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655" w:type="dxa"/>
        <w:jc w:val="center"/>
        <w:tblInd w:w="1384" w:type="dxa"/>
        <w:tblLook w:val="04A0" w:firstRow="1" w:lastRow="0" w:firstColumn="1" w:lastColumn="0" w:noHBand="0" w:noVBand="1"/>
      </w:tblPr>
      <w:tblGrid>
        <w:gridCol w:w="7655"/>
      </w:tblGrid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 xml:space="preserve">Если вчера он приехал, </w:t>
            </w:r>
            <w:proofErr w:type="gramStart"/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значит</w:t>
            </w:r>
            <w:proofErr w:type="gramEnd"/>
            <w:r w:rsidRPr="006970F3">
              <w:rPr>
                <w:rFonts w:ascii="Times New Roman" w:hAnsi="Times New Roman" w:cs="Times New Roman"/>
                <w:sz w:val="36"/>
                <w:szCs w:val="36"/>
              </w:rPr>
              <w:t xml:space="preserve"> завтра мы пойдем в кино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бы ты не спал, мы бы не опоздали на поезд, но он уже ушел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бы у меня были деньги, я бы поехал за границу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5510D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 xml:space="preserve">Если ты нарисуешь картину, мы </w:t>
            </w:r>
          </w:p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её выставим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бы год назад я с ней познакомился, сейчас бы был счастлив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бы я взял такси, успел бы на вчерашнюю лекцию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 xml:space="preserve">Если ты учил правила, </w:t>
            </w:r>
            <w:proofErr w:type="gramStart"/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можешь</w:t>
            </w:r>
            <w:proofErr w:type="gramEnd"/>
            <w:r w:rsidRPr="006970F3">
              <w:rPr>
                <w:rFonts w:ascii="Times New Roman" w:hAnsi="Times New Roman" w:cs="Times New Roman"/>
                <w:sz w:val="36"/>
                <w:szCs w:val="36"/>
              </w:rPr>
              <w:t xml:space="preserve"> не беспокоится за модульную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ты пройдешь этот курс, сможешь устроиться на работу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5510D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 xml:space="preserve">Если бы её не сбила машина, </w:t>
            </w:r>
          </w:p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она бы не умерла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бы ты не пил, то пришел бы на пару, но она уже закончилась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Мы бы попали на день мертвых, если бы приехали раньше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бы ты был внимательным, пирог бы не сгорел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бы тогда я хорошо подумал, то сейчас у меня не было бы столько детей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Твои волосы не отпали бы, если бы ты их не покрасила</w:t>
            </w:r>
          </w:p>
        </w:tc>
      </w:tr>
      <w:tr w:rsidR="006970F3" w:rsidRPr="006970F3" w:rsidTr="0065510D">
        <w:trPr>
          <w:trHeight w:val="273"/>
          <w:jc w:val="center"/>
        </w:trPr>
        <w:tc>
          <w:tcPr>
            <w:tcW w:w="7655" w:type="dxa"/>
          </w:tcPr>
          <w:p w:rsidR="006970F3" w:rsidRPr="006970F3" w:rsidRDefault="006970F3" w:rsidP="00655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F3">
              <w:rPr>
                <w:rFonts w:ascii="Times New Roman" w:hAnsi="Times New Roman" w:cs="Times New Roman"/>
                <w:sz w:val="36"/>
                <w:szCs w:val="36"/>
              </w:rPr>
              <w:t>Если ты раскрасил эти рисунки, значит тебе нечего делать</w:t>
            </w:r>
          </w:p>
        </w:tc>
      </w:tr>
    </w:tbl>
    <w:p w:rsidR="00C238A4" w:rsidRDefault="00C238A4" w:rsidP="0065510D">
      <w:pPr>
        <w:jc w:val="center"/>
      </w:pPr>
    </w:p>
    <w:sectPr w:rsidR="00C238A4" w:rsidSect="006970F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24"/>
    <w:rsid w:val="0065510D"/>
    <w:rsid w:val="006970F3"/>
    <w:rsid w:val="006B7124"/>
    <w:rsid w:val="00C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2016-11-13T19:47:00Z</cp:lastPrinted>
  <dcterms:created xsi:type="dcterms:W3CDTF">2016-11-13T19:38:00Z</dcterms:created>
  <dcterms:modified xsi:type="dcterms:W3CDTF">2016-11-13T19:47:00Z</dcterms:modified>
</cp:coreProperties>
</file>