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4F2" w:rsidRDefault="009154F2" w:rsidP="00AF25DB">
      <w:pPr>
        <w:jc w:val="center"/>
        <w:rPr>
          <w:b/>
          <w:sz w:val="28"/>
          <w:szCs w:val="28"/>
          <w:lang w:val="fr-FR"/>
        </w:rPr>
      </w:pPr>
      <w:r w:rsidRPr="009154F2">
        <w:rPr>
          <w:b/>
          <w:sz w:val="28"/>
          <w:szCs w:val="28"/>
          <w:lang w:val="fr-FR"/>
        </w:rPr>
        <w:t>Moodle</w:t>
      </w:r>
      <w:r>
        <w:rPr>
          <w:b/>
          <w:sz w:val="28"/>
          <w:szCs w:val="28"/>
          <w:lang w:val="fr-FR"/>
        </w:rPr>
        <w:t xml:space="preserve">  </w:t>
      </w:r>
      <w:r w:rsidRPr="00CD0392">
        <w:rPr>
          <w:b/>
          <w:sz w:val="28"/>
          <w:szCs w:val="28"/>
          <w:lang w:val="uk-UA"/>
        </w:rPr>
        <w:t>початкова освіта 2 курс</w:t>
      </w:r>
    </w:p>
    <w:p w:rsidR="00AD2142" w:rsidRPr="00F06A3E" w:rsidRDefault="00AD2142">
      <w:pPr>
        <w:rPr>
          <w:rFonts w:ascii="Times New Roman" w:hAnsi="Times New Roman" w:cs="Times New Roman"/>
          <w:b/>
          <w:sz w:val="28"/>
          <w:szCs w:val="28"/>
          <w:lang w:val="fr-FR"/>
        </w:rPr>
      </w:pPr>
      <w:r w:rsidRPr="00F06A3E">
        <w:rPr>
          <w:rFonts w:ascii="Times New Roman" w:hAnsi="Times New Roman" w:cs="Times New Roman"/>
          <w:b/>
          <w:sz w:val="28"/>
          <w:szCs w:val="28"/>
          <w:lang w:val="fr-FR"/>
        </w:rPr>
        <w:t xml:space="preserve">Unité I  </w:t>
      </w:r>
      <w:r w:rsidR="0031790B" w:rsidRPr="00F06A3E">
        <w:rPr>
          <w:rFonts w:ascii="Times New Roman" w:hAnsi="Times New Roman" w:cs="Times New Roman"/>
          <w:b/>
          <w:sz w:val="28"/>
          <w:szCs w:val="28"/>
          <w:lang w:val="fr-FR"/>
        </w:rPr>
        <w:t xml:space="preserve"> </w:t>
      </w:r>
      <w:r w:rsidRPr="00F06A3E">
        <w:rPr>
          <w:rFonts w:ascii="Times New Roman" w:hAnsi="Times New Roman" w:cs="Times New Roman"/>
          <w:b/>
          <w:sz w:val="28"/>
          <w:szCs w:val="28"/>
          <w:lang w:val="fr-FR"/>
        </w:rPr>
        <w:t xml:space="preserve"> </w:t>
      </w:r>
      <w:r w:rsidR="0031790B" w:rsidRPr="00F06A3E">
        <w:rPr>
          <w:rFonts w:ascii="Times New Roman" w:eastAsia="Times New Roman" w:hAnsi="Times New Roman" w:cs="Times New Roman"/>
          <w:b/>
          <w:bCs/>
          <w:color w:val="000000" w:themeColor="text1"/>
          <w:sz w:val="28"/>
          <w:szCs w:val="28"/>
          <w:lang w:val="fr-FR" w:eastAsia="ru-RU"/>
        </w:rPr>
        <w:t>L'école élémentaire</w:t>
      </w:r>
      <w:r w:rsidRPr="00F06A3E">
        <w:rPr>
          <w:rFonts w:ascii="Times New Roman" w:hAnsi="Times New Roman" w:cs="Times New Roman"/>
          <w:b/>
          <w:sz w:val="28"/>
          <w:szCs w:val="28"/>
          <w:lang w:val="fr-FR"/>
        </w:rPr>
        <w:t xml:space="preserve"> </w:t>
      </w:r>
      <w:r w:rsidR="0031790B" w:rsidRPr="00F06A3E">
        <w:rPr>
          <w:rFonts w:ascii="Times New Roman" w:eastAsia="Times New Roman" w:hAnsi="Times New Roman" w:cs="Times New Roman"/>
          <w:b/>
          <w:color w:val="000000" w:themeColor="text1"/>
          <w:sz w:val="28"/>
          <w:szCs w:val="28"/>
          <w:lang w:val="fr-FR" w:eastAsia="ru-RU"/>
        </w:rPr>
        <w:t>en France</w:t>
      </w:r>
      <w:r w:rsidRPr="00F06A3E">
        <w:rPr>
          <w:rFonts w:ascii="Times New Roman" w:hAnsi="Times New Roman" w:cs="Times New Roman"/>
          <w:b/>
          <w:sz w:val="28"/>
          <w:szCs w:val="28"/>
          <w:lang w:val="fr-FR"/>
        </w:rPr>
        <w:t xml:space="preserve">  </w:t>
      </w:r>
    </w:p>
    <w:p w:rsidR="00AD2142" w:rsidRPr="00F06A3E" w:rsidRDefault="00AD2142" w:rsidP="00916144">
      <w:pPr>
        <w:pStyle w:val="2"/>
        <w:shd w:val="clear" w:color="auto" w:fill="FFFFFF"/>
        <w:spacing w:before="135" w:beforeAutospacing="0" w:after="135" w:afterAutospacing="0" w:line="360" w:lineRule="atLeast"/>
        <w:rPr>
          <w:sz w:val="24"/>
          <w:szCs w:val="24"/>
          <w:lang w:val="fr-FR"/>
        </w:rPr>
      </w:pPr>
      <w:r w:rsidRPr="00F06A3E">
        <w:rPr>
          <w:sz w:val="24"/>
          <w:szCs w:val="24"/>
          <w:lang w:val="fr-FR"/>
        </w:rPr>
        <w:t>Texte 1</w:t>
      </w:r>
      <w:r w:rsidR="00916144" w:rsidRPr="00F06A3E">
        <w:rPr>
          <w:sz w:val="24"/>
          <w:szCs w:val="24"/>
          <w:lang w:val="fr-FR"/>
        </w:rPr>
        <w:t xml:space="preserve">   Les objectifs de la formation à l'école élémentaire</w:t>
      </w:r>
    </w:p>
    <w:p w:rsidR="003F0E64" w:rsidRPr="00F06A3E" w:rsidRDefault="003F0E64" w:rsidP="003F0E64">
      <w:pPr>
        <w:spacing w:before="120" w:line="240" w:lineRule="auto"/>
        <w:rPr>
          <w:rFonts w:ascii="Times New Roman" w:eastAsia="Times New Roman" w:hAnsi="Times New Roman" w:cs="Times New Roman"/>
          <w:bCs/>
          <w:sz w:val="24"/>
          <w:szCs w:val="24"/>
          <w:lang w:val="fr-FR" w:eastAsia="ru-RU"/>
        </w:rPr>
      </w:pPr>
      <w:r w:rsidRPr="00F06A3E">
        <w:rPr>
          <w:rFonts w:ascii="Times New Roman" w:eastAsia="Times New Roman" w:hAnsi="Times New Roman" w:cs="Times New Roman"/>
          <w:bCs/>
          <w:sz w:val="24"/>
          <w:szCs w:val="24"/>
          <w:lang w:val="fr-FR" w:eastAsia="ru-RU"/>
        </w:rPr>
        <w:t>L'école élémentaire accueille les enfants scolarisés de 6 à 11 ans. Elle est mixte et gratuite si elle est publique. Elle comporte deux cycles : le cycle 2 (CP</w:t>
      </w:r>
      <w:r w:rsidR="009562E7" w:rsidRPr="00F06A3E">
        <w:rPr>
          <w:rFonts w:ascii="Times New Roman" w:eastAsia="Times New Roman" w:hAnsi="Times New Roman" w:cs="Times New Roman"/>
          <w:bCs/>
          <w:sz w:val="24"/>
          <w:szCs w:val="24"/>
          <w:lang w:val="fr-FR" w:eastAsia="ru-RU"/>
        </w:rPr>
        <w:t xml:space="preserve"> – cours préparatoire</w:t>
      </w:r>
      <w:r w:rsidRPr="00F06A3E">
        <w:rPr>
          <w:rFonts w:ascii="Times New Roman" w:eastAsia="Times New Roman" w:hAnsi="Times New Roman" w:cs="Times New Roman"/>
          <w:bCs/>
          <w:sz w:val="24"/>
          <w:szCs w:val="24"/>
          <w:lang w:val="fr-FR" w:eastAsia="ru-RU"/>
        </w:rPr>
        <w:t>, </w:t>
      </w:r>
      <w:r w:rsidRPr="00F06A3E">
        <w:rPr>
          <w:rFonts w:ascii="Times New Roman" w:eastAsia="Times New Roman" w:hAnsi="Times New Roman" w:cs="Times New Roman"/>
          <w:bCs/>
          <w:sz w:val="24"/>
          <w:szCs w:val="24"/>
          <w:bdr w:val="none" w:sz="0" w:space="0" w:color="auto" w:frame="1"/>
          <w:lang w:val="fr-FR" w:eastAsia="ru-RU"/>
        </w:rPr>
        <w:t>CE1</w:t>
      </w:r>
      <w:r w:rsidR="009562E7" w:rsidRPr="00F06A3E">
        <w:rPr>
          <w:rFonts w:ascii="Times New Roman" w:eastAsia="Times New Roman" w:hAnsi="Times New Roman" w:cs="Times New Roman"/>
          <w:bCs/>
          <w:sz w:val="24"/>
          <w:szCs w:val="24"/>
          <w:bdr w:val="none" w:sz="0" w:space="0" w:color="auto" w:frame="1"/>
          <w:lang w:val="fr-FR" w:eastAsia="ru-RU"/>
        </w:rPr>
        <w:t xml:space="preserve"> </w:t>
      </w:r>
      <w:r w:rsidR="009562E7" w:rsidRPr="00F06A3E">
        <w:rPr>
          <w:rFonts w:ascii="Times New Roman" w:eastAsia="Times New Roman" w:hAnsi="Times New Roman" w:cs="Times New Roman"/>
          <w:bCs/>
          <w:sz w:val="24"/>
          <w:szCs w:val="24"/>
          <w:lang w:val="fr-FR" w:eastAsia="ru-RU"/>
        </w:rPr>
        <w:t xml:space="preserve">– </w:t>
      </w:r>
      <w:r w:rsidR="009562E7" w:rsidRPr="00F06A3E">
        <w:rPr>
          <w:rFonts w:ascii="Times New Roman" w:eastAsia="Times New Roman" w:hAnsi="Times New Roman" w:cs="Times New Roman"/>
          <w:bCs/>
          <w:i/>
          <w:sz w:val="24"/>
          <w:szCs w:val="24"/>
          <w:lang w:val="fr-FR" w:eastAsia="ru-RU"/>
        </w:rPr>
        <w:t>cours élémentaire</w:t>
      </w:r>
      <w:r w:rsidR="009562E7" w:rsidRPr="00F06A3E">
        <w:rPr>
          <w:rFonts w:ascii="Times New Roman" w:eastAsia="Times New Roman" w:hAnsi="Times New Roman" w:cs="Times New Roman"/>
          <w:bCs/>
          <w:sz w:val="24"/>
          <w:szCs w:val="24"/>
          <w:lang w:val="fr-FR" w:eastAsia="ru-RU"/>
        </w:rPr>
        <w:t xml:space="preserve"> 1</w:t>
      </w:r>
      <w:r w:rsidRPr="00F06A3E">
        <w:rPr>
          <w:rFonts w:ascii="Times New Roman" w:eastAsia="Times New Roman" w:hAnsi="Times New Roman" w:cs="Times New Roman"/>
          <w:bCs/>
          <w:sz w:val="24"/>
          <w:szCs w:val="24"/>
          <w:lang w:val="fr-FR" w:eastAsia="ru-RU"/>
        </w:rPr>
        <w:t>, CE2</w:t>
      </w:r>
      <w:r w:rsidR="009562E7" w:rsidRPr="00F06A3E">
        <w:rPr>
          <w:rFonts w:ascii="Times New Roman" w:eastAsia="Times New Roman" w:hAnsi="Times New Roman" w:cs="Times New Roman"/>
          <w:bCs/>
          <w:sz w:val="24"/>
          <w:szCs w:val="24"/>
          <w:lang w:val="fr-FR" w:eastAsia="ru-RU"/>
        </w:rPr>
        <w:t xml:space="preserve"> – </w:t>
      </w:r>
      <w:r w:rsidR="009562E7" w:rsidRPr="00F06A3E">
        <w:rPr>
          <w:rFonts w:ascii="Times New Roman" w:eastAsia="Times New Roman" w:hAnsi="Times New Roman" w:cs="Times New Roman"/>
          <w:bCs/>
          <w:i/>
          <w:sz w:val="24"/>
          <w:szCs w:val="24"/>
          <w:lang w:val="fr-FR" w:eastAsia="ru-RU"/>
        </w:rPr>
        <w:t>cours élémentaire</w:t>
      </w:r>
      <w:r w:rsidR="009562E7" w:rsidRPr="00F06A3E">
        <w:rPr>
          <w:rFonts w:ascii="Times New Roman" w:eastAsia="Times New Roman" w:hAnsi="Times New Roman" w:cs="Times New Roman"/>
          <w:bCs/>
          <w:sz w:val="24"/>
          <w:szCs w:val="24"/>
          <w:lang w:val="fr-FR" w:eastAsia="ru-RU"/>
        </w:rPr>
        <w:t xml:space="preserve"> 2</w:t>
      </w:r>
      <w:r w:rsidRPr="00F06A3E">
        <w:rPr>
          <w:rFonts w:ascii="Times New Roman" w:eastAsia="Times New Roman" w:hAnsi="Times New Roman" w:cs="Times New Roman"/>
          <w:bCs/>
          <w:sz w:val="24"/>
          <w:szCs w:val="24"/>
          <w:lang w:val="fr-FR" w:eastAsia="ru-RU"/>
        </w:rPr>
        <w:t>) et le cycle 3 (CM1</w:t>
      </w:r>
      <w:r w:rsidR="009562E7" w:rsidRPr="00F06A3E">
        <w:rPr>
          <w:rFonts w:ascii="Times New Roman" w:eastAsia="Times New Roman" w:hAnsi="Times New Roman" w:cs="Times New Roman"/>
          <w:bCs/>
          <w:sz w:val="24"/>
          <w:szCs w:val="24"/>
          <w:lang w:val="fr-FR" w:eastAsia="ru-RU"/>
        </w:rPr>
        <w:t xml:space="preserve">– </w:t>
      </w:r>
      <w:r w:rsidR="009562E7" w:rsidRPr="00F06A3E">
        <w:rPr>
          <w:rFonts w:ascii="Times New Roman" w:eastAsia="Times New Roman" w:hAnsi="Times New Roman" w:cs="Times New Roman"/>
          <w:bCs/>
          <w:i/>
          <w:sz w:val="24"/>
          <w:szCs w:val="24"/>
          <w:lang w:val="fr-FR" w:eastAsia="ru-RU"/>
        </w:rPr>
        <w:t>cours</w:t>
      </w:r>
      <w:r w:rsidR="00E3645F" w:rsidRPr="00F06A3E">
        <w:rPr>
          <w:rFonts w:ascii="Times New Roman" w:eastAsia="Times New Roman" w:hAnsi="Times New Roman" w:cs="Times New Roman"/>
          <w:bCs/>
          <w:i/>
          <w:sz w:val="24"/>
          <w:szCs w:val="24"/>
          <w:lang w:val="fr-FR" w:eastAsia="ru-RU"/>
        </w:rPr>
        <w:t xml:space="preserve"> moyen</w:t>
      </w:r>
      <w:r w:rsidR="00E3645F" w:rsidRPr="00F06A3E">
        <w:rPr>
          <w:rFonts w:ascii="Times New Roman" w:eastAsia="Times New Roman" w:hAnsi="Times New Roman" w:cs="Times New Roman"/>
          <w:bCs/>
          <w:sz w:val="24"/>
          <w:szCs w:val="24"/>
          <w:lang w:val="fr-FR" w:eastAsia="ru-RU"/>
        </w:rPr>
        <w:t xml:space="preserve"> 1</w:t>
      </w:r>
      <w:r w:rsidR="009562E7" w:rsidRPr="00F06A3E">
        <w:rPr>
          <w:rFonts w:ascii="Times New Roman" w:eastAsia="Times New Roman" w:hAnsi="Times New Roman" w:cs="Times New Roman"/>
          <w:bCs/>
          <w:sz w:val="24"/>
          <w:szCs w:val="24"/>
          <w:lang w:val="fr-FR" w:eastAsia="ru-RU"/>
        </w:rPr>
        <w:t xml:space="preserve"> </w:t>
      </w:r>
      <w:r w:rsidRPr="00F06A3E">
        <w:rPr>
          <w:rFonts w:ascii="Times New Roman" w:eastAsia="Times New Roman" w:hAnsi="Times New Roman" w:cs="Times New Roman"/>
          <w:bCs/>
          <w:sz w:val="24"/>
          <w:szCs w:val="24"/>
          <w:lang w:val="fr-FR" w:eastAsia="ru-RU"/>
        </w:rPr>
        <w:t> et CM2</w:t>
      </w:r>
      <w:r w:rsidR="00E3645F" w:rsidRPr="00F06A3E">
        <w:rPr>
          <w:rFonts w:ascii="Times New Roman" w:eastAsia="Times New Roman" w:hAnsi="Times New Roman" w:cs="Times New Roman"/>
          <w:bCs/>
          <w:sz w:val="24"/>
          <w:szCs w:val="24"/>
          <w:lang w:val="fr-FR" w:eastAsia="ru-RU"/>
        </w:rPr>
        <w:t xml:space="preserve">– </w:t>
      </w:r>
      <w:r w:rsidR="00E3645F" w:rsidRPr="00F06A3E">
        <w:rPr>
          <w:rFonts w:ascii="Times New Roman" w:eastAsia="Times New Roman" w:hAnsi="Times New Roman" w:cs="Times New Roman"/>
          <w:bCs/>
          <w:i/>
          <w:sz w:val="24"/>
          <w:szCs w:val="24"/>
          <w:lang w:val="fr-FR" w:eastAsia="ru-RU"/>
        </w:rPr>
        <w:t>cours moyen 2</w:t>
      </w:r>
      <w:r w:rsidRPr="00F06A3E">
        <w:rPr>
          <w:rFonts w:ascii="Times New Roman" w:eastAsia="Times New Roman" w:hAnsi="Times New Roman" w:cs="Times New Roman"/>
          <w:bCs/>
          <w:sz w:val="24"/>
          <w:szCs w:val="24"/>
          <w:lang w:val="fr-FR" w:eastAsia="ru-RU"/>
        </w:rPr>
        <w:t>). Les locaux des écoles appartiennent aux communes qui ont la charge de leur entretien. </w:t>
      </w:r>
    </w:p>
    <w:p w:rsidR="003F0E64" w:rsidRPr="00F06A3E" w:rsidRDefault="003F0E64" w:rsidP="003F0E64">
      <w:pPr>
        <w:spacing w:before="120" w:after="120" w:line="240" w:lineRule="auto"/>
        <w:rPr>
          <w:rFonts w:ascii="Times New Roman" w:eastAsia="Times New Roman" w:hAnsi="Times New Roman" w:cs="Times New Roman"/>
          <w:sz w:val="24"/>
          <w:szCs w:val="24"/>
          <w:lang w:val="fr-FR" w:eastAsia="ru-RU"/>
        </w:rPr>
      </w:pPr>
      <w:r w:rsidRPr="00F06A3E">
        <w:rPr>
          <w:rFonts w:ascii="Times New Roman" w:eastAsia="Times New Roman" w:hAnsi="Times New Roman" w:cs="Times New Roman"/>
          <w:b/>
          <w:bCs/>
          <w:sz w:val="24"/>
          <w:szCs w:val="24"/>
          <w:lang w:val="fr-FR" w:eastAsia="ru-RU"/>
        </w:rPr>
        <w:t>Les programmes sont nationaux et obligatoires </w:t>
      </w:r>
      <w:r w:rsidRPr="00F06A3E">
        <w:rPr>
          <w:rFonts w:ascii="Times New Roman" w:eastAsia="Times New Roman" w:hAnsi="Times New Roman" w:cs="Times New Roman"/>
          <w:sz w:val="24"/>
          <w:szCs w:val="24"/>
          <w:lang w:val="fr-FR" w:eastAsia="ru-RU"/>
        </w:rPr>
        <w:t>pour tous les professeurs et tous les élèves.</w:t>
      </w:r>
      <w:r w:rsidRPr="00F06A3E">
        <w:rPr>
          <w:rFonts w:ascii="Times New Roman" w:eastAsia="Times New Roman" w:hAnsi="Times New Roman" w:cs="Times New Roman"/>
          <w:sz w:val="24"/>
          <w:szCs w:val="24"/>
          <w:lang w:val="fr-FR" w:eastAsia="ru-RU"/>
        </w:rPr>
        <w:br/>
      </w:r>
      <w:r w:rsidRPr="00F06A3E">
        <w:rPr>
          <w:rFonts w:ascii="Times New Roman" w:eastAsia="Times New Roman" w:hAnsi="Times New Roman" w:cs="Times New Roman"/>
          <w:sz w:val="24"/>
          <w:szCs w:val="24"/>
          <w:lang w:val="fr-FR" w:eastAsia="ru-RU"/>
        </w:rPr>
        <w:br/>
        <w:t>Les enseignements sont conçus par cycle, d'une durée de trois ans :</w:t>
      </w:r>
    </w:p>
    <w:p w:rsidR="003F0E64" w:rsidRPr="00F06A3E" w:rsidRDefault="003F0E64" w:rsidP="003F0E64">
      <w:pPr>
        <w:spacing w:before="120" w:after="120" w:line="240" w:lineRule="auto"/>
        <w:rPr>
          <w:rFonts w:ascii="Times New Roman" w:eastAsia="Times New Roman" w:hAnsi="Times New Roman" w:cs="Times New Roman"/>
          <w:sz w:val="24"/>
          <w:szCs w:val="24"/>
          <w:lang w:val="fr-FR" w:eastAsia="ru-RU"/>
        </w:rPr>
      </w:pPr>
      <w:r w:rsidRPr="00F06A3E">
        <w:rPr>
          <w:rFonts w:ascii="Times New Roman" w:eastAsia="Times New Roman" w:hAnsi="Times New Roman" w:cs="Times New Roman"/>
          <w:sz w:val="24"/>
          <w:szCs w:val="24"/>
          <w:lang w:val="fr-FR" w:eastAsia="ru-RU"/>
        </w:rPr>
        <w:t>Le cycle 2, ou cycle des apprentissages fondamentaux, comprend le cours préparatoire (CP), le cours élémentaire première année (CE1) et le cours élémentaire deuxième année (CE2).</w:t>
      </w:r>
    </w:p>
    <w:p w:rsidR="003F0E64" w:rsidRPr="00F06A3E" w:rsidRDefault="003F0E64" w:rsidP="003F0E64">
      <w:pPr>
        <w:spacing w:before="120" w:after="120" w:line="240" w:lineRule="auto"/>
        <w:rPr>
          <w:rFonts w:ascii="Times New Roman" w:eastAsia="Times New Roman" w:hAnsi="Times New Roman" w:cs="Times New Roman"/>
          <w:sz w:val="24"/>
          <w:szCs w:val="24"/>
          <w:lang w:val="fr-FR" w:eastAsia="ru-RU"/>
        </w:rPr>
      </w:pPr>
      <w:r w:rsidRPr="00F06A3E">
        <w:rPr>
          <w:rFonts w:ascii="Times New Roman" w:eastAsia="Times New Roman" w:hAnsi="Times New Roman" w:cs="Times New Roman"/>
          <w:sz w:val="24"/>
          <w:szCs w:val="24"/>
          <w:lang w:val="fr-FR" w:eastAsia="ru-RU"/>
        </w:rPr>
        <w:t>Le cycle 3, ou cycle de consolidation, comprend le cours moyen première année (CM1) et le cours moyen deuxième année (CM2) ; le cycle de consolidation se poursuit au collège, en classe de sixième.</w:t>
      </w:r>
    </w:p>
    <w:p w:rsidR="00916144" w:rsidRPr="00F06A3E" w:rsidRDefault="00916144" w:rsidP="00916144">
      <w:pPr>
        <w:pStyle w:val="a3"/>
        <w:shd w:val="clear" w:color="auto" w:fill="FFFFFF"/>
        <w:spacing w:before="0" w:beforeAutospacing="0" w:after="150" w:afterAutospacing="0" w:line="384" w:lineRule="atLeast"/>
        <w:rPr>
          <w:lang w:val="fr-FR"/>
        </w:rPr>
      </w:pPr>
      <w:r w:rsidRPr="00F06A3E">
        <w:rPr>
          <w:lang w:val="fr-FR"/>
        </w:rPr>
        <w:t>La formation dispensée dans les écoles élémentaires assure l'acquisition des</w:t>
      </w:r>
      <w:r w:rsidRPr="00F06A3E">
        <w:rPr>
          <w:rStyle w:val="a4"/>
          <w:lang w:val="fr-FR"/>
        </w:rPr>
        <w:t> fondamentaux</w:t>
      </w:r>
      <w:r w:rsidRPr="00F06A3E">
        <w:rPr>
          <w:lang w:val="fr-FR"/>
        </w:rPr>
        <w:t> : </w:t>
      </w:r>
      <w:r w:rsidRPr="00F06A3E">
        <w:rPr>
          <w:rStyle w:val="a4"/>
          <w:lang w:val="fr-FR"/>
        </w:rPr>
        <w:t>lire, écrire, compter, respecter autrui.</w:t>
      </w:r>
    </w:p>
    <w:p w:rsidR="00916144" w:rsidRPr="00F06A3E" w:rsidRDefault="00916144" w:rsidP="00916144">
      <w:pPr>
        <w:pStyle w:val="a3"/>
        <w:shd w:val="clear" w:color="auto" w:fill="FFFFFF"/>
        <w:spacing w:before="0" w:beforeAutospacing="0" w:after="150" w:afterAutospacing="0" w:line="384" w:lineRule="atLeast"/>
      </w:pPr>
      <w:proofErr w:type="spellStart"/>
      <w:r w:rsidRPr="00F06A3E">
        <w:t>De</w:t>
      </w:r>
      <w:proofErr w:type="spellEnd"/>
      <w:r w:rsidRPr="00F06A3E">
        <w:t xml:space="preserve"> </w:t>
      </w:r>
      <w:proofErr w:type="spellStart"/>
      <w:r w:rsidRPr="00F06A3E">
        <w:t>plus</w:t>
      </w:r>
      <w:proofErr w:type="spellEnd"/>
      <w:r w:rsidRPr="00F06A3E">
        <w:t>,</w:t>
      </w:r>
    </w:p>
    <w:p w:rsidR="00916144" w:rsidRPr="00F06A3E" w:rsidRDefault="00916144" w:rsidP="00916144">
      <w:pPr>
        <w:numPr>
          <w:ilvl w:val="0"/>
          <w:numId w:val="6"/>
        </w:numPr>
        <w:shd w:val="clear" w:color="auto" w:fill="FFFFFF"/>
        <w:spacing w:before="100" w:beforeAutospacing="1" w:after="100" w:afterAutospacing="1" w:line="240" w:lineRule="auto"/>
        <w:rPr>
          <w:rFonts w:ascii="Times New Roman" w:hAnsi="Times New Roman" w:cs="Times New Roman"/>
          <w:sz w:val="24"/>
          <w:szCs w:val="24"/>
          <w:lang w:val="fr-FR"/>
        </w:rPr>
      </w:pPr>
      <w:r w:rsidRPr="00F06A3E">
        <w:rPr>
          <w:rFonts w:ascii="Times New Roman" w:hAnsi="Times New Roman" w:cs="Times New Roman"/>
          <w:sz w:val="24"/>
          <w:szCs w:val="24"/>
          <w:lang w:val="fr-FR"/>
        </w:rPr>
        <w:t>elle suscite le développement de l'intelligence, de la sensibilité artistique, des aptitudes manuelles, physiques et sportives ;</w:t>
      </w:r>
    </w:p>
    <w:p w:rsidR="00916144" w:rsidRPr="00F06A3E" w:rsidRDefault="00916144" w:rsidP="00916144">
      <w:pPr>
        <w:numPr>
          <w:ilvl w:val="0"/>
          <w:numId w:val="6"/>
        </w:numPr>
        <w:shd w:val="clear" w:color="auto" w:fill="FFFFFF"/>
        <w:spacing w:before="100" w:beforeAutospacing="1" w:after="100" w:afterAutospacing="1" w:line="240" w:lineRule="auto"/>
        <w:rPr>
          <w:rFonts w:ascii="Times New Roman" w:hAnsi="Times New Roman" w:cs="Times New Roman"/>
          <w:sz w:val="24"/>
          <w:szCs w:val="24"/>
          <w:lang w:val="fr-FR"/>
        </w:rPr>
      </w:pPr>
      <w:r w:rsidRPr="00F06A3E">
        <w:rPr>
          <w:rFonts w:ascii="Times New Roman" w:hAnsi="Times New Roman" w:cs="Times New Roman"/>
          <w:sz w:val="24"/>
          <w:szCs w:val="24"/>
          <w:lang w:val="fr-FR"/>
        </w:rPr>
        <w:t>elle dispense les éléments d'une culture historique, géographique, scientifique et technique ;</w:t>
      </w:r>
    </w:p>
    <w:p w:rsidR="00916144" w:rsidRPr="00F06A3E" w:rsidRDefault="00916144" w:rsidP="00916144">
      <w:pPr>
        <w:numPr>
          <w:ilvl w:val="0"/>
          <w:numId w:val="6"/>
        </w:numPr>
        <w:shd w:val="clear" w:color="auto" w:fill="FFFFFF"/>
        <w:spacing w:before="100" w:beforeAutospacing="1" w:after="100" w:afterAutospacing="1" w:line="240" w:lineRule="auto"/>
        <w:rPr>
          <w:rFonts w:ascii="Times New Roman" w:hAnsi="Times New Roman" w:cs="Times New Roman"/>
          <w:sz w:val="24"/>
          <w:szCs w:val="24"/>
          <w:lang w:val="fr-FR"/>
        </w:rPr>
      </w:pPr>
      <w:r w:rsidRPr="00F06A3E">
        <w:rPr>
          <w:rFonts w:ascii="Times New Roman" w:hAnsi="Times New Roman" w:cs="Times New Roman"/>
          <w:sz w:val="24"/>
          <w:szCs w:val="24"/>
          <w:lang w:val="fr-FR"/>
        </w:rPr>
        <w:t>elle offre une éducation aux arts visuels et aux arts musicaux ;</w:t>
      </w:r>
    </w:p>
    <w:p w:rsidR="00916144" w:rsidRPr="00F06A3E" w:rsidRDefault="00916144" w:rsidP="00916144">
      <w:pPr>
        <w:numPr>
          <w:ilvl w:val="0"/>
          <w:numId w:val="6"/>
        </w:numPr>
        <w:shd w:val="clear" w:color="auto" w:fill="FFFFFF"/>
        <w:spacing w:before="100" w:beforeAutospacing="1" w:after="100" w:afterAutospacing="1" w:line="240" w:lineRule="auto"/>
        <w:rPr>
          <w:rFonts w:ascii="Times New Roman" w:hAnsi="Times New Roman" w:cs="Times New Roman"/>
          <w:sz w:val="24"/>
          <w:szCs w:val="24"/>
          <w:lang w:val="fr-FR"/>
        </w:rPr>
      </w:pPr>
      <w:r w:rsidRPr="00F06A3E">
        <w:rPr>
          <w:rFonts w:ascii="Times New Roman" w:hAnsi="Times New Roman" w:cs="Times New Roman"/>
          <w:sz w:val="24"/>
          <w:szCs w:val="24"/>
          <w:lang w:val="fr-FR"/>
        </w:rPr>
        <w:t>elle assure l'enseignement d'une langue vivante étrangère et peut comporter une initiation à la diversité linguistique ;</w:t>
      </w:r>
    </w:p>
    <w:p w:rsidR="00916144" w:rsidRPr="00F06A3E" w:rsidRDefault="00916144" w:rsidP="00916144">
      <w:pPr>
        <w:numPr>
          <w:ilvl w:val="0"/>
          <w:numId w:val="6"/>
        </w:numPr>
        <w:shd w:val="clear" w:color="auto" w:fill="FFFFFF"/>
        <w:spacing w:before="100" w:beforeAutospacing="1" w:after="100" w:afterAutospacing="1" w:line="240" w:lineRule="auto"/>
        <w:rPr>
          <w:rFonts w:ascii="Times New Roman" w:hAnsi="Times New Roman" w:cs="Times New Roman"/>
          <w:sz w:val="24"/>
          <w:szCs w:val="24"/>
          <w:lang w:val="fr-FR"/>
        </w:rPr>
      </w:pPr>
      <w:r w:rsidRPr="00F06A3E">
        <w:rPr>
          <w:rFonts w:ascii="Times New Roman" w:hAnsi="Times New Roman" w:cs="Times New Roman"/>
          <w:sz w:val="24"/>
          <w:szCs w:val="24"/>
          <w:lang w:val="fr-FR"/>
        </w:rPr>
        <w:t>elle contribue également à la compréhension et à un usage autonome et responsable des médias, notamment numériques ;</w:t>
      </w:r>
    </w:p>
    <w:p w:rsidR="00916144" w:rsidRPr="00F06A3E" w:rsidRDefault="00916144" w:rsidP="00916144">
      <w:pPr>
        <w:numPr>
          <w:ilvl w:val="0"/>
          <w:numId w:val="6"/>
        </w:numPr>
        <w:shd w:val="clear" w:color="auto" w:fill="FFFFFF"/>
        <w:spacing w:before="100" w:beforeAutospacing="1" w:after="100" w:afterAutospacing="1" w:line="240" w:lineRule="auto"/>
        <w:rPr>
          <w:rFonts w:ascii="Times New Roman" w:hAnsi="Times New Roman" w:cs="Times New Roman"/>
          <w:sz w:val="24"/>
          <w:szCs w:val="24"/>
          <w:lang w:val="fr-FR"/>
        </w:rPr>
      </w:pPr>
      <w:r w:rsidRPr="00F06A3E">
        <w:rPr>
          <w:rFonts w:ascii="Times New Roman" w:hAnsi="Times New Roman" w:cs="Times New Roman"/>
          <w:sz w:val="24"/>
          <w:szCs w:val="24"/>
          <w:lang w:val="fr-FR"/>
        </w:rPr>
        <w:t>elle assure l'acquisition et la compréhension de l'exigence du respect de la personne, de ses origines et de ses différences ;</w:t>
      </w:r>
    </w:p>
    <w:p w:rsidR="00916144" w:rsidRPr="00F06A3E" w:rsidRDefault="00916144" w:rsidP="00916144">
      <w:pPr>
        <w:numPr>
          <w:ilvl w:val="0"/>
          <w:numId w:val="6"/>
        </w:numPr>
        <w:shd w:val="clear" w:color="auto" w:fill="FFFFFF"/>
        <w:spacing w:before="100" w:beforeAutospacing="1" w:after="100" w:afterAutospacing="1" w:line="240" w:lineRule="auto"/>
        <w:rPr>
          <w:rFonts w:ascii="Times New Roman" w:hAnsi="Times New Roman" w:cs="Times New Roman"/>
          <w:sz w:val="24"/>
          <w:szCs w:val="24"/>
          <w:lang w:val="fr-FR"/>
        </w:rPr>
      </w:pPr>
      <w:r w:rsidRPr="00F06A3E">
        <w:rPr>
          <w:rFonts w:ascii="Times New Roman" w:hAnsi="Times New Roman" w:cs="Times New Roman"/>
          <w:sz w:val="24"/>
          <w:szCs w:val="24"/>
          <w:lang w:val="fr-FR"/>
        </w:rPr>
        <w:t>elle transmet également l'exigence du respect des droits de l'enfant et de l'égalité entre les femmes et les hommes</w:t>
      </w:r>
    </w:p>
    <w:p w:rsidR="00AA7A71" w:rsidRPr="00F06A3E" w:rsidRDefault="00F60B62" w:rsidP="00AA7A71">
      <w:pPr>
        <w:pBdr>
          <w:bottom w:val="single" w:sz="6" w:space="4" w:color="AC1C72"/>
        </w:pBdr>
        <w:spacing w:before="195" w:after="120" w:line="240" w:lineRule="auto"/>
        <w:outlineLvl w:val="2"/>
        <w:rPr>
          <w:rFonts w:ascii="Times New Roman" w:eastAsia="Times New Roman" w:hAnsi="Times New Roman" w:cs="Times New Roman"/>
          <w:b/>
          <w:bCs/>
          <w:sz w:val="24"/>
          <w:szCs w:val="24"/>
          <w:lang w:val="fr-FR" w:eastAsia="ru-RU"/>
        </w:rPr>
      </w:pPr>
      <w:r w:rsidRPr="00F06A3E">
        <w:rPr>
          <w:rFonts w:ascii="Times New Roman" w:eastAsia="Times New Roman" w:hAnsi="Times New Roman" w:cs="Times New Roman"/>
          <w:b/>
          <w:bCs/>
          <w:sz w:val="24"/>
          <w:szCs w:val="24"/>
          <w:lang w:val="fr-FR" w:eastAsia="ru-RU"/>
        </w:rPr>
        <w:t xml:space="preserve">1.1.  </w:t>
      </w:r>
      <w:r w:rsidR="00AA7A71" w:rsidRPr="00F06A3E">
        <w:rPr>
          <w:rFonts w:ascii="Times New Roman" w:eastAsia="Times New Roman" w:hAnsi="Times New Roman" w:cs="Times New Roman"/>
          <w:b/>
          <w:bCs/>
          <w:sz w:val="24"/>
          <w:szCs w:val="24"/>
          <w:lang w:val="fr-FR" w:eastAsia="ru-RU"/>
        </w:rPr>
        <w:t>Le fonctionnement de l'école</w:t>
      </w:r>
    </w:p>
    <w:p w:rsidR="00AA7A71" w:rsidRPr="00F06A3E" w:rsidRDefault="00AA7A71" w:rsidP="00AA7A71">
      <w:pPr>
        <w:spacing w:before="120" w:after="120" w:line="240" w:lineRule="auto"/>
        <w:rPr>
          <w:rFonts w:ascii="Times New Roman" w:eastAsia="Times New Roman" w:hAnsi="Times New Roman" w:cs="Times New Roman"/>
          <w:sz w:val="24"/>
          <w:szCs w:val="24"/>
          <w:lang w:val="fr-FR" w:eastAsia="ru-RU"/>
        </w:rPr>
      </w:pPr>
      <w:r w:rsidRPr="00F06A3E">
        <w:rPr>
          <w:rFonts w:ascii="Times New Roman" w:eastAsia="Times New Roman" w:hAnsi="Times New Roman" w:cs="Times New Roman"/>
          <w:b/>
          <w:bCs/>
          <w:sz w:val="24"/>
          <w:szCs w:val="24"/>
          <w:lang w:val="fr-FR" w:eastAsia="ru-RU"/>
        </w:rPr>
        <w:t>L'école élémentaire comprend les classes du CP au CM2</w:t>
      </w:r>
      <w:r w:rsidRPr="00F06A3E">
        <w:rPr>
          <w:rFonts w:ascii="Times New Roman" w:eastAsia="Times New Roman" w:hAnsi="Times New Roman" w:cs="Times New Roman"/>
          <w:sz w:val="24"/>
          <w:szCs w:val="24"/>
          <w:lang w:val="fr-FR" w:eastAsia="ru-RU"/>
        </w:rPr>
        <w:t>. L'école primaire comprend les classes de maternelle et les classes de l'élémentaire, de la petite section au CM2.</w:t>
      </w:r>
    </w:p>
    <w:p w:rsidR="00AA7A71" w:rsidRPr="00F06A3E" w:rsidRDefault="00AA7A71" w:rsidP="00AA7A71">
      <w:pPr>
        <w:spacing w:before="225" w:after="0" w:line="240" w:lineRule="auto"/>
        <w:outlineLvl w:val="3"/>
        <w:rPr>
          <w:rFonts w:ascii="Times New Roman" w:eastAsia="Times New Roman" w:hAnsi="Times New Roman" w:cs="Times New Roman"/>
          <w:b/>
          <w:bCs/>
          <w:sz w:val="24"/>
          <w:szCs w:val="24"/>
          <w:lang w:val="fr-FR" w:eastAsia="ru-RU"/>
        </w:rPr>
      </w:pPr>
      <w:r w:rsidRPr="00F06A3E">
        <w:rPr>
          <w:rFonts w:ascii="Times New Roman" w:eastAsia="Times New Roman" w:hAnsi="Times New Roman" w:cs="Times New Roman"/>
          <w:b/>
          <w:bCs/>
          <w:sz w:val="24"/>
          <w:szCs w:val="24"/>
          <w:lang w:val="fr-FR" w:eastAsia="ru-RU"/>
        </w:rPr>
        <w:t>Le directeur d'école</w:t>
      </w:r>
    </w:p>
    <w:p w:rsidR="00AA7A71" w:rsidRDefault="00AA7A71" w:rsidP="00AA7A71">
      <w:pPr>
        <w:spacing w:before="120" w:after="120" w:line="240" w:lineRule="auto"/>
        <w:rPr>
          <w:rFonts w:ascii="Times New Roman" w:eastAsia="Times New Roman" w:hAnsi="Times New Roman" w:cs="Times New Roman"/>
          <w:sz w:val="24"/>
          <w:szCs w:val="24"/>
          <w:lang w:val="fr-FR" w:eastAsia="ru-RU"/>
        </w:rPr>
      </w:pPr>
      <w:r w:rsidRPr="00F06A3E">
        <w:rPr>
          <w:rFonts w:ascii="Times New Roman" w:eastAsia="Times New Roman" w:hAnsi="Times New Roman" w:cs="Times New Roman"/>
          <w:sz w:val="24"/>
          <w:szCs w:val="24"/>
          <w:lang w:val="fr-FR" w:eastAsia="ru-RU"/>
        </w:rPr>
        <w:t>Il exerce des r</w:t>
      </w:r>
      <w:r w:rsidRPr="00F06A3E">
        <w:rPr>
          <w:rFonts w:ascii="Times New Roman" w:eastAsia="Times New Roman" w:hAnsi="Times New Roman" w:cs="Times New Roman"/>
          <w:b/>
          <w:bCs/>
          <w:sz w:val="24"/>
          <w:szCs w:val="24"/>
          <w:lang w:val="fr-FR" w:eastAsia="ru-RU"/>
        </w:rPr>
        <w:t>esponsabilités administratives, pédagogiques et représente l'institution</w:t>
      </w:r>
      <w:r w:rsidRPr="00F06A3E">
        <w:rPr>
          <w:rFonts w:ascii="Times New Roman" w:eastAsia="Times New Roman" w:hAnsi="Times New Roman" w:cs="Times New Roman"/>
          <w:sz w:val="24"/>
          <w:szCs w:val="24"/>
          <w:lang w:val="fr-FR" w:eastAsia="ru-RU"/>
        </w:rPr>
        <w:t> auprès de la commune et des parents d'élèves.</w:t>
      </w:r>
    </w:p>
    <w:p w:rsidR="00AF25DB" w:rsidRDefault="00AF25DB" w:rsidP="00AA7A71">
      <w:pPr>
        <w:spacing w:before="120" w:after="120" w:line="240" w:lineRule="auto"/>
        <w:rPr>
          <w:rFonts w:ascii="Times New Roman" w:eastAsia="Times New Roman" w:hAnsi="Times New Roman" w:cs="Times New Roman"/>
          <w:sz w:val="24"/>
          <w:szCs w:val="24"/>
          <w:lang w:val="fr-FR" w:eastAsia="ru-RU"/>
        </w:rPr>
      </w:pPr>
    </w:p>
    <w:p w:rsidR="000975AC" w:rsidRPr="00F06A3E" w:rsidRDefault="000975AC" w:rsidP="00AA7A71">
      <w:pPr>
        <w:spacing w:before="120" w:after="120" w:line="240" w:lineRule="auto"/>
        <w:rPr>
          <w:rFonts w:ascii="Times New Roman" w:eastAsia="Times New Roman" w:hAnsi="Times New Roman" w:cs="Times New Roman"/>
          <w:sz w:val="24"/>
          <w:szCs w:val="24"/>
          <w:lang w:val="fr-FR" w:eastAsia="ru-RU"/>
        </w:rPr>
      </w:pPr>
      <w:r>
        <w:rPr>
          <w:rFonts w:ascii="Times New Roman" w:eastAsia="Times New Roman" w:hAnsi="Times New Roman" w:cs="Times New Roman"/>
          <w:sz w:val="24"/>
          <w:szCs w:val="24"/>
          <w:lang w:val="fr-FR" w:eastAsia="ru-RU"/>
        </w:rPr>
        <w:t xml:space="preserve">                                                                                             </w:t>
      </w:r>
      <w:r w:rsidR="00AF25DB">
        <w:rPr>
          <w:rFonts w:ascii="Times New Roman" w:eastAsia="Times New Roman" w:hAnsi="Times New Roman" w:cs="Times New Roman"/>
          <w:sz w:val="24"/>
          <w:szCs w:val="24"/>
          <w:lang w:val="fr-FR" w:eastAsia="ru-RU"/>
        </w:rPr>
        <w:t xml:space="preserve">                               </w:t>
      </w:r>
    </w:p>
    <w:p w:rsidR="00F06A3E" w:rsidRPr="00F06A3E" w:rsidRDefault="00AA7A71" w:rsidP="000975AC">
      <w:pPr>
        <w:spacing w:before="225" w:after="0" w:line="240" w:lineRule="auto"/>
        <w:outlineLvl w:val="3"/>
        <w:rPr>
          <w:rFonts w:ascii="Times New Roman" w:eastAsia="Times New Roman" w:hAnsi="Times New Roman" w:cs="Times New Roman"/>
          <w:b/>
          <w:bCs/>
          <w:sz w:val="24"/>
          <w:szCs w:val="24"/>
          <w:lang w:val="fr-FR" w:eastAsia="ru-RU"/>
        </w:rPr>
      </w:pPr>
      <w:r w:rsidRPr="00F06A3E">
        <w:rPr>
          <w:rFonts w:ascii="Times New Roman" w:eastAsia="Times New Roman" w:hAnsi="Times New Roman" w:cs="Times New Roman"/>
          <w:b/>
          <w:bCs/>
          <w:sz w:val="24"/>
          <w:szCs w:val="24"/>
          <w:lang w:val="fr-FR" w:eastAsia="ru-RU"/>
        </w:rPr>
        <w:lastRenderedPageBreak/>
        <w:t>Le conseil des maîtres</w:t>
      </w:r>
      <w:r w:rsidR="00F06A3E">
        <w:rPr>
          <w:rFonts w:ascii="Times New Roman" w:eastAsia="Times New Roman" w:hAnsi="Times New Roman" w:cs="Times New Roman"/>
          <w:b/>
          <w:bCs/>
          <w:sz w:val="24"/>
          <w:szCs w:val="24"/>
          <w:lang w:val="fr-FR" w:eastAsia="ru-RU"/>
        </w:rPr>
        <w:t xml:space="preserve">                                                                                                                   </w:t>
      </w:r>
      <w:r w:rsidR="000975AC">
        <w:rPr>
          <w:rFonts w:ascii="Times New Roman" w:eastAsia="Times New Roman" w:hAnsi="Times New Roman" w:cs="Times New Roman"/>
          <w:b/>
          <w:bCs/>
          <w:sz w:val="24"/>
          <w:szCs w:val="24"/>
          <w:lang w:val="fr-FR" w:eastAsia="ru-RU"/>
        </w:rPr>
        <w:t xml:space="preserve">                              </w:t>
      </w:r>
    </w:p>
    <w:p w:rsidR="003663BF" w:rsidRPr="00F06A3E" w:rsidRDefault="00AA7A71" w:rsidP="00AA7A71">
      <w:pPr>
        <w:spacing w:before="120" w:after="120" w:line="240" w:lineRule="auto"/>
        <w:rPr>
          <w:rFonts w:ascii="Times New Roman" w:eastAsia="Times New Roman" w:hAnsi="Times New Roman" w:cs="Times New Roman"/>
          <w:sz w:val="24"/>
          <w:szCs w:val="24"/>
          <w:lang w:val="fr-FR" w:eastAsia="ru-RU"/>
        </w:rPr>
      </w:pPr>
      <w:r w:rsidRPr="00F06A3E">
        <w:rPr>
          <w:rFonts w:ascii="Times New Roman" w:eastAsia="Times New Roman" w:hAnsi="Times New Roman" w:cs="Times New Roman"/>
          <w:sz w:val="24"/>
          <w:szCs w:val="24"/>
          <w:lang w:val="fr-FR" w:eastAsia="ru-RU"/>
        </w:rPr>
        <w:t>Il </w:t>
      </w:r>
      <w:r w:rsidRPr="00F06A3E">
        <w:rPr>
          <w:rFonts w:ascii="Times New Roman" w:eastAsia="Times New Roman" w:hAnsi="Times New Roman" w:cs="Times New Roman"/>
          <w:b/>
          <w:bCs/>
          <w:sz w:val="24"/>
          <w:szCs w:val="24"/>
          <w:lang w:val="fr-FR" w:eastAsia="ru-RU"/>
        </w:rPr>
        <w:t>réunit le directeur et les maîtres affectés à l'école</w:t>
      </w:r>
      <w:r w:rsidRPr="00F06A3E">
        <w:rPr>
          <w:rFonts w:ascii="Times New Roman" w:eastAsia="Times New Roman" w:hAnsi="Times New Roman" w:cs="Times New Roman"/>
          <w:sz w:val="24"/>
          <w:szCs w:val="24"/>
          <w:lang w:val="fr-FR" w:eastAsia="ru-RU"/>
        </w:rPr>
        <w:t xml:space="preserve">. Il se réunit au moins une fois par </w:t>
      </w:r>
      <w:r w:rsidR="00F06A3E">
        <w:rPr>
          <w:rFonts w:ascii="Times New Roman" w:eastAsia="Times New Roman" w:hAnsi="Times New Roman" w:cs="Times New Roman"/>
          <w:sz w:val="24"/>
          <w:szCs w:val="24"/>
          <w:lang w:val="fr-FR" w:eastAsia="ru-RU"/>
        </w:rPr>
        <w:t xml:space="preserve">  </w:t>
      </w:r>
      <w:r w:rsidRPr="00F06A3E">
        <w:rPr>
          <w:rFonts w:ascii="Times New Roman" w:eastAsia="Times New Roman" w:hAnsi="Times New Roman" w:cs="Times New Roman"/>
          <w:sz w:val="24"/>
          <w:szCs w:val="24"/>
          <w:lang w:val="fr-FR" w:eastAsia="ru-RU"/>
        </w:rPr>
        <w:t>trimestre.</w:t>
      </w:r>
      <w:r w:rsidR="003663BF" w:rsidRPr="00F06A3E">
        <w:rPr>
          <w:rFonts w:ascii="Times New Roman" w:eastAsia="Times New Roman" w:hAnsi="Times New Roman" w:cs="Times New Roman"/>
          <w:sz w:val="24"/>
          <w:szCs w:val="24"/>
          <w:lang w:val="fr-FR" w:eastAsia="ru-RU"/>
        </w:rPr>
        <w:t xml:space="preserve">                                                                                                                   </w:t>
      </w:r>
      <w:r w:rsidR="00F06A3E">
        <w:rPr>
          <w:rFonts w:ascii="Times New Roman" w:eastAsia="Times New Roman" w:hAnsi="Times New Roman" w:cs="Times New Roman"/>
          <w:sz w:val="24"/>
          <w:szCs w:val="24"/>
          <w:lang w:val="fr-FR" w:eastAsia="ru-RU"/>
        </w:rPr>
        <w:t xml:space="preserve">                         </w:t>
      </w:r>
    </w:p>
    <w:p w:rsidR="00AA7A71" w:rsidRPr="00F06A3E" w:rsidRDefault="00AA7A71" w:rsidP="00AA7A71">
      <w:pPr>
        <w:spacing w:before="225" w:after="0" w:line="240" w:lineRule="auto"/>
        <w:outlineLvl w:val="3"/>
        <w:rPr>
          <w:rFonts w:ascii="Times New Roman" w:eastAsia="Times New Roman" w:hAnsi="Times New Roman" w:cs="Times New Roman"/>
          <w:b/>
          <w:bCs/>
          <w:sz w:val="24"/>
          <w:szCs w:val="24"/>
          <w:lang w:val="fr-FR" w:eastAsia="ru-RU"/>
        </w:rPr>
      </w:pPr>
      <w:r w:rsidRPr="00F06A3E">
        <w:rPr>
          <w:rFonts w:ascii="Times New Roman" w:eastAsia="Times New Roman" w:hAnsi="Times New Roman" w:cs="Times New Roman"/>
          <w:b/>
          <w:bCs/>
          <w:sz w:val="24"/>
          <w:szCs w:val="24"/>
          <w:lang w:val="fr-FR" w:eastAsia="ru-RU"/>
        </w:rPr>
        <w:t>Le conseil des maîtres de cycle</w:t>
      </w:r>
      <w:r w:rsidR="003663BF" w:rsidRPr="00F06A3E">
        <w:rPr>
          <w:rFonts w:ascii="Times New Roman" w:eastAsia="Times New Roman" w:hAnsi="Times New Roman" w:cs="Times New Roman"/>
          <w:b/>
          <w:bCs/>
          <w:sz w:val="24"/>
          <w:szCs w:val="24"/>
          <w:lang w:val="fr-FR" w:eastAsia="ru-RU"/>
        </w:rPr>
        <w:t xml:space="preserve">                                                                                          </w:t>
      </w:r>
    </w:p>
    <w:p w:rsidR="00AA7A71" w:rsidRPr="00F06A3E" w:rsidRDefault="00AA7A71" w:rsidP="00AA7A71">
      <w:pPr>
        <w:spacing w:before="120" w:after="120" w:line="240" w:lineRule="auto"/>
        <w:rPr>
          <w:rFonts w:ascii="Times New Roman" w:eastAsia="Times New Roman" w:hAnsi="Times New Roman" w:cs="Times New Roman"/>
          <w:sz w:val="24"/>
          <w:szCs w:val="24"/>
          <w:lang w:val="fr-FR" w:eastAsia="ru-RU"/>
        </w:rPr>
      </w:pPr>
      <w:r w:rsidRPr="00F06A3E">
        <w:rPr>
          <w:rFonts w:ascii="Times New Roman" w:eastAsia="Times New Roman" w:hAnsi="Times New Roman" w:cs="Times New Roman"/>
          <w:sz w:val="24"/>
          <w:szCs w:val="24"/>
          <w:lang w:val="fr-FR" w:eastAsia="ru-RU"/>
        </w:rPr>
        <w:t>Il permet de </w:t>
      </w:r>
      <w:r w:rsidRPr="00F06A3E">
        <w:rPr>
          <w:rFonts w:ascii="Times New Roman" w:eastAsia="Times New Roman" w:hAnsi="Times New Roman" w:cs="Times New Roman"/>
          <w:b/>
          <w:bCs/>
          <w:sz w:val="24"/>
          <w:szCs w:val="24"/>
          <w:lang w:val="fr-FR" w:eastAsia="ru-RU"/>
        </w:rPr>
        <w:t>faire le point sur la progression des élèves</w:t>
      </w:r>
      <w:r w:rsidRPr="00F06A3E">
        <w:rPr>
          <w:rFonts w:ascii="Times New Roman" w:eastAsia="Times New Roman" w:hAnsi="Times New Roman" w:cs="Times New Roman"/>
          <w:sz w:val="24"/>
          <w:szCs w:val="24"/>
          <w:lang w:val="fr-FR" w:eastAsia="ru-RU"/>
        </w:rPr>
        <w:t> et d'</w:t>
      </w:r>
      <w:r w:rsidRPr="00F06A3E">
        <w:rPr>
          <w:rFonts w:ascii="Times New Roman" w:eastAsia="Times New Roman" w:hAnsi="Times New Roman" w:cs="Times New Roman"/>
          <w:b/>
          <w:bCs/>
          <w:sz w:val="24"/>
          <w:szCs w:val="24"/>
          <w:lang w:val="fr-FR" w:eastAsia="ru-RU"/>
        </w:rPr>
        <w:t>élaborer le projet pédagogique de chacun des cycles </w:t>
      </w:r>
      <w:r w:rsidRPr="00F06A3E">
        <w:rPr>
          <w:rFonts w:ascii="Times New Roman" w:eastAsia="Times New Roman" w:hAnsi="Times New Roman" w:cs="Times New Roman"/>
          <w:sz w:val="24"/>
          <w:szCs w:val="24"/>
          <w:lang w:val="fr-FR" w:eastAsia="ru-RU"/>
        </w:rPr>
        <w:t>(cycle des apprentissages fondamentaux et cycle de consolidation).</w:t>
      </w:r>
    </w:p>
    <w:p w:rsidR="00AA7A71" w:rsidRPr="00F06A3E" w:rsidRDefault="00AA7A71" w:rsidP="00AA7A71">
      <w:pPr>
        <w:spacing w:before="225" w:after="0" w:line="240" w:lineRule="auto"/>
        <w:outlineLvl w:val="3"/>
        <w:rPr>
          <w:rFonts w:ascii="Times New Roman" w:eastAsia="Times New Roman" w:hAnsi="Times New Roman" w:cs="Times New Roman"/>
          <w:b/>
          <w:bCs/>
          <w:sz w:val="24"/>
          <w:szCs w:val="24"/>
          <w:lang w:val="fr-FR" w:eastAsia="ru-RU"/>
        </w:rPr>
      </w:pPr>
      <w:r w:rsidRPr="00F06A3E">
        <w:rPr>
          <w:rFonts w:ascii="Times New Roman" w:eastAsia="Times New Roman" w:hAnsi="Times New Roman" w:cs="Times New Roman"/>
          <w:b/>
          <w:bCs/>
          <w:sz w:val="24"/>
          <w:szCs w:val="24"/>
          <w:lang w:val="fr-FR" w:eastAsia="ru-RU"/>
        </w:rPr>
        <w:t>Le conseil école-collège</w:t>
      </w:r>
    </w:p>
    <w:p w:rsidR="00AA7A71" w:rsidRPr="00F06A3E" w:rsidRDefault="00AA7A71" w:rsidP="00AA7A71">
      <w:pPr>
        <w:spacing w:before="120" w:after="120" w:line="240" w:lineRule="auto"/>
        <w:rPr>
          <w:rFonts w:ascii="Times New Roman" w:eastAsia="Times New Roman" w:hAnsi="Times New Roman" w:cs="Times New Roman"/>
          <w:sz w:val="24"/>
          <w:szCs w:val="24"/>
          <w:lang w:val="fr-FR" w:eastAsia="ru-RU"/>
        </w:rPr>
      </w:pPr>
      <w:r w:rsidRPr="00F06A3E">
        <w:rPr>
          <w:rFonts w:ascii="Times New Roman" w:eastAsia="Times New Roman" w:hAnsi="Times New Roman" w:cs="Times New Roman"/>
          <w:sz w:val="24"/>
          <w:szCs w:val="24"/>
          <w:lang w:val="fr-FR" w:eastAsia="ru-RU"/>
        </w:rPr>
        <w:t>Le conseil école-collège a pour objectif de renforcer la continuité pédagogique entre le premier et le second degrés. Il réunit des enseignants du collège et des écoles du secteur de celui-ci. Le conseil école-collège est présidé par le principal du collège et l'inspecteur de l'éducation nationale chargé de la circonscription.</w:t>
      </w:r>
    </w:p>
    <w:p w:rsidR="00AA7A71" w:rsidRPr="00F06A3E" w:rsidRDefault="00AA7A71" w:rsidP="00AA7A71">
      <w:pPr>
        <w:spacing w:before="225" w:after="0" w:line="240" w:lineRule="auto"/>
        <w:outlineLvl w:val="3"/>
        <w:rPr>
          <w:rFonts w:ascii="Times New Roman" w:eastAsia="Times New Roman" w:hAnsi="Times New Roman" w:cs="Times New Roman"/>
          <w:b/>
          <w:bCs/>
          <w:sz w:val="24"/>
          <w:szCs w:val="24"/>
          <w:lang w:val="fr-FR" w:eastAsia="ru-RU"/>
        </w:rPr>
      </w:pPr>
      <w:r w:rsidRPr="00F06A3E">
        <w:rPr>
          <w:rFonts w:ascii="Times New Roman" w:eastAsia="Times New Roman" w:hAnsi="Times New Roman" w:cs="Times New Roman"/>
          <w:b/>
          <w:bCs/>
          <w:sz w:val="24"/>
          <w:szCs w:val="24"/>
          <w:lang w:val="fr-FR" w:eastAsia="ru-RU"/>
        </w:rPr>
        <w:t>Le conseil d'école</w:t>
      </w:r>
    </w:p>
    <w:p w:rsidR="00AA7A71" w:rsidRPr="00F06A3E" w:rsidRDefault="00AA7A71" w:rsidP="00AA7A71">
      <w:pPr>
        <w:spacing w:before="120" w:after="120" w:line="240" w:lineRule="auto"/>
        <w:rPr>
          <w:rFonts w:ascii="Times New Roman" w:eastAsia="Times New Roman" w:hAnsi="Times New Roman" w:cs="Times New Roman"/>
          <w:sz w:val="24"/>
          <w:szCs w:val="24"/>
          <w:lang w:val="fr-FR" w:eastAsia="ru-RU"/>
        </w:rPr>
      </w:pPr>
      <w:r w:rsidRPr="00F06A3E">
        <w:rPr>
          <w:rFonts w:ascii="Times New Roman" w:eastAsia="Times New Roman" w:hAnsi="Times New Roman" w:cs="Times New Roman"/>
          <w:sz w:val="24"/>
          <w:szCs w:val="24"/>
          <w:lang w:val="fr-FR" w:eastAsia="ru-RU"/>
        </w:rPr>
        <w:t>Il réunit :</w:t>
      </w:r>
    </w:p>
    <w:p w:rsidR="00AA7A71" w:rsidRPr="00F06A3E" w:rsidRDefault="00AA7A71" w:rsidP="00AA7A71">
      <w:pPr>
        <w:numPr>
          <w:ilvl w:val="0"/>
          <w:numId w:val="7"/>
        </w:numPr>
        <w:spacing w:before="100" w:beforeAutospacing="1" w:after="100" w:afterAutospacing="1" w:line="240" w:lineRule="auto"/>
        <w:ind w:left="285"/>
        <w:rPr>
          <w:rFonts w:ascii="Times New Roman" w:eastAsia="Times New Roman" w:hAnsi="Times New Roman" w:cs="Times New Roman"/>
          <w:sz w:val="24"/>
          <w:szCs w:val="24"/>
          <w:lang w:eastAsia="ru-RU"/>
        </w:rPr>
      </w:pPr>
      <w:proofErr w:type="spellStart"/>
      <w:r w:rsidRPr="00F06A3E">
        <w:rPr>
          <w:rFonts w:ascii="Times New Roman" w:eastAsia="Times New Roman" w:hAnsi="Times New Roman" w:cs="Times New Roman"/>
          <w:sz w:val="24"/>
          <w:szCs w:val="24"/>
          <w:lang w:eastAsia="ru-RU"/>
        </w:rPr>
        <w:t>le</w:t>
      </w:r>
      <w:proofErr w:type="spellEnd"/>
      <w:r w:rsidRPr="00F06A3E">
        <w:rPr>
          <w:rFonts w:ascii="Times New Roman" w:eastAsia="Times New Roman" w:hAnsi="Times New Roman" w:cs="Times New Roman"/>
          <w:sz w:val="24"/>
          <w:szCs w:val="24"/>
          <w:lang w:eastAsia="ru-RU"/>
        </w:rPr>
        <w:t xml:space="preserve"> </w:t>
      </w:r>
      <w:proofErr w:type="spellStart"/>
      <w:r w:rsidRPr="00F06A3E">
        <w:rPr>
          <w:rFonts w:ascii="Times New Roman" w:eastAsia="Times New Roman" w:hAnsi="Times New Roman" w:cs="Times New Roman"/>
          <w:sz w:val="24"/>
          <w:szCs w:val="24"/>
          <w:lang w:eastAsia="ru-RU"/>
        </w:rPr>
        <w:t>directeur</w:t>
      </w:r>
      <w:proofErr w:type="spellEnd"/>
    </w:p>
    <w:p w:rsidR="00AA7A71" w:rsidRPr="00F06A3E" w:rsidRDefault="00AA7A71" w:rsidP="00AA7A71">
      <w:pPr>
        <w:numPr>
          <w:ilvl w:val="0"/>
          <w:numId w:val="7"/>
        </w:numPr>
        <w:spacing w:before="100" w:beforeAutospacing="1" w:after="100" w:afterAutospacing="1" w:line="240" w:lineRule="auto"/>
        <w:ind w:left="285"/>
        <w:rPr>
          <w:rFonts w:ascii="Times New Roman" w:eastAsia="Times New Roman" w:hAnsi="Times New Roman" w:cs="Times New Roman"/>
          <w:sz w:val="24"/>
          <w:szCs w:val="24"/>
          <w:lang w:eastAsia="ru-RU"/>
        </w:rPr>
      </w:pPr>
      <w:proofErr w:type="spellStart"/>
      <w:r w:rsidRPr="00F06A3E">
        <w:rPr>
          <w:rFonts w:ascii="Times New Roman" w:eastAsia="Times New Roman" w:hAnsi="Times New Roman" w:cs="Times New Roman"/>
          <w:sz w:val="24"/>
          <w:szCs w:val="24"/>
          <w:lang w:eastAsia="ru-RU"/>
        </w:rPr>
        <w:t>le</w:t>
      </w:r>
      <w:proofErr w:type="spellEnd"/>
      <w:r w:rsidRPr="00F06A3E">
        <w:rPr>
          <w:rFonts w:ascii="Times New Roman" w:eastAsia="Times New Roman" w:hAnsi="Times New Roman" w:cs="Times New Roman"/>
          <w:sz w:val="24"/>
          <w:szCs w:val="24"/>
          <w:lang w:eastAsia="ru-RU"/>
        </w:rPr>
        <w:t xml:space="preserve"> </w:t>
      </w:r>
      <w:proofErr w:type="spellStart"/>
      <w:r w:rsidRPr="00F06A3E">
        <w:rPr>
          <w:rFonts w:ascii="Times New Roman" w:eastAsia="Times New Roman" w:hAnsi="Times New Roman" w:cs="Times New Roman"/>
          <w:sz w:val="24"/>
          <w:szCs w:val="24"/>
          <w:lang w:eastAsia="ru-RU"/>
        </w:rPr>
        <w:t>maire</w:t>
      </w:r>
      <w:proofErr w:type="spellEnd"/>
    </w:p>
    <w:p w:rsidR="00AA7A71" w:rsidRPr="00F06A3E" w:rsidRDefault="00AA7A71" w:rsidP="00AA7A71">
      <w:pPr>
        <w:numPr>
          <w:ilvl w:val="0"/>
          <w:numId w:val="7"/>
        </w:numPr>
        <w:spacing w:before="100" w:beforeAutospacing="1" w:after="100" w:afterAutospacing="1" w:line="240" w:lineRule="auto"/>
        <w:ind w:left="285"/>
        <w:rPr>
          <w:rFonts w:ascii="Times New Roman" w:eastAsia="Times New Roman" w:hAnsi="Times New Roman" w:cs="Times New Roman"/>
          <w:sz w:val="24"/>
          <w:szCs w:val="24"/>
          <w:lang w:val="fr-FR" w:eastAsia="ru-RU"/>
        </w:rPr>
      </w:pPr>
      <w:r w:rsidRPr="00F06A3E">
        <w:rPr>
          <w:rFonts w:ascii="Times New Roman" w:eastAsia="Times New Roman" w:hAnsi="Times New Roman" w:cs="Times New Roman"/>
          <w:sz w:val="24"/>
          <w:szCs w:val="24"/>
          <w:lang w:val="fr-FR" w:eastAsia="ru-RU"/>
        </w:rPr>
        <w:t>le conseiller municipal chargé des affaires scolaires</w:t>
      </w:r>
    </w:p>
    <w:p w:rsidR="00AA7A71" w:rsidRPr="00926158" w:rsidRDefault="00AA7A71" w:rsidP="00AA7A71">
      <w:pPr>
        <w:numPr>
          <w:ilvl w:val="0"/>
          <w:numId w:val="7"/>
        </w:numPr>
        <w:spacing w:before="100" w:beforeAutospacing="1" w:after="100" w:afterAutospacing="1" w:line="240" w:lineRule="auto"/>
        <w:ind w:left="285"/>
        <w:rPr>
          <w:rFonts w:ascii="Times New Roman" w:eastAsia="Times New Roman" w:hAnsi="Times New Roman" w:cs="Times New Roman"/>
          <w:sz w:val="24"/>
          <w:szCs w:val="24"/>
          <w:lang w:val="fr-FR" w:eastAsia="ru-RU"/>
        </w:rPr>
      </w:pPr>
      <w:r w:rsidRPr="00926158">
        <w:rPr>
          <w:rFonts w:ascii="Times New Roman" w:eastAsia="Times New Roman" w:hAnsi="Times New Roman" w:cs="Times New Roman"/>
          <w:sz w:val="24"/>
          <w:szCs w:val="24"/>
          <w:lang w:val="fr-FR" w:eastAsia="ru-RU"/>
        </w:rPr>
        <w:t>les professeurs</w:t>
      </w:r>
      <w:r w:rsidR="00926158">
        <w:rPr>
          <w:rFonts w:ascii="Times New Roman" w:eastAsia="Times New Roman" w:hAnsi="Times New Roman" w:cs="Times New Roman"/>
          <w:sz w:val="24"/>
          <w:szCs w:val="24"/>
          <w:lang w:val="fr-FR" w:eastAsia="ru-RU"/>
        </w:rPr>
        <w:t xml:space="preserve"> </w:t>
      </w:r>
      <w:r w:rsidRPr="00926158">
        <w:rPr>
          <w:rFonts w:ascii="Times New Roman" w:eastAsia="Times New Roman" w:hAnsi="Times New Roman" w:cs="Times New Roman"/>
          <w:sz w:val="24"/>
          <w:szCs w:val="24"/>
          <w:lang w:val="fr-FR" w:eastAsia="ru-RU"/>
        </w:rPr>
        <w:t xml:space="preserve"> de </w:t>
      </w:r>
      <w:r w:rsidR="00926158">
        <w:rPr>
          <w:rFonts w:ascii="Times New Roman" w:eastAsia="Times New Roman" w:hAnsi="Times New Roman" w:cs="Times New Roman"/>
          <w:sz w:val="24"/>
          <w:szCs w:val="24"/>
          <w:lang w:val="fr-FR" w:eastAsia="ru-RU"/>
        </w:rPr>
        <w:t xml:space="preserve"> </w:t>
      </w:r>
      <w:r w:rsidRPr="00926158">
        <w:rPr>
          <w:rFonts w:ascii="Times New Roman" w:eastAsia="Times New Roman" w:hAnsi="Times New Roman" w:cs="Times New Roman"/>
          <w:sz w:val="24"/>
          <w:szCs w:val="24"/>
          <w:lang w:val="fr-FR" w:eastAsia="ru-RU"/>
        </w:rPr>
        <w:t>chaque classe</w:t>
      </w:r>
    </w:p>
    <w:p w:rsidR="00AA7A71" w:rsidRPr="00F06A3E" w:rsidRDefault="00AA7A71" w:rsidP="00AA7A71">
      <w:pPr>
        <w:numPr>
          <w:ilvl w:val="0"/>
          <w:numId w:val="7"/>
        </w:numPr>
        <w:spacing w:before="100" w:beforeAutospacing="1" w:after="100" w:afterAutospacing="1" w:line="240" w:lineRule="auto"/>
        <w:ind w:left="285"/>
        <w:rPr>
          <w:rFonts w:ascii="Times New Roman" w:eastAsia="Times New Roman" w:hAnsi="Times New Roman" w:cs="Times New Roman"/>
          <w:sz w:val="24"/>
          <w:szCs w:val="24"/>
          <w:lang w:val="fr-FR" w:eastAsia="ru-RU"/>
        </w:rPr>
      </w:pPr>
      <w:r w:rsidRPr="00F06A3E">
        <w:rPr>
          <w:rFonts w:ascii="Times New Roman" w:eastAsia="Times New Roman" w:hAnsi="Times New Roman" w:cs="Times New Roman"/>
          <w:sz w:val="24"/>
          <w:szCs w:val="24"/>
          <w:lang w:val="fr-FR" w:eastAsia="ru-RU"/>
        </w:rPr>
        <w:t>les représentants élus des parents d'élèves</w:t>
      </w:r>
    </w:p>
    <w:p w:rsidR="00AA7A71" w:rsidRPr="00F06A3E" w:rsidRDefault="00AA7A71" w:rsidP="00AA7A71">
      <w:pPr>
        <w:numPr>
          <w:ilvl w:val="0"/>
          <w:numId w:val="7"/>
        </w:numPr>
        <w:spacing w:before="100" w:beforeAutospacing="1" w:after="100" w:afterAutospacing="1" w:line="240" w:lineRule="auto"/>
        <w:ind w:left="285"/>
        <w:rPr>
          <w:rFonts w:ascii="Times New Roman" w:eastAsia="Times New Roman" w:hAnsi="Times New Roman" w:cs="Times New Roman"/>
          <w:sz w:val="24"/>
          <w:szCs w:val="24"/>
          <w:lang w:val="fr-FR" w:eastAsia="ru-RU"/>
        </w:rPr>
      </w:pPr>
      <w:r w:rsidRPr="00F06A3E">
        <w:rPr>
          <w:rFonts w:ascii="Times New Roman" w:eastAsia="Times New Roman" w:hAnsi="Times New Roman" w:cs="Times New Roman"/>
          <w:sz w:val="24"/>
          <w:szCs w:val="24"/>
          <w:lang w:val="fr-FR" w:eastAsia="ru-RU"/>
        </w:rPr>
        <w:t>le délégué départemental de l'Éducation nationale</w:t>
      </w:r>
    </w:p>
    <w:p w:rsidR="00AA7A71" w:rsidRPr="00F06A3E" w:rsidRDefault="00AA7A71" w:rsidP="00AA7A71">
      <w:pPr>
        <w:numPr>
          <w:ilvl w:val="0"/>
          <w:numId w:val="7"/>
        </w:numPr>
        <w:spacing w:before="100" w:beforeAutospacing="1" w:after="100" w:afterAutospacing="1" w:line="240" w:lineRule="auto"/>
        <w:ind w:left="285"/>
        <w:rPr>
          <w:rFonts w:ascii="Times New Roman" w:eastAsia="Times New Roman" w:hAnsi="Times New Roman" w:cs="Times New Roman"/>
          <w:sz w:val="24"/>
          <w:szCs w:val="24"/>
          <w:lang w:eastAsia="ru-RU"/>
        </w:rPr>
      </w:pPr>
      <w:proofErr w:type="spellStart"/>
      <w:r w:rsidRPr="00F06A3E">
        <w:rPr>
          <w:rFonts w:ascii="Times New Roman" w:eastAsia="Times New Roman" w:hAnsi="Times New Roman" w:cs="Times New Roman"/>
          <w:sz w:val="24"/>
          <w:szCs w:val="24"/>
          <w:lang w:eastAsia="ru-RU"/>
        </w:rPr>
        <w:t>l'inspecteur</w:t>
      </w:r>
      <w:proofErr w:type="spellEnd"/>
      <w:r w:rsidRPr="00F06A3E">
        <w:rPr>
          <w:rFonts w:ascii="Times New Roman" w:eastAsia="Times New Roman" w:hAnsi="Times New Roman" w:cs="Times New Roman"/>
          <w:sz w:val="24"/>
          <w:szCs w:val="24"/>
          <w:lang w:eastAsia="ru-RU"/>
        </w:rPr>
        <w:t xml:space="preserve"> </w:t>
      </w:r>
      <w:proofErr w:type="spellStart"/>
      <w:r w:rsidRPr="00F06A3E">
        <w:rPr>
          <w:rFonts w:ascii="Times New Roman" w:eastAsia="Times New Roman" w:hAnsi="Times New Roman" w:cs="Times New Roman"/>
          <w:sz w:val="24"/>
          <w:szCs w:val="24"/>
          <w:lang w:eastAsia="ru-RU"/>
        </w:rPr>
        <w:t>de</w:t>
      </w:r>
      <w:proofErr w:type="spellEnd"/>
      <w:r w:rsidRPr="00F06A3E">
        <w:rPr>
          <w:rFonts w:ascii="Times New Roman" w:eastAsia="Times New Roman" w:hAnsi="Times New Roman" w:cs="Times New Roman"/>
          <w:sz w:val="24"/>
          <w:szCs w:val="24"/>
          <w:lang w:eastAsia="ru-RU"/>
        </w:rPr>
        <w:t xml:space="preserve"> </w:t>
      </w:r>
      <w:proofErr w:type="spellStart"/>
      <w:r w:rsidRPr="00F06A3E">
        <w:rPr>
          <w:rFonts w:ascii="Times New Roman" w:eastAsia="Times New Roman" w:hAnsi="Times New Roman" w:cs="Times New Roman"/>
          <w:sz w:val="24"/>
          <w:szCs w:val="24"/>
          <w:lang w:eastAsia="ru-RU"/>
        </w:rPr>
        <w:t>l'Éducation</w:t>
      </w:r>
      <w:proofErr w:type="spellEnd"/>
      <w:r w:rsidRPr="00F06A3E">
        <w:rPr>
          <w:rFonts w:ascii="Times New Roman" w:eastAsia="Times New Roman" w:hAnsi="Times New Roman" w:cs="Times New Roman"/>
          <w:sz w:val="24"/>
          <w:szCs w:val="24"/>
          <w:lang w:eastAsia="ru-RU"/>
        </w:rPr>
        <w:t xml:space="preserve"> </w:t>
      </w:r>
      <w:proofErr w:type="spellStart"/>
      <w:r w:rsidRPr="00F06A3E">
        <w:rPr>
          <w:rFonts w:ascii="Times New Roman" w:eastAsia="Times New Roman" w:hAnsi="Times New Roman" w:cs="Times New Roman"/>
          <w:sz w:val="24"/>
          <w:szCs w:val="24"/>
          <w:lang w:eastAsia="ru-RU"/>
        </w:rPr>
        <w:t>nationale</w:t>
      </w:r>
      <w:proofErr w:type="spellEnd"/>
    </w:p>
    <w:p w:rsidR="00AA7A71" w:rsidRPr="00F06A3E" w:rsidRDefault="00AA7A71" w:rsidP="00AA7A71">
      <w:pPr>
        <w:spacing w:before="120" w:after="120" w:line="240" w:lineRule="auto"/>
        <w:rPr>
          <w:rFonts w:ascii="Times New Roman" w:eastAsia="Times New Roman" w:hAnsi="Times New Roman" w:cs="Times New Roman"/>
          <w:sz w:val="24"/>
          <w:szCs w:val="24"/>
          <w:lang w:val="fr-FR" w:eastAsia="ru-RU"/>
        </w:rPr>
      </w:pPr>
      <w:r w:rsidRPr="00F06A3E">
        <w:rPr>
          <w:rFonts w:ascii="Times New Roman" w:eastAsia="Times New Roman" w:hAnsi="Times New Roman" w:cs="Times New Roman"/>
          <w:sz w:val="24"/>
          <w:szCs w:val="24"/>
          <w:lang w:val="fr-FR" w:eastAsia="ru-RU"/>
        </w:rPr>
        <w:t>Il se réunit au moins une fois par trimestre et </w:t>
      </w:r>
      <w:r w:rsidRPr="00F06A3E">
        <w:rPr>
          <w:rFonts w:ascii="Times New Roman" w:eastAsia="Times New Roman" w:hAnsi="Times New Roman" w:cs="Times New Roman"/>
          <w:b/>
          <w:bCs/>
          <w:sz w:val="24"/>
          <w:szCs w:val="24"/>
          <w:lang w:val="fr-FR" w:eastAsia="ru-RU"/>
        </w:rPr>
        <w:t>vote le règlement intérieur de l'école, donne des avis et des suggestions sur le fonctionnement de l'école</w:t>
      </w:r>
      <w:r w:rsidRPr="00F06A3E">
        <w:rPr>
          <w:rFonts w:ascii="Times New Roman" w:eastAsia="Times New Roman" w:hAnsi="Times New Roman" w:cs="Times New Roman"/>
          <w:sz w:val="24"/>
          <w:szCs w:val="24"/>
          <w:lang w:val="fr-FR" w:eastAsia="ru-RU"/>
        </w:rPr>
        <w:t>.</w:t>
      </w:r>
    </w:p>
    <w:p w:rsidR="00036F24" w:rsidRPr="00F06A3E" w:rsidRDefault="00F60B62" w:rsidP="00036F24">
      <w:pPr>
        <w:spacing w:before="120" w:after="120" w:line="240" w:lineRule="auto"/>
        <w:rPr>
          <w:rFonts w:ascii="Times New Roman" w:eastAsia="Times New Roman" w:hAnsi="Times New Roman" w:cs="Times New Roman"/>
          <w:color w:val="000000"/>
          <w:sz w:val="24"/>
          <w:szCs w:val="24"/>
          <w:lang w:val="fr-FR" w:eastAsia="ru-RU"/>
        </w:rPr>
      </w:pPr>
      <w:r w:rsidRPr="00F06A3E">
        <w:rPr>
          <w:rFonts w:ascii="Times New Roman" w:hAnsi="Times New Roman" w:cs="Times New Roman"/>
          <w:b/>
          <w:sz w:val="24"/>
          <w:szCs w:val="24"/>
        </w:rPr>
        <w:t>1.2</w:t>
      </w:r>
      <w:r w:rsidRPr="00F06A3E">
        <w:rPr>
          <w:rFonts w:ascii="Times New Roman" w:hAnsi="Times New Roman" w:cs="Times New Roman"/>
          <w:sz w:val="24"/>
          <w:szCs w:val="24"/>
        </w:rPr>
        <w:t xml:space="preserve">  </w:t>
      </w:r>
      <w:hyperlink r:id="rId6" w:tgtFrame="_blank" w:history="1">
        <w:r w:rsidR="00036F24" w:rsidRPr="00F06A3E">
          <w:rPr>
            <w:rFonts w:ascii="Times New Roman" w:eastAsia="Times New Roman" w:hAnsi="Times New Roman" w:cs="Times New Roman"/>
            <w:b/>
            <w:bCs/>
            <w:sz w:val="24"/>
            <w:szCs w:val="24"/>
            <w:lang w:val="en-US" w:eastAsia="ru-RU"/>
          </w:rPr>
          <w:t>L</w:t>
        </w:r>
        <w:r w:rsidR="00036F24" w:rsidRPr="00F06A3E">
          <w:rPr>
            <w:rFonts w:ascii="Times New Roman" w:eastAsia="Times New Roman" w:hAnsi="Times New Roman" w:cs="Times New Roman"/>
            <w:b/>
            <w:bCs/>
            <w:sz w:val="24"/>
            <w:szCs w:val="24"/>
            <w:lang w:val="fr-FR" w:eastAsia="ru-RU"/>
          </w:rPr>
          <w:t>e rôle des parents</w:t>
        </w:r>
      </w:hyperlink>
    </w:p>
    <w:p w:rsidR="00036F24" w:rsidRPr="00F06A3E" w:rsidRDefault="00036F24" w:rsidP="00036F24">
      <w:pPr>
        <w:spacing w:before="120" w:after="120" w:line="240" w:lineRule="auto"/>
        <w:rPr>
          <w:rFonts w:ascii="Times New Roman" w:eastAsia="Times New Roman" w:hAnsi="Times New Roman" w:cs="Times New Roman"/>
          <w:color w:val="000000"/>
          <w:sz w:val="24"/>
          <w:szCs w:val="24"/>
          <w:lang w:val="fr-FR" w:eastAsia="ru-RU"/>
        </w:rPr>
      </w:pPr>
      <w:r w:rsidRPr="00F06A3E">
        <w:rPr>
          <w:rFonts w:ascii="Times New Roman" w:eastAsia="Times New Roman" w:hAnsi="Times New Roman" w:cs="Times New Roman"/>
          <w:b/>
          <w:bCs/>
          <w:color w:val="000000"/>
          <w:sz w:val="24"/>
          <w:szCs w:val="24"/>
          <w:lang w:val="fr-FR" w:eastAsia="ru-RU"/>
        </w:rPr>
        <w:t>Les parents sont des membres à part entière de la communauté éducative</w:t>
      </w:r>
      <w:r w:rsidRPr="00F06A3E">
        <w:rPr>
          <w:rFonts w:ascii="Times New Roman" w:eastAsia="Times New Roman" w:hAnsi="Times New Roman" w:cs="Times New Roman"/>
          <w:color w:val="000000"/>
          <w:sz w:val="24"/>
          <w:szCs w:val="24"/>
          <w:lang w:val="fr-FR" w:eastAsia="ru-RU"/>
        </w:rPr>
        <w:t>. L'enseignant de la classe assure le dialogue avec eux sur la situation de leur enfant. Des parents, élus dans chaque école, les représentent au conseil d'école.</w:t>
      </w:r>
      <w:r w:rsidRPr="00F06A3E">
        <w:rPr>
          <w:rFonts w:ascii="Times New Roman" w:eastAsia="Times New Roman" w:hAnsi="Times New Roman" w:cs="Times New Roman"/>
          <w:color w:val="000000"/>
          <w:sz w:val="24"/>
          <w:szCs w:val="24"/>
          <w:lang w:val="fr-FR" w:eastAsia="ru-RU"/>
        </w:rPr>
        <w:br/>
      </w:r>
      <w:hyperlink r:id="rId7" w:history="1"/>
    </w:p>
    <w:p w:rsidR="00036F24" w:rsidRPr="00F06A3E" w:rsidRDefault="00036F24" w:rsidP="00036F24">
      <w:pPr>
        <w:shd w:val="clear" w:color="auto" w:fill="F3F3F3"/>
        <w:spacing w:after="120" w:line="240" w:lineRule="auto"/>
        <w:rPr>
          <w:rFonts w:ascii="Times New Roman" w:eastAsia="Times New Roman" w:hAnsi="Times New Roman" w:cs="Times New Roman"/>
          <w:color w:val="000000"/>
          <w:sz w:val="24"/>
          <w:szCs w:val="24"/>
          <w:lang w:val="fr-FR" w:eastAsia="ru-RU"/>
        </w:rPr>
      </w:pPr>
      <w:bookmarkStart w:id="0" w:name="CESC"/>
      <w:bookmarkEnd w:id="0"/>
      <w:r w:rsidRPr="00F06A3E">
        <w:rPr>
          <w:rFonts w:ascii="Times New Roman" w:eastAsia="Times New Roman" w:hAnsi="Times New Roman" w:cs="Times New Roman"/>
          <w:b/>
          <w:bCs/>
          <w:color w:val="000000"/>
          <w:sz w:val="24"/>
          <w:szCs w:val="24"/>
          <w:lang w:val="fr-FR" w:eastAsia="ru-RU"/>
        </w:rPr>
        <w:t>Participation au comité d'éducation à la santé et à la citoyenneté (CESC)</w:t>
      </w:r>
    </w:p>
    <w:p w:rsidR="00036F24" w:rsidRPr="00F06A3E" w:rsidRDefault="00036F24" w:rsidP="00036F24">
      <w:pPr>
        <w:shd w:val="clear" w:color="auto" w:fill="F3F3F3"/>
        <w:spacing w:before="120" w:after="120" w:line="240" w:lineRule="auto"/>
        <w:rPr>
          <w:rFonts w:ascii="Times New Roman" w:eastAsia="Times New Roman" w:hAnsi="Times New Roman" w:cs="Times New Roman"/>
          <w:color w:val="000000"/>
          <w:sz w:val="24"/>
          <w:szCs w:val="24"/>
          <w:lang w:val="fr-FR" w:eastAsia="ru-RU"/>
        </w:rPr>
      </w:pPr>
      <w:r w:rsidRPr="00F06A3E">
        <w:rPr>
          <w:rFonts w:ascii="Times New Roman" w:eastAsia="Times New Roman" w:hAnsi="Times New Roman" w:cs="Times New Roman"/>
          <w:color w:val="000000"/>
          <w:sz w:val="24"/>
          <w:szCs w:val="24"/>
          <w:lang w:val="fr-FR" w:eastAsia="ru-RU"/>
        </w:rPr>
        <w:t>Dans le second degré, le comité d'éducation à la santé et à la citoyenneté (CESC) a quatre missions :</w:t>
      </w:r>
    </w:p>
    <w:p w:rsidR="00036F24" w:rsidRPr="00F06A3E" w:rsidRDefault="00036F24" w:rsidP="00036F24">
      <w:pPr>
        <w:numPr>
          <w:ilvl w:val="0"/>
          <w:numId w:val="8"/>
        </w:numPr>
        <w:shd w:val="clear" w:color="auto" w:fill="F3F3F3"/>
        <w:spacing w:before="100" w:beforeAutospacing="1" w:after="100" w:afterAutospacing="1" w:line="240" w:lineRule="auto"/>
        <w:ind w:left="285"/>
        <w:rPr>
          <w:rFonts w:ascii="Times New Roman" w:eastAsia="Times New Roman" w:hAnsi="Times New Roman" w:cs="Times New Roman"/>
          <w:color w:val="000000"/>
          <w:sz w:val="24"/>
          <w:szCs w:val="24"/>
          <w:lang w:val="fr-FR" w:eastAsia="ru-RU"/>
        </w:rPr>
      </w:pPr>
      <w:r w:rsidRPr="00F06A3E">
        <w:rPr>
          <w:rFonts w:ascii="Times New Roman" w:eastAsia="Times New Roman" w:hAnsi="Times New Roman" w:cs="Times New Roman"/>
          <w:color w:val="000000"/>
          <w:sz w:val="24"/>
          <w:szCs w:val="24"/>
          <w:lang w:val="fr-FR" w:eastAsia="ru-RU"/>
        </w:rPr>
        <w:t>contribuer à l'éducation à la citoyenneté ;</w:t>
      </w:r>
    </w:p>
    <w:p w:rsidR="00036F24" w:rsidRPr="00F06A3E" w:rsidRDefault="00036F24" w:rsidP="00036F24">
      <w:pPr>
        <w:numPr>
          <w:ilvl w:val="0"/>
          <w:numId w:val="8"/>
        </w:numPr>
        <w:shd w:val="clear" w:color="auto" w:fill="F3F3F3"/>
        <w:spacing w:before="100" w:beforeAutospacing="1" w:after="100" w:afterAutospacing="1" w:line="240" w:lineRule="auto"/>
        <w:ind w:left="285"/>
        <w:rPr>
          <w:rFonts w:ascii="Times New Roman" w:eastAsia="Times New Roman" w:hAnsi="Times New Roman" w:cs="Times New Roman"/>
          <w:color w:val="000000"/>
          <w:sz w:val="24"/>
          <w:szCs w:val="24"/>
          <w:lang w:val="fr-FR" w:eastAsia="ru-RU"/>
        </w:rPr>
      </w:pPr>
      <w:r w:rsidRPr="00F06A3E">
        <w:rPr>
          <w:rFonts w:ascii="Times New Roman" w:eastAsia="Times New Roman" w:hAnsi="Times New Roman" w:cs="Times New Roman"/>
          <w:color w:val="000000"/>
          <w:sz w:val="24"/>
          <w:szCs w:val="24"/>
          <w:lang w:val="fr-FR" w:eastAsia="ru-RU"/>
        </w:rPr>
        <w:t>préparer le plan de prévention de la violence ;</w:t>
      </w:r>
    </w:p>
    <w:p w:rsidR="00036F24" w:rsidRPr="00F06A3E" w:rsidRDefault="00036F24" w:rsidP="00036F24">
      <w:pPr>
        <w:numPr>
          <w:ilvl w:val="0"/>
          <w:numId w:val="8"/>
        </w:numPr>
        <w:shd w:val="clear" w:color="auto" w:fill="F3F3F3"/>
        <w:spacing w:before="100" w:beforeAutospacing="1" w:after="100" w:afterAutospacing="1" w:line="240" w:lineRule="auto"/>
        <w:ind w:left="285"/>
        <w:rPr>
          <w:rFonts w:ascii="Times New Roman" w:eastAsia="Times New Roman" w:hAnsi="Times New Roman" w:cs="Times New Roman"/>
          <w:color w:val="000000"/>
          <w:sz w:val="24"/>
          <w:szCs w:val="24"/>
          <w:lang w:val="fr-FR" w:eastAsia="ru-RU"/>
        </w:rPr>
      </w:pPr>
      <w:r w:rsidRPr="00F06A3E">
        <w:rPr>
          <w:rFonts w:ascii="Times New Roman" w:eastAsia="Times New Roman" w:hAnsi="Times New Roman" w:cs="Times New Roman"/>
          <w:color w:val="000000"/>
          <w:sz w:val="24"/>
          <w:szCs w:val="24"/>
          <w:lang w:val="fr-FR" w:eastAsia="ru-RU"/>
        </w:rPr>
        <w:t>proposer des actions pour aider les parents en difficulté et lutter contre l'exclusion ;</w:t>
      </w:r>
    </w:p>
    <w:p w:rsidR="00AA7A71" w:rsidRPr="00F06A3E" w:rsidRDefault="00036F24" w:rsidP="003663BF">
      <w:pPr>
        <w:numPr>
          <w:ilvl w:val="0"/>
          <w:numId w:val="8"/>
        </w:numPr>
        <w:shd w:val="clear" w:color="auto" w:fill="F3F3F3"/>
        <w:spacing w:before="100" w:beforeAutospacing="1" w:after="100" w:afterAutospacing="1" w:line="240" w:lineRule="auto"/>
        <w:ind w:left="285"/>
        <w:rPr>
          <w:rFonts w:ascii="Times New Roman" w:eastAsia="Times New Roman" w:hAnsi="Times New Roman" w:cs="Times New Roman"/>
          <w:color w:val="000000"/>
          <w:sz w:val="24"/>
          <w:szCs w:val="24"/>
          <w:lang w:val="fr-FR" w:eastAsia="ru-RU"/>
        </w:rPr>
      </w:pPr>
      <w:r w:rsidRPr="00F06A3E">
        <w:rPr>
          <w:rFonts w:ascii="Times New Roman" w:eastAsia="Times New Roman" w:hAnsi="Times New Roman" w:cs="Times New Roman"/>
          <w:color w:val="000000"/>
          <w:sz w:val="24"/>
          <w:szCs w:val="24"/>
          <w:lang w:val="fr-FR" w:eastAsia="ru-RU"/>
        </w:rPr>
        <w:t>définir un programme d'éducation à la santé et à la sexualité et de prévention des comportements à risques.</w:t>
      </w:r>
    </w:p>
    <w:p w:rsidR="00AD2142" w:rsidRPr="00F06A3E" w:rsidRDefault="00F60B62" w:rsidP="00AD2142">
      <w:pPr>
        <w:shd w:val="clear" w:color="auto" w:fill="FFFFFF"/>
        <w:spacing w:before="300" w:after="150" w:line="240" w:lineRule="auto"/>
        <w:outlineLvl w:val="2"/>
        <w:rPr>
          <w:rFonts w:ascii="Times New Roman" w:eastAsia="Times New Roman" w:hAnsi="Times New Roman" w:cs="Times New Roman"/>
          <w:b/>
          <w:sz w:val="24"/>
          <w:szCs w:val="24"/>
          <w:lang w:val="fr-FR" w:eastAsia="ru-RU"/>
        </w:rPr>
      </w:pPr>
      <w:r w:rsidRPr="00F06A3E">
        <w:rPr>
          <w:rFonts w:ascii="Times New Roman" w:eastAsia="Times New Roman" w:hAnsi="Times New Roman" w:cs="Times New Roman"/>
          <w:b/>
          <w:sz w:val="24"/>
          <w:szCs w:val="24"/>
          <w:lang w:val="fr-FR" w:eastAsia="ru-RU"/>
        </w:rPr>
        <w:t>1.3</w:t>
      </w:r>
      <w:r w:rsidR="003F0E64" w:rsidRPr="00F06A3E">
        <w:rPr>
          <w:rFonts w:ascii="Times New Roman" w:eastAsia="Times New Roman" w:hAnsi="Times New Roman" w:cs="Times New Roman"/>
          <w:b/>
          <w:sz w:val="24"/>
          <w:szCs w:val="24"/>
          <w:lang w:val="fr-FR" w:eastAsia="ru-RU"/>
        </w:rPr>
        <w:t xml:space="preserve"> </w:t>
      </w:r>
      <w:r w:rsidR="00AD2142" w:rsidRPr="00F06A3E">
        <w:rPr>
          <w:rFonts w:ascii="Times New Roman" w:eastAsia="Times New Roman" w:hAnsi="Times New Roman" w:cs="Times New Roman"/>
          <w:b/>
          <w:sz w:val="24"/>
          <w:szCs w:val="24"/>
          <w:lang w:val="fr-FR" w:eastAsia="ru-RU"/>
        </w:rPr>
        <w:t>Accessibilité géographique</w:t>
      </w:r>
    </w:p>
    <w:p w:rsidR="00AD2142" w:rsidRPr="00F06A3E" w:rsidRDefault="00AD2142" w:rsidP="00AF25DB">
      <w:pPr>
        <w:shd w:val="clear" w:color="auto" w:fill="FFFFFF"/>
        <w:spacing w:after="150" w:line="240" w:lineRule="auto"/>
        <w:jc w:val="both"/>
        <w:rPr>
          <w:rFonts w:ascii="Times New Roman" w:eastAsia="Times New Roman" w:hAnsi="Times New Roman" w:cs="Times New Roman"/>
          <w:sz w:val="24"/>
          <w:szCs w:val="24"/>
          <w:lang w:val="fr-FR" w:eastAsia="ru-RU"/>
        </w:rPr>
      </w:pPr>
      <w:r w:rsidRPr="00F06A3E">
        <w:rPr>
          <w:rFonts w:ascii="Times New Roman" w:eastAsia="Times New Roman" w:hAnsi="Times New Roman" w:cs="Times New Roman"/>
          <w:sz w:val="24"/>
          <w:szCs w:val="24"/>
          <w:lang w:val="fr-FR" w:eastAsia="ru-RU"/>
        </w:rPr>
        <w:t>L’accessibilité géographique aux écoles élémentaires est assurée sur tout le territoire français. L’</w:t>
      </w:r>
      <w:r w:rsidR="000201DE">
        <w:fldChar w:fldCharType="begin"/>
      </w:r>
      <w:r w:rsidR="000201DE" w:rsidRPr="00AF25DB">
        <w:rPr>
          <w:lang w:val="fr-FR"/>
        </w:rPr>
        <w:instrText xml:space="preserve"> HYPERLINK "https://www.legifrance.gouv.fr/affichCodeArticle.do;jsessionid=04CBE355477B29A576EF24823BC74537.tpdila07v_2?idArticle=LEGIARTI000006524508&amp;cidTexte=LEGITEXT000006071191&amp;dateTexte=20161201" \t "_blank" </w:instrText>
      </w:r>
      <w:r w:rsidR="000201DE">
        <w:fldChar w:fldCharType="separate"/>
      </w:r>
      <w:r w:rsidRPr="00F06A3E">
        <w:rPr>
          <w:rFonts w:ascii="Times New Roman" w:eastAsia="Times New Roman" w:hAnsi="Times New Roman" w:cs="Times New Roman"/>
          <w:sz w:val="24"/>
          <w:szCs w:val="24"/>
          <w:lang w:val="fr-FR" w:eastAsia="ru-RU"/>
        </w:rPr>
        <w:t>article L. 212-2 du Code de l’éducation</w:t>
      </w:r>
      <w:r w:rsidR="000201DE">
        <w:rPr>
          <w:rFonts w:ascii="Times New Roman" w:eastAsia="Times New Roman" w:hAnsi="Times New Roman" w:cs="Times New Roman"/>
          <w:sz w:val="24"/>
          <w:szCs w:val="24"/>
          <w:lang w:val="fr-FR" w:eastAsia="ru-RU"/>
        </w:rPr>
        <w:fldChar w:fldCharType="end"/>
      </w:r>
      <w:r w:rsidRPr="00F06A3E">
        <w:rPr>
          <w:rFonts w:ascii="Times New Roman" w:eastAsia="Times New Roman" w:hAnsi="Times New Roman" w:cs="Times New Roman"/>
          <w:sz w:val="24"/>
          <w:szCs w:val="24"/>
          <w:lang w:val="fr-FR" w:eastAsia="ru-RU"/>
        </w:rPr>
        <w:t> établit que "Toute commune doit être pourvue au moins d'une école élémentaire publique. Il en est de même de tout hameau séparé du chef-lieu ou de toute autre agglomération par une distance de trois kilomètre</w:t>
      </w:r>
      <w:r w:rsidR="00AF25DB">
        <w:rPr>
          <w:rFonts w:ascii="Times New Roman" w:eastAsia="Times New Roman" w:hAnsi="Times New Roman" w:cs="Times New Roman"/>
          <w:sz w:val="24"/>
          <w:szCs w:val="24"/>
          <w:lang w:val="fr-FR" w:eastAsia="ru-RU"/>
        </w:rPr>
        <w:t>s et réunissant au moins quinze</w:t>
      </w:r>
      <w:r w:rsidR="00B4159A">
        <w:rPr>
          <w:rFonts w:ascii="Times New Roman" w:eastAsia="Times New Roman" w:hAnsi="Times New Roman" w:cs="Times New Roman"/>
          <w:sz w:val="24"/>
          <w:szCs w:val="24"/>
          <w:lang w:val="fr-FR" w:eastAsia="ru-RU"/>
        </w:rPr>
        <w:t>e</w:t>
      </w:r>
      <w:r w:rsidRPr="00F06A3E">
        <w:rPr>
          <w:rFonts w:ascii="Times New Roman" w:eastAsia="Times New Roman" w:hAnsi="Times New Roman" w:cs="Times New Roman"/>
          <w:sz w:val="24"/>
          <w:szCs w:val="24"/>
          <w:lang w:val="fr-FR" w:eastAsia="ru-RU"/>
        </w:rPr>
        <w:t>nfants</w:t>
      </w:r>
      <w:r w:rsidR="00B4159A">
        <w:rPr>
          <w:rFonts w:ascii="Times New Roman" w:eastAsia="Times New Roman" w:hAnsi="Times New Roman" w:cs="Times New Roman"/>
          <w:sz w:val="24"/>
          <w:szCs w:val="24"/>
          <w:lang w:val="fr-FR" w:eastAsia="ru-RU"/>
        </w:rPr>
        <w:t xml:space="preserve"> </w:t>
      </w:r>
      <w:r w:rsidRPr="00F06A3E">
        <w:rPr>
          <w:rFonts w:ascii="Times New Roman" w:eastAsia="Times New Roman" w:hAnsi="Times New Roman" w:cs="Times New Roman"/>
          <w:sz w:val="24"/>
          <w:szCs w:val="24"/>
          <w:lang w:val="fr-FR" w:eastAsia="ru-RU"/>
        </w:rPr>
        <w:t xml:space="preserve"> d'âge scolaire. Toutefois deux ou plusieurs communes peuvent se réunir pour l'établissement et l'entretien d'une école. Cette réunion est obligatoire lorsque, deux ou plusieurs </w:t>
      </w:r>
      <w:r w:rsidRPr="00F06A3E">
        <w:rPr>
          <w:rFonts w:ascii="Times New Roman" w:eastAsia="Times New Roman" w:hAnsi="Times New Roman" w:cs="Times New Roman"/>
          <w:sz w:val="24"/>
          <w:szCs w:val="24"/>
          <w:lang w:val="fr-FR" w:eastAsia="ru-RU"/>
        </w:rPr>
        <w:lastRenderedPageBreak/>
        <w:t>localités étant distantes de moins de trois kilomètres, la population scolaire de l'une d'elles est inférieure régulièrement à quinze unités. Un ou plusieurs hameaux dépendant d'une commune peuvent être rattachés à l'école d'une commune voisine".</w:t>
      </w:r>
    </w:p>
    <w:p w:rsidR="003663BF" w:rsidRPr="00A725E5" w:rsidRDefault="00AD2142" w:rsidP="00D041D1">
      <w:pPr>
        <w:spacing w:before="120" w:after="120" w:line="240" w:lineRule="auto"/>
        <w:rPr>
          <w:rFonts w:ascii="Times New Roman" w:eastAsia="Times New Roman" w:hAnsi="Times New Roman" w:cs="Times New Roman"/>
          <w:sz w:val="24"/>
          <w:szCs w:val="24"/>
          <w:lang w:val="fr-FR" w:eastAsia="ru-RU"/>
        </w:rPr>
      </w:pPr>
      <w:r w:rsidRPr="00F06A3E">
        <w:rPr>
          <w:rFonts w:ascii="Times New Roman" w:eastAsia="Times New Roman" w:hAnsi="Times New Roman" w:cs="Times New Roman"/>
          <w:sz w:val="24"/>
          <w:szCs w:val="24"/>
          <w:lang w:val="fr-FR" w:eastAsia="ru-RU"/>
        </w:rPr>
        <w:t>En 2015, il existe en France 36 823 écoles élémentaires, dont 5 172 privées, pour 4 193 000 élèves (</w:t>
      </w:r>
      <w:r w:rsidR="000201DE">
        <w:fldChar w:fldCharType="begin"/>
      </w:r>
      <w:r w:rsidR="000201DE" w:rsidRPr="00AF25DB">
        <w:rPr>
          <w:lang w:val="fr-FR"/>
        </w:rPr>
        <w:instrText xml:space="preserve"> HYPERLINK "http://cache.media.education.gouv.fr/file/2016/97/5/depp_rers_2016_614975.pdf" \t "_blank" </w:instrText>
      </w:r>
      <w:r w:rsidR="000201DE">
        <w:fldChar w:fldCharType="separate"/>
      </w:r>
      <w:r w:rsidRPr="00F06A3E">
        <w:rPr>
          <w:rFonts w:ascii="Times New Roman" w:eastAsia="Times New Roman" w:hAnsi="Times New Roman" w:cs="Times New Roman"/>
          <w:sz w:val="24"/>
          <w:szCs w:val="24"/>
          <w:lang w:val="fr-FR" w:eastAsia="ru-RU"/>
        </w:rPr>
        <w:t>RERS, 2016</w:t>
      </w:r>
      <w:r w:rsidR="000201DE">
        <w:rPr>
          <w:rFonts w:ascii="Times New Roman" w:eastAsia="Times New Roman" w:hAnsi="Times New Roman" w:cs="Times New Roman"/>
          <w:sz w:val="24"/>
          <w:szCs w:val="24"/>
          <w:lang w:val="fr-FR" w:eastAsia="ru-RU"/>
        </w:rPr>
        <w:fldChar w:fldCharType="end"/>
      </w:r>
      <w:r w:rsidRPr="00F06A3E">
        <w:rPr>
          <w:rFonts w:ascii="Times New Roman" w:eastAsia="Times New Roman" w:hAnsi="Times New Roman" w:cs="Times New Roman"/>
          <w:sz w:val="24"/>
          <w:szCs w:val="24"/>
          <w:lang w:val="fr-FR" w:eastAsia="ru-RU"/>
        </w:rPr>
        <w:t>).</w:t>
      </w:r>
      <w:r w:rsidR="003663BF" w:rsidRPr="00F06A3E">
        <w:rPr>
          <w:rFonts w:ascii="Times New Roman" w:eastAsia="Times New Roman" w:hAnsi="Times New Roman" w:cs="Times New Roman"/>
          <w:sz w:val="24"/>
          <w:szCs w:val="24"/>
          <w:lang w:val="fr-FR" w:eastAsia="ru-RU"/>
        </w:rPr>
        <w:t xml:space="preserve">                                                                                                                       </w:t>
      </w:r>
    </w:p>
    <w:p w:rsidR="00D041D1" w:rsidRPr="00F06A3E" w:rsidRDefault="00D041D1" w:rsidP="00D041D1">
      <w:pPr>
        <w:spacing w:before="120" w:after="120" w:line="240" w:lineRule="auto"/>
        <w:rPr>
          <w:rFonts w:ascii="Times New Roman" w:eastAsia="Times New Roman" w:hAnsi="Times New Roman" w:cs="Times New Roman"/>
          <w:sz w:val="24"/>
          <w:szCs w:val="24"/>
          <w:lang w:val="fr-FR" w:eastAsia="ru-RU"/>
        </w:rPr>
      </w:pPr>
      <w:r w:rsidRPr="00F06A3E">
        <w:rPr>
          <w:rFonts w:ascii="Times New Roman" w:eastAsia="Times New Roman" w:hAnsi="Times New Roman" w:cs="Times New Roman"/>
          <w:b/>
          <w:bCs/>
          <w:sz w:val="24"/>
          <w:szCs w:val="24"/>
          <w:lang w:val="fr-FR" w:eastAsia="ru-RU"/>
        </w:rPr>
        <w:t xml:space="preserve"> En 2018</w:t>
      </w:r>
      <w:r w:rsidRPr="00F06A3E">
        <w:rPr>
          <w:rFonts w:ascii="Times New Roman" w:eastAsia="Times New Roman" w:hAnsi="Times New Roman" w:cs="Times New Roman"/>
          <w:sz w:val="24"/>
          <w:szCs w:val="24"/>
          <w:lang w:val="fr-FR" w:eastAsia="ru-RU"/>
        </w:rPr>
        <w:t> :</w:t>
      </w:r>
    </w:p>
    <w:p w:rsidR="00D041D1" w:rsidRPr="00F06A3E" w:rsidRDefault="00D041D1" w:rsidP="00D041D1">
      <w:pPr>
        <w:numPr>
          <w:ilvl w:val="0"/>
          <w:numId w:val="5"/>
        </w:numPr>
        <w:spacing w:before="100" w:beforeAutospacing="1" w:after="100" w:afterAutospacing="1" w:line="240" w:lineRule="auto"/>
        <w:ind w:left="285"/>
        <w:rPr>
          <w:rFonts w:ascii="Times New Roman" w:eastAsia="Times New Roman" w:hAnsi="Times New Roman" w:cs="Times New Roman"/>
          <w:sz w:val="24"/>
          <w:szCs w:val="24"/>
          <w:lang w:val="fr-FR" w:eastAsia="ru-RU"/>
        </w:rPr>
      </w:pPr>
      <w:r w:rsidRPr="00F06A3E">
        <w:rPr>
          <w:rFonts w:ascii="Times New Roman" w:eastAsia="Times New Roman" w:hAnsi="Times New Roman" w:cs="Times New Roman"/>
          <w:b/>
          <w:bCs/>
          <w:sz w:val="24"/>
          <w:szCs w:val="24"/>
          <w:lang w:val="fr-FR" w:eastAsia="ru-RU"/>
        </w:rPr>
        <w:t>4 070 400 élèves</w:t>
      </w:r>
      <w:r w:rsidRPr="00F06A3E">
        <w:rPr>
          <w:rFonts w:ascii="Times New Roman" w:eastAsia="Times New Roman" w:hAnsi="Times New Roman" w:cs="Times New Roman"/>
          <w:sz w:val="24"/>
          <w:szCs w:val="24"/>
          <w:lang w:val="fr-FR" w:eastAsia="ru-RU"/>
        </w:rPr>
        <w:t> scolarisés en école élémentaire publique ou privée (en France métropolitaine, dans les </w:t>
      </w:r>
      <w:r w:rsidRPr="00F06A3E">
        <w:rPr>
          <w:rFonts w:ascii="Times New Roman" w:eastAsia="Times New Roman" w:hAnsi="Times New Roman" w:cs="Times New Roman"/>
          <w:sz w:val="24"/>
          <w:szCs w:val="24"/>
          <w:bdr w:val="none" w:sz="0" w:space="0" w:color="auto" w:frame="1"/>
          <w:lang w:val="fr-FR" w:eastAsia="ru-RU"/>
        </w:rPr>
        <w:t>DOM</w:t>
      </w:r>
      <w:r w:rsidRPr="00F06A3E">
        <w:rPr>
          <w:rFonts w:ascii="Times New Roman" w:eastAsia="Times New Roman" w:hAnsi="Times New Roman" w:cs="Times New Roman"/>
          <w:sz w:val="24"/>
          <w:szCs w:val="24"/>
          <w:lang w:val="fr-FR" w:eastAsia="ru-RU"/>
        </w:rPr>
        <w:t> et à Mayotte)</w:t>
      </w:r>
    </w:p>
    <w:p w:rsidR="00D041D1" w:rsidRPr="00F06A3E" w:rsidRDefault="00D041D1" w:rsidP="00D041D1">
      <w:pPr>
        <w:numPr>
          <w:ilvl w:val="0"/>
          <w:numId w:val="5"/>
        </w:numPr>
        <w:spacing w:before="100" w:beforeAutospacing="1" w:after="100" w:afterAutospacing="1" w:line="240" w:lineRule="auto"/>
        <w:ind w:left="285"/>
        <w:rPr>
          <w:rFonts w:ascii="Times New Roman" w:eastAsia="Times New Roman" w:hAnsi="Times New Roman" w:cs="Times New Roman"/>
          <w:sz w:val="24"/>
          <w:szCs w:val="24"/>
          <w:lang w:val="fr-FR" w:eastAsia="ru-RU"/>
        </w:rPr>
      </w:pPr>
      <w:r w:rsidRPr="00F06A3E">
        <w:rPr>
          <w:rFonts w:ascii="Times New Roman" w:eastAsia="Times New Roman" w:hAnsi="Times New Roman" w:cs="Times New Roman"/>
          <w:sz w:val="24"/>
          <w:szCs w:val="24"/>
          <w:lang w:val="fr-FR" w:eastAsia="ru-RU"/>
        </w:rPr>
        <w:t>85,8% sont des écoles élémentaires publiques.</w:t>
      </w:r>
    </w:p>
    <w:p w:rsidR="00AD2142" w:rsidRPr="00F06A3E" w:rsidRDefault="00AD2142" w:rsidP="00AF25DB">
      <w:pPr>
        <w:shd w:val="clear" w:color="auto" w:fill="FFFFFF"/>
        <w:spacing w:after="150" w:line="240" w:lineRule="auto"/>
        <w:jc w:val="both"/>
        <w:rPr>
          <w:rFonts w:ascii="Times New Roman" w:eastAsia="Times New Roman" w:hAnsi="Times New Roman" w:cs="Times New Roman"/>
          <w:sz w:val="24"/>
          <w:szCs w:val="24"/>
          <w:lang w:val="fr-FR" w:eastAsia="ru-RU"/>
        </w:rPr>
      </w:pPr>
      <w:r w:rsidRPr="00F06A3E">
        <w:rPr>
          <w:rFonts w:ascii="Times New Roman" w:eastAsia="Times New Roman" w:hAnsi="Times New Roman" w:cs="Times New Roman"/>
          <w:sz w:val="24"/>
          <w:szCs w:val="24"/>
          <w:lang w:val="fr-FR" w:eastAsia="ru-RU"/>
        </w:rPr>
        <w:t xml:space="preserve"> La création et l'implantation d'une école (choix de la localisation, construction, aménagement de locaux), ainsi que la suppression d'une école, relèvent d'une décision de la commune et notamment du conseil municipal. Cependant, dans la mesure où c’est l’Etat qui décide de l’implantation des emplois et de l’affectation des professeurs des écoles et des instituteurs, la décision de création d’une école ou d’une classe prise par le conseil municipal ne peut devenir effective sans l’accord du représentant de l’Etat, le préfet du département, qui suit généralement l’avis de l’inspecteur d’académie. Il s’agit donc bien d’une compétence partagée entre l’Etat et les collectivités locales.</w:t>
      </w:r>
    </w:p>
    <w:p w:rsidR="00AD2142" w:rsidRPr="00F06A3E" w:rsidRDefault="00AD2142" w:rsidP="00AF25DB">
      <w:pPr>
        <w:shd w:val="clear" w:color="auto" w:fill="FFFFFF"/>
        <w:spacing w:after="150" w:line="240" w:lineRule="auto"/>
        <w:jc w:val="both"/>
        <w:rPr>
          <w:rFonts w:ascii="Times New Roman" w:eastAsia="Times New Roman" w:hAnsi="Times New Roman" w:cs="Times New Roman"/>
          <w:sz w:val="24"/>
          <w:szCs w:val="24"/>
          <w:lang w:val="fr-FR" w:eastAsia="ru-RU"/>
        </w:rPr>
      </w:pPr>
      <w:r w:rsidRPr="00F06A3E">
        <w:rPr>
          <w:rFonts w:ascii="Times New Roman" w:eastAsia="Times New Roman" w:hAnsi="Times New Roman" w:cs="Times New Roman"/>
          <w:sz w:val="24"/>
          <w:szCs w:val="24"/>
          <w:lang w:val="fr-FR" w:eastAsia="ru-RU"/>
        </w:rPr>
        <w:t>En ce qui concerne le transport scolaire, la responsabilité de son organisation et de son fonctionnement est confiée au département (</w:t>
      </w:r>
      <w:r w:rsidR="000201DE">
        <w:fldChar w:fldCharType="begin"/>
      </w:r>
      <w:r w:rsidR="000201DE" w:rsidRPr="00AF25DB">
        <w:rPr>
          <w:lang w:val="fr-FR"/>
        </w:rPr>
        <w:instrText xml:space="preserve"> HYPERLINK "https://www.legifrance.gouv.fr/affichCode.do;jsessionid=5B8D60C2957E6E39322C6A25889D8346.tpdila07v_2?idSectionTA=LEGISCTA000006182384&amp;cidTexte=LEGITEXT000006071191&amp;dateTexte=20161201" \</w:instrText>
      </w:r>
      <w:r w:rsidR="000201DE" w:rsidRPr="00AF25DB">
        <w:rPr>
          <w:lang w:val="fr-FR"/>
        </w:rPr>
        <w:instrText xml:space="preserve">t "_blank" </w:instrText>
      </w:r>
      <w:r w:rsidR="000201DE">
        <w:fldChar w:fldCharType="separate"/>
      </w:r>
      <w:r w:rsidRPr="00F06A3E">
        <w:rPr>
          <w:rFonts w:ascii="Times New Roman" w:eastAsia="Times New Roman" w:hAnsi="Times New Roman" w:cs="Times New Roman"/>
          <w:sz w:val="24"/>
          <w:szCs w:val="24"/>
          <w:lang w:val="fr-FR" w:eastAsia="ru-RU"/>
        </w:rPr>
        <w:t>articles L 213-11 et L 213-12 du Code de l’Éducation</w:t>
      </w:r>
      <w:r w:rsidR="000201DE">
        <w:rPr>
          <w:rFonts w:ascii="Times New Roman" w:eastAsia="Times New Roman" w:hAnsi="Times New Roman" w:cs="Times New Roman"/>
          <w:sz w:val="24"/>
          <w:szCs w:val="24"/>
          <w:lang w:val="fr-FR" w:eastAsia="ru-RU"/>
        </w:rPr>
        <w:fldChar w:fldCharType="end"/>
      </w:r>
      <w:r w:rsidRPr="00F06A3E">
        <w:rPr>
          <w:rFonts w:ascii="Times New Roman" w:eastAsia="Times New Roman" w:hAnsi="Times New Roman" w:cs="Times New Roman"/>
          <w:sz w:val="24"/>
          <w:szCs w:val="24"/>
          <w:lang w:val="fr-FR" w:eastAsia="ru-RU"/>
        </w:rPr>
        <w:t>). </w:t>
      </w:r>
    </w:p>
    <w:p w:rsidR="00AD2142" w:rsidRPr="00F06A3E" w:rsidRDefault="00AD2142" w:rsidP="00AF25DB">
      <w:pPr>
        <w:shd w:val="clear" w:color="auto" w:fill="FFFFFF"/>
        <w:spacing w:after="150" w:line="240" w:lineRule="auto"/>
        <w:jc w:val="both"/>
        <w:rPr>
          <w:rFonts w:ascii="Times New Roman" w:eastAsia="Times New Roman" w:hAnsi="Times New Roman" w:cs="Times New Roman"/>
          <w:sz w:val="24"/>
          <w:szCs w:val="24"/>
          <w:lang w:val="fr-FR" w:eastAsia="ru-RU"/>
        </w:rPr>
      </w:pPr>
      <w:r w:rsidRPr="00F06A3E">
        <w:rPr>
          <w:rFonts w:ascii="Times New Roman" w:eastAsia="Times New Roman" w:hAnsi="Times New Roman" w:cs="Times New Roman"/>
          <w:sz w:val="24"/>
          <w:szCs w:val="24"/>
          <w:lang w:val="fr-FR" w:eastAsia="ru-RU"/>
        </w:rPr>
        <w:t>Si aucun transport n’est organisé et que les parents assurent eux-mêmes, avec leur véhicule personnel, le transport de leurs enfants, ils peuvent obtenir une bourse individuelle de transport. En cas d’utilisation des lignes régulières (cars, bus urbains ou trains) la famille peut obtenir une carte d’abonnement à tarif réduit auprès des compagnies de transport. Tous les enfants scolarisés dans un établissement d’enseignement public ou privé sous contrat (primaire et secondaire, jusqu’à la terminale) qui habitent à une certaine distance de l’établissement ont droit à la carte d’abonnement. </w:t>
      </w:r>
    </w:p>
    <w:p w:rsidR="00AD2142" w:rsidRPr="00F06A3E" w:rsidRDefault="00F60B62" w:rsidP="00AF25DB">
      <w:pPr>
        <w:shd w:val="clear" w:color="auto" w:fill="FFFFFF"/>
        <w:spacing w:before="300" w:after="150" w:line="240" w:lineRule="auto"/>
        <w:jc w:val="both"/>
        <w:outlineLvl w:val="2"/>
        <w:rPr>
          <w:rFonts w:ascii="Times New Roman" w:eastAsia="Times New Roman" w:hAnsi="Times New Roman" w:cs="Times New Roman"/>
          <w:b/>
          <w:sz w:val="24"/>
          <w:szCs w:val="24"/>
          <w:lang w:val="fr-FR" w:eastAsia="ru-RU"/>
        </w:rPr>
      </w:pPr>
      <w:r w:rsidRPr="00F06A3E">
        <w:rPr>
          <w:rFonts w:ascii="Times New Roman" w:eastAsia="Times New Roman" w:hAnsi="Times New Roman" w:cs="Times New Roman"/>
          <w:b/>
          <w:sz w:val="24"/>
          <w:szCs w:val="24"/>
          <w:lang w:val="fr-FR" w:eastAsia="ru-RU"/>
        </w:rPr>
        <w:t>1.4</w:t>
      </w:r>
      <w:r w:rsidR="003F0E64" w:rsidRPr="00F06A3E">
        <w:rPr>
          <w:rFonts w:ascii="Times New Roman" w:eastAsia="Times New Roman" w:hAnsi="Times New Roman" w:cs="Times New Roman"/>
          <w:b/>
          <w:sz w:val="24"/>
          <w:szCs w:val="24"/>
          <w:lang w:val="fr-FR" w:eastAsia="ru-RU"/>
        </w:rPr>
        <w:t xml:space="preserve"> </w:t>
      </w:r>
      <w:r w:rsidR="00AD2142" w:rsidRPr="00F06A3E">
        <w:rPr>
          <w:rFonts w:ascii="Times New Roman" w:eastAsia="Times New Roman" w:hAnsi="Times New Roman" w:cs="Times New Roman"/>
          <w:b/>
          <w:sz w:val="24"/>
          <w:szCs w:val="24"/>
          <w:lang w:val="fr-FR" w:eastAsia="ru-RU"/>
        </w:rPr>
        <w:t>Conditions d’admission</w:t>
      </w:r>
    </w:p>
    <w:p w:rsidR="00AD2142" w:rsidRPr="00F06A3E" w:rsidRDefault="00AD2142" w:rsidP="00AF25DB">
      <w:pPr>
        <w:shd w:val="clear" w:color="auto" w:fill="FFFFFF"/>
        <w:spacing w:after="150" w:line="240" w:lineRule="auto"/>
        <w:jc w:val="both"/>
        <w:rPr>
          <w:rFonts w:ascii="Times New Roman" w:eastAsia="Times New Roman" w:hAnsi="Times New Roman" w:cs="Times New Roman"/>
          <w:sz w:val="24"/>
          <w:szCs w:val="24"/>
          <w:lang w:val="fr-FR" w:eastAsia="ru-RU"/>
        </w:rPr>
      </w:pPr>
      <w:r w:rsidRPr="00F06A3E">
        <w:rPr>
          <w:rFonts w:ascii="Times New Roman" w:eastAsia="Times New Roman" w:hAnsi="Times New Roman" w:cs="Times New Roman"/>
          <w:sz w:val="24"/>
          <w:szCs w:val="24"/>
          <w:lang w:val="fr-FR" w:eastAsia="ru-RU"/>
        </w:rPr>
        <w:t>Les enfants sont inscrits obligatoirement à l'école élémentaire à la rentrée scolaire de l'année civile au cours de laquelle ils atteignent l'âge de 6 ans : il n'y a pas de critères de maturité. Par contre, pour des enfants qui fréquentent l'école maternelle et pour lesquels les enseignants jugent qu'ils sont déjà en grande difficulté, il peut y avoir un maintien d'un an en école maternelle après examen par une commission spécialisée. Celle-ci prend en compte l'avis de l'école et des parents, un examen psychologique de l'enfant, et éventuellement l'avis des médecins ou des spécialistes qui interviennent auprès de l'enfant (orthophoniste, rééducateur, psychothérapeute, etc.). Il y a très peu d’enfants dans ce cas (enfants handicapés le plus souvent).</w:t>
      </w:r>
    </w:p>
    <w:p w:rsidR="00AD2142" w:rsidRPr="00F06A3E" w:rsidRDefault="00AD2142" w:rsidP="00AF25DB">
      <w:pPr>
        <w:shd w:val="clear" w:color="auto" w:fill="FFFFFF"/>
        <w:spacing w:after="150" w:line="240" w:lineRule="auto"/>
        <w:jc w:val="both"/>
        <w:rPr>
          <w:rFonts w:ascii="Times New Roman" w:eastAsia="Times New Roman" w:hAnsi="Times New Roman" w:cs="Times New Roman"/>
          <w:sz w:val="24"/>
          <w:szCs w:val="24"/>
          <w:lang w:val="fr-FR" w:eastAsia="ru-RU"/>
        </w:rPr>
      </w:pPr>
      <w:r w:rsidRPr="00F06A3E">
        <w:rPr>
          <w:rFonts w:ascii="Times New Roman" w:eastAsia="Times New Roman" w:hAnsi="Times New Roman" w:cs="Times New Roman"/>
          <w:sz w:val="24"/>
          <w:szCs w:val="24"/>
          <w:lang w:val="fr-FR" w:eastAsia="ru-RU"/>
        </w:rPr>
        <w:t xml:space="preserve">Si l'enfant fréquentait l'école maternelle </w:t>
      </w:r>
      <w:r w:rsidR="004F6C20">
        <w:rPr>
          <w:rFonts w:ascii="Times New Roman" w:eastAsia="Times New Roman" w:hAnsi="Times New Roman" w:cs="Times New Roman"/>
          <w:sz w:val="24"/>
          <w:szCs w:val="24"/>
          <w:lang w:val="fr-FR" w:eastAsia="ru-RU"/>
        </w:rPr>
        <w:t xml:space="preserve"> </w:t>
      </w:r>
      <w:r w:rsidRPr="00F06A3E">
        <w:rPr>
          <w:rFonts w:ascii="Times New Roman" w:eastAsia="Times New Roman" w:hAnsi="Times New Roman" w:cs="Times New Roman"/>
          <w:sz w:val="24"/>
          <w:szCs w:val="24"/>
          <w:lang w:val="fr-FR" w:eastAsia="ru-RU"/>
        </w:rPr>
        <w:t>de son lieu de résidence, celle-ci se charge le plus souvent du transfert du dossier. Dans les autres cas, les modalités d'inscription</w:t>
      </w:r>
      <w:r w:rsidR="004F6C20">
        <w:rPr>
          <w:rFonts w:ascii="Times New Roman" w:eastAsia="Times New Roman" w:hAnsi="Times New Roman" w:cs="Times New Roman"/>
          <w:sz w:val="24"/>
          <w:szCs w:val="24"/>
          <w:lang w:val="fr-FR" w:eastAsia="ru-RU"/>
        </w:rPr>
        <w:t xml:space="preserve"> </w:t>
      </w:r>
      <w:r w:rsidRPr="00F06A3E">
        <w:rPr>
          <w:rFonts w:ascii="Times New Roman" w:eastAsia="Times New Roman" w:hAnsi="Times New Roman" w:cs="Times New Roman"/>
          <w:sz w:val="24"/>
          <w:szCs w:val="24"/>
          <w:lang w:val="fr-FR" w:eastAsia="ru-RU"/>
        </w:rPr>
        <w:t xml:space="preserve"> sont les mêmes à l'école élémentaire et à l'école maternelle.</w:t>
      </w:r>
    </w:p>
    <w:p w:rsidR="00AD2142" w:rsidRDefault="00AD2142" w:rsidP="00AF25DB">
      <w:pPr>
        <w:shd w:val="clear" w:color="auto" w:fill="FFFFFF"/>
        <w:spacing w:after="150" w:line="240" w:lineRule="auto"/>
        <w:jc w:val="both"/>
        <w:rPr>
          <w:rFonts w:ascii="Times New Roman" w:eastAsia="Times New Roman" w:hAnsi="Times New Roman" w:cs="Times New Roman"/>
          <w:sz w:val="24"/>
          <w:szCs w:val="24"/>
          <w:lang w:val="fr-FR" w:eastAsia="ru-RU"/>
        </w:rPr>
      </w:pPr>
      <w:r w:rsidRPr="00F06A3E">
        <w:rPr>
          <w:rFonts w:ascii="Times New Roman" w:eastAsia="Times New Roman" w:hAnsi="Times New Roman" w:cs="Times New Roman"/>
          <w:sz w:val="24"/>
          <w:szCs w:val="24"/>
          <w:lang w:val="fr-FR" w:eastAsia="ru-RU"/>
        </w:rPr>
        <w:t>En règle générale, les élèves sont inscrits au secteur scolaire le plus proche de leur domicile. Les secteurs scolaires des écoles élémentaires sont fixés par les municipalités.</w:t>
      </w:r>
    </w:p>
    <w:p w:rsidR="00AD2142" w:rsidRPr="00F06A3E" w:rsidRDefault="00AD2142" w:rsidP="00AF25DB">
      <w:pPr>
        <w:shd w:val="clear" w:color="auto" w:fill="FFFFFF"/>
        <w:spacing w:after="150" w:line="240" w:lineRule="auto"/>
        <w:jc w:val="both"/>
        <w:rPr>
          <w:rFonts w:ascii="Times New Roman" w:eastAsia="Times New Roman" w:hAnsi="Times New Roman" w:cs="Times New Roman"/>
          <w:sz w:val="24"/>
          <w:szCs w:val="24"/>
          <w:lang w:val="fr-FR" w:eastAsia="ru-RU"/>
        </w:rPr>
      </w:pPr>
      <w:r w:rsidRPr="00F06A3E">
        <w:rPr>
          <w:rFonts w:ascii="Times New Roman" w:eastAsia="Times New Roman" w:hAnsi="Times New Roman" w:cs="Times New Roman"/>
          <w:sz w:val="24"/>
          <w:szCs w:val="24"/>
          <w:lang w:val="fr-FR" w:eastAsia="ru-RU"/>
        </w:rPr>
        <w:t>Les parents qui souhaitent inscrire leur enfant dans une autre école que celle de leur secteur scolaire, ou bien dans l’école d’une autre commune, doivent, dans le premier cas, demander une dérogation à la mairie de leur commune ou, dans le deuxième cas, faire une demande d’accueil dans la commune concernée. Les demandes de dérogations et d’accueil peuvent être refusées. </w:t>
      </w:r>
    </w:p>
    <w:p w:rsidR="00AD2142" w:rsidRPr="00F06A3E" w:rsidRDefault="00F60B62" w:rsidP="00AD2142">
      <w:pPr>
        <w:shd w:val="clear" w:color="auto" w:fill="FFFFFF"/>
        <w:spacing w:before="300" w:after="150" w:line="240" w:lineRule="auto"/>
        <w:outlineLvl w:val="2"/>
        <w:rPr>
          <w:rFonts w:ascii="Times New Roman" w:eastAsia="Times New Roman" w:hAnsi="Times New Roman" w:cs="Times New Roman"/>
          <w:b/>
          <w:sz w:val="24"/>
          <w:szCs w:val="24"/>
          <w:lang w:val="fr-FR" w:eastAsia="ru-RU"/>
        </w:rPr>
      </w:pPr>
      <w:r w:rsidRPr="00F06A3E">
        <w:rPr>
          <w:rFonts w:ascii="Times New Roman" w:eastAsia="Times New Roman" w:hAnsi="Times New Roman" w:cs="Times New Roman"/>
          <w:b/>
          <w:sz w:val="24"/>
          <w:szCs w:val="24"/>
          <w:lang w:val="fr-FR" w:eastAsia="ru-RU"/>
        </w:rPr>
        <w:lastRenderedPageBreak/>
        <w:t>1.5</w:t>
      </w:r>
      <w:r w:rsidR="003F0E64" w:rsidRPr="00F06A3E">
        <w:rPr>
          <w:rFonts w:ascii="Times New Roman" w:eastAsia="Times New Roman" w:hAnsi="Times New Roman" w:cs="Times New Roman"/>
          <w:b/>
          <w:sz w:val="24"/>
          <w:szCs w:val="24"/>
          <w:lang w:val="fr-FR" w:eastAsia="ru-RU"/>
        </w:rPr>
        <w:t xml:space="preserve">. </w:t>
      </w:r>
      <w:r w:rsidR="00AD2142" w:rsidRPr="00F06A3E">
        <w:rPr>
          <w:rFonts w:ascii="Times New Roman" w:eastAsia="Times New Roman" w:hAnsi="Times New Roman" w:cs="Times New Roman"/>
          <w:b/>
          <w:sz w:val="24"/>
          <w:szCs w:val="24"/>
          <w:lang w:val="fr-FR" w:eastAsia="ru-RU"/>
        </w:rPr>
        <w:t>Niveaux et groupes d’âge</w:t>
      </w:r>
    </w:p>
    <w:p w:rsidR="003663BF" w:rsidRPr="00F06A3E" w:rsidRDefault="00AD2142" w:rsidP="00AD2142">
      <w:pPr>
        <w:shd w:val="clear" w:color="auto" w:fill="FFFFFF"/>
        <w:spacing w:after="150" w:line="240" w:lineRule="auto"/>
        <w:rPr>
          <w:rFonts w:ascii="Times New Roman" w:eastAsia="Times New Roman" w:hAnsi="Times New Roman" w:cs="Times New Roman"/>
          <w:sz w:val="24"/>
          <w:szCs w:val="24"/>
          <w:lang w:val="fr-FR" w:eastAsia="ru-RU"/>
        </w:rPr>
      </w:pPr>
      <w:r w:rsidRPr="00F06A3E">
        <w:rPr>
          <w:rFonts w:ascii="Times New Roman" w:eastAsia="Times New Roman" w:hAnsi="Times New Roman" w:cs="Times New Roman"/>
          <w:sz w:val="24"/>
          <w:szCs w:val="24"/>
          <w:lang w:val="fr-FR" w:eastAsia="ru-RU"/>
        </w:rPr>
        <w:t>En règle générale, à l’école élémentaire les élèves sont regroupés selon leur âge, de la manière suivante :</w:t>
      </w:r>
      <w:r w:rsidR="003663BF" w:rsidRPr="00F06A3E">
        <w:rPr>
          <w:rFonts w:ascii="Times New Roman" w:eastAsia="Times New Roman" w:hAnsi="Times New Roman" w:cs="Times New Roman"/>
          <w:sz w:val="24"/>
          <w:szCs w:val="24"/>
          <w:lang w:val="fr-FR" w:eastAsia="ru-RU"/>
        </w:rPr>
        <w:t xml:space="preserve">                                                                                                                      </w:t>
      </w:r>
    </w:p>
    <w:p w:rsidR="00AD2142" w:rsidRPr="00F06A3E" w:rsidRDefault="00AD2142" w:rsidP="00AD2142">
      <w:pPr>
        <w:numPr>
          <w:ilvl w:val="0"/>
          <w:numId w:val="1"/>
        </w:numPr>
        <w:shd w:val="clear" w:color="auto" w:fill="FFFFFF"/>
        <w:spacing w:before="100" w:beforeAutospacing="1" w:after="100" w:afterAutospacing="1" w:line="240" w:lineRule="auto"/>
        <w:ind w:left="270"/>
        <w:rPr>
          <w:rFonts w:ascii="Times New Roman" w:eastAsia="Times New Roman" w:hAnsi="Times New Roman" w:cs="Times New Roman"/>
          <w:sz w:val="24"/>
          <w:szCs w:val="24"/>
          <w:lang w:val="fr-FR" w:eastAsia="ru-RU"/>
        </w:rPr>
      </w:pPr>
      <w:r w:rsidRPr="00F06A3E">
        <w:rPr>
          <w:rFonts w:ascii="Times New Roman" w:eastAsia="Times New Roman" w:hAnsi="Times New Roman" w:cs="Times New Roman"/>
          <w:sz w:val="24"/>
          <w:szCs w:val="24"/>
          <w:lang w:val="fr-FR" w:eastAsia="ru-RU"/>
        </w:rPr>
        <w:t>1ère année (CP) – de 6 à 7 ans ;</w:t>
      </w:r>
    </w:p>
    <w:p w:rsidR="00AD2142" w:rsidRPr="00F06A3E" w:rsidRDefault="00AD2142" w:rsidP="00AD2142">
      <w:pPr>
        <w:numPr>
          <w:ilvl w:val="0"/>
          <w:numId w:val="1"/>
        </w:numPr>
        <w:shd w:val="clear" w:color="auto" w:fill="FFFFFF"/>
        <w:spacing w:before="100" w:beforeAutospacing="1" w:after="100" w:afterAutospacing="1" w:line="240" w:lineRule="auto"/>
        <w:ind w:left="270"/>
        <w:rPr>
          <w:rFonts w:ascii="Times New Roman" w:eastAsia="Times New Roman" w:hAnsi="Times New Roman" w:cs="Times New Roman"/>
          <w:sz w:val="24"/>
          <w:szCs w:val="24"/>
          <w:lang w:val="fr-FR" w:eastAsia="ru-RU"/>
        </w:rPr>
      </w:pPr>
      <w:r w:rsidRPr="00F06A3E">
        <w:rPr>
          <w:rFonts w:ascii="Times New Roman" w:eastAsia="Times New Roman" w:hAnsi="Times New Roman" w:cs="Times New Roman"/>
          <w:sz w:val="24"/>
          <w:szCs w:val="24"/>
          <w:lang w:val="fr-FR" w:eastAsia="ru-RU"/>
        </w:rPr>
        <w:t>2ème année (CE1) – de 7 à 8 ans ;</w:t>
      </w:r>
    </w:p>
    <w:p w:rsidR="00AD2142" w:rsidRPr="00F06A3E" w:rsidRDefault="00AD2142" w:rsidP="00AD2142">
      <w:pPr>
        <w:numPr>
          <w:ilvl w:val="0"/>
          <w:numId w:val="1"/>
        </w:numPr>
        <w:shd w:val="clear" w:color="auto" w:fill="FFFFFF"/>
        <w:spacing w:before="100" w:beforeAutospacing="1" w:after="100" w:afterAutospacing="1" w:line="240" w:lineRule="auto"/>
        <w:ind w:left="270"/>
        <w:rPr>
          <w:rFonts w:ascii="Times New Roman" w:eastAsia="Times New Roman" w:hAnsi="Times New Roman" w:cs="Times New Roman"/>
          <w:sz w:val="24"/>
          <w:szCs w:val="24"/>
          <w:lang w:val="fr-FR" w:eastAsia="ru-RU"/>
        </w:rPr>
      </w:pPr>
      <w:r w:rsidRPr="00F06A3E">
        <w:rPr>
          <w:rFonts w:ascii="Times New Roman" w:eastAsia="Times New Roman" w:hAnsi="Times New Roman" w:cs="Times New Roman"/>
          <w:sz w:val="24"/>
          <w:szCs w:val="24"/>
          <w:lang w:val="fr-FR" w:eastAsia="ru-RU"/>
        </w:rPr>
        <w:t>3ème année (CE2) – de 8 à 9 ans ;</w:t>
      </w:r>
    </w:p>
    <w:p w:rsidR="00AD2142" w:rsidRPr="00F06A3E" w:rsidRDefault="00AD2142" w:rsidP="00AD2142">
      <w:pPr>
        <w:numPr>
          <w:ilvl w:val="0"/>
          <w:numId w:val="1"/>
        </w:numPr>
        <w:shd w:val="clear" w:color="auto" w:fill="FFFFFF"/>
        <w:spacing w:before="100" w:beforeAutospacing="1" w:after="100" w:afterAutospacing="1" w:line="240" w:lineRule="auto"/>
        <w:ind w:left="270"/>
        <w:rPr>
          <w:rFonts w:ascii="Times New Roman" w:eastAsia="Times New Roman" w:hAnsi="Times New Roman" w:cs="Times New Roman"/>
          <w:sz w:val="24"/>
          <w:szCs w:val="24"/>
          <w:lang w:val="fr-FR" w:eastAsia="ru-RU"/>
        </w:rPr>
      </w:pPr>
      <w:r w:rsidRPr="00F06A3E">
        <w:rPr>
          <w:rFonts w:ascii="Times New Roman" w:eastAsia="Times New Roman" w:hAnsi="Times New Roman" w:cs="Times New Roman"/>
          <w:sz w:val="24"/>
          <w:szCs w:val="24"/>
          <w:lang w:val="fr-FR" w:eastAsia="ru-RU"/>
        </w:rPr>
        <w:t>4ème année (CM1) – de 9 à 10 ans ;</w:t>
      </w:r>
    </w:p>
    <w:p w:rsidR="00AD2142" w:rsidRPr="00F06A3E" w:rsidRDefault="00AD2142" w:rsidP="00AD2142">
      <w:pPr>
        <w:numPr>
          <w:ilvl w:val="0"/>
          <w:numId w:val="1"/>
        </w:numPr>
        <w:shd w:val="clear" w:color="auto" w:fill="FFFFFF"/>
        <w:spacing w:before="100" w:beforeAutospacing="1" w:after="100" w:afterAutospacing="1" w:line="240" w:lineRule="auto"/>
        <w:ind w:left="270"/>
        <w:rPr>
          <w:rFonts w:ascii="Times New Roman" w:eastAsia="Times New Roman" w:hAnsi="Times New Roman" w:cs="Times New Roman"/>
          <w:sz w:val="24"/>
          <w:szCs w:val="24"/>
          <w:lang w:val="fr-FR" w:eastAsia="ru-RU"/>
        </w:rPr>
      </w:pPr>
      <w:r w:rsidRPr="00F06A3E">
        <w:rPr>
          <w:rFonts w:ascii="Times New Roman" w:eastAsia="Times New Roman" w:hAnsi="Times New Roman" w:cs="Times New Roman"/>
          <w:sz w:val="24"/>
          <w:szCs w:val="24"/>
          <w:lang w:val="fr-FR" w:eastAsia="ru-RU"/>
        </w:rPr>
        <w:t>5ème année (CM2) – de 10 à 11 ans. </w:t>
      </w:r>
    </w:p>
    <w:p w:rsidR="00AD2142" w:rsidRPr="00F06A3E" w:rsidRDefault="00AD2142" w:rsidP="00AF25DB">
      <w:pPr>
        <w:shd w:val="clear" w:color="auto" w:fill="FFFFFF"/>
        <w:spacing w:after="150" w:line="240" w:lineRule="auto"/>
        <w:jc w:val="both"/>
        <w:rPr>
          <w:rFonts w:ascii="Times New Roman" w:eastAsia="Times New Roman" w:hAnsi="Times New Roman" w:cs="Times New Roman"/>
          <w:sz w:val="24"/>
          <w:szCs w:val="24"/>
          <w:lang w:val="fr-FR" w:eastAsia="ru-RU"/>
        </w:rPr>
      </w:pPr>
      <w:r w:rsidRPr="00F06A3E">
        <w:rPr>
          <w:rFonts w:ascii="Times New Roman" w:eastAsia="Times New Roman" w:hAnsi="Times New Roman" w:cs="Times New Roman"/>
          <w:sz w:val="24"/>
          <w:szCs w:val="24"/>
          <w:lang w:val="fr-FR" w:eastAsia="ru-RU"/>
        </w:rPr>
        <w:t>Néanmoins, l’organisation des enseignements étant conçue par cycles pédagogiques pluriannuels (définis à l’</w:t>
      </w:r>
      <w:r w:rsidR="000201DE">
        <w:fldChar w:fldCharType="begin"/>
      </w:r>
      <w:r w:rsidR="000201DE" w:rsidRPr="00AF25DB">
        <w:rPr>
          <w:lang w:val="fr-FR"/>
        </w:rPr>
        <w:instrText xml:space="preserve"> HYPERLINK "https://www.legifrance.gouv.fr/affichCodeArticle.do?cidTexte=LEGITEXT000006071191&amp;idArticle=LEGIART</w:instrText>
      </w:r>
      <w:r w:rsidR="000201DE" w:rsidRPr="00AF25DB">
        <w:rPr>
          <w:lang w:val="fr-FR"/>
        </w:rPr>
        <w:instrText xml:space="preserve">I000027760034&amp;dateTexte=&amp;categorieLien=cid" \t "_blank" </w:instrText>
      </w:r>
      <w:r w:rsidR="000201DE">
        <w:fldChar w:fldCharType="separate"/>
      </w:r>
      <w:r w:rsidRPr="00F06A3E">
        <w:rPr>
          <w:rFonts w:ascii="Times New Roman" w:eastAsia="Times New Roman" w:hAnsi="Times New Roman" w:cs="Times New Roman"/>
          <w:sz w:val="24"/>
          <w:szCs w:val="24"/>
          <w:lang w:val="fr-FR" w:eastAsia="ru-RU"/>
        </w:rPr>
        <w:t>article D311-10 du code de l’Éducation</w:t>
      </w:r>
      <w:r w:rsidR="000201DE">
        <w:rPr>
          <w:rFonts w:ascii="Times New Roman" w:eastAsia="Times New Roman" w:hAnsi="Times New Roman" w:cs="Times New Roman"/>
          <w:sz w:val="24"/>
          <w:szCs w:val="24"/>
          <w:lang w:val="fr-FR" w:eastAsia="ru-RU"/>
        </w:rPr>
        <w:fldChar w:fldCharType="end"/>
      </w:r>
      <w:r w:rsidRPr="00F06A3E">
        <w:rPr>
          <w:rFonts w:ascii="Times New Roman" w:eastAsia="Times New Roman" w:hAnsi="Times New Roman" w:cs="Times New Roman"/>
          <w:sz w:val="24"/>
          <w:szCs w:val="24"/>
          <w:lang w:val="fr-FR" w:eastAsia="ru-RU"/>
        </w:rPr>
        <w:t>) englobant l’école élémentaire et le collège (le cycle des apprentissages fondamentaux, qui comprend les classes de CP, CE1, et CE2, et le cycle de consolidation, qui comprend les classes de CM1, CM2 et 6e), des variantes dans l'organisation pédagogique peuvent être introduites, afin de mettre en œuvre la pédagogie la mieux adaptée à la réussite de chaque élève (</w:t>
      </w:r>
      <w:r w:rsidR="000201DE">
        <w:fldChar w:fldCharType="begin"/>
      </w:r>
      <w:r w:rsidR="000201DE" w:rsidRPr="00AF25DB">
        <w:rPr>
          <w:lang w:val="fr-FR"/>
        </w:rPr>
        <w:instrText xml:space="preserve"> HYPERLINK "https://www.legifrance.gouv.fr/affich</w:instrText>
      </w:r>
      <w:r w:rsidR="000201DE" w:rsidRPr="00AF25DB">
        <w:rPr>
          <w:lang w:val="fr-FR"/>
        </w:rPr>
        <w:instrText xml:space="preserve">Code.do?idSectionTA=LEGISCTA000006166878&amp;cidTexte=LEGITEXT000006071191&amp;dateTexte=20161201" \t "_blank" </w:instrText>
      </w:r>
      <w:r w:rsidR="000201DE">
        <w:fldChar w:fldCharType="separate"/>
      </w:r>
      <w:r w:rsidRPr="00F06A3E">
        <w:rPr>
          <w:rFonts w:ascii="Times New Roman" w:eastAsia="Times New Roman" w:hAnsi="Times New Roman" w:cs="Times New Roman"/>
          <w:sz w:val="24"/>
          <w:szCs w:val="24"/>
          <w:lang w:val="fr-FR" w:eastAsia="ru-RU"/>
        </w:rPr>
        <w:t>articles D321-1 à D321-17</w:t>
      </w:r>
      <w:r w:rsidR="000201DE">
        <w:rPr>
          <w:rFonts w:ascii="Times New Roman" w:eastAsia="Times New Roman" w:hAnsi="Times New Roman" w:cs="Times New Roman"/>
          <w:sz w:val="24"/>
          <w:szCs w:val="24"/>
          <w:lang w:val="fr-FR" w:eastAsia="ru-RU"/>
        </w:rPr>
        <w:fldChar w:fldCharType="end"/>
      </w:r>
      <w:r w:rsidRPr="00F06A3E">
        <w:rPr>
          <w:rFonts w:ascii="Times New Roman" w:eastAsia="Times New Roman" w:hAnsi="Times New Roman" w:cs="Times New Roman"/>
          <w:sz w:val="24"/>
          <w:szCs w:val="24"/>
          <w:lang w:val="fr-FR" w:eastAsia="ru-RU"/>
        </w:rPr>
        <w:t>). </w:t>
      </w:r>
    </w:p>
    <w:p w:rsidR="00AD2142" w:rsidRPr="00F06A3E" w:rsidRDefault="00AD2142" w:rsidP="00AF25DB">
      <w:pPr>
        <w:shd w:val="clear" w:color="auto" w:fill="FFFFFF"/>
        <w:spacing w:after="150" w:line="240" w:lineRule="auto"/>
        <w:jc w:val="both"/>
        <w:rPr>
          <w:rFonts w:ascii="Times New Roman" w:eastAsia="Times New Roman" w:hAnsi="Times New Roman" w:cs="Times New Roman"/>
          <w:sz w:val="24"/>
          <w:szCs w:val="24"/>
          <w:lang w:val="fr-FR" w:eastAsia="ru-RU"/>
        </w:rPr>
      </w:pPr>
      <w:r w:rsidRPr="00F06A3E">
        <w:rPr>
          <w:rFonts w:ascii="Times New Roman" w:eastAsia="Times New Roman" w:hAnsi="Times New Roman" w:cs="Times New Roman"/>
          <w:sz w:val="24"/>
          <w:szCs w:val="24"/>
          <w:lang w:val="fr-FR" w:eastAsia="ru-RU"/>
        </w:rPr>
        <w:t>De plus, dans l’enseignement élémentaire, il existe deux modalités de classes pluri-niveaux : dans certaines écoles, les effectifs sont tels que des élèves de niveaux différents et successifs peuvent être regroupés dans une même classe ; on a alors une « classe</w:t>
      </w:r>
      <w:r w:rsidR="00B4159A">
        <w:rPr>
          <w:rFonts w:ascii="Times New Roman" w:eastAsia="Times New Roman" w:hAnsi="Times New Roman" w:cs="Times New Roman"/>
          <w:sz w:val="24"/>
          <w:szCs w:val="24"/>
          <w:lang w:val="fr-FR" w:eastAsia="ru-RU"/>
        </w:rPr>
        <w:t xml:space="preserve"> </w:t>
      </w:r>
      <w:r w:rsidRPr="00F06A3E">
        <w:rPr>
          <w:rFonts w:ascii="Times New Roman" w:eastAsia="Times New Roman" w:hAnsi="Times New Roman" w:cs="Times New Roman"/>
          <w:sz w:val="24"/>
          <w:szCs w:val="24"/>
          <w:lang w:val="fr-FR" w:eastAsia="ru-RU"/>
        </w:rPr>
        <w:t xml:space="preserve"> multiniveaux ». Enfin, certaines écoles (particulièrement dans un milieu rural) ne comportent qu’une seule classe, regroupant aussi plusieurs niveaux ; on parle alors de « classe unique ».</w:t>
      </w:r>
    </w:p>
    <w:p w:rsidR="00AD2142" w:rsidRPr="00F06A3E" w:rsidRDefault="00AD2142" w:rsidP="00AF25DB">
      <w:pPr>
        <w:shd w:val="clear" w:color="auto" w:fill="FFFFFF"/>
        <w:spacing w:after="150" w:line="240" w:lineRule="auto"/>
        <w:jc w:val="both"/>
        <w:rPr>
          <w:rFonts w:ascii="Times New Roman" w:eastAsia="Times New Roman" w:hAnsi="Times New Roman" w:cs="Times New Roman"/>
          <w:sz w:val="24"/>
          <w:szCs w:val="24"/>
          <w:lang w:val="fr-FR" w:eastAsia="ru-RU"/>
        </w:rPr>
      </w:pPr>
      <w:r w:rsidRPr="00F06A3E">
        <w:rPr>
          <w:rFonts w:ascii="Times New Roman" w:eastAsia="Times New Roman" w:hAnsi="Times New Roman" w:cs="Times New Roman"/>
          <w:sz w:val="24"/>
          <w:szCs w:val="24"/>
          <w:lang w:val="fr-FR" w:eastAsia="ru-RU"/>
        </w:rPr>
        <w:t>La durée passée par un élève dans l'ensemble des cycles des apprentissages fondamentaux et des approfondissements peut être allongée ou réduite, sur proposition du conseil des maîtres (composée par les maîtres et le directeur de l’école).</w:t>
      </w:r>
    </w:p>
    <w:p w:rsidR="00AD2142" w:rsidRPr="00F06A3E" w:rsidRDefault="00AD2142" w:rsidP="00AF25DB">
      <w:pPr>
        <w:shd w:val="clear" w:color="auto" w:fill="FFFFFF"/>
        <w:spacing w:after="150" w:line="240" w:lineRule="auto"/>
        <w:jc w:val="both"/>
        <w:rPr>
          <w:rFonts w:ascii="Times New Roman" w:eastAsia="Times New Roman" w:hAnsi="Times New Roman" w:cs="Times New Roman"/>
          <w:sz w:val="24"/>
          <w:szCs w:val="24"/>
          <w:lang w:val="fr-FR" w:eastAsia="ru-RU"/>
        </w:rPr>
      </w:pPr>
      <w:r w:rsidRPr="00F06A3E">
        <w:rPr>
          <w:rFonts w:ascii="Times New Roman" w:eastAsia="Times New Roman" w:hAnsi="Times New Roman" w:cs="Times New Roman"/>
          <w:sz w:val="24"/>
          <w:szCs w:val="24"/>
          <w:lang w:val="fr-FR" w:eastAsia="ru-RU"/>
        </w:rPr>
        <w:t>En ce qui concerne la composition des classes, il n'existe pas de règles nationales qui établissent un maximum ou un minimum d'enfants par classe, ni un ratio fixe maître/enfants. La répartition des postes enseignant dans l’enseignement primaire (écoles maternelles et élémentaires) relève de la politique de l'Inspecteur d'académie, qui décide telle répartition sur la base de l'enveloppe des postes attribuée par le ministère de l'Education à chaque département. </w:t>
      </w:r>
    </w:p>
    <w:p w:rsidR="00AD2142" w:rsidRPr="00F06A3E" w:rsidRDefault="00F60B62" w:rsidP="00AD2142">
      <w:pPr>
        <w:shd w:val="clear" w:color="auto" w:fill="FFFFFF"/>
        <w:spacing w:before="300" w:after="150" w:line="240" w:lineRule="auto"/>
        <w:outlineLvl w:val="2"/>
        <w:rPr>
          <w:rFonts w:ascii="Times New Roman" w:eastAsia="Times New Roman" w:hAnsi="Times New Roman" w:cs="Times New Roman"/>
          <w:b/>
          <w:sz w:val="24"/>
          <w:szCs w:val="24"/>
          <w:lang w:val="fr-FR" w:eastAsia="ru-RU"/>
        </w:rPr>
      </w:pPr>
      <w:r w:rsidRPr="00F06A3E">
        <w:rPr>
          <w:rFonts w:ascii="Times New Roman" w:eastAsia="Times New Roman" w:hAnsi="Times New Roman" w:cs="Times New Roman"/>
          <w:b/>
          <w:sz w:val="24"/>
          <w:szCs w:val="24"/>
          <w:lang w:val="fr-FR" w:eastAsia="ru-RU"/>
        </w:rPr>
        <w:t>1.6</w:t>
      </w:r>
      <w:r w:rsidR="003F0E64" w:rsidRPr="00F06A3E">
        <w:rPr>
          <w:rFonts w:ascii="Times New Roman" w:eastAsia="Times New Roman" w:hAnsi="Times New Roman" w:cs="Times New Roman"/>
          <w:b/>
          <w:sz w:val="24"/>
          <w:szCs w:val="24"/>
          <w:lang w:val="fr-FR" w:eastAsia="ru-RU"/>
        </w:rPr>
        <w:t xml:space="preserve">. </w:t>
      </w:r>
      <w:r w:rsidR="00AD2142" w:rsidRPr="00F06A3E">
        <w:rPr>
          <w:rFonts w:ascii="Times New Roman" w:eastAsia="Times New Roman" w:hAnsi="Times New Roman" w:cs="Times New Roman"/>
          <w:b/>
          <w:sz w:val="24"/>
          <w:szCs w:val="24"/>
          <w:lang w:val="fr-FR" w:eastAsia="ru-RU"/>
        </w:rPr>
        <w:t>Organisation de l’année scolaire</w:t>
      </w:r>
    </w:p>
    <w:p w:rsidR="00AD2142" w:rsidRPr="00F06A3E" w:rsidRDefault="00AD2142" w:rsidP="00AF25DB">
      <w:pPr>
        <w:shd w:val="clear" w:color="auto" w:fill="FFFFFF"/>
        <w:spacing w:after="150" w:line="240" w:lineRule="auto"/>
        <w:jc w:val="both"/>
        <w:rPr>
          <w:rFonts w:ascii="Times New Roman" w:eastAsia="Times New Roman" w:hAnsi="Times New Roman" w:cs="Times New Roman"/>
          <w:sz w:val="24"/>
          <w:szCs w:val="24"/>
          <w:lang w:val="fr-FR" w:eastAsia="ru-RU"/>
        </w:rPr>
      </w:pPr>
      <w:r w:rsidRPr="00F06A3E">
        <w:rPr>
          <w:rFonts w:ascii="Times New Roman" w:eastAsia="Times New Roman" w:hAnsi="Times New Roman" w:cs="Times New Roman"/>
          <w:sz w:val="24"/>
          <w:szCs w:val="24"/>
          <w:lang w:val="fr-FR" w:eastAsia="ru-RU"/>
        </w:rPr>
        <w:t>En France, l’</w:t>
      </w:r>
      <w:r w:rsidR="000201DE">
        <w:fldChar w:fldCharType="begin"/>
      </w:r>
      <w:r w:rsidR="000201DE" w:rsidRPr="00AF25DB">
        <w:rPr>
          <w:lang w:val="fr-FR"/>
        </w:rPr>
        <w:instrText xml:space="preserve"> HYPERLINK "http://www.legifrance.gouv.fr/affichCodeArticle.do?cidTexte=LEGITEXT000006071191&amp;idArticle=LEGIARTI000006525125&amp;dateTexte=20110504" \t "_blank" </w:instrText>
      </w:r>
      <w:r w:rsidR="000201DE">
        <w:fldChar w:fldCharType="separate"/>
      </w:r>
      <w:r w:rsidRPr="00F06A3E">
        <w:rPr>
          <w:rFonts w:ascii="Times New Roman" w:eastAsia="Times New Roman" w:hAnsi="Times New Roman" w:cs="Times New Roman"/>
          <w:sz w:val="24"/>
          <w:szCs w:val="24"/>
          <w:lang w:val="fr-FR" w:eastAsia="ru-RU"/>
        </w:rPr>
        <w:t>article L. 521-1 du code de l’éducation</w:t>
      </w:r>
      <w:r w:rsidR="000201DE">
        <w:rPr>
          <w:rFonts w:ascii="Times New Roman" w:eastAsia="Times New Roman" w:hAnsi="Times New Roman" w:cs="Times New Roman"/>
          <w:sz w:val="24"/>
          <w:szCs w:val="24"/>
          <w:lang w:val="fr-FR" w:eastAsia="ru-RU"/>
        </w:rPr>
        <w:fldChar w:fldCharType="end"/>
      </w:r>
      <w:r w:rsidRPr="00F06A3E">
        <w:rPr>
          <w:rFonts w:ascii="Times New Roman" w:eastAsia="Times New Roman" w:hAnsi="Times New Roman" w:cs="Times New Roman"/>
          <w:sz w:val="24"/>
          <w:szCs w:val="24"/>
          <w:lang w:val="fr-FR" w:eastAsia="ru-RU"/>
        </w:rPr>
        <w:t> détermine les principes applicables à l’établissement du calendrier des vacances scolaires : il fixe la durée de l’année scolaire à "36 semaines au moins, réparties en cinq périodes de travail, de durée comparable, séparées par quatre périodes de vacances des classes " et dispose que le calendrier des vacances scolaires de l’enseignement primaire et secondaire est arrêté par le Ministère de l’Education Nationale, de l’Enseignement Supérieur et de la Recherche, pour une durée de trois ans. Il prévoit par ailleurs des possibilités, pour les Maires, d’adaptation du calendrier "pour tenir compte des situations locales ". L’année scolaire est organisée en trimestres.</w:t>
      </w:r>
    </w:p>
    <w:p w:rsidR="00AD2142" w:rsidRDefault="00AD2142" w:rsidP="00AF25DB">
      <w:pPr>
        <w:shd w:val="clear" w:color="auto" w:fill="FFFFFF"/>
        <w:spacing w:after="150" w:line="240" w:lineRule="auto"/>
        <w:jc w:val="both"/>
        <w:rPr>
          <w:rFonts w:ascii="Times New Roman" w:eastAsia="Times New Roman" w:hAnsi="Times New Roman" w:cs="Times New Roman"/>
          <w:sz w:val="24"/>
          <w:szCs w:val="24"/>
          <w:lang w:val="fr-FR" w:eastAsia="ru-RU"/>
        </w:rPr>
      </w:pPr>
      <w:r w:rsidRPr="00F06A3E">
        <w:rPr>
          <w:rFonts w:ascii="Times New Roman" w:eastAsia="Times New Roman" w:hAnsi="Times New Roman" w:cs="Times New Roman"/>
          <w:sz w:val="24"/>
          <w:szCs w:val="24"/>
          <w:lang w:val="fr-FR" w:eastAsia="ru-RU"/>
        </w:rPr>
        <w:t>Les académies sont réparties en trois zones de vacances (A, B, C) :</w:t>
      </w:r>
    </w:p>
    <w:p w:rsidR="00AF3D46" w:rsidRDefault="00AF3D46" w:rsidP="00AD2142">
      <w:pPr>
        <w:shd w:val="clear" w:color="auto" w:fill="FFFFFF"/>
        <w:spacing w:after="150" w:line="240" w:lineRule="auto"/>
        <w:rPr>
          <w:rFonts w:ascii="Times New Roman" w:eastAsia="Times New Roman" w:hAnsi="Times New Roman" w:cs="Times New Roman"/>
          <w:sz w:val="24"/>
          <w:szCs w:val="24"/>
          <w:lang w:val="fr-FR" w:eastAsia="ru-RU"/>
        </w:rPr>
      </w:pPr>
    </w:p>
    <w:p w:rsidR="00AD2142" w:rsidRPr="00F06A3E" w:rsidRDefault="00AD2142" w:rsidP="00AF25DB">
      <w:pPr>
        <w:shd w:val="clear" w:color="auto" w:fill="FFFFFF"/>
        <w:spacing w:after="150" w:line="240" w:lineRule="auto"/>
        <w:rPr>
          <w:rFonts w:ascii="Times New Roman" w:eastAsia="Times New Roman" w:hAnsi="Times New Roman" w:cs="Times New Roman"/>
          <w:sz w:val="24"/>
          <w:szCs w:val="24"/>
          <w:lang w:val="fr-FR" w:eastAsia="ru-RU"/>
        </w:rPr>
      </w:pPr>
      <w:r w:rsidRPr="00F06A3E">
        <w:rPr>
          <w:rFonts w:ascii="Times New Roman" w:eastAsia="Times New Roman" w:hAnsi="Times New Roman" w:cs="Times New Roman"/>
          <w:sz w:val="24"/>
          <w:szCs w:val="24"/>
          <w:lang w:val="fr-FR" w:eastAsia="ru-RU"/>
        </w:rPr>
        <w:t>la zone A comprend les académies de Besançon, Bordeaux, Clermont-Ferrand, Dijon, Grenoble, Limoges, Lyon, Poitiers ;</w:t>
      </w:r>
    </w:p>
    <w:p w:rsidR="00AD2142" w:rsidRPr="00F06A3E" w:rsidRDefault="00AD2142" w:rsidP="00AD2142">
      <w:pPr>
        <w:numPr>
          <w:ilvl w:val="0"/>
          <w:numId w:val="2"/>
        </w:numPr>
        <w:shd w:val="clear" w:color="auto" w:fill="FFFFFF"/>
        <w:spacing w:before="100" w:beforeAutospacing="1" w:after="100" w:afterAutospacing="1" w:line="240" w:lineRule="auto"/>
        <w:ind w:left="270"/>
        <w:rPr>
          <w:rFonts w:ascii="Times New Roman" w:eastAsia="Times New Roman" w:hAnsi="Times New Roman" w:cs="Times New Roman"/>
          <w:sz w:val="24"/>
          <w:szCs w:val="24"/>
          <w:lang w:val="fr-FR" w:eastAsia="ru-RU"/>
        </w:rPr>
      </w:pPr>
      <w:r w:rsidRPr="00F06A3E">
        <w:rPr>
          <w:rFonts w:ascii="Times New Roman" w:eastAsia="Times New Roman" w:hAnsi="Times New Roman" w:cs="Times New Roman"/>
          <w:sz w:val="24"/>
          <w:szCs w:val="24"/>
          <w:lang w:val="fr-FR" w:eastAsia="ru-RU"/>
        </w:rPr>
        <w:t>la zone B comprend les académies d’Aix-Marseille, A</w:t>
      </w:r>
      <w:r w:rsidR="00AF25DB">
        <w:rPr>
          <w:rFonts w:ascii="Times New Roman" w:eastAsia="Times New Roman" w:hAnsi="Times New Roman" w:cs="Times New Roman"/>
          <w:sz w:val="24"/>
          <w:szCs w:val="24"/>
          <w:lang w:val="fr-FR" w:eastAsia="ru-RU"/>
        </w:rPr>
        <w:t xml:space="preserve">miens, Caen, Lille, Nancy-Metz, </w:t>
      </w:r>
      <w:r w:rsidRPr="00F06A3E">
        <w:rPr>
          <w:rFonts w:ascii="Times New Roman" w:eastAsia="Times New Roman" w:hAnsi="Times New Roman" w:cs="Times New Roman"/>
          <w:sz w:val="24"/>
          <w:szCs w:val="24"/>
          <w:lang w:val="fr-FR" w:eastAsia="ru-RU"/>
        </w:rPr>
        <w:t>Nantes, Nice, Orléans-Tours, Reims, Rennes, Rouen, Strasbourg ;</w:t>
      </w:r>
    </w:p>
    <w:p w:rsidR="003663BF" w:rsidRPr="00F06A3E" w:rsidRDefault="00AD2142" w:rsidP="003663BF">
      <w:pPr>
        <w:numPr>
          <w:ilvl w:val="0"/>
          <w:numId w:val="2"/>
        </w:numPr>
        <w:shd w:val="clear" w:color="auto" w:fill="FFFFFF"/>
        <w:spacing w:before="100" w:beforeAutospacing="1" w:after="100" w:afterAutospacing="1" w:line="240" w:lineRule="auto"/>
        <w:ind w:left="270"/>
        <w:rPr>
          <w:rFonts w:ascii="Times New Roman" w:eastAsia="Times New Roman" w:hAnsi="Times New Roman" w:cs="Times New Roman"/>
          <w:sz w:val="24"/>
          <w:szCs w:val="24"/>
          <w:lang w:val="fr-FR" w:eastAsia="ru-RU"/>
        </w:rPr>
      </w:pPr>
      <w:r w:rsidRPr="00F06A3E">
        <w:rPr>
          <w:rFonts w:ascii="Times New Roman" w:eastAsia="Times New Roman" w:hAnsi="Times New Roman" w:cs="Times New Roman"/>
          <w:sz w:val="24"/>
          <w:szCs w:val="24"/>
          <w:lang w:val="fr-FR" w:eastAsia="ru-RU"/>
        </w:rPr>
        <w:t>la zone C comprend les académies de Créteil, Montpellier, Paris, Toulouse, Versailles.</w:t>
      </w:r>
      <w:r w:rsidR="003663BF" w:rsidRPr="00F06A3E">
        <w:rPr>
          <w:rFonts w:ascii="Times New Roman" w:eastAsia="Times New Roman" w:hAnsi="Times New Roman" w:cs="Times New Roman"/>
          <w:sz w:val="24"/>
          <w:szCs w:val="24"/>
          <w:lang w:val="fr-FR" w:eastAsia="ru-RU"/>
        </w:rPr>
        <w:t xml:space="preserve">  </w:t>
      </w:r>
    </w:p>
    <w:p w:rsidR="00AD2142" w:rsidRPr="00F06A3E" w:rsidRDefault="00AD2142" w:rsidP="000201DE">
      <w:pPr>
        <w:shd w:val="clear" w:color="auto" w:fill="FFFFFF"/>
        <w:spacing w:after="150" w:line="240" w:lineRule="auto"/>
        <w:jc w:val="center"/>
        <w:rPr>
          <w:rFonts w:ascii="Times New Roman" w:eastAsia="Times New Roman" w:hAnsi="Times New Roman" w:cs="Times New Roman"/>
          <w:sz w:val="24"/>
          <w:szCs w:val="24"/>
          <w:lang w:val="fr-FR" w:eastAsia="ru-RU"/>
        </w:rPr>
      </w:pPr>
      <w:r w:rsidRPr="00F06A3E">
        <w:rPr>
          <w:rFonts w:ascii="Times New Roman" w:eastAsia="Times New Roman" w:hAnsi="Times New Roman" w:cs="Times New Roman"/>
          <w:b/>
          <w:bCs/>
          <w:sz w:val="24"/>
          <w:szCs w:val="24"/>
          <w:lang w:val="fr-FR" w:eastAsia="ru-RU"/>
        </w:rPr>
        <w:lastRenderedPageBreak/>
        <w:t>ANNÉE SCOLAIRE 2017-2018</w:t>
      </w:r>
    </w:p>
    <w:tbl>
      <w:tblPr>
        <w:tblW w:w="9120" w:type="dxa"/>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71"/>
        <w:gridCol w:w="2726"/>
        <w:gridCol w:w="2399"/>
        <w:gridCol w:w="2824"/>
      </w:tblGrid>
      <w:tr w:rsidR="00AD2142" w:rsidRPr="00F06A3E" w:rsidTr="00A434D5">
        <w:trPr>
          <w:tblCellSpacing w:w="7" w:type="dxa"/>
        </w:trPr>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D2142" w:rsidRPr="00F06A3E" w:rsidRDefault="00AD2142" w:rsidP="00A434D5">
            <w:pPr>
              <w:spacing w:after="0" w:line="240" w:lineRule="auto"/>
              <w:rPr>
                <w:rFonts w:ascii="Times New Roman" w:eastAsia="Times New Roman" w:hAnsi="Times New Roman" w:cs="Times New Roman"/>
                <w:sz w:val="24"/>
                <w:szCs w:val="24"/>
                <w:lang w:val="fr-FR" w:eastAsia="ru-RU"/>
              </w:rPr>
            </w:pPr>
          </w:p>
        </w:tc>
        <w:tc>
          <w:tcPr>
            <w:tcW w:w="27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D2142" w:rsidRPr="00F06A3E" w:rsidRDefault="00AD2142" w:rsidP="00A434D5">
            <w:pPr>
              <w:spacing w:after="150" w:line="240" w:lineRule="auto"/>
              <w:jc w:val="center"/>
              <w:rPr>
                <w:rFonts w:ascii="Times New Roman" w:eastAsia="Times New Roman" w:hAnsi="Times New Roman" w:cs="Times New Roman"/>
                <w:sz w:val="24"/>
                <w:szCs w:val="24"/>
                <w:lang w:val="fr-FR" w:eastAsia="ru-RU"/>
              </w:rPr>
            </w:pPr>
            <w:r w:rsidRPr="00F06A3E">
              <w:rPr>
                <w:rFonts w:ascii="Times New Roman" w:eastAsia="Times New Roman" w:hAnsi="Times New Roman" w:cs="Times New Roman"/>
                <w:sz w:val="24"/>
                <w:szCs w:val="24"/>
                <w:lang w:val="fr-FR" w:eastAsia="ru-RU"/>
              </w:rPr>
              <w:t>Zone A</w:t>
            </w:r>
          </w:p>
        </w:tc>
        <w:tc>
          <w:tcPr>
            <w:tcW w:w="24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D2142" w:rsidRPr="00F06A3E" w:rsidRDefault="00AD2142" w:rsidP="00A434D5">
            <w:pPr>
              <w:spacing w:after="150" w:line="240" w:lineRule="auto"/>
              <w:jc w:val="center"/>
              <w:rPr>
                <w:rFonts w:ascii="Times New Roman" w:eastAsia="Times New Roman" w:hAnsi="Times New Roman" w:cs="Times New Roman"/>
                <w:sz w:val="24"/>
                <w:szCs w:val="24"/>
                <w:lang w:val="fr-FR" w:eastAsia="ru-RU"/>
              </w:rPr>
            </w:pPr>
            <w:r w:rsidRPr="00F06A3E">
              <w:rPr>
                <w:rFonts w:ascii="Times New Roman" w:eastAsia="Times New Roman" w:hAnsi="Times New Roman" w:cs="Times New Roman"/>
                <w:sz w:val="24"/>
                <w:szCs w:val="24"/>
                <w:lang w:val="fr-FR" w:eastAsia="ru-RU"/>
              </w:rPr>
              <w:t>Zone B</w:t>
            </w:r>
          </w:p>
        </w:tc>
        <w:tc>
          <w:tcPr>
            <w:tcW w:w="28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D2142" w:rsidRPr="00F06A3E" w:rsidRDefault="00AD2142" w:rsidP="00A434D5">
            <w:pPr>
              <w:spacing w:after="150" w:line="240" w:lineRule="auto"/>
              <w:jc w:val="center"/>
              <w:rPr>
                <w:rFonts w:ascii="Times New Roman" w:eastAsia="Times New Roman" w:hAnsi="Times New Roman" w:cs="Times New Roman"/>
                <w:sz w:val="24"/>
                <w:szCs w:val="24"/>
                <w:lang w:val="fr-FR" w:eastAsia="ru-RU"/>
              </w:rPr>
            </w:pPr>
            <w:r w:rsidRPr="00F06A3E">
              <w:rPr>
                <w:rFonts w:ascii="Times New Roman" w:eastAsia="Times New Roman" w:hAnsi="Times New Roman" w:cs="Times New Roman"/>
                <w:sz w:val="24"/>
                <w:szCs w:val="24"/>
                <w:lang w:val="fr-FR" w:eastAsia="ru-RU"/>
              </w:rPr>
              <w:t>Zone C</w:t>
            </w:r>
          </w:p>
        </w:tc>
      </w:tr>
      <w:tr w:rsidR="00AD2142" w:rsidRPr="00F06A3E" w:rsidTr="00A434D5">
        <w:trPr>
          <w:tblCellSpacing w:w="7" w:type="dxa"/>
        </w:trPr>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D2142" w:rsidRPr="00F06A3E" w:rsidRDefault="00AD2142" w:rsidP="00A434D5">
            <w:pPr>
              <w:spacing w:after="150" w:line="240" w:lineRule="auto"/>
              <w:jc w:val="center"/>
              <w:rPr>
                <w:rFonts w:ascii="Times New Roman" w:eastAsia="Times New Roman" w:hAnsi="Times New Roman" w:cs="Times New Roman"/>
                <w:sz w:val="24"/>
                <w:szCs w:val="24"/>
                <w:lang w:eastAsia="ru-RU"/>
              </w:rPr>
            </w:pPr>
            <w:r w:rsidRPr="00F06A3E">
              <w:rPr>
                <w:rFonts w:ascii="Times New Roman" w:eastAsia="Times New Roman" w:hAnsi="Times New Roman" w:cs="Times New Roman"/>
                <w:sz w:val="24"/>
                <w:szCs w:val="24"/>
                <w:lang w:val="fr-FR" w:eastAsia="ru-RU"/>
              </w:rPr>
              <w:t>Ren</w:t>
            </w:r>
            <w:proofErr w:type="spellStart"/>
            <w:r w:rsidRPr="00F06A3E">
              <w:rPr>
                <w:rFonts w:ascii="Times New Roman" w:eastAsia="Times New Roman" w:hAnsi="Times New Roman" w:cs="Times New Roman"/>
                <w:sz w:val="24"/>
                <w:szCs w:val="24"/>
                <w:lang w:eastAsia="ru-RU"/>
              </w:rPr>
              <w:t>trée</w:t>
            </w:r>
            <w:proofErr w:type="spellEnd"/>
            <w:r w:rsidRPr="00F06A3E">
              <w:rPr>
                <w:rFonts w:ascii="Times New Roman" w:eastAsia="Times New Roman" w:hAnsi="Times New Roman" w:cs="Times New Roman"/>
                <w:sz w:val="24"/>
                <w:szCs w:val="24"/>
                <w:lang w:eastAsia="ru-RU"/>
              </w:rPr>
              <w:t xml:space="preserve"> </w:t>
            </w:r>
            <w:proofErr w:type="spellStart"/>
            <w:r w:rsidRPr="00F06A3E">
              <w:rPr>
                <w:rFonts w:ascii="Times New Roman" w:eastAsia="Times New Roman" w:hAnsi="Times New Roman" w:cs="Times New Roman"/>
                <w:sz w:val="24"/>
                <w:szCs w:val="24"/>
                <w:lang w:eastAsia="ru-RU"/>
              </w:rPr>
              <w:t>scolaire</w:t>
            </w:r>
            <w:proofErr w:type="spellEnd"/>
            <w:r w:rsidRPr="00F06A3E">
              <w:rPr>
                <w:rFonts w:ascii="Times New Roman" w:eastAsia="Times New Roman" w:hAnsi="Times New Roman" w:cs="Times New Roman"/>
                <w:sz w:val="24"/>
                <w:szCs w:val="24"/>
                <w:lang w:eastAsia="ru-RU"/>
              </w:rPr>
              <w:t xml:space="preserve"> </w:t>
            </w:r>
            <w:proofErr w:type="spellStart"/>
            <w:r w:rsidRPr="00F06A3E">
              <w:rPr>
                <w:rFonts w:ascii="Times New Roman" w:eastAsia="Times New Roman" w:hAnsi="Times New Roman" w:cs="Times New Roman"/>
                <w:sz w:val="24"/>
                <w:szCs w:val="24"/>
                <w:lang w:eastAsia="ru-RU"/>
              </w:rPr>
              <w:t>des</w:t>
            </w:r>
            <w:proofErr w:type="spellEnd"/>
            <w:r w:rsidRPr="00F06A3E">
              <w:rPr>
                <w:rFonts w:ascii="Times New Roman" w:eastAsia="Times New Roman" w:hAnsi="Times New Roman" w:cs="Times New Roman"/>
                <w:sz w:val="24"/>
                <w:szCs w:val="24"/>
                <w:lang w:eastAsia="ru-RU"/>
              </w:rPr>
              <w:t xml:space="preserve"> </w:t>
            </w:r>
            <w:proofErr w:type="spellStart"/>
            <w:r w:rsidRPr="00F06A3E">
              <w:rPr>
                <w:rFonts w:ascii="Times New Roman" w:eastAsia="Times New Roman" w:hAnsi="Times New Roman" w:cs="Times New Roman"/>
                <w:sz w:val="24"/>
                <w:szCs w:val="24"/>
                <w:lang w:eastAsia="ru-RU"/>
              </w:rPr>
              <w:t>enseignants</w:t>
            </w:r>
            <w:proofErr w:type="spellEnd"/>
          </w:p>
        </w:tc>
        <w:tc>
          <w:tcPr>
            <w:tcW w:w="798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AD2142" w:rsidRPr="00F06A3E" w:rsidRDefault="00AD2142" w:rsidP="00A434D5">
            <w:pPr>
              <w:spacing w:after="150" w:line="240" w:lineRule="auto"/>
              <w:jc w:val="center"/>
              <w:rPr>
                <w:rFonts w:ascii="Times New Roman" w:eastAsia="Times New Roman" w:hAnsi="Times New Roman" w:cs="Times New Roman"/>
                <w:sz w:val="24"/>
                <w:szCs w:val="24"/>
                <w:lang w:eastAsia="ru-RU"/>
              </w:rPr>
            </w:pPr>
            <w:proofErr w:type="spellStart"/>
            <w:r w:rsidRPr="00F06A3E">
              <w:rPr>
                <w:rFonts w:ascii="Times New Roman" w:eastAsia="Times New Roman" w:hAnsi="Times New Roman" w:cs="Times New Roman"/>
                <w:sz w:val="24"/>
                <w:szCs w:val="24"/>
                <w:lang w:eastAsia="ru-RU"/>
              </w:rPr>
              <w:t>Vendredi</w:t>
            </w:r>
            <w:proofErr w:type="spellEnd"/>
            <w:r w:rsidRPr="00F06A3E">
              <w:rPr>
                <w:rFonts w:ascii="Times New Roman" w:eastAsia="Times New Roman" w:hAnsi="Times New Roman" w:cs="Times New Roman"/>
                <w:sz w:val="24"/>
                <w:szCs w:val="24"/>
                <w:lang w:eastAsia="ru-RU"/>
              </w:rPr>
              <w:t xml:space="preserve"> 1er </w:t>
            </w:r>
            <w:proofErr w:type="spellStart"/>
            <w:r w:rsidRPr="00F06A3E">
              <w:rPr>
                <w:rFonts w:ascii="Times New Roman" w:eastAsia="Times New Roman" w:hAnsi="Times New Roman" w:cs="Times New Roman"/>
                <w:sz w:val="24"/>
                <w:szCs w:val="24"/>
                <w:lang w:eastAsia="ru-RU"/>
              </w:rPr>
              <w:t>septembre</w:t>
            </w:r>
            <w:proofErr w:type="spellEnd"/>
            <w:r w:rsidRPr="00F06A3E">
              <w:rPr>
                <w:rFonts w:ascii="Times New Roman" w:eastAsia="Times New Roman" w:hAnsi="Times New Roman" w:cs="Times New Roman"/>
                <w:sz w:val="24"/>
                <w:szCs w:val="24"/>
                <w:lang w:eastAsia="ru-RU"/>
              </w:rPr>
              <w:t xml:space="preserve"> 2017 </w:t>
            </w:r>
          </w:p>
        </w:tc>
      </w:tr>
      <w:tr w:rsidR="00AD2142" w:rsidRPr="00F06A3E" w:rsidTr="00A434D5">
        <w:trPr>
          <w:tblCellSpacing w:w="7" w:type="dxa"/>
        </w:trPr>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D2142" w:rsidRPr="00F06A3E" w:rsidRDefault="00AD2142" w:rsidP="00A434D5">
            <w:pPr>
              <w:spacing w:after="150" w:line="240" w:lineRule="auto"/>
              <w:jc w:val="center"/>
              <w:rPr>
                <w:rFonts w:ascii="Times New Roman" w:eastAsia="Times New Roman" w:hAnsi="Times New Roman" w:cs="Times New Roman"/>
                <w:sz w:val="24"/>
                <w:szCs w:val="24"/>
                <w:lang w:eastAsia="ru-RU"/>
              </w:rPr>
            </w:pPr>
            <w:proofErr w:type="spellStart"/>
            <w:r w:rsidRPr="00F06A3E">
              <w:rPr>
                <w:rFonts w:ascii="Times New Roman" w:eastAsia="Times New Roman" w:hAnsi="Times New Roman" w:cs="Times New Roman"/>
                <w:sz w:val="24"/>
                <w:szCs w:val="24"/>
                <w:lang w:eastAsia="ru-RU"/>
              </w:rPr>
              <w:t>Rentrée</w:t>
            </w:r>
            <w:proofErr w:type="spellEnd"/>
            <w:r w:rsidRPr="00F06A3E">
              <w:rPr>
                <w:rFonts w:ascii="Times New Roman" w:eastAsia="Times New Roman" w:hAnsi="Times New Roman" w:cs="Times New Roman"/>
                <w:sz w:val="24"/>
                <w:szCs w:val="24"/>
                <w:lang w:eastAsia="ru-RU"/>
              </w:rPr>
              <w:t xml:space="preserve"> </w:t>
            </w:r>
            <w:proofErr w:type="spellStart"/>
            <w:r w:rsidRPr="00F06A3E">
              <w:rPr>
                <w:rFonts w:ascii="Times New Roman" w:eastAsia="Times New Roman" w:hAnsi="Times New Roman" w:cs="Times New Roman"/>
                <w:sz w:val="24"/>
                <w:szCs w:val="24"/>
                <w:lang w:eastAsia="ru-RU"/>
              </w:rPr>
              <w:t>des</w:t>
            </w:r>
            <w:proofErr w:type="spellEnd"/>
            <w:r w:rsidRPr="00F06A3E">
              <w:rPr>
                <w:rFonts w:ascii="Times New Roman" w:eastAsia="Times New Roman" w:hAnsi="Times New Roman" w:cs="Times New Roman"/>
                <w:sz w:val="24"/>
                <w:szCs w:val="24"/>
                <w:lang w:eastAsia="ru-RU"/>
              </w:rPr>
              <w:t xml:space="preserve"> </w:t>
            </w:r>
            <w:proofErr w:type="spellStart"/>
            <w:r w:rsidRPr="00F06A3E">
              <w:rPr>
                <w:rFonts w:ascii="Times New Roman" w:eastAsia="Times New Roman" w:hAnsi="Times New Roman" w:cs="Times New Roman"/>
                <w:sz w:val="24"/>
                <w:szCs w:val="24"/>
                <w:lang w:eastAsia="ru-RU"/>
              </w:rPr>
              <w:t>élèves</w:t>
            </w:r>
            <w:proofErr w:type="spellEnd"/>
          </w:p>
        </w:tc>
        <w:tc>
          <w:tcPr>
            <w:tcW w:w="798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AD2142" w:rsidRPr="00F06A3E" w:rsidRDefault="00AD2142" w:rsidP="00A434D5">
            <w:pPr>
              <w:spacing w:after="150" w:line="240" w:lineRule="auto"/>
              <w:jc w:val="center"/>
              <w:rPr>
                <w:rFonts w:ascii="Times New Roman" w:eastAsia="Times New Roman" w:hAnsi="Times New Roman" w:cs="Times New Roman"/>
                <w:sz w:val="24"/>
                <w:szCs w:val="24"/>
                <w:lang w:eastAsia="ru-RU"/>
              </w:rPr>
            </w:pPr>
            <w:proofErr w:type="spellStart"/>
            <w:r w:rsidRPr="00F06A3E">
              <w:rPr>
                <w:rFonts w:ascii="Times New Roman" w:eastAsia="Times New Roman" w:hAnsi="Times New Roman" w:cs="Times New Roman"/>
                <w:sz w:val="24"/>
                <w:szCs w:val="24"/>
                <w:lang w:eastAsia="ru-RU"/>
              </w:rPr>
              <w:t>Lundi</w:t>
            </w:r>
            <w:proofErr w:type="spellEnd"/>
            <w:r w:rsidRPr="00F06A3E">
              <w:rPr>
                <w:rFonts w:ascii="Times New Roman" w:eastAsia="Times New Roman" w:hAnsi="Times New Roman" w:cs="Times New Roman"/>
                <w:sz w:val="24"/>
                <w:szCs w:val="24"/>
                <w:lang w:eastAsia="ru-RU"/>
              </w:rPr>
              <w:t xml:space="preserve"> 4 </w:t>
            </w:r>
            <w:proofErr w:type="spellStart"/>
            <w:r w:rsidRPr="00F06A3E">
              <w:rPr>
                <w:rFonts w:ascii="Times New Roman" w:eastAsia="Times New Roman" w:hAnsi="Times New Roman" w:cs="Times New Roman"/>
                <w:sz w:val="24"/>
                <w:szCs w:val="24"/>
                <w:lang w:eastAsia="ru-RU"/>
              </w:rPr>
              <w:t>septembre</w:t>
            </w:r>
            <w:proofErr w:type="spellEnd"/>
            <w:r w:rsidRPr="00F06A3E">
              <w:rPr>
                <w:rFonts w:ascii="Times New Roman" w:eastAsia="Times New Roman" w:hAnsi="Times New Roman" w:cs="Times New Roman"/>
                <w:sz w:val="24"/>
                <w:szCs w:val="24"/>
                <w:lang w:eastAsia="ru-RU"/>
              </w:rPr>
              <w:t xml:space="preserve"> 2017</w:t>
            </w:r>
          </w:p>
        </w:tc>
      </w:tr>
      <w:tr w:rsidR="00AD2142" w:rsidRPr="00AF25DB" w:rsidTr="00A434D5">
        <w:trPr>
          <w:tblCellSpacing w:w="7" w:type="dxa"/>
        </w:trPr>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D2142" w:rsidRPr="00F06A3E" w:rsidRDefault="00AD2142" w:rsidP="00A434D5">
            <w:pPr>
              <w:spacing w:after="150" w:line="240" w:lineRule="auto"/>
              <w:jc w:val="center"/>
              <w:rPr>
                <w:rFonts w:ascii="Times New Roman" w:eastAsia="Times New Roman" w:hAnsi="Times New Roman" w:cs="Times New Roman"/>
                <w:sz w:val="24"/>
                <w:szCs w:val="24"/>
                <w:lang w:eastAsia="ru-RU"/>
              </w:rPr>
            </w:pPr>
            <w:proofErr w:type="spellStart"/>
            <w:r w:rsidRPr="00F06A3E">
              <w:rPr>
                <w:rFonts w:ascii="Times New Roman" w:eastAsia="Times New Roman" w:hAnsi="Times New Roman" w:cs="Times New Roman"/>
                <w:sz w:val="24"/>
                <w:szCs w:val="24"/>
                <w:lang w:eastAsia="ru-RU"/>
              </w:rPr>
              <w:t>Vacances</w:t>
            </w:r>
            <w:proofErr w:type="spellEnd"/>
            <w:r w:rsidRPr="00F06A3E">
              <w:rPr>
                <w:rFonts w:ascii="Times New Roman" w:eastAsia="Times New Roman" w:hAnsi="Times New Roman" w:cs="Times New Roman"/>
                <w:sz w:val="24"/>
                <w:szCs w:val="24"/>
                <w:lang w:eastAsia="ru-RU"/>
              </w:rPr>
              <w:t xml:space="preserve"> </w:t>
            </w:r>
            <w:proofErr w:type="spellStart"/>
            <w:r w:rsidRPr="00F06A3E">
              <w:rPr>
                <w:rFonts w:ascii="Times New Roman" w:eastAsia="Times New Roman" w:hAnsi="Times New Roman" w:cs="Times New Roman"/>
                <w:sz w:val="24"/>
                <w:szCs w:val="24"/>
                <w:lang w:eastAsia="ru-RU"/>
              </w:rPr>
              <w:t>de</w:t>
            </w:r>
            <w:proofErr w:type="spellEnd"/>
            <w:r w:rsidRPr="00F06A3E">
              <w:rPr>
                <w:rFonts w:ascii="Times New Roman" w:eastAsia="Times New Roman" w:hAnsi="Times New Roman" w:cs="Times New Roman"/>
                <w:sz w:val="24"/>
                <w:szCs w:val="24"/>
                <w:lang w:eastAsia="ru-RU"/>
              </w:rPr>
              <w:t xml:space="preserve"> </w:t>
            </w:r>
            <w:proofErr w:type="spellStart"/>
            <w:r w:rsidRPr="00F06A3E">
              <w:rPr>
                <w:rFonts w:ascii="Times New Roman" w:eastAsia="Times New Roman" w:hAnsi="Times New Roman" w:cs="Times New Roman"/>
                <w:sz w:val="24"/>
                <w:szCs w:val="24"/>
                <w:lang w:eastAsia="ru-RU"/>
              </w:rPr>
              <w:t>la</w:t>
            </w:r>
            <w:proofErr w:type="spellEnd"/>
            <w:r w:rsidRPr="00F06A3E">
              <w:rPr>
                <w:rFonts w:ascii="Times New Roman" w:eastAsia="Times New Roman" w:hAnsi="Times New Roman" w:cs="Times New Roman"/>
                <w:sz w:val="24"/>
                <w:szCs w:val="24"/>
                <w:lang w:eastAsia="ru-RU"/>
              </w:rPr>
              <w:t xml:space="preserve"> </w:t>
            </w:r>
            <w:proofErr w:type="spellStart"/>
            <w:r w:rsidRPr="00F06A3E">
              <w:rPr>
                <w:rFonts w:ascii="Times New Roman" w:eastAsia="Times New Roman" w:hAnsi="Times New Roman" w:cs="Times New Roman"/>
                <w:sz w:val="24"/>
                <w:szCs w:val="24"/>
                <w:lang w:eastAsia="ru-RU"/>
              </w:rPr>
              <w:t>Toussaint</w:t>
            </w:r>
            <w:proofErr w:type="spellEnd"/>
          </w:p>
        </w:tc>
        <w:tc>
          <w:tcPr>
            <w:tcW w:w="798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AD2142" w:rsidRPr="00F06A3E" w:rsidRDefault="00AD2142" w:rsidP="00A434D5">
            <w:pPr>
              <w:spacing w:after="150" w:line="240" w:lineRule="auto"/>
              <w:jc w:val="center"/>
              <w:rPr>
                <w:rFonts w:ascii="Times New Roman" w:eastAsia="Times New Roman" w:hAnsi="Times New Roman" w:cs="Times New Roman"/>
                <w:sz w:val="24"/>
                <w:szCs w:val="24"/>
                <w:lang w:val="fr-FR" w:eastAsia="ru-RU"/>
              </w:rPr>
            </w:pPr>
            <w:r w:rsidRPr="00F06A3E">
              <w:rPr>
                <w:rFonts w:ascii="Times New Roman" w:eastAsia="Times New Roman" w:hAnsi="Times New Roman" w:cs="Times New Roman"/>
                <w:sz w:val="24"/>
                <w:szCs w:val="24"/>
                <w:lang w:val="fr-FR" w:eastAsia="ru-RU"/>
              </w:rPr>
              <w:t>Fin des cours : samedi 17 octobre 2017</w:t>
            </w:r>
            <w:r w:rsidRPr="00F06A3E">
              <w:rPr>
                <w:rFonts w:ascii="Times New Roman" w:eastAsia="Times New Roman" w:hAnsi="Times New Roman" w:cs="Times New Roman"/>
                <w:sz w:val="24"/>
                <w:szCs w:val="24"/>
                <w:lang w:val="fr-FR" w:eastAsia="ru-RU"/>
              </w:rPr>
              <w:br/>
              <w:t>Reprise des cours : lundi 6 novembre 2017</w:t>
            </w:r>
          </w:p>
        </w:tc>
      </w:tr>
      <w:tr w:rsidR="00AD2142" w:rsidRPr="00AF25DB" w:rsidTr="00A434D5">
        <w:trPr>
          <w:tblCellSpacing w:w="7" w:type="dxa"/>
        </w:trPr>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D2142" w:rsidRPr="00F06A3E" w:rsidRDefault="00AD2142" w:rsidP="00A434D5">
            <w:pPr>
              <w:spacing w:after="150" w:line="240" w:lineRule="auto"/>
              <w:jc w:val="center"/>
              <w:rPr>
                <w:rFonts w:ascii="Times New Roman" w:eastAsia="Times New Roman" w:hAnsi="Times New Roman" w:cs="Times New Roman"/>
                <w:sz w:val="24"/>
                <w:szCs w:val="24"/>
                <w:lang w:eastAsia="ru-RU"/>
              </w:rPr>
            </w:pPr>
            <w:proofErr w:type="spellStart"/>
            <w:r w:rsidRPr="00F06A3E">
              <w:rPr>
                <w:rFonts w:ascii="Times New Roman" w:eastAsia="Times New Roman" w:hAnsi="Times New Roman" w:cs="Times New Roman"/>
                <w:sz w:val="24"/>
                <w:szCs w:val="24"/>
                <w:lang w:eastAsia="ru-RU"/>
              </w:rPr>
              <w:t>Vacances</w:t>
            </w:r>
            <w:proofErr w:type="spellEnd"/>
            <w:r w:rsidRPr="00F06A3E">
              <w:rPr>
                <w:rFonts w:ascii="Times New Roman" w:eastAsia="Times New Roman" w:hAnsi="Times New Roman" w:cs="Times New Roman"/>
                <w:sz w:val="24"/>
                <w:szCs w:val="24"/>
                <w:lang w:eastAsia="ru-RU"/>
              </w:rPr>
              <w:t xml:space="preserve"> </w:t>
            </w:r>
            <w:proofErr w:type="spellStart"/>
            <w:r w:rsidRPr="00F06A3E">
              <w:rPr>
                <w:rFonts w:ascii="Times New Roman" w:eastAsia="Times New Roman" w:hAnsi="Times New Roman" w:cs="Times New Roman"/>
                <w:sz w:val="24"/>
                <w:szCs w:val="24"/>
                <w:lang w:eastAsia="ru-RU"/>
              </w:rPr>
              <w:t>de</w:t>
            </w:r>
            <w:proofErr w:type="spellEnd"/>
            <w:r w:rsidRPr="00F06A3E">
              <w:rPr>
                <w:rFonts w:ascii="Times New Roman" w:eastAsia="Times New Roman" w:hAnsi="Times New Roman" w:cs="Times New Roman"/>
                <w:sz w:val="24"/>
                <w:szCs w:val="24"/>
                <w:lang w:eastAsia="ru-RU"/>
              </w:rPr>
              <w:t xml:space="preserve"> </w:t>
            </w:r>
            <w:proofErr w:type="spellStart"/>
            <w:r w:rsidRPr="00F06A3E">
              <w:rPr>
                <w:rFonts w:ascii="Times New Roman" w:eastAsia="Times New Roman" w:hAnsi="Times New Roman" w:cs="Times New Roman"/>
                <w:sz w:val="24"/>
                <w:szCs w:val="24"/>
                <w:lang w:eastAsia="ru-RU"/>
              </w:rPr>
              <w:t>noël</w:t>
            </w:r>
            <w:proofErr w:type="spellEnd"/>
          </w:p>
        </w:tc>
        <w:tc>
          <w:tcPr>
            <w:tcW w:w="798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AD2142" w:rsidRPr="00F06A3E" w:rsidRDefault="00AD2142" w:rsidP="00A434D5">
            <w:pPr>
              <w:spacing w:after="150" w:line="240" w:lineRule="auto"/>
              <w:jc w:val="center"/>
              <w:rPr>
                <w:rFonts w:ascii="Times New Roman" w:eastAsia="Times New Roman" w:hAnsi="Times New Roman" w:cs="Times New Roman"/>
                <w:sz w:val="24"/>
                <w:szCs w:val="24"/>
                <w:lang w:val="fr-FR" w:eastAsia="ru-RU"/>
              </w:rPr>
            </w:pPr>
            <w:r w:rsidRPr="00F06A3E">
              <w:rPr>
                <w:rFonts w:ascii="Times New Roman" w:eastAsia="Times New Roman" w:hAnsi="Times New Roman" w:cs="Times New Roman"/>
                <w:sz w:val="24"/>
                <w:szCs w:val="24"/>
                <w:lang w:val="fr-FR" w:eastAsia="ru-RU"/>
              </w:rPr>
              <w:t>Fin des cours : samedi 23 décembre 2017</w:t>
            </w:r>
            <w:r w:rsidRPr="00F06A3E">
              <w:rPr>
                <w:rFonts w:ascii="Times New Roman" w:eastAsia="Times New Roman" w:hAnsi="Times New Roman" w:cs="Times New Roman"/>
                <w:sz w:val="24"/>
                <w:szCs w:val="24"/>
                <w:lang w:val="fr-FR" w:eastAsia="ru-RU"/>
              </w:rPr>
              <w:br/>
              <w:t>Reprise des cours : lundi 8 janvier 2018</w:t>
            </w:r>
          </w:p>
        </w:tc>
      </w:tr>
      <w:tr w:rsidR="00AD2142" w:rsidRPr="00AF25DB" w:rsidTr="00A434D5">
        <w:trPr>
          <w:tblCellSpacing w:w="7" w:type="dxa"/>
        </w:trPr>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D2142" w:rsidRPr="00F06A3E" w:rsidRDefault="00AD2142" w:rsidP="00A434D5">
            <w:pPr>
              <w:spacing w:after="150" w:line="240" w:lineRule="auto"/>
              <w:jc w:val="center"/>
              <w:rPr>
                <w:rFonts w:ascii="Times New Roman" w:eastAsia="Times New Roman" w:hAnsi="Times New Roman" w:cs="Times New Roman"/>
                <w:sz w:val="24"/>
                <w:szCs w:val="24"/>
                <w:lang w:eastAsia="ru-RU"/>
              </w:rPr>
            </w:pPr>
            <w:proofErr w:type="spellStart"/>
            <w:r w:rsidRPr="00F06A3E">
              <w:rPr>
                <w:rFonts w:ascii="Times New Roman" w:eastAsia="Times New Roman" w:hAnsi="Times New Roman" w:cs="Times New Roman"/>
                <w:sz w:val="24"/>
                <w:szCs w:val="24"/>
                <w:lang w:eastAsia="ru-RU"/>
              </w:rPr>
              <w:t>Vacances</w:t>
            </w:r>
            <w:proofErr w:type="spellEnd"/>
            <w:r w:rsidRPr="00F06A3E">
              <w:rPr>
                <w:rFonts w:ascii="Times New Roman" w:eastAsia="Times New Roman" w:hAnsi="Times New Roman" w:cs="Times New Roman"/>
                <w:sz w:val="24"/>
                <w:szCs w:val="24"/>
                <w:lang w:eastAsia="ru-RU"/>
              </w:rPr>
              <w:t xml:space="preserve"> </w:t>
            </w:r>
            <w:proofErr w:type="spellStart"/>
            <w:r w:rsidRPr="00F06A3E">
              <w:rPr>
                <w:rFonts w:ascii="Times New Roman" w:eastAsia="Times New Roman" w:hAnsi="Times New Roman" w:cs="Times New Roman"/>
                <w:sz w:val="24"/>
                <w:szCs w:val="24"/>
                <w:lang w:eastAsia="ru-RU"/>
              </w:rPr>
              <w:t>d'hiver</w:t>
            </w:r>
            <w:proofErr w:type="spellEnd"/>
          </w:p>
        </w:tc>
        <w:tc>
          <w:tcPr>
            <w:tcW w:w="27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D2142" w:rsidRPr="00F06A3E" w:rsidRDefault="00AD2142" w:rsidP="00A434D5">
            <w:pPr>
              <w:spacing w:after="150" w:line="240" w:lineRule="auto"/>
              <w:jc w:val="center"/>
              <w:rPr>
                <w:rFonts w:ascii="Times New Roman" w:eastAsia="Times New Roman" w:hAnsi="Times New Roman" w:cs="Times New Roman"/>
                <w:sz w:val="24"/>
                <w:szCs w:val="24"/>
                <w:lang w:val="fr-FR" w:eastAsia="ru-RU"/>
              </w:rPr>
            </w:pPr>
            <w:r w:rsidRPr="00F06A3E">
              <w:rPr>
                <w:rFonts w:ascii="Times New Roman" w:eastAsia="Times New Roman" w:hAnsi="Times New Roman" w:cs="Times New Roman"/>
                <w:sz w:val="24"/>
                <w:szCs w:val="24"/>
                <w:lang w:val="fr-FR" w:eastAsia="ru-RU"/>
              </w:rPr>
              <w:t>Fin des cours :</w:t>
            </w:r>
            <w:r w:rsidRPr="00F06A3E">
              <w:rPr>
                <w:rFonts w:ascii="Times New Roman" w:eastAsia="Times New Roman" w:hAnsi="Times New Roman" w:cs="Times New Roman"/>
                <w:sz w:val="24"/>
                <w:szCs w:val="24"/>
                <w:lang w:val="fr-FR" w:eastAsia="ru-RU"/>
              </w:rPr>
              <w:br/>
              <w:t>samedi 10 février 2018</w:t>
            </w:r>
            <w:r w:rsidRPr="00F06A3E">
              <w:rPr>
                <w:rFonts w:ascii="Times New Roman" w:eastAsia="Times New Roman" w:hAnsi="Times New Roman" w:cs="Times New Roman"/>
                <w:sz w:val="24"/>
                <w:szCs w:val="24"/>
                <w:lang w:val="fr-FR" w:eastAsia="ru-RU"/>
              </w:rPr>
              <w:br/>
              <w:t>Reprise des cours :</w:t>
            </w:r>
            <w:r w:rsidRPr="00F06A3E">
              <w:rPr>
                <w:rFonts w:ascii="Times New Roman" w:eastAsia="Times New Roman" w:hAnsi="Times New Roman" w:cs="Times New Roman"/>
                <w:sz w:val="24"/>
                <w:szCs w:val="24"/>
                <w:lang w:val="fr-FR" w:eastAsia="ru-RU"/>
              </w:rPr>
              <w:br/>
              <w:t>lundi 26 février 2018</w:t>
            </w:r>
          </w:p>
        </w:tc>
        <w:tc>
          <w:tcPr>
            <w:tcW w:w="24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D2142" w:rsidRPr="00F06A3E" w:rsidRDefault="00AD2142" w:rsidP="00A434D5">
            <w:pPr>
              <w:spacing w:after="150" w:line="240" w:lineRule="auto"/>
              <w:jc w:val="center"/>
              <w:rPr>
                <w:rFonts w:ascii="Times New Roman" w:eastAsia="Times New Roman" w:hAnsi="Times New Roman" w:cs="Times New Roman"/>
                <w:sz w:val="24"/>
                <w:szCs w:val="24"/>
                <w:lang w:val="fr-FR" w:eastAsia="ru-RU"/>
              </w:rPr>
            </w:pPr>
            <w:r w:rsidRPr="00F06A3E">
              <w:rPr>
                <w:rFonts w:ascii="Times New Roman" w:eastAsia="Times New Roman" w:hAnsi="Times New Roman" w:cs="Times New Roman"/>
                <w:sz w:val="24"/>
                <w:szCs w:val="24"/>
                <w:lang w:val="fr-FR" w:eastAsia="ru-RU"/>
              </w:rPr>
              <w:t>Fin des cours :</w:t>
            </w:r>
            <w:r w:rsidRPr="00F06A3E">
              <w:rPr>
                <w:rFonts w:ascii="Times New Roman" w:eastAsia="Times New Roman" w:hAnsi="Times New Roman" w:cs="Times New Roman"/>
                <w:sz w:val="24"/>
                <w:szCs w:val="24"/>
                <w:lang w:val="fr-FR" w:eastAsia="ru-RU"/>
              </w:rPr>
              <w:br/>
              <w:t>samedi 24 février 2018</w:t>
            </w:r>
            <w:r w:rsidRPr="00F06A3E">
              <w:rPr>
                <w:rFonts w:ascii="Times New Roman" w:eastAsia="Times New Roman" w:hAnsi="Times New Roman" w:cs="Times New Roman"/>
                <w:sz w:val="24"/>
                <w:szCs w:val="24"/>
                <w:lang w:val="fr-FR" w:eastAsia="ru-RU"/>
              </w:rPr>
              <w:br/>
              <w:t>Reprise des cours :</w:t>
            </w:r>
            <w:r w:rsidRPr="00F06A3E">
              <w:rPr>
                <w:rFonts w:ascii="Times New Roman" w:eastAsia="Times New Roman" w:hAnsi="Times New Roman" w:cs="Times New Roman"/>
                <w:sz w:val="24"/>
                <w:szCs w:val="24"/>
                <w:lang w:val="fr-FR" w:eastAsia="ru-RU"/>
              </w:rPr>
              <w:br/>
              <w:t>lundi 12 mars 2018</w:t>
            </w:r>
          </w:p>
        </w:tc>
        <w:tc>
          <w:tcPr>
            <w:tcW w:w="28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D2142" w:rsidRPr="00F06A3E" w:rsidRDefault="00AD2142" w:rsidP="00A434D5">
            <w:pPr>
              <w:spacing w:after="150" w:line="240" w:lineRule="auto"/>
              <w:jc w:val="center"/>
              <w:rPr>
                <w:rFonts w:ascii="Times New Roman" w:eastAsia="Times New Roman" w:hAnsi="Times New Roman" w:cs="Times New Roman"/>
                <w:sz w:val="24"/>
                <w:szCs w:val="24"/>
                <w:lang w:val="fr-FR" w:eastAsia="ru-RU"/>
              </w:rPr>
            </w:pPr>
            <w:r w:rsidRPr="00F06A3E">
              <w:rPr>
                <w:rFonts w:ascii="Times New Roman" w:eastAsia="Times New Roman" w:hAnsi="Times New Roman" w:cs="Times New Roman"/>
                <w:sz w:val="24"/>
                <w:szCs w:val="24"/>
                <w:lang w:val="fr-FR" w:eastAsia="ru-RU"/>
              </w:rPr>
              <w:t>Fin des cours :</w:t>
            </w:r>
            <w:r w:rsidRPr="00F06A3E">
              <w:rPr>
                <w:rFonts w:ascii="Times New Roman" w:eastAsia="Times New Roman" w:hAnsi="Times New Roman" w:cs="Times New Roman"/>
                <w:sz w:val="24"/>
                <w:szCs w:val="24"/>
                <w:lang w:val="fr-FR" w:eastAsia="ru-RU"/>
              </w:rPr>
              <w:br/>
              <w:t>samedi 17 février 2018</w:t>
            </w:r>
            <w:r w:rsidRPr="00F06A3E">
              <w:rPr>
                <w:rFonts w:ascii="Times New Roman" w:eastAsia="Times New Roman" w:hAnsi="Times New Roman" w:cs="Times New Roman"/>
                <w:sz w:val="24"/>
                <w:szCs w:val="24"/>
                <w:lang w:val="fr-FR" w:eastAsia="ru-RU"/>
              </w:rPr>
              <w:br/>
              <w:t>Reprise des cours :</w:t>
            </w:r>
            <w:r w:rsidRPr="00F06A3E">
              <w:rPr>
                <w:rFonts w:ascii="Times New Roman" w:eastAsia="Times New Roman" w:hAnsi="Times New Roman" w:cs="Times New Roman"/>
                <w:sz w:val="24"/>
                <w:szCs w:val="24"/>
                <w:lang w:val="fr-FR" w:eastAsia="ru-RU"/>
              </w:rPr>
              <w:br/>
              <w:t>lundi 5 mars 2018</w:t>
            </w:r>
          </w:p>
        </w:tc>
      </w:tr>
      <w:tr w:rsidR="00AD2142" w:rsidRPr="00AF25DB" w:rsidTr="00A434D5">
        <w:trPr>
          <w:tblCellSpacing w:w="7" w:type="dxa"/>
        </w:trPr>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D2142" w:rsidRPr="00F06A3E" w:rsidRDefault="00AD2142" w:rsidP="00A434D5">
            <w:pPr>
              <w:spacing w:after="150" w:line="240" w:lineRule="auto"/>
              <w:jc w:val="center"/>
              <w:rPr>
                <w:rFonts w:ascii="Times New Roman" w:eastAsia="Times New Roman" w:hAnsi="Times New Roman" w:cs="Times New Roman"/>
                <w:sz w:val="24"/>
                <w:szCs w:val="24"/>
                <w:lang w:eastAsia="ru-RU"/>
              </w:rPr>
            </w:pPr>
            <w:proofErr w:type="spellStart"/>
            <w:r w:rsidRPr="00F06A3E">
              <w:rPr>
                <w:rFonts w:ascii="Times New Roman" w:eastAsia="Times New Roman" w:hAnsi="Times New Roman" w:cs="Times New Roman"/>
                <w:sz w:val="24"/>
                <w:szCs w:val="24"/>
                <w:lang w:eastAsia="ru-RU"/>
              </w:rPr>
              <w:t>Vacances</w:t>
            </w:r>
            <w:proofErr w:type="spellEnd"/>
            <w:r w:rsidRPr="00F06A3E">
              <w:rPr>
                <w:rFonts w:ascii="Times New Roman" w:eastAsia="Times New Roman" w:hAnsi="Times New Roman" w:cs="Times New Roman"/>
                <w:sz w:val="24"/>
                <w:szCs w:val="24"/>
                <w:lang w:eastAsia="ru-RU"/>
              </w:rPr>
              <w:t xml:space="preserve"> </w:t>
            </w:r>
            <w:proofErr w:type="spellStart"/>
            <w:r w:rsidRPr="00F06A3E">
              <w:rPr>
                <w:rFonts w:ascii="Times New Roman" w:eastAsia="Times New Roman" w:hAnsi="Times New Roman" w:cs="Times New Roman"/>
                <w:sz w:val="24"/>
                <w:szCs w:val="24"/>
                <w:lang w:eastAsia="ru-RU"/>
              </w:rPr>
              <w:t>de</w:t>
            </w:r>
            <w:proofErr w:type="spellEnd"/>
            <w:r w:rsidRPr="00F06A3E">
              <w:rPr>
                <w:rFonts w:ascii="Times New Roman" w:eastAsia="Times New Roman" w:hAnsi="Times New Roman" w:cs="Times New Roman"/>
                <w:sz w:val="24"/>
                <w:szCs w:val="24"/>
                <w:lang w:eastAsia="ru-RU"/>
              </w:rPr>
              <w:t xml:space="preserve"> </w:t>
            </w:r>
            <w:proofErr w:type="spellStart"/>
            <w:r w:rsidRPr="00F06A3E">
              <w:rPr>
                <w:rFonts w:ascii="Times New Roman" w:eastAsia="Times New Roman" w:hAnsi="Times New Roman" w:cs="Times New Roman"/>
                <w:sz w:val="24"/>
                <w:szCs w:val="24"/>
                <w:lang w:eastAsia="ru-RU"/>
              </w:rPr>
              <w:t>printemps</w:t>
            </w:r>
            <w:proofErr w:type="spellEnd"/>
          </w:p>
        </w:tc>
        <w:tc>
          <w:tcPr>
            <w:tcW w:w="27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D2142" w:rsidRPr="00F06A3E" w:rsidRDefault="00AD2142" w:rsidP="00A434D5">
            <w:pPr>
              <w:spacing w:after="150" w:line="240" w:lineRule="auto"/>
              <w:jc w:val="center"/>
              <w:rPr>
                <w:rFonts w:ascii="Times New Roman" w:eastAsia="Times New Roman" w:hAnsi="Times New Roman" w:cs="Times New Roman"/>
                <w:sz w:val="24"/>
                <w:szCs w:val="24"/>
                <w:lang w:val="fr-FR" w:eastAsia="ru-RU"/>
              </w:rPr>
            </w:pPr>
            <w:r w:rsidRPr="00F06A3E">
              <w:rPr>
                <w:rFonts w:ascii="Times New Roman" w:eastAsia="Times New Roman" w:hAnsi="Times New Roman" w:cs="Times New Roman"/>
                <w:sz w:val="24"/>
                <w:szCs w:val="24"/>
                <w:lang w:val="fr-FR" w:eastAsia="ru-RU"/>
              </w:rPr>
              <w:t>Fin des cours :</w:t>
            </w:r>
            <w:r w:rsidRPr="00F06A3E">
              <w:rPr>
                <w:rFonts w:ascii="Times New Roman" w:eastAsia="Times New Roman" w:hAnsi="Times New Roman" w:cs="Times New Roman"/>
                <w:sz w:val="24"/>
                <w:szCs w:val="24"/>
                <w:lang w:val="fr-FR" w:eastAsia="ru-RU"/>
              </w:rPr>
              <w:br/>
              <w:t>samedi 7 avril 2018</w:t>
            </w:r>
            <w:r w:rsidRPr="00F06A3E">
              <w:rPr>
                <w:rFonts w:ascii="Times New Roman" w:eastAsia="Times New Roman" w:hAnsi="Times New Roman" w:cs="Times New Roman"/>
                <w:sz w:val="24"/>
                <w:szCs w:val="24"/>
                <w:lang w:val="fr-FR" w:eastAsia="ru-RU"/>
              </w:rPr>
              <w:br/>
              <w:t>Reprise des cours :</w:t>
            </w:r>
            <w:r w:rsidRPr="00F06A3E">
              <w:rPr>
                <w:rFonts w:ascii="Times New Roman" w:eastAsia="Times New Roman" w:hAnsi="Times New Roman" w:cs="Times New Roman"/>
                <w:sz w:val="24"/>
                <w:szCs w:val="24"/>
                <w:lang w:val="fr-FR" w:eastAsia="ru-RU"/>
              </w:rPr>
              <w:br/>
              <w:t>lundi 23 avril 2018</w:t>
            </w:r>
          </w:p>
        </w:tc>
        <w:tc>
          <w:tcPr>
            <w:tcW w:w="24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D2142" w:rsidRPr="00F06A3E" w:rsidRDefault="00AD2142" w:rsidP="00A434D5">
            <w:pPr>
              <w:spacing w:after="150" w:line="240" w:lineRule="auto"/>
              <w:jc w:val="center"/>
              <w:rPr>
                <w:rFonts w:ascii="Times New Roman" w:eastAsia="Times New Roman" w:hAnsi="Times New Roman" w:cs="Times New Roman"/>
                <w:sz w:val="24"/>
                <w:szCs w:val="24"/>
                <w:lang w:val="fr-FR" w:eastAsia="ru-RU"/>
              </w:rPr>
            </w:pPr>
            <w:r w:rsidRPr="00F06A3E">
              <w:rPr>
                <w:rFonts w:ascii="Times New Roman" w:eastAsia="Times New Roman" w:hAnsi="Times New Roman" w:cs="Times New Roman"/>
                <w:sz w:val="24"/>
                <w:szCs w:val="24"/>
                <w:lang w:val="fr-FR" w:eastAsia="ru-RU"/>
              </w:rPr>
              <w:t>Fin des cours :</w:t>
            </w:r>
            <w:r w:rsidRPr="00F06A3E">
              <w:rPr>
                <w:rFonts w:ascii="Times New Roman" w:eastAsia="Times New Roman" w:hAnsi="Times New Roman" w:cs="Times New Roman"/>
                <w:sz w:val="24"/>
                <w:szCs w:val="24"/>
                <w:lang w:val="fr-FR" w:eastAsia="ru-RU"/>
              </w:rPr>
              <w:br/>
              <w:t>samedi 21 avril 2018</w:t>
            </w:r>
            <w:r w:rsidRPr="00F06A3E">
              <w:rPr>
                <w:rFonts w:ascii="Times New Roman" w:eastAsia="Times New Roman" w:hAnsi="Times New Roman" w:cs="Times New Roman"/>
                <w:sz w:val="24"/>
                <w:szCs w:val="24"/>
                <w:lang w:val="fr-FR" w:eastAsia="ru-RU"/>
              </w:rPr>
              <w:br/>
              <w:t>Reprise des cours :</w:t>
            </w:r>
            <w:r w:rsidRPr="00F06A3E">
              <w:rPr>
                <w:rFonts w:ascii="Times New Roman" w:eastAsia="Times New Roman" w:hAnsi="Times New Roman" w:cs="Times New Roman"/>
                <w:sz w:val="24"/>
                <w:szCs w:val="24"/>
                <w:lang w:val="fr-FR" w:eastAsia="ru-RU"/>
              </w:rPr>
              <w:br/>
              <w:t>lundi 7 mai 2018</w:t>
            </w:r>
          </w:p>
        </w:tc>
        <w:tc>
          <w:tcPr>
            <w:tcW w:w="28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D2142" w:rsidRPr="00F06A3E" w:rsidRDefault="00AD2142" w:rsidP="00A434D5">
            <w:pPr>
              <w:spacing w:after="150" w:line="240" w:lineRule="auto"/>
              <w:jc w:val="center"/>
              <w:rPr>
                <w:rFonts w:ascii="Times New Roman" w:eastAsia="Times New Roman" w:hAnsi="Times New Roman" w:cs="Times New Roman"/>
                <w:sz w:val="24"/>
                <w:szCs w:val="24"/>
                <w:lang w:val="fr-FR" w:eastAsia="ru-RU"/>
              </w:rPr>
            </w:pPr>
            <w:r w:rsidRPr="00F06A3E">
              <w:rPr>
                <w:rFonts w:ascii="Times New Roman" w:eastAsia="Times New Roman" w:hAnsi="Times New Roman" w:cs="Times New Roman"/>
                <w:sz w:val="24"/>
                <w:szCs w:val="24"/>
                <w:lang w:val="fr-FR" w:eastAsia="ru-RU"/>
              </w:rPr>
              <w:t>Fin des cours :</w:t>
            </w:r>
            <w:r w:rsidRPr="00F06A3E">
              <w:rPr>
                <w:rFonts w:ascii="Times New Roman" w:eastAsia="Times New Roman" w:hAnsi="Times New Roman" w:cs="Times New Roman"/>
                <w:sz w:val="24"/>
                <w:szCs w:val="24"/>
                <w:lang w:val="fr-FR" w:eastAsia="ru-RU"/>
              </w:rPr>
              <w:br/>
              <w:t>samedi 14 avril 2018</w:t>
            </w:r>
            <w:r w:rsidRPr="00F06A3E">
              <w:rPr>
                <w:rFonts w:ascii="Times New Roman" w:eastAsia="Times New Roman" w:hAnsi="Times New Roman" w:cs="Times New Roman"/>
                <w:sz w:val="24"/>
                <w:szCs w:val="24"/>
                <w:lang w:val="fr-FR" w:eastAsia="ru-RU"/>
              </w:rPr>
              <w:br/>
              <w:t>Reprise des cours :</w:t>
            </w:r>
            <w:r w:rsidRPr="00F06A3E">
              <w:rPr>
                <w:rFonts w:ascii="Times New Roman" w:eastAsia="Times New Roman" w:hAnsi="Times New Roman" w:cs="Times New Roman"/>
                <w:sz w:val="24"/>
                <w:szCs w:val="24"/>
                <w:lang w:val="fr-FR" w:eastAsia="ru-RU"/>
              </w:rPr>
              <w:br/>
              <w:t>lundi 30 avril 2018</w:t>
            </w:r>
          </w:p>
        </w:tc>
      </w:tr>
      <w:tr w:rsidR="00AD2142" w:rsidRPr="00AF25DB" w:rsidTr="00A434D5">
        <w:trPr>
          <w:tblCellSpacing w:w="7" w:type="dxa"/>
        </w:trPr>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D2142" w:rsidRPr="00F06A3E" w:rsidRDefault="00AD2142" w:rsidP="00A434D5">
            <w:pPr>
              <w:spacing w:after="150" w:line="240" w:lineRule="auto"/>
              <w:jc w:val="center"/>
              <w:rPr>
                <w:rFonts w:ascii="Times New Roman" w:eastAsia="Times New Roman" w:hAnsi="Times New Roman" w:cs="Times New Roman"/>
                <w:sz w:val="24"/>
                <w:szCs w:val="24"/>
                <w:lang w:eastAsia="ru-RU"/>
              </w:rPr>
            </w:pPr>
            <w:proofErr w:type="spellStart"/>
            <w:r w:rsidRPr="00F06A3E">
              <w:rPr>
                <w:rFonts w:ascii="Times New Roman" w:eastAsia="Times New Roman" w:hAnsi="Times New Roman" w:cs="Times New Roman"/>
                <w:sz w:val="24"/>
                <w:szCs w:val="24"/>
                <w:lang w:eastAsia="ru-RU"/>
              </w:rPr>
              <w:t>Vacances</w:t>
            </w:r>
            <w:proofErr w:type="spellEnd"/>
            <w:r w:rsidRPr="00F06A3E">
              <w:rPr>
                <w:rFonts w:ascii="Times New Roman" w:eastAsia="Times New Roman" w:hAnsi="Times New Roman" w:cs="Times New Roman"/>
                <w:sz w:val="24"/>
                <w:szCs w:val="24"/>
                <w:lang w:eastAsia="ru-RU"/>
              </w:rPr>
              <w:t xml:space="preserve"> </w:t>
            </w:r>
            <w:proofErr w:type="spellStart"/>
            <w:r w:rsidRPr="00F06A3E">
              <w:rPr>
                <w:rFonts w:ascii="Times New Roman" w:eastAsia="Times New Roman" w:hAnsi="Times New Roman" w:cs="Times New Roman"/>
                <w:sz w:val="24"/>
                <w:szCs w:val="24"/>
                <w:lang w:eastAsia="ru-RU"/>
              </w:rPr>
              <w:t>d'été</w:t>
            </w:r>
            <w:proofErr w:type="spellEnd"/>
          </w:p>
        </w:tc>
        <w:tc>
          <w:tcPr>
            <w:tcW w:w="798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AD2142" w:rsidRPr="00F06A3E" w:rsidRDefault="00AD2142" w:rsidP="00A434D5">
            <w:pPr>
              <w:spacing w:after="150" w:line="240" w:lineRule="auto"/>
              <w:jc w:val="center"/>
              <w:rPr>
                <w:rFonts w:ascii="Times New Roman" w:eastAsia="Times New Roman" w:hAnsi="Times New Roman" w:cs="Times New Roman"/>
                <w:sz w:val="24"/>
                <w:szCs w:val="24"/>
                <w:lang w:val="fr-FR" w:eastAsia="ru-RU"/>
              </w:rPr>
            </w:pPr>
            <w:r w:rsidRPr="00F06A3E">
              <w:rPr>
                <w:rFonts w:ascii="Times New Roman" w:eastAsia="Times New Roman" w:hAnsi="Times New Roman" w:cs="Times New Roman"/>
                <w:sz w:val="24"/>
                <w:szCs w:val="24"/>
                <w:lang w:val="fr-FR" w:eastAsia="ru-RU"/>
              </w:rPr>
              <w:t>Fin des cours : samedi 7 juillet 2018</w:t>
            </w:r>
          </w:p>
        </w:tc>
      </w:tr>
    </w:tbl>
    <w:p w:rsidR="00AD2142" w:rsidRPr="00F06A3E" w:rsidRDefault="00AD2142" w:rsidP="00AD2142">
      <w:pPr>
        <w:shd w:val="clear" w:color="auto" w:fill="FFFFFF"/>
        <w:spacing w:after="150" w:line="240" w:lineRule="auto"/>
        <w:rPr>
          <w:rFonts w:ascii="Times New Roman" w:eastAsia="Times New Roman" w:hAnsi="Times New Roman" w:cs="Times New Roman"/>
          <w:sz w:val="24"/>
          <w:szCs w:val="24"/>
          <w:lang w:val="fr-FR" w:eastAsia="ru-RU"/>
        </w:rPr>
      </w:pPr>
      <w:r w:rsidRPr="00F06A3E">
        <w:rPr>
          <w:rFonts w:ascii="Times New Roman" w:eastAsia="Times New Roman" w:hAnsi="Times New Roman" w:cs="Times New Roman"/>
          <w:sz w:val="24"/>
          <w:szCs w:val="24"/>
          <w:lang w:val="fr-FR" w:eastAsia="ru-RU"/>
        </w:rPr>
        <w:t>Source : </w:t>
      </w:r>
      <w:r w:rsidR="000201DE">
        <w:fldChar w:fldCharType="begin"/>
      </w:r>
      <w:r w:rsidR="000201DE" w:rsidRPr="00AF25DB">
        <w:rPr>
          <w:lang w:val="fr-FR"/>
        </w:rPr>
        <w:instrText xml:space="preserve"> HYPERLINK "http://www.education.gouv.fr/pid25058/le-calendrier-scolaire.html" \t "_blank" </w:instrText>
      </w:r>
      <w:r w:rsidR="000201DE">
        <w:fldChar w:fldCharType="separate"/>
      </w:r>
      <w:r w:rsidRPr="00F06A3E">
        <w:rPr>
          <w:rFonts w:ascii="Times New Roman" w:eastAsia="Times New Roman" w:hAnsi="Times New Roman" w:cs="Times New Roman"/>
          <w:sz w:val="24"/>
          <w:szCs w:val="24"/>
          <w:lang w:val="fr-FR" w:eastAsia="ru-RU"/>
        </w:rPr>
        <w:t>Le calendrier scolaire</w:t>
      </w:r>
      <w:r w:rsidR="000201DE">
        <w:rPr>
          <w:rFonts w:ascii="Times New Roman" w:eastAsia="Times New Roman" w:hAnsi="Times New Roman" w:cs="Times New Roman"/>
          <w:sz w:val="24"/>
          <w:szCs w:val="24"/>
          <w:lang w:val="fr-FR" w:eastAsia="ru-RU"/>
        </w:rPr>
        <w:fldChar w:fldCharType="end"/>
      </w:r>
    </w:p>
    <w:p w:rsidR="00AD2142" w:rsidRPr="00F06A3E" w:rsidRDefault="00F60B62" w:rsidP="00AD2142">
      <w:pPr>
        <w:shd w:val="clear" w:color="auto" w:fill="FFFFFF"/>
        <w:spacing w:before="300" w:after="150" w:line="240" w:lineRule="auto"/>
        <w:outlineLvl w:val="2"/>
        <w:rPr>
          <w:rFonts w:ascii="Times New Roman" w:eastAsia="Times New Roman" w:hAnsi="Times New Roman" w:cs="Times New Roman"/>
          <w:b/>
          <w:sz w:val="24"/>
          <w:szCs w:val="24"/>
          <w:lang w:val="fr-FR" w:eastAsia="ru-RU"/>
        </w:rPr>
      </w:pPr>
      <w:r w:rsidRPr="00F06A3E">
        <w:rPr>
          <w:rFonts w:ascii="Times New Roman" w:eastAsia="Times New Roman" w:hAnsi="Times New Roman" w:cs="Times New Roman"/>
          <w:b/>
          <w:sz w:val="24"/>
          <w:szCs w:val="24"/>
          <w:lang w:val="fr-FR" w:eastAsia="ru-RU"/>
        </w:rPr>
        <w:t>1.7</w:t>
      </w:r>
      <w:r w:rsidR="003F0E64" w:rsidRPr="00F06A3E">
        <w:rPr>
          <w:rFonts w:ascii="Times New Roman" w:eastAsia="Times New Roman" w:hAnsi="Times New Roman" w:cs="Times New Roman"/>
          <w:b/>
          <w:sz w:val="24"/>
          <w:szCs w:val="24"/>
          <w:lang w:val="fr-FR" w:eastAsia="ru-RU"/>
        </w:rPr>
        <w:t xml:space="preserve">  </w:t>
      </w:r>
      <w:r w:rsidR="00AD2142" w:rsidRPr="00F06A3E">
        <w:rPr>
          <w:rFonts w:ascii="Times New Roman" w:eastAsia="Times New Roman" w:hAnsi="Times New Roman" w:cs="Times New Roman"/>
          <w:b/>
          <w:sz w:val="24"/>
          <w:szCs w:val="24"/>
          <w:lang w:val="fr-FR" w:eastAsia="ru-RU"/>
        </w:rPr>
        <w:t>Organisation de la semaine et de la journée</w:t>
      </w:r>
    </w:p>
    <w:p w:rsidR="00AD2142" w:rsidRPr="00F06A3E" w:rsidRDefault="00AD2142" w:rsidP="00AD2142">
      <w:pPr>
        <w:shd w:val="clear" w:color="auto" w:fill="FFFFFF"/>
        <w:spacing w:after="150" w:line="240" w:lineRule="auto"/>
        <w:rPr>
          <w:rFonts w:ascii="Times New Roman" w:eastAsia="Times New Roman" w:hAnsi="Times New Roman" w:cs="Times New Roman"/>
          <w:sz w:val="24"/>
          <w:szCs w:val="24"/>
          <w:lang w:val="fr-FR" w:eastAsia="ru-RU"/>
        </w:rPr>
      </w:pPr>
      <w:r w:rsidRPr="00F06A3E">
        <w:rPr>
          <w:rFonts w:ascii="Times New Roman" w:eastAsia="Times New Roman" w:hAnsi="Times New Roman" w:cs="Times New Roman"/>
          <w:sz w:val="24"/>
          <w:szCs w:val="24"/>
          <w:lang w:val="fr-FR" w:eastAsia="ru-RU"/>
        </w:rPr>
        <w:t>La semaine scolaire comprend 24 heures d'enseignement au maximum.</w:t>
      </w:r>
    </w:p>
    <w:p w:rsidR="00AD2142" w:rsidRPr="00F06A3E" w:rsidRDefault="00AD2142" w:rsidP="00AD2142">
      <w:pPr>
        <w:shd w:val="clear" w:color="auto" w:fill="FFFFFF"/>
        <w:spacing w:after="150" w:line="240" w:lineRule="auto"/>
        <w:rPr>
          <w:rFonts w:ascii="Times New Roman" w:eastAsia="Times New Roman" w:hAnsi="Times New Roman" w:cs="Times New Roman"/>
          <w:sz w:val="24"/>
          <w:szCs w:val="24"/>
          <w:lang w:val="fr-FR" w:eastAsia="ru-RU"/>
        </w:rPr>
      </w:pPr>
      <w:r w:rsidRPr="00F06A3E">
        <w:rPr>
          <w:rFonts w:ascii="Times New Roman" w:eastAsia="Times New Roman" w:hAnsi="Times New Roman" w:cs="Times New Roman"/>
          <w:sz w:val="24"/>
          <w:szCs w:val="24"/>
          <w:lang w:val="fr-FR" w:eastAsia="ru-RU"/>
        </w:rPr>
        <w:t>Depuis la rentrée 2013, les principes généraux d’organisation du temps scolaire dans le l’enseignement élémentaire sont les suivants :</w:t>
      </w:r>
    </w:p>
    <w:p w:rsidR="00AD2142" w:rsidRPr="00F06A3E" w:rsidRDefault="00AD2142" w:rsidP="00AD2142">
      <w:pPr>
        <w:numPr>
          <w:ilvl w:val="0"/>
          <w:numId w:val="3"/>
        </w:numPr>
        <w:shd w:val="clear" w:color="auto" w:fill="FFFFFF"/>
        <w:spacing w:before="100" w:beforeAutospacing="1" w:after="100" w:afterAutospacing="1" w:line="240" w:lineRule="auto"/>
        <w:ind w:left="270"/>
        <w:rPr>
          <w:rFonts w:ascii="Times New Roman" w:eastAsia="Times New Roman" w:hAnsi="Times New Roman" w:cs="Times New Roman"/>
          <w:sz w:val="24"/>
          <w:szCs w:val="24"/>
          <w:lang w:val="fr-FR" w:eastAsia="ru-RU"/>
        </w:rPr>
      </w:pPr>
      <w:r w:rsidRPr="00F06A3E">
        <w:rPr>
          <w:rFonts w:ascii="Times New Roman" w:eastAsia="Times New Roman" w:hAnsi="Times New Roman" w:cs="Times New Roman"/>
          <w:sz w:val="24"/>
          <w:szCs w:val="24"/>
          <w:lang w:val="fr-FR" w:eastAsia="ru-RU"/>
        </w:rPr>
        <w:t>l'enseignement est dispensé dans le cadre d'une semaine de neuf demi-journées incluant le mercredi matin ;</w:t>
      </w:r>
    </w:p>
    <w:p w:rsidR="00AD2142" w:rsidRPr="00F06A3E" w:rsidRDefault="00AD2142" w:rsidP="00AD2142">
      <w:pPr>
        <w:numPr>
          <w:ilvl w:val="0"/>
          <w:numId w:val="3"/>
        </w:numPr>
        <w:shd w:val="clear" w:color="auto" w:fill="FFFFFF"/>
        <w:spacing w:before="100" w:beforeAutospacing="1" w:after="100" w:afterAutospacing="1" w:line="240" w:lineRule="auto"/>
        <w:ind w:left="270"/>
        <w:rPr>
          <w:rFonts w:ascii="Times New Roman" w:eastAsia="Times New Roman" w:hAnsi="Times New Roman" w:cs="Times New Roman"/>
          <w:sz w:val="24"/>
          <w:szCs w:val="24"/>
          <w:lang w:val="fr-FR" w:eastAsia="ru-RU"/>
        </w:rPr>
      </w:pPr>
      <w:r w:rsidRPr="00F06A3E">
        <w:rPr>
          <w:rFonts w:ascii="Times New Roman" w:eastAsia="Times New Roman" w:hAnsi="Times New Roman" w:cs="Times New Roman"/>
          <w:sz w:val="24"/>
          <w:szCs w:val="24"/>
          <w:lang w:val="fr-FR" w:eastAsia="ru-RU"/>
        </w:rPr>
        <w:t>tous les élèves continuent de bénéficier de 24 heures d'enseignement par semaine durant 36 semaines ;</w:t>
      </w:r>
    </w:p>
    <w:p w:rsidR="00AD2142" w:rsidRPr="00F06A3E" w:rsidRDefault="00AD2142" w:rsidP="00AD2142">
      <w:pPr>
        <w:numPr>
          <w:ilvl w:val="0"/>
          <w:numId w:val="3"/>
        </w:numPr>
        <w:shd w:val="clear" w:color="auto" w:fill="FFFFFF"/>
        <w:spacing w:before="100" w:beforeAutospacing="1" w:after="100" w:afterAutospacing="1" w:line="240" w:lineRule="auto"/>
        <w:ind w:left="270"/>
        <w:rPr>
          <w:rFonts w:ascii="Times New Roman" w:eastAsia="Times New Roman" w:hAnsi="Times New Roman" w:cs="Times New Roman"/>
          <w:sz w:val="24"/>
          <w:szCs w:val="24"/>
          <w:lang w:val="fr-FR" w:eastAsia="ru-RU"/>
        </w:rPr>
      </w:pPr>
      <w:r w:rsidRPr="00F06A3E">
        <w:rPr>
          <w:rFonts w:ascii="Times New Roman" w:eastAsia="Times New Roman" w:hAnsi="Times New Roman" w:cs="Times New Roman"/>
          <w:sz w:val="24"/>
          <w:szCs w:val="24"/>
          <w:lang w:val="fr-FR" w:eastAsia="ru-RU"/>
        </w:rPr>
        <w:t>la journée d'enseignement compte 5 heures 30 maximum et la demi-journée, un maximum de 3 heures 30 ;</w:t>
      </w:r>
    </w:p>
    <w:p w:rsidR="00AD2142" w:rsidRDefault="00AD2142" w:rsidP="00AD2142">
      <w:pPr>
        <w:numPr>
          <w:ilvl w:val="0"/>
          <w:numId w:val="3"/>
        </w:numPr>
        <w:shd w:val="clear" w:color="auto" w:fill="FFFFFF"/>
        <w:spacing w:before="100" w:beforeAutospacing="1" w:after="100" w:afterAutospacing="1" w:line="240" w:lineRule="auto"/>
        <w:ind w:left="270"/>
        <w:rPr>
          <w:rFonts w:ascii="Times New Roman" w:eastAsia="Times New Roman" w:hAnsi="Times New Roman" w:cs="Times New Roman"/>
          <w:sz w:val="24"/>
          <w:szCs w:val="24"/>
          <w:lang w:val="fr-FR" w:eastAsia="ru-RU"/>
        </w:rPr>
      </w:pPr>
      <w:r w:rsidRPr="00F06A3E">
        <w:rPr>
          <w:rFonts w:ascii="Times New Roman" w:eastAsia="Times New Roman" w:hAnsi="Times New Roman" w:cs="Times New Roman"/>
          <w:sz w:val="24"/>
          <w:szCs w:val="24"/>
          <w:lang w:val="fr-FR" w:eastAsia="ru-RU"/>
        </w:rPr>
        <w:t>la durée de la pause méridienne ne peut être inférieure à 1 heure 30.</w:t>
      </w:r>
    </w:p>
    <w:p w:rsidR="00AD2142" w:rsidRPr="00F06A3E" w:rsidRDefault="00AD2142" w:rsidP="000201DE">
      <w:pPr>
        <w:shd w:val="clear" w:color="auto" w:fill="FFFFFF"/>
        <w:spacing w:before="100" w:beforeAutospacing="1" w:after="100" w:afterAutospacing="1" w:line="240" w:lineRule="auto"/>
        <w:ind w:left="270"/>
        <w:jc w:val="both"/>
        <w:rPr>
          <w:rFonts w:ascii="Times New Roman" w:eastAsia="Times New Roman" w:hAnsi="Times New Roman" w:cs="Times New Roman"/>
          <w:sz w:val="24"/>
          <w:szCs w:val="24"/>
          <w:lang w:val="fr-FR" w:eastAsia="ru-RU"/>
        </w:rPr>
      </w:pPr>
      <w:r w:rsidRPr="00F06A3E">
        <w:rPr>
          <w:rFonts w:ascii="Times New Roman" w:eastAsia="Times New Roman" w:hAnsi="Times New Roman" w:cs="Times New Roman"/>
          <w:sz w:val="24"/>
          <w:szCs w:val="24"/>
          <w:lang w:val="fr-FR" w:eastAsia="ru-RU"/>
        </w:rPr>
        <w:t xml:space="preserve">La réforme intègre également d'une part des Activités Pédagogiques Complémentaires (APC), prises en charge par les enseignants. Ces activités se dérouleront en groupes restreints, chaque enseignant consacrant 36 heures par an à ces activités avec les élèves. D'autre part, les communes, dans le cadre du Projet Éducatif Territorial (PEDT), se voient confier l'organisation d'activités périscolaires (sportives, culturelles et artistiques). La collaboration entre l’Education nationale et les communes va ainsi favoriser la conduite d’une action éducatrice prenant en compte le temps de l’enfant dans sa globalité, permettre à tous un accès </w:t>
      </w:r>
      <w:r w:rsidRPr="00F06A3E">
        <w:rPr>
          <w:rFonts w:ascii="Times New Roman" w:eastAsia="Times New Roman" w:hAnsi="Times New Roman" w:cs="Times New Roman"/>
          <w:sz w:val="24"/>
          <w:szCs w:val="24"/>
          <w:lang w:val="fr-FR" w:eastAsia="ru-RU"/>
        </w:rPr>
        <w:lastRenderedPageBreak/>
        <w:t>égalitaire à la culture, aux activités sportives et artistiques et renforcer le plaisir d'apprendre et d'être à l'école. </w:t>
      </w:r>
    </w:p>
    <w:p w:rsidR="003663BF" w:rsidRPr="00F06A3E" w:rsidRDefault="00AD2142" w:rsidP="00AD2142">
      <w:pPr>
        <w:shd w:val="clear" w:color="auto" w:fill="FFFFFF"/>
        <w:spacing w:after="150" w:line="240" w:lineRule="auto"/>
        <w:rPr>
          <w:rFonts w:ascii="Times New Roman" w:eastAsia="Times New Roman" w:hAnsi="Times New Roman" w:cs="Times New Roman"/>
          <w:sz w:val="24"/>
          <w:szCs w:val="24"/>
          <w:lang w:val="fr-FR" w:eastAsia="ru-RU"/>
        </w:rPr>
      </w:pPr>
      <w:r w:rsidRPr="00F06A3E">
        <w:rPr>
          <w:rFonts w:ascii="Times New Roman" w:eastAsia="Times New Roman" w:hAnsi="Times New Roman" w:cs="Times New Roman"/>
          <w:sz w:val="24"/>
          <w:szCs w:val="24"/>
          <w:lang w:val="fr-FR" w:eastAsia="ru-RU"/>
        </w:rPr>
        <w:t>Cependant, le </w:t>
      </w:r>
      <w:r w:rsidR="000201DE">
        <w:fldChar w:fldCharType="begin"/>
      </w:r>
      <w:r w:rsidR="000201DE" w:rsidRPr="00AF25DB">
        <w:rPr>
          <w:lang w:val="fr-FR"/>
        </w:rPr>
        <w:instrText xml:space="preserve"> HYPERLINK "https://www.legifrance.gouv.fr/eli/decret/2017/6/27/MENE1716127D/jo" </w:instrText>
      </w:r>
      <w:r w:rsidR="000201DE">
        <w:fldChar w:fldCharType="separate"/>
      </w:r>
      <w:r w:rsidRPr="00F06A3E">
        <w:rPr>
          <w:rFonts w:ascii="Times New Roman" w:eastAsia="Times New Roman" w:hAnsi="Times New Roman" w:cs="Times New Roman"/>
          <w:sz w:val="24"/>
          <w:szCs w:val="24"/>
          <w:lang w:val="fr-FR" w:eastAsia="ru-RU"/>
        </w:rPr>
        <w:t>décret du 27 juin 2017</w:t>
      </w:r>
      <w:r w:rsidR="000201DE">
        <w:rPr>
          <w:rFonts w:ascii="Times New Roman" w:eastAsia="Times New Roman" w:hAnsi="Times New Roman" w:cs="Times New Roman"/>
          <w:sz w:val="24"/>
          <w:szCs w:val="24"/>
          <w:lang w:val="fr-FR" w:eastAsia="ru-RU"/>
        </w:rPr>
        <w:fldChar w:fldCharType="end"/>
      </w:r>
      <w:r w:rsidRPr="00F06A3E">
        <w:rPr>
          <w:rFonts w:ascii="Times New Roman" w:eastAsia="Times New Roman" w:hAnsi="Times New Roman" w:cs="Times New Roman"/>
          <w:sz w:val="24"/>
          <w:szCs w:val="24"/>
          <w:lang w:val="fr-FR" w:eastAsia="ru-RU"/>
        </w:rPr>
        <w:t> rend possible une organisation de la semaine scolaire sur quatre jours dès lors qu’il y a consensus local.</w:t>
      </w:r>
      <w:r w:rsidR="003663BF" w:rsidRPr="00F06A3E">
        <w:rPr>
          <w:rFonts w:ascii="Times New Roman" w:eastAsia="Times New Roman" w:hAnsi="Times New Roman" w:cs="Times New Roman"/>
          <w:sz w:val="24"/>
          <w:szCs w:val="24"/>
          <w:lang w:val="fr-FR" w:eastAsia="ru-RU"/>
        </w:rPr>
        <w:t xml:space="preserve">                                                                                            </w:t>
      </w:r>
      <w:r w:rsidR="00F06A3E">
        <w:rPr>
          <w:rFonts w:ascii="Times New Roman" w:eastAsia="Times New Roman" w:hAnsi="Times New Roman" w:cs="Times New Roman"/>
          <w:sz w:val="24"/>
          <w:szCs w:val="24"/>
          <w:lang w:val="fr-FR" w:eastAsia="ru-RU"/>
        </w:rPr>
        <w:t xml:space="preserve">                               </w:t>
      </w:r>
    </w:p>
    <w:p w:rsidR="00AD2142" w:rsidRPr="00F06A3E" w:rsidRDefault="00AD2142" w:rsidP="00AD2142">
      <w:pPr>
        <w:shd w:val="clear" w:color="auto" w:fill="FFFFFF"/>
        <w:spacing w:after="150" w:line="240" w:lineRule="auto"/>
        <w:rPr>
          <w:rFonts w:ascii="Times New Roman" w:eastAsia="Times New Roman" w:hAnsi="Times New Roman" w:cs="Times New Roman"/>
          <w:sz w:val="24"/>
          <w:szCs w:val="24"/>
          <w:lang w:val="fr-FR" w:eastAsia="ru-RU"/>
        </w:rPr>
      </w:pPr>
      <w:r w:rsidRPr="00F06A3E">
        <w:rPr>
          <w:rFonts w:ascii="Times New Roman" w:eastAsia="Times New Roman" w:hAnsi="Times New Roman" w:cs="Times New Roman"/>
          <w:sz w:val="24"/>
          <w:szCs w:val="24"/>
          <w:lang w:val="fr-FR" w:eastAsia="ru-RU"/>
        </w:rPr>
        <w:t>L’organisation de la semaine en 9 demi-journées existe donc toujours et est la norme. Le décret élargit donc le champ des dérogations à l’organisation de la semaine scolaire pour rendre possible une semaine comportant huit demi-journées réparties sur quatre jours.</w:t>
      </w:r>
    </w:p>
    <w:p w:rsidR="00AD2142" w:rsidRPr="00F06A3E" w:rsidRDefault="00AD2142" w:rsidP="00AD2142">
      <w:pPr>
        <w:shd w:val="clear" w:color="auto" w:fill="FFFFFF"/>
        <w:spacing w:after="150" w:line="240" w:lineRule="auto"/>
        <w:rPr>
          <w:rFonts w:ascii="Times New Roman" w:eastAsia="Times New Roman" w:hAnsi="Times New Roman" w:cs="Times New Roman"/>
          <w:sz w:val="24"/>
          <w:szCs w:val="24"/>
          <w:lang w:val="fr-FR" w:eastAsia="ru-RU"/>
        </w:rPr>
      </w:pPr>
      <w:r w:rsidRPr="00F06A3E">
        <w:rPr>
          <w:rFonts w:ascii="Times New Roman" w:eastAsia="Times New Roman" w:hAnsi="Times New Roman" w:cs="Times New Roman"/>
          <w:sz w:val="24"/>
          <w:szCs w:val="24"/>
          <w:lang w:val="fr-FR" w:eastAsia="ru-RU"/>
        </w:rPr>
        <w:t>L’inspecteur  d’académie  -  directeur  académique  des  services  de  l’éducation  nationale (IA-Dasen) doit être saisi d’une proposition conjointe de la commune ou de l’établissement public de coopération intercommunale (EPCI) et des conseils d’école concernés. Il lui revient de trancher dans le sens de la cohérence des apprentissages et de l’intérêt des enfants.</w:t>
      </w:r>
    </w:p>
    <w:p w:rsidR="00AD2142" w:rsidRPr="00F06A3E" w:rsidRDefault="00AD2142" w:rsidP="00AD2142">
      <w:pPr>
        <w:shd w:val="clear" w:color="auto" w:fill="FFFFFF"/>
        <w:spacing w:after="150" w:line="240" w:lineRule="auto"/>
        <w:rPr>
          <w:rFonts w:ascii="Times New Roman" w:eastAsia="Times New Roman" w:hAnsi="Times New Roman" w:cs="Times New Roman"/>
          <w:sz w:val="24"/>
          <w:szCs w:val="24"/>
          <w:lang w:val="fr-FR" w:eastAsia="ru-RU"/>
        </w:rPr>
      </w:pPr>
      <w:r w:rsidRPr="00F06A3E">
        <w:rPr>
          <w:rFonts w:ascii="Times New Roman" w:eastAsia="Times New Roman" w:hAnsi="Times New Roman" w:cs="Times New Roman"/>
          <w:sz w:val="24"/>
          <w:szCs w:val="24"/>
          <w:lang w:val="fr-FR" w:eastAsia="ru-RU"/>
        </w:rPr>
        <w:t>À la rentrée 2017, 43 % des communes ont fait la demande de revenir à un mode d’organisation de la semaine en 4 jours et 8 demi-journées.</w:t>
      </w:r>
    </w:p>
    <w:p w:rsidR="00F60B62" w:rsidRPr="00F06A3E" w:rsidRDefault="00F60B62" w:rsidP="00F60B62">
      <w:pPr>
        <w:pStyle w:val="2"/>
        <w:shd w:val="clear" w:color="auto" w:fill="FFFFFF"/>
        <w:spacing w:before="135" w:beforeAutospacing="0" w:after="135" w:afterAutospacing="0" w:line="360" w:lineRule="atLeast"/>
        <w:rPr>
          <w:sz w:val="24"/>
          <w:szCs w:val="24"/>
          <w:lang w:val="fr-FR"/>
        </w:rPr>
      </w:pPr>
      <w:r w:rsidRPr="00F06A3E">
        <w:rPr>
          <w:sz w:val="24"/>
          <w:szCs w:val="24"/>
          <w:lang w:val="fr-FR"/>
        </w:rPr>
        <w:t>1.8  Les programmes d'enseignement</w:t>
      </w:r>
    </w:p>
    <w:p w:rsidR="00F60B62" w:rsidRPr="00F06A3E" w:rsidRDefault="00F60B62" w:rsidP="00543234">
      <w:pPr>
        <w:pStyle w:val="a3"/>
        <w:shd w:val="clear" w:color="auto" w:fill="FFFFFF"/>
        <w:spacing w:before="0" w:beforeAutospacing="0" w:after="150" w:afterAutospacing="0" w:line="384" w:lineRule="atLeast"/>
        <w:rPr>
          <w:b/>
          <w:color w:val="474747"/>
          <w:lang w:val="fr-FR"/>
        </w:rPr>
      </w:pPr>
      <w:r w:rsidRPr="00F06A3E">
        <w:rPr>
          <w:color w:val="474747"/>
          <w:lang w:val="fr-FR"/>
        </w:rPr>
        <w:t>Des programmes simplifiés et clarifiés pour les cycles 2 et 3 sont entrés en application à la rentrée de l'année scolaire 2018-2019 pour le français, les mathématiques, l'enseignement moral et civique. Ils apportent aux programmes 2016 une terminologie plus claire et des contenus plu</w:t>
      </w:r>
      <w:r w:rsidR="00543234" w:rsidRPr="00F06A3E">
        <w:rPr>
          <w:color w:val="474747"/>
          <w:lang w:val="fr-FR"/>
        </w:rPr>
        <w:t xml:space="preserve">s explicites.                                        </w:t>
      </w:r>
      <w:r w:rsidRPr="00F06A3E">
        <w:rPr>
          <w:b/>
          <w:color w:val="000000"/>
          <w:lang w:val="fr-FR"/>
        </w:rPr>
        <w:t>https : // www.éducation.gouv.fr.</w:t>
      </w:r>
    </w:p>
    <w:p w:rsidR="000F4A6E" w:rsidRPr="00F06A3E" w:rsidRDefault="000F4A6E" w:rsidP="000F4A6E">
      <w:pPr>
        <w:autoSpaceDE w:val="0"/>
        <w:autoSpaceDN w:val="0"/>
        <w:adjustRightInd w:val="0"/>
        <w:spacing w:after="0" w:line="240" w:lineRule="auto"/>
        <w:rPr>
          <w:rFonts w:ascii="Times New Roman" w:hAnsi="Times New Roman" w:cs="Times New Roman"/>
          <w:b/>
          <w:bCs/>
          <w:iCs/>
          <w:sz w:val="24"/>
          <w:szCs w:val="24"/>
          <w:lang w:val="fr-FR"/>
        </w:rPr>
      </w:pPr>
      <w:r w:rsidRPr="00F06A3E">
        <w:rPr>
          <w:rFonts w:ascii="Times New Roman" w:hAnsi="Times New Roman" w:cs="Times New Roman"/>
          <w:b/>
          <w:bCs/>
          <w:iCs/>
          <w:sz w:val="24"/>
          <w:szCs w:val="24"/>
          <w:lang w:val="fr-FR"/>
        </w:rPr>
        <w:t>Avez-vous bien compris?</w:t>
      </w:r>
    </w:p>
    <w:p w:rsidR="000F4A6E" w:rsidRPr="00F06A3E" w:rsidRDefault="000F4A6E" w:rsidP="000F4A6E">
      <w:pPr>
        <w:autoSpaceDE w:val="0"/>
        <w:autoSpaceDN w:val="0"/>
        <w:adjustRightInd w:val="0"/>
        <w:spacing w:after="0" w:line="240" w:lineRule="auto"/>
        <w:rPr>
          <w:rFonts w:ascii="Times New Roman" w:hAnsi="Times New Roman" w:cs="Times New Roman"/>
          <w:bCs/>
          <w:iCs/>
          <w:sz w:val="24"/>
          <w:szCs w:val="24"/>
          <w:lang w:val="fr-FR"/>
        </w:rPr>
      </w:pPr>
    </w:p>
    <w:p w:rsidR="000F4A6E" w:rsidRPr="00F06A3E" w:rsidRDefault="000F4A6E" w:rsidP="000F4A6E">
      <w:pPr>
        <w:spacing w:after="100" w:afterAutospacing="1" w:line="240" w:lineRule="auto"/>
        <w:ind w:left="568"/>
        <w:rPr>
          <w:rFonts w:ascii="Times New Roman" w:hAnsi="Times New Roman" w:cs="Times New Roman"/>
          <w:b/>
          <w:color w:val="222222"/>
          <w:sz w:val="24"/>
          <w:szCs w:val="24"/>
          <w:lang w:val="fr-FR"/>
        </w:rPr>
      </w:pPr>
      <w:r w:rsidRPr="00F06A3E">
        <w:rPr>
          <w:rFonts w:ascii="Times New Roman" w:hAnsi="Times New Roman" w:cs="Times New Roman"/>
          <w:b/>
          <w:bCs/>
          <w:iCs/>
          <w:sz w:val="24"/>
          <w:szCs w:val="24"/>
          <w:lang w:val="fr-FR"/>
        </w:rPr>
        <w:t>I</w:t>
      </w:r>
      <w:r w:rsidRPr="00F06A3E">
        <w:rPr>
          <w:rFonts w:ascii="Times New Roman" w:hAnsi="Times New Roman" w:cs="Times New Roman"/>
          <w:b/>
          <w:color w:val="222222"/>
          <w:sz w:val="24"/>
          <w:szCs w:val="24"/>
          <w:lang w:val="fr-FR"/>
        </w:rPr>
        <w:t>.</w:t>
      </w:r>
      <w:r w:rsidRPr="00F06A3E">
        <w:rPr>
          <w:rFonts w:ascii="Times New Roman" w:hAnsi="Times New Roman" w:cs="Times New Roman"/>
          <w:b/>
          <w:bCs/>
          <w:iCs/>
          <w:sz w:val="24"/>
          <w:szCs w:val="24"/>
          <w:lang w:val="fr-FR"/>
        </w:rPr>
        <w:t xml:space="preserve"> Répondez aux questions :</w:t>
      </w:r>
    </w:p>
    <w:p w:rsidR="000F4A6E" w:rsidRPr="00F06A3E" w:rsidRDefault="00D837DA" w:rsidP="00D837DA">
      <w:pPr>
        <w:autoSpaceDE w:val="0"/>
        <w:autoSpaceDN w:val="0"/>
        <w:adjustRightInd w:val="0"/>
        <w:spacing w:after="0" w:line="240" w:lineRule="auto"/>
        <w:rPr>
          <w:rFonts w:ascii="Times New Roman" w:hAnsi="Times New Roman" w:cs="Times New Roman"/>
          <w:bCs/>
          <w:iCs/>
          <w:sz w:val="24"/>
          <w:szCs w:val="24"/>
          <w:lang w:val="fr-FR"/>
        </w:rPr>
      </w:pPr>
      <w:r w:rsidRPr="00F06A3E">
        <w:rPr>
          <w:rFonts w:ascii="Times New Roman" w:hAnsi="Times New Roman" w:cs="Times New Roman"/>
          <w:bCs/>
          <w:iCs/>
          <w:sz w:val="24"/>
          <w:szCs w:val="24"/>
          <w:lang w:val="fr-FR"/>
        </w:rPr>
        <w:t>1</w:t>
      </w:r>
      <w:r w:rsidR="00F2107D" w:rsidRPr="00F06A3E">
        <w:rPr>
          <w:rFonts w:ascii="Times New Roman" w:hAnsi="Times New Roman" w:cs="Times New Roman"/>
          <w:color w:val="474747"/>
          <w:sz w:val="24"/>
          <w:szCs w:val="24"/>
          <w:lang w:val="fr-FR"/>
        </w:rPr>
        <w:t>. Les enfants de quel âge fréquentent</w:t>
      </w:r>
      <w:r w:rsidR="00F2107D" w:rsidRPr="00F06A3E">
        <w:rPr>
          <w:rFonts w:ascii="Times New Roman" w:eastAsia="Times New Roman" w:hAnsi="Times New Roman" w:cs="Times New Roman"/>
          <w:sz w:val="24"/>
          <w:szCs w:val="24"/>
          <w:lang w:val="fr-FR" w:eastAsia="ru-RU"/>
        </w:rPr>
        <w:t>-ils</w:t>
      </w:r>
      <w:r w:rsidR="00F2107D" w:rsidRPr="00F06A3E">
        <w:rPr>
          <w:rFonts w:ascii="Times New Roman" w:hAnsi="Times New Roman" w:cs="Times New Roman"/>
          <w:b/>
          <w:color w:val="474747"/>
          <w:sz w:val="24"/>
          <w:szCs w:val="24"/>
          <w:lang w:val="fr-FR"/>
        </w:rPr>
        <w:t xml:space="preserve">  </w:t>
      </w:r>
      <w:r w:rsidR="00F2107D" w:rsidRPr="00F06A3E">
        <w:rPr>
          <w:rFonts w:ascii="Times New Roman" w:hAnsi="Times New Roman" w:cs="Times New Roman"/>
          <w:color w:val="474747"/>
          <w:sz w:val="24"/>
          <w:szCs w:val="24"/>
          <w:lang w:val="fr-FR"/>
        </w:rPr>
        <w:t>l’école élémentaire</w:t>
      </w:r>
      <w:r w:rsidR="00F2107D" w:rsidRPr="00F06A3E">
        <w:rPr>
          <w:rFonts w:ascii="Times New Roman" w:hAnsi="Times New Roman" w:cs="Times New Roman"/>
          <w:bCs/>
          <w:iCs/>
          <w:sz w:val="24"/>
          <w:szCs w:val="24"/>
          <w:lang w:val="fr-FR"/>
        </w:rPr>
        <w:t xml:space="preserve">  </w:t>
      </w:r>
      <w:r w:rsidR="00F2107D" w:rsidRPr="00F06A3E">
        <w:rPr>
          <w:rFonts w:ascii="Times New Roman" w:eastAsia="Times New Roman" w:hAnsi="Times New Roman" w:cs="Times New Roman"/>
          <w:color w:val="000000" w:themeColor="text1"/>
          <w:sz w:val="24"/>
          <w:szCs w:val="24"/>
          <w:lang w:val="fr-FR" w:eastAsia="ru-RU"/>
        </w:rPr>
        <w:t>en France</w:t>
      </w:r>
      <w:r w:rsidR="00F2107D" w:rsidRPr="00F06A3E">
        <w:rPr>
          <w:rFonts w:ascii="Times New Roman" w:hAnsi="Times New Roman" w:cs="Times New Roman"/>
          <w:b/>
          <w:sz w:val="24"/>
          <w:szCs w:val="24"/>
          <w:lang w:val="fr-FR"/>
        </w:rPr>
        <w:t xml:space="preserve"> </w:t>
      </w:r>
      <w:r w:rsidR="000F4A6E" w:rsidRPr="00F06A3E">
        <w:rPr>
          <w:rFonts w:ascii="Times New Roman" w:hAnsi="Times New Roman" w:cs="Times New Roman"/>
          <w:bCs/>
          <w:iCs/>
          <w:sz w:val="24"/>
          <w:szCs w:val="24"/>
          <w:lang w:val="fr-FR"/>
        </w:rPr>
        <w:t>?</w:t>
      </w:r>
    </w:p>
    <w:p w:rsidR="000F4A6E" w:rsidRPr="00F06A3E" w:rsidRDefault="00F2107D" w:rsidP="00F2107D">
      <w:pPr>
        <w:autoSpaceDE w:val="0"/>
        <w:autoSpaceDN w:val="0"/>
        <w:adjustRightInd w:val="0"/>
        <w:spacing w:after="0" w:line="240" w:lineRule="auto"/>
        <w:rPr>
          <w:rFonts w:ascii="Times New Roman" w:hAnsi="Times New Roman" w:cs="Times New Roman"/>
          <w:bCs/>
          <w:iCs/>
          <w:sz w:val="24"/>
          <w:szCs w:val="24"/>
          <w:lang w:val="fr-FR"/>
        </w:rPr>
      </w:pPr>
      <w:r w:rsidRPr="00F06A3E">
        <w:rPr>
          <w:rFonts w:ascii="Times New Roman" w:hAnsi="Times New Roman" w:cs="Times New Roman"/>
          <w:color w:val="606366"/>
          <w:spacing w:val="5"/>
          <w:sz w:val="24"/>
          <w:szCs w:val="24"/>
          <w:lang w:val="fr-FR"/>
        </w:rPr>
        <w:t>2</w:t>
      </w:r>
      <w:r w:rsidRPr="00F06A3E">
        <w:rPr>
          <w:rFonts w:ascii="Times New Roman" w:hAnsi="Times New Roman" w:cs="Times New Roman"/>
          <w:color w:val="474747"/>
          <w:sz w:val="24"/>
          <w:szCs w:val="24"/>
          <w:lang w:val="fr-FR"/>
        </w:rPr>
        <w:t>. Combien de cycles comporte  l’école  élémentaire</w:t>
      </w:r>
      <w:r w:rsidRPr="00F06A3E">
        <w:rPr>
          <w:rFonts w:ascii="Times New Roman" w:hAnsi="Times New Roman" w:cs="Times New Roman"/>
          <w:bCs/>
          <w:iCs/>
          <w:sz w:val="24"/>
          <w:szCs w:val="24"/>
          <w:lang w:val="fr-FR"/>
        </w:rPr>
        <w:t xml:space="preserve"> </w:t>
      </w:r>
      <w:r w:rsidR="000F4A6E" w:rsidRPr="00F06A3E">
        <w:rPr>
          <w:rFonts w:ascii="Times New Roman" w:hAnsi="Times New Roman" w:cs="Times New Roman"/>
          <w:bCs/>
          <w:iCs/>
          <w:sz w:val="24"/>
          <w:szCs w:val="24"/>
          <w:lang w:val="fr-FR"/>
        </w:rPr>
        <w:t>?</w:t>
      </w:r>
    </w:p>
    <w:p w:rsidR="00DB6A46" w:rsidRPr="00F06A3E" w:rsidRDefault="00F2107D" w:rsidP="00DB6A46">
      <w:pPr>
        <w:autoSpaceDE w:val="0"/>
        <w:autoSpaceDN w:val="0"/>
        <w:adjustRightInd w:val="0"/>
        <w:spacing w:after="0" w:line="240" w:lineRule="auto"/>
        <w:rPr>
          <w:rFonts w:ascii="Times New Roman" w:hAnsi="Times New Roman" w:cs="Times New Roman"/>
          <w:bCs/>
          <w:iCs/>
          <w:sz w:val="24"/>
          <w:szCs w:val="24"/>
          <w:lang w:val="fr-FR"/>
        </w:rPr>
      </w:pPr>
      <w:r w:rsidRPr="00F06A3E">
        <w:rPr>
          <w:rFonts w:ascii="Times New Roman" w:hAnsi="Times New Roman" w:cs="Times New Roman"/>
          <w:bCs/>
          <w:iCs/>
          <w:sz w:val="24"/>
          <w:szCs w:val="24"/>
          <w:lang w:val="fr-FR"/>
        </w:rPr>
        <w:t>3</w:t>
      </w:r>
      <w:r w:rsidRPr="00F06A3E">
        <w:rPr>
          <w:rFonts w:ascii="Times New Roman" w:hAnsi="Times New Roman" w:cs="Times New Roman"/>
          <w:color w:val="474747"/>
          <w:sz w:val="24"/>
          <w:szCs w:val="24"/>
          <w:lang w:val="fr-FR"/>
        </w:rPr>
        <w:t>. Qu’est</w:t>
      </w:r>
      <w:r w:rsidRPr="00F06A3E">
        <w:rPr>
          <w:rFonts w:ascii="Times New Roman" w:eastAsia="Times New Roman" w:hAnsi="Times New Roman" w:cs="Times New Roman"/>
          <w:sz w:val="24"/>
          <w:szCs w:val="24"/>
          <w:lang w:val="fr-FR" w:eastAsia="ru-RU"/>
        </w:rPr>
        <w:t>-ce que c’est que</w:t>
      </w:r>
      <w:r w:rsidR="00DB6A46" w:rsidRPr="00F06A3E">
        <w:rPr>
          <w:rFonts w:ascii="Times New Roman" w:eastAsia="Times New Roman" w:hAnsi="Times New Roman" w:cs="Times New Roman"/>
          <w:sz w:val="24"/>
          <w:szCs w:val="24"/>
          <w:lang w:val="fr-FR" w:eastAsia="ru-RU"/>
        </w:rPr>
        <w:t xml:space="preserve"> le cycle 2</w:t>
      </w:r>
      <w:r w:rsidR="00DB6A46" w:rsidRPr="00F06A3E">
        <w:rPr>
          <w:rFonts w:ascii="Times New Roman" w:hAnsi="Times New Roman" w:cs="Times New Roman"/>
          <w:bCs/>
          <w:iCs/>
          <w:sz w:val="24"/>
          <w:szCs w:val="24"/>
          <w:lang w:val="fr-FR"/>
        </w:rPr>
        <w:t>?</w:t>
      </w:r>
    </w:p>
    <w:p w:rsidR="00DB6A46" w:rsidRPr="00F06A3E" w:rsidRDefault="00DB6A46" w:rsidP="00DB6A46">
      <w:pPr>
        <w:autoSpaceDE w:val="0"/>
        <w:autoSpaceDN w:val="0"/>
        <w:adjustRightInd w:val="0"/>
        <w:spacing w:after="0" w:line="240" w:lineRule="auto"/>
        <w:rPr>
          <w:rFonts w:ascii="Times New Roman" w:hAnsi="Times New Roman" w:cs="Times New Roman"/>
          <w:bCs/>
          <w:iCs/>
          <w:sz w:val="24"/>
          <w:szCs w:val="24"/>
          <w:lang w:val="fr-FR"/>
        </w:rPr>
      </w:pPr>
      <w:r w:rsidRPr="00F06A3E">
        <w:rPr>
          <w:rFonts w:ascii="Times New Roman" w:hAnsi="Times New Roman" w:cs="Times New Roman"/>
          <w:bCs/>
          <w:iCs/>
          <w:sz w:val="24"/>
          <w:szCs w:val="24"/>
          <w:lang w:val="fr-FR"/>
        </w:rPr>
        <w:t>4</w:t>
      </w:r>
      <w:r w:rsidRPr="00F06A3E">
        <w:rPr>
          <w:rFonts w:ascii="Times New Roman" w:hAnsi="Times New Roman" w:cs="Times New Roman"/>
          <w:color w:val="474747"/>
          <w:sz w:val="24"/>
          <w:szCs w:val="24"/>
          <w:lang w:val="fr-FR"/>
        </w:rPr>
        <w:t>. Qu’est</w:t>
      </w:r>
      <w:r w:rsidRPr="00F06A3E">
        <w:rPr>
          <w:rFonts w:ascii="Times New Roman" w:eastAsia="Times New Roman" w:hAnsi="Times New Roman" w:cs="Times New Roman"/>
          <w:sz w:val="24"/>
          <w:szCs w:val="24"/>
          <w:lang w:val="fr-FR" w:eastAsia="ru-RU"/>
        </w:rPr>
        <w:t>-ce que c’est que le cycle 3</w:t>
      </w:r>
      <w:r w:rsidRPr="00F06A3E">
        <w:rPr>
          <w:rFonts w:ascii="Times New Roman" w:hAnsi="Times New Roman" w:cs="Times New Roman"/>
          <w:bCs/>
          <w:iCs/>
          <w:sz w:val="24"/>
          <w:szCs w:val="24"/>
          <w:lang w:val="fr-FR"/>
        </w:rPr>
        <w:t>?</w:t>
      </w:r>
    </w:p>
    <w:p w:rsidR="00DB6A46" w:rsidRPr="00F06A3E" w:rsidRDefault="00DB6A46" w:rsidP="00DB6A46">
      <w:pPr>
        <w:autoSpaceDE w:val="0"/>
        <w:autoSpaceDN w:val="0"/>
        <w:adjustRightInd w:val="0"/>
        <w:spacing w:after="0" w:line="240" w:lineRule="auto"/>
        <w:rPr>
          <w:rFonts w:ascii="Times New Roman" w:hAnsi="Times New Roman" w:cs="Times New Roman"/>
          <w:bCs/>
          <w:iCs/>
          <w:sz w:val="24"/>
          <w:szCs w:val="24"/>
          <w:lang w:val="fr-FR"/>
        </w:rPr>
      </w:pPr>
      <w:r w:rsidRPr="00F06A3E">
        <w:rPr>
          <w:rFonts w:ascii="Times New Roman" w:hAnsi="Times New Roman" w:cs="Times New Roman"/>
          <w:bCs/>
          <w:iCs/>
          <w:sz w:val="24"/>
          <w:szCs w:val="24"/>
          <w:lang w:val="fr-FR"/>
        </w:rPr>
        <w:t>5</w:t>
      </w:r>
      <w:r w:rsidRPr="00F06A3E">
        <w:rPr>
          <w:rFonts w:ascii="Times New Roman" w:hAnsi="Times New Roman" w:cs="Times New Roman"/>
          <w:color w:val="474747"/>
          <w:sz w:val="24"/>
          <w:szCs w:val="24"/>
          <w:lang w:val="fr-FR"/>
        </w:rPr>
        <w:t>. L’acquisition de quelles connaissances est assurée par l’école  élémentaire</w:t>
      </w:r>
      <w:r w:rsidRPr="00F06A3E">
        <w:rPr>
          <w:rFonts w:ascii="Times New Roman" w:hAnsi="Times New Roman" w:cs="Times New Roman"/>
          <w:bCs/>
          <w:iCs/>
          <w:sz w:val="24"/>
          <w:szCs w:val="24"/>
          <w:lang w:val="fr-FR"/>
        </w:rPr>
        <w:t xml:space="preserve"> ?</w:t>
      </w:r>
    </w:p>
    <w:p w:rsidR="00DB6A46" w:rsidRPr="00F06A3E" w:rsidRDefault="00DB6A46" w:rsidP="00DB6A46">
      <w:pPr>
        <w:autoSpaceDE w:val="0"/>
        <w:autoSpaceDN w:val="0"/>
        <w:adjustRightInd w:val="0"/>
        <w:spacing w:after="0" w:line="240" w:lineRule="auto"/>
        <w:rPr>
          <w:rFonts w:ascii="Times New Roman" w:hAnsi="Times New Roman" w:cs="Times New Roman"/>
          <w:bCs/>
          <w:iCs/>
          <w:sz w:val="24"/>
          <w:szCs w:val="24"/>
          <w:lang w:val="fr-FR"/>
        </w:rPr>
      </w:pPr>
      <w:r w:rsidRPr="00F06A3E">
        <w:rPr>
          <w:rFonts w:ascii="Times New Roman" w:hAnsi="Times New Roman" w:cs="Times New Roman"/>
          <w:bCs/>
          <w:iCs/>
          <w:sz w:val="24"/>
          <w:szCs w:val="24"/>
          <w:lang w:val="fr-FR"/>
        </w:rPr>
        <w:t>6</w:t>
      </w:r>
      <w:r w:rsidRPr="00F06A3E">
        <w:rPr>
          <w:rFonts w:ascii="Times New Roman" w:hAnsi="Times New Roman" w:cs="Times New Roman"/>
          <w:color w:val="474747"/>
          <w:sz w:val="24"/>
          <w:szCs w:val="24"/>
          <w:lang w:val="fr-FR"/>
        </w:rPr>
        <w:t xml:space="preserve">. </w:t>
      </w:r>
      <w:r w:rsidRPr="00F06A3E">
        <w:rPr>
          <w:rFonts w:ascii="Times New Roman" w:hAnsi="Times New Roman" w:cs="Times New Roman"/>
          <w:color w:val="606366"/>
          <w:spacing w:val="5"/>
          <w:sz w:val="24"/>
          <w:szCs w:val="24"/>
          <w:lang w:val="fr-FR"/>
        </w:rPr>
        <w:t xml:space="preserve">Quelles classes comprend </w:t>
      </w:r>
      <w:r w:rsidRPr="00F06A3E">
        <w:rPr>
          <w:rFonts w:ascii="Times New Roman" w:hAnsi="Times New Roman" w:cs="Times New Roman"/>
          <w:color w:val="474747"/>
          <w:sz w:val="24"/>
          <w:szCs w:val="24"/>
          <w:lang w:val="fr-FR"/>
        </w:rPr>
        <w:t>l’école  élémentaire</w:t>
      </w:r>
      <w:r w:rsidRPr="00F06A3E">
        <w:rPr>
          <w:rFonts w:ascii="Times New Roman" w:hAnsi="Times New Roman" w:cs="Times New Roman"/>
          <w:bCs/>
          <w:iCs/>
          <w:sz w:val="24"/>
          <w:szCs w:val="24"/>
          <w:lang w:val="fr-FR"/>
        </w:rPr>
        <w:t xml:space="preserve"> ?</w:t>
      </w:r>
    </w:p>
    <w:p w:rsidR="00DB6A46" w:rsidRPr="00F06A3E" w:rsidRDefault="00DB6A46" w:rsidP="00DB6A46">
      <w:pPr>
        <w:autoSpaceDE w:val="0"/>
        <w:autoSpaceDN w:val="0"/>
        <w:adjustRightInd w:val="0"/>
        <w:spacing w:after="0" w:line="240" w:lineRule="auto"/>
        <w:rPr>
          <w:rFonts w:ascii="Times New Roman" w:hAnsi="Times New Roman" w:cs="Times New Roman"/>
          <w:bCs/>
          <w:iCs/>
          <w:sz w:val="24"/>
          <w:szCs w:val="24"/>
          <w:lang w:val="fr-FR"/>
        </w:rPr>
      </w:pPr>
      <w:r w:rsidRPr="00F06A3E">
        <w:rPr>
          <w:rFonts w:ascii="Times New Roman" w:hAnsi="Times New Roman" w:cs="Times New Roman"/>
          <w:bCs/>
          <w:iCs/>
          <w:sz w:val="24"/>
          <w:szCs w:val="24"/>
          <w:lang w:val="fr-FR"/>
        </w:rPr>
        <w:t>7</w:t>
      </w:r>
      <w:r w:rsidRPr="00F06A3E">
        <w:rPr>
          <w:rFonts w:ascii="Times New Roman" w:hAnsi="Times New Roman" w:cs="Times New Roman"/>
          <w:color w:val="474747"/>
          <w:sz w:val="24"/>
          <w:szCs w:val="24"/>
          <w:lang w:val="fr-FR"/>
        </w:rPr>
        <w:t xml:space="preserve">. </w:t>
      </w:r>
      <w:r w:rsidRPr="00F06A3E">
        <w:rPr>
          <w:rFonts w:ascii="Times New Roman" w:hAnsi="Times New Roman" w:cs="Times New Roman"/>
          <w:color w:val="606366"/>
          <w:spacing w:val="5"/>
          <w:sz w:val="24"/>
          <w:szCs w:val="24"/>
          <w:lang w:val="fr-FR"/>
        </w:rPr>
        <w:t>Quel est le rôle des parents</w:t>
      </w:r>
      <w:r w:rsidRPr="00F06A3E">
        <w:rPr>
          <w:rFonts w:ascii="Times New Roman" w:hAnsi="Times New Roman" w:cs="Times New Roman"/>
          <w:bCs/>
          <w:iCs/>
          <w:sz w:val="24"/>
          <w:szCs w:val="24"/>
          <w:lang w:val="fr-FR"/>
        </w:rPr>
        <w:t>?</w:t>
      </w:r>
    </w:p>
    <w:p w:rsidR="000201DE" w:rsidRDefault="000F4A6E" w:rsidP="00AF3D46">
      <w:pPr>
        <w:shd w:val="clear" w:color="auto" w:fill="F3F3F3"/>
        <w:spacing w:before="100" w:beforeAutospacing="1" w:after="100" w:afterAutospacing="1" w:line="240" w:lineRule="auto"/>
        <w:ind w:left="-142" w:firstLine="142"/>
        <w:rPr>
          <w:rFonts w:ascii="Times New Roman" w:hAnsi="Times New Roman" w:cs="Times New Roman"/>
          <w:color w:val="474747"/>
          <w:sz w:val="24"/>
          <w:szCs w:val="24"/>
          <w:lang w:val="fr-FR"/>
        </w:rPr>
      </w:pPr>
      <w:r w:rsidRPr="00F06A3E">
        <w:rPr>
          <w:rFonts w:ascii="Times New Roman" w:hAnsi="Times New Roman" w:cs="Times New Roman"/>
          <w:b/>
          <w:sz w:val="24"/>
          <w:szCs w:val="24"/>
          <w:lang w:val="fr-FR"/>
        </w:rPr>
        <w:t>II</w:t>
      </w:r>
      <w:r w:rsidRPr="00F06A3E">
        <w:rPr>
          <w:rFonts w:ascii="Times New Roman" w:hAnsi="Times New Roman" w:cs="Times New Roman"/>
          <w:b/>
          <w:color w:val="222222"/>
          <w:sz w:val="24"/>
          <w:szCs w:val="24"/>
          <w:lang w:val="fr-FR"/>
        </w:rPr>
        <w:t xml:space="preserve">.  </w:t>
      </w:r>
      <w:r w:rsidRPr="00F06A3E">
        <w:rPr>
          <w:rFonts w:ascii="Times New Roman" w:hAnsi="Times New Roman" w:cs="Times New Roman"/>
          <w:b/>
          <w:sz w:val="24"/>
          <w:szCs w:val="24"/>
          <w:lang w:val="fr-FR"/>
        </w:rPr>
        <w:t xml:space="preserve">Trouvez la signification des mots et des expressions suivants </w:t>
      </w:r>
      <w:r w:rsidRPr="00F06A3E">
        <w:rPr>
          <w:rFonts w:ascii="Times New Roman" w:hAnsi="Times New Roman" w:cs="Times New Roman"/>
          <w:b/>
          <w:bCs/>
          <w:iCs/>
          <w:sz w:val="24"/>
          <w:szCs w:val="24"/>
          <w:lang w:val="fr-FR"/>
        </w:rPr>
        <w:t>:</w:t>
      </w:r>
      <w:r w:rsidR="00F06A3E" w:rsidRPr="00F06A3E">
        <w:rPr>
          <w:rFonts w:ascii="Times New Roman" w:hAnsi="Times New Roman" w:cs="Times New Roman"/>
          <w:color w:val="474747"/>
          <w:sz w:val="24"/>
          <w:szCs w:val="24"/>
          <w:lang w:val="fr-FR"/>
        </w:rPr>
        <w:t xml:space="preserve"> </w:t>
      </w:r>
    </w:p>
    <w:p w:rsidR="000F4A6E" w:rsidRPr="00AF3D46" w:rsidRDefault="00F06A3E" w:rsidP="000201DE">
      <w:pPr>
        <w:shd w:val="clear" w:color="auto" w:fill="F3F3F3"/>
        <w:spacing w:before="100" w:beforeAutospacing="1" w:after="100" w:afterAutospacing="1" w:line="240" w:lineRule="auto"/>
        <w:ind w:left="-142"/>
        <w:jc w:val="both"/>
        <w:rPr>
          <w:rFonts w:ascii="Times New Roman" w:eastAsia="Times New Roman" w:hAnsi="Times New Roman" w:cs="Times New Roman"/>
          <w:color w:val="000000"/>
          <w:sz w:val="24"/>
          <w:szCs w:val="24"/>
          <w:lang w:val="fr-FR" w:eastAsia="ru-RU"/>
        </w:rPr>
      </w:pPr>
      <w:r w:rsidRPr="00F06A3E">
        <w:rPr>
          <w:rFonts w:ascii="Times New Roman" w:hAnsi="Times New Roman" w:cs="Times New Roman"/>
          <w:color w:val="474747"/>
          <w:sz w:val="24"/>
          <w:szCs w:val="24"/>
          <w:lang w:val="fr-FR"/>
        </w:rPr>
        <w:t>l’école élémentaire;</w:t>
      </w:r>
      <w:r w:rsidRPr="00F06A3E">
        <w:rPr>
          <w:rFonts w:ascii="Times New Roman" w:eastAsia="Times New Roman" w:hAnsi="Times New Roman" w:cs="Times New Roman"/>
          <w:sz w:val="24"/>
          <w:szCs w:val="24"/>
          <w:lang w:val="fr-FR" w:eastAsia="ru-RU"/>
        </w:rPr>
        <w:t xml:space="preserve"> le cycle</w:t>
      </w:r>
      <w:r w:rsidRPr="00F06A3E">
        <w:rPr>
          <w:rFonts w:ascii="Times New Roman" w:hAnsi="Times New Roman" w:cs="Times New Roman"/>
          <w:color w:val="474747"/>
          <w:sz w:val="24"/>
          <w:szCs w:val="24"/>
          <w:lang w:val="fr-FR"/>
        </w:rPr>
        <w:t>;</w:t>
      </w:r>
      <w:r w:rsidRPr="00F06A3E">
        <w:rPr>
          <w:rFonts w:ascii="Times New Roman" w:eastAsia="Times New Roman" w:hAnsi="Times New Roman" w:cs="Times New Roman"/>
          <w:sz w:val="24"/>
          <w:szCs w:val="24"/>
          <w:lang w:val="fr-FR" w:eastAsia="ru-RU"/>
        </w:rPr>
        <w:t xml:space="preserve"> des apprentissages  fondamentaux</w:t>
      </w:r>
      <w:r w:rsidRPr="00F06A3E">
        <w:rPr>
          <w:rFonts w:ascii="Times New Roman" w:hAnsi="Times New Roman" w:cs="Times New Roman"/>
          <w:color w:val="474747"/>
          <w:sz w:val="24"/>
          <w:szCs w:val="24"/>
          <w:lang w:val="fr-FR"/>
        </w:rPr>
        <w:t>;</w:t>
      </w:r>
      <w:r w:rsidRPr="00F06A3E">
        <w:rPr>
          <w:rFonts w:ascii="Times New Roman" w:hAnsi="Times New Roman" w:cs="Times New Roman"/>
          <w:sz w:val="24"/>
          <w:szCs w:val="24"/>
          <w:lang w:val="fr-FR"/>
        </w:rPr>
        <w:t xml:space="preserve"> l'acquisition des</w:t>
      </w:r>
      <w:r w:rsidRPr="00F06A3E">
        <w:rPr>
          <w:rStyle w:val="a4"/>
          <w:rFonts w:ascii="Times New Roman" w:hAnsi="Times New Roman" w:cs="Times New Roman"/>
          <w:sz w:val="24"/>
          <w:szCs w:val="24"/>
          <w:lang w:val="fr-FR"/>
        </w:rPr>
        <w:t> </w:t>
      </w:r>
      <w:r w:rsidRPr="00F06A3E">
        <w:rPr>
          <w:rStyle w:val="a4"/>
          <w:rFonts w:ascii="Times New Roman" w:hAnsi="Times New Roman" w:cs="Times New Roman"/>
          <w:b w:val="0"/>
          <w:sz w:val="24"/>
          <w:szCs w:val="24"/>
          <w:lang w:val="fr-FR"/>
        </w:rPr>
        <w:t>fondamentaux</w:t>
      </w:r>
      <w:r w:rsidRPr="00F06A3E">
        <w:rPr>
          <w:rFonts w:ascii="Times New Roman" w:hAnsi="Times New Roman" w:cs="Times New Roman"/>
          <w:color w:val="474747"/>
          <w:sz w:val="24"/>
          <w:szCs w:val="24"/>
          <w:lang w:val="fr-FR"/>
        </w:rPr>
        <w:t>;</w:t>
      </w:r>
      <w:r w:rsidRPr="00F06A3E">
        <w:rPr>
          <w:rFonts w:ascii="Times New Roman" w:hAnsi="Times New Roman" w:cs="Times New Roman"/>
          <w:sz w:val="24"/>
          <w:szCs w:val="24"/>
          <w:lang w:val="fr-FR"/>
        </w:rPr>
        <w:t> suscite</w:t>
      </w:r>
      <w:r>
        <w:rPr>
          <w:rFonts w:ascii="Times New Roman" w:hAnsi="Times New Roman" w:cs="Times New Roman"/>
          <w:sz w:val="24"/>
          <w:szCs w:val="24"/>
          <w:lang w:val="fr-FR"/>
        </w:rPr>
        <w:t>r</w:t>
      </w:r>
      <w:r w:rsidRPr="00F06A3E">
        <w:rPr>
          <w:rFonts w:ascii="Times New Roman" w:hAnsi="Times New Roman" w:cs="Times New Roman"/>
          <w:color w:val="474747"/>
          <w:sz w:val="24"/>
          <w:szCs w:val="24"/>
          <w:lang w:val="fr-FR"/>
        </w:rPr>
        <w:t>;</w:t>
      </w:r>
      <w:r>
        <w:rPr>
          <w:rFonts w:ascii="Times New Roman" w:hAnsi="Times New Roman" w:cs="Times New Roman"/>
          <w:sz w:val="24"/>
          <w:szCs w:val="24"/>
          <w:lang w:val="fr-FR"/>
        </w:rPr>
        <w:t xml:space="preserve"> </w:t>
      </w:r>
      <w:r w:rsidRPr="00F06A3E">
        <w:rPr>
          <w:rFonts w:ascii="Times New Roman" w:hAnsi="Times New Roman" w:cs="Times New Roman"/>
          <w:sz w:val="24"/>
          <w:szCs w:val="24"/>
          <w:lang w:val="fr-FR"/>
        </w:rPr>
        <w:t xml:space="preserve"> le développement de l'intelligence</w:t>
      </w:r>
      <w:r w:rsidRPr="00F06A3E">
        <w:rPr>
          <w:rFonts w:ascii="Times New Roman" w:hAnsi="Times New Roman" w:cs="Times New Roman"/>
          <w:color w:val="474747"/>
          <w:sz w:val="24"/>
          <w:szCs w:val="24"/>
          <w:lang w:val="fr-FR"/>
        </w:rPr>
        <w:t>;</w:t>
      </w:r>
      <w:r w:rsidRPr="00F06A3E">
        <w:rPr>
          <w:rFonts w:ascii="Times New Roman" w:hAnsi="Times New Roman" w:cs="Times New Roman"/>
          <w:sz w:val="24"/>
          <w:szCs w:val="24"/>
          <w:lang w:val="fr-FR"/>
        </w:rPr>
        <w:t xml:space="preserve"> des aptitudes manuelles, physiques et sportives ;</w:t>
      </w:r>
      <w:r w:rsidR="00A725E5" w:rsidRPr="00A725E5">
        <w:rPr>
          <w:rFonts w:ascii="Times New Roman" w:hAnsi="Times New Roman" w:cs="Times New Roman"/>
          <w:sz w:val="24"/>
          <w:szCs w:val="24"/>
          <w:lang w:val="fr-FR"/>
        </w:rPr>
        <w:t xml:space="preserve"> </w:t>
      </w:r>
      <w:r w:rsidR="00A725E5">
        <w:rPr>
          <w:rFonts w:ascii="Times New Roman" w:hAnsi="Times New Roman" w:cs="Times New Roman"/>
          <w:sz w:val="24"/>
          <w:szCs w:val="24"/>
          <w:lang w:val="fr-FR"/>
        </w:rPr>
        <w:t xml:space="preserve">offrir </w:t>
      </w:r>
      <w:r w:rsidR="00A725E5" w:rsidRPr="00F06A3E">
        <w:rPr>
          <w:rFonts w:ascii="Times New Roman" w:hAnsi="Times New Roman" w:cs="Times New Roman"/>
          <w:sz w:val="24"/>
          <w:szCs w:val="24"/>
          <w:lang w:val="fr-FR"/>
        </w:rPr>
        <w:t xml:space="preserve"> une éducation</w:t>
      </w:r>
      <w:r w:rsidR="00A725E5">
        <w:rPr>
          <w:rFonts w:ascii="Times New Roman" w:hAnsi="Times New Roman" w:cs="Times New Roman"/>
          <w:sz w:val="24"/>
          <w:szCs w:val="24"/>
          <w:lang w:val="fr-FR"/>
        </w:rPr>
        <w:t xml:space="preserve">  </w:t>
      </w:r>
      <w:r w:rsidR="00A725E5" w:rsidRPr="00F06A3E">
        <w:rPr>
          <w:rFonts w:ascii="Times New Roman" w:hAnsi="Times New Roman" w:cs="Times New Roman"/>
          <w:sz w:val="24"/>
          <w:szCs w:val="24"/>
          <w:lang w:val="fr-FR"/>
        </w:rPr>
        <w:t xml:space="preserve">aux arts </w:t>
      </w:r>
      <w:r w:rsidR="00A725E5" w:rsidRPr="00F06A3E">
        <w:rPr>
          <w:rFonts w:ascii="Times New Roman" w:hAnsi="Times New Roman" w:cs="Times New Roman"/>
          <w:color w:val="474747"/>
          <w:sz w:val="24"/>
          <w:szCs w:val="24"/>
          <w:lang w:val="fr-FR"/>
        </w:rPr>
        <w:t>;</w:t>
      </w:r>
      <w:r w:rsidR="00A725E5" w:rsidRPr="00A725E5">
        <w:rPr>
          <w:rFonts w:ascii="Times New Roman" w:hAnsi="Times New Roman" w:cs="Times New Roman"/>
          <w:sz w:val="24"/>
          <w:szCs w:val="24"/>
          <w:lang w:val="fr-FR"/>
        </w:rPr>
        <w:t xml:space="preserve"> </w:t>
      </w:r>
      <w:r w:rsidR="00A725E5" w:rsidRPr="00F06A3E">
        <w:rPr>
          <w:rFonts w:ascii="Times New Roman" w:hAnsi="Times New Roman" w:cs="Times New Roman"/>
          <w:sz w:val="24"/>
          <w:szCs w:val="24"/>
          <w:lang w:val="fr-FR"/>
        </w:rPr>
        <w:t>assure</w:t>
      </w:r>
      <w:r w:rsidR="00A725E5">
        <w:rPr>
          <w:rFonts w:ascii="Times New Roman" w:hAnsi="Times New Roman" w:cs="Times New Roman"/>
          <w:sz w:val="24"/>
          <w:szCs w:val="24"/>
          <w:lang w:val="fr-FR"/>
        </w:rPr>
        <w:t xml:space="preserve">r </w:t>
      </w:r>
      <w:r w:rsidR="00A725E5" w:rsidRPr="00F06A3E">
        <w:rPr>
          <w:rFonts w:ascii="Times New Roman" w:hAnsi="Times New Roman" w:cs="Times New Roman"/>
          <w:sz w:val="24"/>
          <w:szCs w:val="24"/>
          <w:lang w:val="fr-FR"/>
        </w:rPr>
        <w:t xml:space="preserve"> l'enseignement d'une langue vivante étrangère</w:t>
      </w:r>
      <w:r w:rsidR="00A725E5" w:rsidRPr="00F06A3E">
        <w:rPr>
          <w:rFonts w:ascii="Times New Roman" w:hAnsi="Times New Roman" w:cs="Times New Roman"/>
          <w:color w:val="474747"/>
          <w:sz w:val="24"/>
          <w:szCs w:val="24"/>
          <w:lang w:val="fr-FR"/>
        </w:rPr>
        <w:t>;</w:t>
      </w:r>
      <w:r w:rsidR="00A725E5" w:rsidRPr="00A725E5">
        <w:rPr>
          <w:rFonts w:ascii="Times New Roman" w:hAnsi="Times New Roman" w:cs="Times New Roman"/>
          <w:sz w:val="24"/>
          <w:szCs w:val="24"/>
          <w:lang w:val="fr-FR"/>
        </w:rPr>
        <w:t xml:space="preserve"> </w:t>
      </w:r>
      <w:r w:rsidR="00A725E5" w:rsidRPr="00F06A3E">
        <w:rPr>
          <w:rFonts w:ascii="Times New Roman" w:hAnsi="Times New Roman" w:cs="Times New Roman"/>
          <w:sz w:val="24"/>
          <w:szCs w:val="24"/>
          <w:lang w:val="fr-FR"/>
        </w:rPr>
        <w:t>assure</w:t>
      </w:r>
      <w:r w:rsidR="00A725E5">
        <w:rPr>
          <w:rFonts w:ascii="Times New Roman" w:hAnsi="Times New Roman" w:cs="Times New Roman"/>
          <w:sz w:val="24"/>
          <w:szCs w:val="24"/>
          <w:lang w:val="fr-FR"/>
        </w:rPr>
        <w:t xml:space="preserve">r </w:t>
      </w:r>
      <w:r w:rsidR="00A725E5" w:rsidRPr="00F06A3E">
        <w:rPr>
          <w:rFonts w:ascii="Times New Roman" w:hAnsi="Times New Roman" w:cs="Times New Roman"/>
          <w:sz w:val="24"/>
          <w:szCs w:val="24"/>
          <w:lang w:val="fr-FR"/>
        </w:rPr>
        <w:t xml:space="preserve"> l'acquisition et la compréhension de l'exigence du respect de la personne</w:t>
      </w:r>
      <w:r w:rsidR="00A725E5" w:rsidRPr="00F06A3E">
        <w:rPr>
          <w:rFonts w:ascii="Times New Roman" w:hAnsi="Times New Roman" w:cs="Times New Roman"/>
          <w:color w:val="474747"/>
          <w:sz w:val="24"/>
          <w:szCs w:val="24"/>
          <w:lang w:val="fr-FR"/>
        </w:rPr>
        <w:t>;</w:t>
      </w:r>
      <w:r w:rsidR="00A725E5" w:rsidRPr="00A725E5">
        <w:rPr>
          <w:rFonts w:ascii="Times New Roman" w:hAnsi="Times New Roman" w:cs="Times New Roman"/>
          <w:sz w:val="24"/>
          <w:szCs w:val="24"/>
          <w:lang w:val="fr-FR"/>
        </w:rPr>
        <w:t xml:space="preserve"> </w:t>
      </w:r>
      <w:r w:rsidR="00A725E5" w:rsidRPr="00F06A3E">
        <w:rPr>
          <w:rFonts w:ascii="Times New Roman" w:hAnsi="Times New Roman" w:cs="Times New Roman"/>
          <w:sz w:val="24"/>
          <w:szCs w:val="24"/>
          <w:lang w:val="fr-FR"/>
        </w:rPr>
        <w:t>l'exigence du respect des droits de l'enfant</w:t>
      </w:r>
      <w:r w:rsidR="00A725E5" w:rsidRPr="00F06A3E">
        <w:rPr>
          <w:rFonts w:ascii="Times New Roman" w:hAnsi="Times New Roman" w:cs="Times New Roman"/>
          <w:color w:val="474747"/>
          <w:sz w:val="24"/>
          <w:szCs w:val="24"/>
          <w:lang w:val="fr-FR"/>
        </w:rPr>
        <w:t>;</w:t>
      </w:r>
      <w:r w:rsidR="00926158" w:rsidRPr="00926158">
        <w:rPr>
          <w:rFonts w:ascii="Times New Roman" w:eastAsia="Times New Roman" w:hAnsi="Times New Roman" w:cs="Times New Roman"/>
          <w:sz w:val="24"/>
          <w:szCs w:val="24"/>
          <w:lang w:val="fr-FR" w:eastAsia="ru-RU"/>
        </w:rPr>
        <w:t xml:space="preserve"> </w:t>
      </w:r>
      <w:r w:rsidR="00926158" w:rsidRPr="00F06A3E">
        <w:rPr>
          <w:rFonts w:ascii="Times New Roman" w:eastAsia="Times New Roman" w:hAnsi="Times New Roman" w:cs="Times New Roman"/>
          <w:sz w:val="24"/>
          <w:szCs w:val="24"/>
          <w:lang w:val="fr-FR" w:eastAsia="ru-RU"/>
        </w:rPr>
        <w:t>les classes de maternelle</w:t>
      </w:r>
      <w:r w:rsidR="00926158" w:rsidRPr="00F06A3E">
        <w:rPr>
          <w:rFonts w:ascii="Times New Roman" w:hAnsi="Times New Roman" w:cs="Times New Roman"/>
          <w:color w:val="474747"/>
          <w:sz w:val="24"/>
          <w:szCs w:val="24"/>
          <w:lang w:val="fr-FR"/>
        </w:rPr>
        <w:t>;</w:t>
      </w:r>
      <w:r w:rsidR="00926158">
        <w:rPr>
          <w:rFonts w:ascii="Times New Roman" w:eastAsia="Times New Roman" w:hAnsi="Times New Roman" w:cs="Times New Roman"/>
          <w:sz w:val="24"/>
          <w:szCs w:val="24"/>
          <w:lang w:val="fr-FR" w:eastAsia="ru-RU"/>
        </w:rPr>
        <w:t xml:space="preserve"> les classes de l'élémentaire</w:t>
      </w:r>
      <w:r w:rsidR="00926158" w:rsidRPr="00F06A3E">
        <w:rPr>
          <w:rFonts w:ascii="Times New Roman" w:hAnsi="Times New Roman" w:cs="Times New Roman"/>
          <w:color w:val="474747"/>
          <w:sz w:val="24"/>
          <w:szCs w:val="24"/>
          <w:lang w:val="fr-FR"/>
        </w:rPr>
        <w:t>;</w:t>
      </w:r>
      <w:r w:rsidR="00926158" w:rsidRPr="00926158">
        <w:rPr>
          <w:rFonts w:ascii="Times New Roman" w:eastAsia="Times New Roman" w:hAnsi="Times New Roman" w:cs="Times New Roman"/>
          <w:sz w:val="24"/>
          <w:szCs w:val="24"/>
          <w:lang w:val="fr-FR" w:eastAsia="ru-RU"/>
        </w:rPr>
        <w:t xml:space="preserve"> </w:t>
      </w:r>
      <w:r w:rsidR="00926158" w:rsidRPr="00F06A3E">
        <w:rPr>
          <w:rFonts w:ascii="Times New Roman" w:eastAsia="Times New Roman" w:hAnsi="Times New Roman" w:cs="Times New Roman"/>
          <w:sz w:val="24"/>
          <w:szCs w:val="24"/>
          <w:lang w:val="fr-FR" w:eastAsia="ru-RU"/>
        </w:rPr>
        <w:t>exerce</w:t>
      </w:r>
      <w:r w:rsidR="00926158">
        <w:rPr>
          <w:rFonts w:ascii="Times New Roman" w:eastAsia="Times New Roman" w:hAnsi="Times New Roman" w:cs="Times New Roman"/>
          <w:sz w:val="24"/>
          <w:szCs w:val="24"/>
          <w:lang w:val="fr-FR" w:eastAsia="ru-RU"/>
        </w:rPr>
        <w:t>r</w:t>
      </w:r>
      <w:r w:rsidR="00926158" w:rsidRPr="00F06A3E">
        <w:rPr>
          <w:rFonts w:ascii="Times New Roman" w:eastAsia="Times New Roman" w:hAnsi="Times New Roman" w:cs="Times New Roman"/>
          <w:sz w:val="24"/>
          <w:szCs w:val="24"/>
          <w:lang w:val="fr-FR" w:eastAsia="ru-RU"/>
        </w:rPr>
        <w:t xml:space="preserve"> des </w:t>
      </w:r>
      <w:r w:rsidR="00926158" w:rsidRPr="00926158">
        <w:rPr>
          <w:rFonts w:ascii="Times New Roman" w:eastAsia="Times New Roman" w:hAnsi="Times New Roman" w:cs="Times New Roman"/>
          <w:sz w:val="24"/>
          <w:szCs w:val="24"/>
          <w:lang w:val="fr-FR" w:eastAsia="ru-RU"/>
        </w:rPr>
        <w:t>r</w:t>
      </w:r>
      <w:r w:rsidR="00926158" w:rsidRPr="00926158">
        <w:rPr>
          <w:rFonts w:ascii="Times New Roman" w:eastAsia="Times New Roman" w:hAnsi="Times New Roman" w:cs="Times New Roman"/>
          <w:bCs/>
          <w:sz w:val="24"/>
          <w:szCs w:val="24"/>
          <w:lang w:val="fr-FR" w:eastAsia="ru-RU"/>
        </w:rPr>
        <w:t>esponsabilités administratives</w:t>
      </w:r>
      <w:r w:rsidR="00926158" w:rsidRPr="00F06A3E">
        <w:rPr>
          <w:rFonts w:ascii="Times New Roman" w:hAnsi="Times New Roman" w:cs="Times New Roman"/>
          <w:color w:val="474747"/>
          <w:sz w:val="24"/>
          <w:szCs w:val="24"/>
          <w:lang w:val="fr-FR"/>
        </w:rPr>
        <w:t>;</w:t>
      </w:r>
      <w:r w:rsidR="00926158" w:rsidRPr="00926158">
        <w:rPr>
          <w:rFonts w:ascii="Times New Roman" w:eastAsia="Times New Roman" w:hAnsi="Times New Roman" w:cs="Times New Roman"/>
          <w:b/>
          <w:bCs/>
          <w:sz w:val="24"/>
          <w:szCs w:val="24"/>
          <w:lang w:val="fr-FR" w:eastAsia="ru-RU"/>
        </w:rPr>
        <w:t xml:space="preserve"> </w:t>
      </w:r>
      <w:r w:rsidR="00926158" w:rsidRPr="00926158">
        <w:rPr>
          <w:rFonts w:ascii="Times New Roman" w:eastAsia="Times New Roman" w:hAnsi="Times New Roman" w:cs="Times New Roman"/>
          <w:bCs/>
          <w:sz w:val="24"/>
          <w:szCs w:val="24"/>
          <w:lang w:val="fr-FR" w:eastAsia="ru-RU"/>
        </w:rPr>
        <w:t>faire le point sur la progression des élèves</w:t>
      </w:r>
      <w:r w:rsidR="00926158" w:rsidRPr="00F06A3E">
        <w:rPr>
          <w:rFonts w:ascii="Times New Roman" w:hAnsi="Times New Roman" w:cs="Times New Roman"/>
          <w:color w:val="474747"/>
          <w:sz w:val="24"/>
          <w:szCs w:val="24"/>
          <w:lang w:val="fr-FR"/>
        </w:rPr>
        <w:t>;</w:t>
      </w:r>
      <w:r w:rsidR="00B4159A">
        <w:rPr>
          <w:rFonts w:ascii="Times New Roman" w:hAnsi="Times New Roman" w:cs="Times New Roman"/>
          <w:color w:val="474747"/>
          <w:sz w:val="24"/>
          <w:szCs w:val="24"/>
          <w:lang w:val="fr-FR"/>
        </w:rPr>
        <w:t xml:space="preserve"> </w:t>
      </w:r>
      <w:r w:rsidR="00926158" w:rsidRPr="00926158">
        <w:rPr>
          <w:rFonts w:ascii="Times New Roman" w:eastAsia="Times New Roman" w:hAnsi="Times New Roman" w:cs="Times New Roman"/>
          <w:bCs/>
          <w:sz w:val="24"/>
          <w:szCs w:val="24"/>
          <w:lang w:val="fr-FR" w:eastAsia="ru-RU"/>
        </w:rPr>
        <w:t>élaborer le projet pédagogique de chacun des cycle</w:t>
      </w:r>
      <w:r w:rsidR="00926158" w:rsidRPr="00F06A3E">
        <w:rPr>
          <w:rFonts w:ascii="Times New Roman" w:hAnsi="Times New Roman" w:cs="Times New Roman"/>
          <w:color w:val="474747"/>
          <w:sz w:val="24"/>
          <w:szCs w:val="24"/>
          <w:lang w:val="fr-FR"/>
        </w:rPr>
        <w:t>;</w:t>
      </w:r>
      <w:r w:rsidR="00926158" w:rsidRPr="00926158">
        <w:rPr>
          <w:rFonts w:ascii="Times New Roman" w:eastAsia="Times New Roman" w:hAnsi="Times New Roman" w:cs="Times New Roman"/>
          <w:sz w:val="24"/>
          <w:szCs w:val="24"/>
          <w:lang w:val="fr-FR" w:eastAsia="ru-RU"/>
        </w:rPr>
        <w:t xml:space="preserve"> </w:t>
      </w:r>
      <w:r w:rsidR="00926158" w:rsidRPr="00F06A3E">
        <w:rPr>
          <w:rFonts w:ascii="Times New Roman" w:eastAsia="Times New Roman" w:hAnsi="Times New Roman" w:cs="Times New Roman"/>
          <w:sz w:val="24"/>
          <w:szCs w:val="24"/>
          <w:lang w:val="fr-FR" w:eastAsia="ru-RU"/>
        </w:rPr>
        <w:t>a</w:t>
      </w:r>
      <w:r w:rsidR="00926158">
        <w:rPr>
          <w:rFonts w:ascii="Times New Roman" w:eastAsia="Times New Roman" w:hAnsi="Times New Roman" w:cs="Times New Roman"/>
          <w:sz w:val="24"/>
          <w:szCs w:val="24"/>
          <w:lang w:val="fr-FR" w:eastAsia="ru-RU"/>
        </w:rPr>
        <w:t xml:space="preserve">voir </w:t>
      </w:r>
      <w:r w:rsidR="00926158" w:rsidRPr="00F06A3E">
        <w:rPr>
          <w:rFonts w:ascii="Times New Roman" w:eastAsia="Times New Roman" w:hAnsi="Times New Roman" w:cs="Times New Roman"/>
          <w:sz w:val="24"/>
          <w:szCs w:val="24"/>
          <w:lang w:val="fr-FR" w:eastAsia="ru-RU"/>
        </w:rPr>
        <w:t xml:space="preserve"> pour objectif</w:t>
      </w:r>
      <w:r w:rsidR="00926158" w:rsidRPr="00F06A3E">
        <w:rPr>
          <w:rFonts w:ascii="Times New Roman" w:hAnsi="Times New Roman" w:cs="Times New Roman"/>
          <w:color w:val="474747"/>
          <w:sz w:val="24"/>
          <w:szCs w:val="24"/>
          <w:lang w:val="fr-FR"/>
        </w:rPr>
        <w:t>;</w:t>
      </w:r>
      <w:r w:rsidR="00926158" w:rsidRPr="00926158">
        <w:rPr>
          <w:rFonts w:ascii="Times New Roman" w:eastAsia="Times New Roman" w:hAnsi="Times New Roman" w:cs="Times New Roman"/>
          <w:sz w:val="24"/>
          <w:szCs w:val="24"/>
          <w:lang w:val="fr-FR" w:eastAsia="ru-RU"/>
        </w:rPr>
        <w:t xml:space="preserve"> </w:t>
      </w:r>
      <w:r w:rsidR="00926158">
        <w:rPr>
          <w:rFonts w:ascii="Times New Roman" w:eastAsia="Times New Roman" w:hAnsi="Times New Roman" w:cs="Times New Roman"/>
          <w:sz w:val="24"/>
          <w:szCs w:val="24"/>
          <w:lang w:val="fr-FR" w:eastAsia="ru-RU"/>
        </w:rPr>
        <w:t xml:space="preserve">un </w:t>
      </w:r>
      <w:r w:rsidR="00926158" w:rsidRPr="00F06A3E">
        <w:rPr>
          <w:rFonts w:ascii="Times New Roman" w:eastAsia="Times New Roman" w:hAnsi="Times New Roman" w:cs="Times New Roman"/>
          <w:sz w:val="24"/>
          <w:szCs w:val="24"/>
          <w:lang w:val="fr-FR" w:eastAsia="ru-RU"/>
        </w:rPr>
        <w:t>enseignant</w:t>
      </w:r>
      <w:r w:rsidR="00926158" w:rsidRPr="00F06A3E">
        <w:rPr>
          <w:rFonts w:ascii="Times New Roman" w:hAnsi="Times New Roman" w:cs="Times New Roman"/>
          <w:color w:val="474747"/>
          <w:sz w:val="24"/>
          <w:szCs w:val="24"/>
          <w:lang w:val="fr-FR"/>
        </w:rPr>
        <w:t>;</w:t>
      </w:r>
      <w:r w:rsidR="00926158" w:rsidRPr="00926158">
        <w:rPr>
          <w:rFonts w:ascii="Times New Roman" w:eastAsia="Times New Roman" w:hAnsi="Times New Roman" w:cs="Times New Roman"/>
          <w:sz w:val="24"/>
          <w:szCs w:val="24"/>
          <w:lang w:val="fr-FR" w:eastAsia="ru-RU"/>
        </w:rPr>
        <w:t xml:space="preserve"> </w:t>
      </w:r>
      <w:r w:rsidR="00926158">
        <w:rPr>
          <w:rFonts w:ascii="Times New Roman" w:eastAsia="Times New Roman" w:hAnsi="Times New Roman" w:cs="Times New Roman"/>
          <w:sz w:val="24"/>
          <w:szCs w:val="24"/>
          <w:lang w:val="fr-FR" w:eastAsia="ru-RU"/>
        </w:rPr>
        <w:t xml:space="preserve">être </w:t>
      </w:r>
      <w:r w:rsidR="00926158" w:rsidRPr="00F06A3E">
        <w:rPr>
          <w:rFonts w:ascii="Times New Roman" w:eastAsia="Times New Roman" w:hAnsi="Times New Roman" w:cs="Times New Roman"/>
          <w:sz w:val="24"/>
          <w:szCs w:val="24"/>
          <w:lang w:val="fr-FR" w:eastAsia="ru-RU"/>
        </w:rPr>
        <w:t xml:space="preserve"> présidé par</w:t>
      </w:r>
      <w:r w:rsidR="00926158" w:rsidRPr="00F06A3E">
        <w:rPr>
          <w:rFonts w:ascii="Times New Roman" w:hAnsi="Times New Roman" w:cs="Times New Roman"/>
          <w:color w:val="474747"/>
          <w:sz w:val="24"/>
          <w:szCs w:val="24"/>
          <w:lang w:val="fr-FR"/>
        </w:rPr>
        <w:t>;</w:t>
      </w:r>
      <w:r w:rsidR="00926158" w:rsidRPr="00926158">
        <w:rPr>
          <w:rFonts w:ascii="Times New Roman" w:eastAsia="Times New Roman" w:hAnsi="Times New Roman" w:cs="Times New Roman"/>
          <w:b/>
          <w:bCs/>
          <w:sz w:val="24"/>
          <w:szCs w:val="24"/>
          <w:lang w:val="fr-FR" w:eastAsia="ru-RU"/>
        </w:rPr>
        <w:t xml:space="preserve"> </w:t>
      </w:r>
      <w:r w:rsidR="00926158" w:rsidRPr="00926158">
        <w:rPr>
          <w:rFonts w:ascii="Times New Roman" w:eastAsia="Times New Roman" w:hAnsi="Times New Roman" w:cs="Times New Roman"/>
          <w:bCs/>
          <w:sz w:val="24"/>
          <w:szCs w:val="24"/>
          <w:lang w:val="fr-FR" w:eastAsia="ru-RU"/>
        </w:rPr>
        <w:t>le règlement intérieur de l'école</w:t>
      </w:r>
      <w:r w:rsidR="00926158" w:rsidRPr="00F06A3E">
        <w:rPr>
          <w:rFonts w:ascii="Times New Roman" w:hAnsi="Times New Roman" w:cs="Times New Roman"/>
          <w:color w:val="474747"/>
          <w:sz w:val="24"/>
          <w:szCs w:val="24"/>
          <w:lang w:val="fr-FR"/>
        </w:rPr>
        <w:t>;</w:t>
      </w:r>
      <w:r w:rsidR="00B4159A" w:rsidRPr="00B4159A">
        <w:rPr>
          <w:rFonts w:ascii="Times New Roman" w:eastAsia="Times New Roman" w:hAnsi="Times New Roman" w:cs="Times New Roman"/>
          <w:b/>
          <w:bCs/>
          <w:color w:val="000000"/>
          <w:sz w:val="24"/>
          <w:szCs w:val="24"/>
          <w:lang w:val="fr-FR" w:eastAsia="ru-RU"/>
        </w:rPr>
        <w:t xml:space="preserve"> </w:t>
      </w:r>
      <w:r w:rsidR="00B4159A" w:rsidRPr="00B4159A">
        <w:rPr>
          <w:rFonts w:ascii="Times New Roman" w:eastAsia="Times New Roman" w:hAnsi="Times New Roman" w:cs="Times New Roman"/>
          <w:bCs/>
          <w:color w:val="000000"/>
          <w:sz w:val="24"/>
          <w:szCs w:val="24"/>
          <w:lang w:val="fr-FR" w:eastAsia="ru-RU"/>
        </w:rPr>
        <w:t>la communauté éducative</w:t>
      </w:r>
      <w:r w:rsidR="00B4159A" w:rsidRPr="00F06A3E">
        <w:rPr>
          <w:rFonts w:ascii="Times New Roman" w:hAnsi="Times New Roman" w:cs="Times New Roman"/>
          <w:color w:val="474747"/>
          <w:sz w:val="24"/>
          <w:szCs w:val="24"/>
          <w:lang w:val="fr-FR"/>
        </w:rPr>
        <w:t>;</w:t>
      </w:r>
      <w:r w:rsidR="00B4159A" w:rsidRPr="00B4159A">
        <w:rPr>
          <w:rFonts w:ascii="Times New Roman" w:eastAsia="Times New Roman" w:hAnsi="Times New Roman" w:cs="Times New Roman"/>
          <w:color w:val="000000"/>
          <w:sz w:val="24"/>
          <w:szCs w:val="24"/>
          <w:lang w:val="fr-FR" w:eastAsia="ru-RU"/>
        </w:rPr>
        <w:t xml:space="preserve"> </w:t>
      </w:r>
      <w:r w:rsidR="00B4159A" w:rsidRPr="00F06A3E">
        <w:rPr>
          <w:rFonts w:ascii="Times New Roman" w:eastAsia="Times New Roman" w:hAnsi="Times New Roman" w:cs="Times New Roman"/>
          <w:color w:val="000000"/>
          <w:sz w:val="24"/>
          <w:szCs w:val="24"/>
          <w:lang w:val="fr-FR" w:eastAsia="ru-RU"/>
        </w:rPr>
        <w:t>contribuer à l'éducation à la citoyenneté ;préparer le plan de prévention de la violence ;</w:t>
      </w:r>
      <w:r w:rsidR="00B4159A" w:rsidRPr="00B4159A">
        <w:rPr>
          <w:rFonts w:ascii="Times New Roman" w:eastAsia="Times New Roman" w:hAnsi="Times New Roman" w:cs="Times New Roman"/>
          <w:color w:val="000000"/>
          <w:sz w:val="24"/>
          <w:szCs w:val="24"/>
          <w:lang w:val="fr-FR" w:eastAsia="ru-RU"/>
        </w:rPr>
        <w:t xml:space="preserve"> </w:t>
      </w:r>
      <w:r w:rsidR="00B4159A" w:rsidRPr="00F06A3E">
        <w:rPr>
          <w:rFonts w:ascii="Times New Roman" w:eastAsia="Times New Roman" w:hAnsi="Times New Roman" w:cs="Times New Roman"/>
          <w:color w:val="000000"/>
          <w:sz w:val="24"/>
          <w:szCs w:val="24"/>
          <w:lang w:val="fr-FR" w:eastAsia="ru-RU"/>
        </w:rPr>
        <w:t>lutter contre l'exclusion ;</w:t>
      </w:r>
      <w:r w:rsidR="00B4159A" w:rsidRPr="00B4159A">
        <w:rPr>
          <w:rFonts w:ascii="Times New Roman" w:eastAsia="Times New Roman" w:hAnsi="Times New Roman" w:cs="Times New Roman"/>
          <w:sz w:val="24"/>
          <w:szCs w:val="24"/>
          <w:lang w:val="fr-FR" w:eastAsia="ru-RU"/>
        </w:rPr>
        <w:t xml:space="preserve"> </w:t>
      </w:r>
      <w:r w:rsidR="00B4159A">
        <w:rPr>
          <w:rFonts w:ascii="Times New Roman" w:eastAsia="Times New Roman" w:hAnsi="Times New Roman" w:cs="Times New Roman"/>
          <w:sz w:val="24"/>
          <w:szCs w:val="24"/>
          <w:lang w:val="fr-FR" w:eastAsia="ru-RU"/>
        </w:rPr>
        <w:t>l’accessibilité géographique à</w:t>
      </w:r>
      <w:r w:rsidR="00B4159A" w:rsidRPr="00F06A3E">
        <w:rPr>
          <w:rFonts w:ascii="Times New Roman" w:eastAsia="Times New Roman" w:hAnsi="Times New Roman" w:cs="Times New Roman"/>
          <w:color w:val="000000"/>
          <w:sz w:val="24"/>
          <w:szCs w:val="24"/>
          <w:lang w:val="fr-FR" w:eastAsia="ru-RU"/>
        </w:rPr>
        <w:t>;</w:t>
      </w:r>
      <w:r w:rsidR="00B4159A" w:rsidRPr="00B4159A">
        <w:rPr>
          <w:rFonts w:ascii="Times New Roman" w:eastAsia="Times New Roman" w:hAnsi="Times New Roman" w:cs="Times New Roman"/>
          <w:sz w:val="24"/>
          <w:szCs w:val="24"/>
          <w:lang w:val="fr-FR" w:eastAsia="ru-RU"/>
        </w:rPr>
        <w:t xml:space="preserve"> </w:t>
      </w:r>
      <w:r w:rsidR="00B4159A">
        <w:rPr>
          <w:rFonts w:ascii="Times New Roman" w:eastAsia="Times New Roman" w:hAnsi="Times New Roman" w:cs="Times New Roman"/>
          <w:sz w:val="24"/>
          <w:szCs w:val="24"/>
          <w:lang w:val="fr-FR" w:eastAsia="ru-RU"/>
        </w:rPr>
        <w:t xml:space="preserve">le </w:t>
      </w:r>
      <w:r w:rsidR="00B4159A" w:rsidRPr="00F06A3E">
        <w:rPr>
          <w:rFonts w:ascii="Times New Roman" w:eastAsia="Times New Roman" w:hAnsi="Times New Roman" w:cs="Times New Roman"/>
          <w:sz w:val="24"/>
          <w:szCs w:val="24"/>
          <w:lang w:val="fr-FR" w:eastAsia="ru-RU"/>
        </w:rPr>
        <w:t>conseil municipal</w:t>
      </w:r>
      <w:r w:rsidR="00B4159A" w:rsidRPr="00F06A3E">
        <w:rPr>
          <w:rFonts w:ascii="Times New Roman" w:eastAsia="Times New Roman" w:hAnsi="Times New Roman" w:cs="Times New Roman"/>
          <w:color w:val="000000"/>
          <w:sz w:val="24"/>
          <w:szCs w:val="24"/>
          <w:lang w:val="fr-FR" w:eastAsia="ru-RU"/>
        </w:rPr>
        <w:t>;</w:t>
      </w:r>
      <w:r w:rsidR="00B4159A" w:rsidRPr="00B4159A">
        <w:rPr>
          <w:rFonts w:ascii="Times New Roman" w:eastAsia="Times New Roman" w:hAnsi="Times New Roman" w:cs="Times New Roman"/>
          <w:sz w:val="24"/>
          <w:szCs w:val="24"/>
          <w:lang w:val="fr-FR" w:eastAsia="ru-RU"/>
        </w:rPr>
        <w:t xml:space="preserve"> </w:t>
      </w:r>
      <w:r w:rsidR="00B4159A">
        <w:rPr>
          <w:rFonts w:ascii="Times New Roman" w:eastAsia="Times New Roman" w:hAnsi="Times New Roman" w:cs="Times New Roman"/>
          <w:sz w:val="24"/>
          <w:szCs w:val="24"/>
          <w:lang w:val="fr-FR" w:eastAsia="ru-RU"/>
        </w:rPr>
        <w:t>confi</w:t>
      </w:r>
      <w:r w:rsidR="00B4159A" w:rsidRPr="00F06A3E">
        <w:rPr>
          <w:rFonts w:ascii="Times New Roman" w:eastAsia="Times New Roman" w:hAnsi="Times New Roman" w:cs="Times New Roman"/>
          <w:sz w:val="24"/>
          <w:szCs w:val="24"/>
          <w:lang w:val="fr-FR" w:eastAsia="ru-RU"/>
        </w:rPr>
        <w:t>e</w:t>
      </w:r>
      <w:r w:rsidR="00B4159A">
        <w:rPr>
          <w:rFonts w:ascii="Times New Roman" w:eastAsia="Times New Roman" w:hAnsi="Times New Roman" w:cs="Times New Roman"/>
          <w:sz w:val="24"/>
          <w:szCs w:val="24"/>
          <w:lang w:val="fr-FR" w:eastAsia="ru-RU"/>
        </w:rPr>
        <w:t>r à</w:t>
      </w:r>
      <w:r w:rsidR="00B4159A" w:rsidRPr="00F06A3E">
        <w:rPr>
          <w:rFonts w:ascii="Times New Roman" w:eastAsia="Times New Roman" w:hAnsi="Times New Roman" w:cs="Times New Roman"/>
          <w:color w:val="000000"/>
          <w:sz w:val="24"/>
          <w:szCs w:val="24"/>
          <w:lang w:val="fr-FR" w:eastAsia="ru-RU"/>
        </w:rPr>
        <w:t>;</w:t>
      </w:r>
      <w:r w:rsidR="00B4159A" w:rsidRPr="00B4159A">
        <w:rPr>
          <w:rFonts w:ascii="Times New Roman" w:eastAsia="Times New Roman" w:hAnsi="Times New Roman" w:cs="Times New Roman"/>
          <w:sz w:val="24"/>
          <w:szCs w:val="24"/>
          <w:lang w:val="fr-FR" w:eastAsia="ru-RU"/>
        </w:rPr>
        <w:t xml:space="preserve"> </w:t>
      </w:r>
      <w:r w:rsidR="00B4159A" w:rsidRPr="00F06A3E">
        <w:rPr>
          <w:rFonts w:ascii="Times New Roman" w:eastAsia="Times New Roman" w:hAnsi="Times New Roman" w:cs="Times New Roman"/>
          <w:sz w:val="24"/>
          <w:szCs w:val="24"/>
          <w:lang w:val="fr-FR" w:eastAsia="ru-RU"/>
        </w:rPr>
        <w:t>obtenir une bourse individuelle de transport</w:t>
      </w:r>
      <w:r w:rsidR="00B4159A" w:rsidRPr="00F06A3E">
        <w:rPr>
          <w:rFonts w:ascii="Times New Roman" w:eastAsia="Times New Roman" w:hAnsi="Times New Roman" w:cs="Times New Roman"/>
          <w:color w:val="000000"/>
          <w:sz w:val="24"/>
          <w:szCs w:val="24"/>
          <w:lang w:val="fr-FR" w:eastAsia="ru-RU"/>
        </w:rPr>
        <w:t>;</w:t>
      </w:r>
      <w:r w:rsidR="00FF4902" w:rsidRPr="00FF4902">
        <w:rPr>
          <w:rFonts w:ascii="Times New Roman" w:eastAsia="Times New Roman" w:hAnsi="Times New Roman" w:cs="Times New Roman"/>
          <w:sz w:val="24"/>
          <w:szCs w:val="24"/>
          <w:lang w:val="fr-FR" w:eastAsia="ru-RU"/>
        </w:rPr>
        <w:t xml:space="preserve"> </w:t>
      </w:r>
      <w:r w:rsidR="00FF4902" w:rsidRPr="00F06A3E">
        <w:rPr>
          <w:rFonts w:ascii="Times New Roman" w:eastAsia="Times New Roman" w:hAnsi="Times New Roman" w:cs="Times New Roman"/>
          <w:sz w:val="24"/>
          <w:szCs w:val="24"/>
          <w:lang w:val="fr-FR" w:eastAsia="ru-RU"/>
        </w:rPr>
        <w:t>obtenir une carte d’abonnement à tarif</w:t>
      </w:r>
      <w:r w:rsidR="00FF4902">
        <w:rPr>
          <w:rFonts w:ascii="Times New Roman" w:eastAsia="Times New Roman" w:hAnsi="Times New Roman" w:cs="Times New Roman"/>
          <w:sz w:val="24"/>
          <w:szCs w:val="24"/>
          <w:lang w:val="fr-FR" w:eastAsia="ru-RU"/>
        </w:rPr>
        <w:t xml:space="preserve"> </w:t>
      </w:r>
      <w:r w:rsidR="00FF4902" w:rsidRPr="00F06A3E">
        <w:rPr>
          <w:rFonts w:ascii="Times New Roman" w:eastAsia="Times New Roman" w:hAnsi="Times New Roman" w:cs="Times New Roman"/>
          <w:sz w:val="24"/>
          <w:szCs w:val="24"/>
          <w:lang w:val="fr-FR" w:eastAsia="ru-RU"/>
        </w:rPr>
        <w:t xml:space="preserve"> réduit</w:t>
      </w:r>
      <w:r w:rsidR="00FF4902" w:rsidRPr="00F06A3E">
        <w:rPr>
          <w:rFonts w:ascii="Times New Roman" w:eastAsia="Times New Roman" w:hAnsi="Times New Roman" w:cs="Times New Roman"/>
          <w:color w:val="000000"/>
          <w:sz w:val="24"/>
          <w:szCs w:val="24"/>
          <w:lang w:val="fr-FR" w:eastAsia="ru-RU"/>
        </w:rPr>
        <w:t>;</w:t>
      </w:r>
      <w:r w:rsidR="00FF4902" w:rsidRPr="00FF4902">
        <w:rPr>
          <w:rFonts w:ascii="Times New Roman" w:eastAsia="Times New Roman" w:hAnsi="Times New Roman" w:cs="Times New Roman"/>
          <w:sz w:val="24"/>
          <w:szCs w:val="24"/>
          <w:lang w:val="fr-FR" w:eastAsia="ru-RU"/>
        </w:rPr>
        <w:t xml:space="preserve"> </w:t>
      </w:r>
      <w:r w:rsidR="00FF4902" w:rsidRPr="00F06A3E">
        <w:rPr>
          <w:rFonts w:ascii="Times New Roman" w:eastAsia="Times New Roman" w:hAnsi="Times New Roman" w:cs="Times New Roman"/>
          <w:sz w:val="24"/>
          <w:szCs w:val="24"/>
          <w:lang w:val="fr-FR" w:eastAsia="ru-RU"/>
        </w:rPr>
        <w:t>prend</w:t>
      </w:r>
      <w:r w:rsidR="00FF4902">
        <w:rPr>
          <w:rFonts w:ascii="Times New Roman" w:eastAsia="Times New Roman" w:hAnsi="Times New Roman" w:cs="Times New Roman"/>
          <w:sz w:val="24"/>
          <w:szCs w:val="24"/>
          <w:lang w:val="fr-FR" w:eastAsia="ru-RU"/>
        </w:rPr>
        <w:t xml:space="preserve">re </w:t>
      </w:r>
      <w:r w:rsidR="00FF4902" w:rsidRPr="00F06A3E">
        <w:rPr>
          <w:rFonts w:ascii="Times New Roman" w:eastAsia="Times New Roman" w:hAnsi="Times New Roman" w:cs="Times New Roman"/>
          <w:sz w:val="24"/>
          <w:szCs w:val="24"/>
          <w:lang w:val="fr-FR" w:eastAsia="ru-RU"/>
        </w:rPr>
        <w:t xml:space="preserve"> en compte</w:t>
      </w:r>
      <w:r w:rsidR="00FF4902" w:rsidRPr="00F06A3E">
        <w:rPr>
          <w:rFonts w:ascii="Times New Roman" w:eastAsia="Times New Roman" w:hAnsi="Times New Roman" w:cs="Times New Roman"/>
          <w:color w:val="000000"/>
          <w:sz w:val="24"/>
          <w:szCs w:val="24"/>
          <w:lang w:val="fr-FR" w:eastAsia="ru-RU"/>
        </w:rPr>
        <w:t>;</w:t>
      </w:r>
      <w:r w:rsidR="00FF4902">
        <w:rPr>
          <w:rFonts w:ascii="Times New Roman" w:eastAsia="Times New Roman" w:hAnsi="Times New Roman" w:cs="Times New Roman"/>
          <w:color w:val="000000"/>
          <w:sz w:val="24"/>
          <w:szCs w:val="24"/>
          <w:lang w:val="fr-FR" w:eastAsia="ru-RU"/>
        </w:rPr>
        <w:t xml:space="preserve"> les </w:t>
      </w:r>
      <w:r w:rsidR="00FF4902" w:rsidRPr="00FF4902">
        <w:rPr>
          <w:rFonts w:ascii="Times New Roman" w:eastAsia="Times New Roman" w:hAnsi="Times New Roman" w:cs="Times New Roman"/>
          <w:sz w:val="24"/>
          <w:szCs w:val="24"/>
          <w:lang w:val="fr-FR" w:eastAsia="ru-RU"/>
        </w:rPr>
        <w:t xml:space="preserve"> </w:t>
      </w:r>
      <w:r w:rsidR="00FF4902" w:rsidRPr="00F06A3E">
        <w:rPr>
          <w:rFonts w:ascii="Times New Roman" w:eastAsia="Times New Roman" w:hAnsi="Times New Roman" w:cs="Times New Roman"/>
          <w:sz w:val="24"/>
          <w:szCs w:val="24"/>
          <w:lang w:val="fr-FR" w:eastAsia="ru-RU"/>
        </w:rPr>
        <w:t>enfants handicapés</w:t>
      </w:r>
      <w:r w:rsidR="00FF4902" w:rsidRPr="00F06A3E">
        <w:rPr>
          <w:rFonts w:ascii="Times New Roman" w:eastAsia="Times New Roman" w:hAnsi="Times New Roman" w:cs="Times New Roman"/>
          <w:color w:val="000000"/>
          <w:sz w:val="24"/>
          <w:szCs w:val="24"/>
          <w:lang w:val="fr-FR" w:eastAsia="ru-RU"/>
        </w:rPr>
        <w:t>;</w:t>
      </w:r>
      <w:r w:rsidR="004F6C20">
        <w:rPr>
          <w:rFonts w:ascii="Times New Roman" w:eastAsia="Times New Roman" w:hAnsi="Times New Roman" w:cs="Times New Roman"/>
          <w:color w:val="000000"/>
          <w:sz w:val="24"/>
          <w:szCs w:val="24"/>
          <w:lang w:val="fr-FR" w:eastAsia="ru-RU"/>
        </w:rPr>
        <w:t xml:space="preserve"> les modalités d’inscription</w:t>
      </w:r>
      <w:r w:rsidR="004F6C20" w:rsidRPr="00F06A3E">
        <w:rPr>
          <w:rFonts w:ascii="Times New Roman" w:eastAsia="Times New Roman" w:hAnsi="Times New Roman" w:cs="Times New Roman"/>
          <w:color w:val="000000"/>
          <w:sz w:val="24"/>
          <w:szCs w:val="24"/>
          <w:lang w:val="fr-FR" w:eastAsia="ru-RU"/>
        </w:rPr>
        <w:t>;</w:t>
      </w:r>
    </w:p>
    <w:p w:rsidR="000F4A6E" w:rsidRPr="00AF3D46" w:rsidRDefault="000F4A6E" w:rsidP="00AF3D46">
      <w:pPr>
        <w:shd w:val="clear" w:color="auto" w:fill="FFFFFF"/>
        <w:spacing w:before="300" w:after="150" w:line="240" w:lineRule="auto"/>
        <w:outlineLvl w:val="2"/>
        <w:rPr>
          <w:rFonts w:ascii="Times New Roman" w:eastAsia="Times New Roman" w:hAnsi="Times New Roman" w:cs="Times New Roman"/>
          <w:b/>
          <w:sz w:val="24"/>
          <w:szCs w:val="24"/>
          <w:lang w:val="fr-FR" w:eastAsia="ru-RU"/>
        </w:rPr>
      </w:pPr>
      <w:r w:rsidRPr="00F06A3E">
        <w:rPr>
          <w:rFonts w:ascii="Times New Roman" w:hAnsi="Times New Roman" w:cs="Times New Roman"/>
          <w:b/>
          <w:sz w:val="24"/>
          <w:szCs w:val="24"/>
          <w:lang w:val="fr-FR"/>
        </w:rPr>
        <w:t>III</w:t>
      </w:r>
      <w:r w:rsidRPr="00F06A3E">
        <w:rPr>
          <w:rFonts w:ascii="Times New Roman" w:eastAsia="Times New Roman" w:hAnsi="Times New Roman" w:cs="Times New Roman"/>
          <w:b/>
          <w:color w:val="2E2E2E"/>
          <w:sz w:val="24"/>
          <w:szCs w:val="24"/>
          <w:lang w:val="fr-FR" w:eastAsia="ru-RU"/>
        </w:rPr>
        <w:t>.</w:t>
      </w:r>
      <w:r w:rsidRPr="00F06A3E">
        <w:rPr>
          <w:rFonts w:ascii="Times New Roman" w:hAnsi="Times New Roman" w:cs="Times New Roman"/>
          <w:b/>
          <w:sz w:val="24"/>
          <w:szCs w:val="24"/>
          <w:lang w:val="fr-FR"/>
        </w:rPr>
        <w:t xml:space="preserve">  </w:t>
      </w:r>
      <w:r w:rsidR="00AF3D46">
        <w:rPr>
          <w:rFonts w:ascii="Times New Roman" w:hAnsi="Times New Roman" w:cs="Times New Roman"/>
          <w:b/>
          <w:sz w:val="24"/>
          <w:szCs w:val="24"/>
          <w:lang w:val="fr-FR"/>
        </w:rPr>
        <w:t xml:space="preserve">En lisant une partie du texte </w:t>
      </w:r>
      <w:r w:rsidR="00AF3D46" w:rsidRPr="00AF3D46">
        <w:rPr>
          <w:rFonts w:ascii="Times New Roman" w:hAnsi="Times New Roman" w:cs="Times New Roman"/>
          <w:b/>
          <w:sz w:val="24"/>
          <w:szCs w:val="24"/>
          <w:lang w:val="fr-FR"/>
        </w:rPr>
        <w:t>(</w:t>
      </w:r>
      <w:r w:rsidR="00AF3D46" w:rsidRPr="00F06A3E">
        <w:rPr>
          <w:rFonts w:ascii="Times New Roman" w:eastAsia="Times New Roman" w:hAnsi="Times New Roman" w:cs="Times New Roman"/>
          <w:b/>
          <w:sz w:val="24"/>
          <w:szCs w:val="24"/>
          <w:lang w:val="fr-FR" w:eastAsia="ru-RU"/>
        </w:rPr>
        <w:t>1.4</w:t>
      </w:r>
      <w:r w:rsidR="00AF3D46">
        <w:rPr>
          <w:rFonts w:ascii="Times New Roman" w:eastAsia="Times New Roman" w:hAnsi="Times New Roman" w:cs="Times New Roman"/>
          <w:b/>
          <w:sz w:val="24"/>
          <w:szCs w:val="24"/>
          <w:lang w:val="fr-FR" w:eastAsia="ru-RU"/>
        </w:rPr>
        <w:t xml:space="preserve"> </w:t>
      </w:r>
      <w:r w:rsidR="00AF3D46" w:rsidRPr="00F06A3E">
        <w:rPr>
          <w:rFonts w:ascii="Times New Roman" w:eastAsia="Times New Roman" w:hAnsi="Times New Roman" w:cs="Times New Roman"/>
          <w:b/>
          <w:sz w:val="24"/>
          <w:szCs w:val="24"/>
          <w:lang w:val="fr-FR" w:eastAsia="ru-RU"/>
        </w:rPr>
        <w:t xml:space="preserve"> Conditions d’admission</w:t>
      </w:r>
      <w:r w:rsidR="00AF3D46" w:rsidRPr="00AF3D46">
        <w:rPr>
          <w:rFonts w:ascii="Times New Roman" w:eastAsia="Times New Roman" w:hAnsi="Times New Roman" w:cs="Times New Roman"/>
          <w:b/>
          <w:sz w:val="24"/>
          <w:szCs w:val="24"/>
          <w:lang w:val="fr-FR" w:eastAsia="ru-RU"/>
        </w:rPr>
        <w:t>)</w:t>
      </w:r>
      <w:r w:rsidR="00AF3D46">
        <w:rPr>
          <w:rFonts w:ascii="Times New Roman" w:hAnsi="Times New Roman" w:cs="Times New Roman"/>
          <w:b/>
          <w:sz w:val="24"/>
          <w:szCs w:val="24"/>
          <w:lang w:val="fr-FR"/>
        </w:rPr>
        <w:t xml:space="preserve"> d</w:t>
      </w:r>
      <w:r w:rsidRPr="00F06A3E">
        <w:rPr>
          <w:rFonts w:ascii="Times New Roman" w:hAnsi="Times New Roman" w:cs="Times New Roman"/>
          <w:b/>
          <w:sz w:val="24"/>
          <w:szCs w:val="24"/>
          <w:lang w:val="fr-FR"/>
        </w:rPr>
        <w:t xml:space="preserve">ites si c’est vrai ou faux  </w:t>
      </w:r>
    </w:p>
    <w:p w:rsidR="0031790B" w:rsidRPr="00787B95" w:rsidRDefault="0045142F" w:rsidP="00AD2142">
      <w:pPr>
        <w:shd w:val="clear" w:color="auto" w:fill="FFFFFF"/>
        <w:spacing w:after="150" w:line="240" w:lineRule="auto"/>
        <w:rPr>
          <w:rFonts w:ascii="Times New Roman" w:eastAsia="Times New Roman" w:hAnsi="Times New Roman" w:cs="Times New Roman"/>
          <w:sz w:val="24"/>
          <w:szCs w:val="24"/>
          <w:lang w:val="fr-FR" w:eastAsia="ru-RU"/>
        </w:rPr>
      </w:pPr>
      <w:r w:rsidRPr="00787B95">
        <w:rPr>
          <w:rFonts w:ascii="Times New Roman" w:eastAsia="Times New Roman" w:hAnsi="Times New Roman" w:cs="Times New Roman"/>
          <w:sz w:val="24"/>
          <w:szCs w:val="24"/>
          <w:lang w:val="fr-FR" w:eastAsia="ru-RU"/>
        </w:rPr>
        <w:lastRenderedPageBreak/>
        <w:t xml:space="preserve">1. </w:t>
      </w:r>
      <w:r w:rsidR="00787B95">
        <w:rPr>
          <w:rFonts w:ascii="Times New Roman" w:eastAsia="Times New Roman" w:hAnsi="Times New Roman" w:cs="Times New Roman"/>
          <w:sz w:val="24"/>
          <w:szCs w:val="24"/>
          <w:lang w:val="fr-FR" w:eastAsia="ru-RU"/>
        </w:rPr>
        <w:t xml:space="preserve">Il </w:t>
      </w:r>
      <w:r w:rsidR="00787B95" w:rsidRPr="00F06A3E">
        <w:rPr>
          <w:rFonts w:ascii="Times New Roman" w:eastAsia="Times New Roman" w:hAnsi="Times New Roman" w:cs="Times New Roman"/>
          <w:sz w:val="24"/>
          <w:szCs w:val="24"/>
          <w:lang w:val="fr-FR" w:eastAsia="ru-RU"/>
        </w:rPr>
        <w:t>y a  de</w:t>
      </w:r>
      <w:r w:rsidR="00787B95">
        <w:rPr>
          <w:rFonts w:ascii="Times New Roman" w:eastAsia="Times New Roman" w:hAnsi="Times New Roman" w:cs="Times New Roman"/>
          <w:sz w:val="24"/>
          <w:szCs w:val="24"/>
          <w:lang w:val="fr-FR" w:eastAsia="ru-RU"/>
        </w:rPr>
        <w:t>s</w:t>
      </w:r>
      <w:r w:rsidR="00787B95" w:rsidRPr="00F06A3E">
        <w:rPr>
          <w:rFonts w:ascii="Times New Roman" w:eastAsia="Times New Roman" w:hAnsi="Times New Roman" w:cs="Times New Roman"/>
          <w:sz w:val="24"/>
          <w:szCs w:val="24"/>
          <w:lang w:val="fr-FR" w:eastAsia="ru-RU"/>
        </w:rPr>
        <w:t xml:space="preserve"> critères de maturité</w:t>
      </w:r>
      <w:r w:rsidR="00787B95" w:rsidRPr="00787B95">
        <w:rPr>
          <w:rFonts w:ascii="Times New Roman" w:eastAsia="Times New Roman" w:hAnsi="Times New Roman" w:cs="Times New Roman"/>
          <w:sz w:val="24"/>
          <w:szCs w:val="24"/>
          <w:lang w:val="fr-FR" w:eastAsia="ru-RU"/>
        </w:rPr>
        <w:t>.</w:t>
      </w:r>
    </w:p>
    <w:p w:rsidR="0030485B" w:rsidRDefault="00787B95" w:rsidP="0030485B">
      <w:pPr>
        <w:shd w:val="clear" w:color="auto" w:fill="FFFFFF"/>
        <w:spacing w:after="150" w:line="240" w:lineRule="auto"/>
        <w:rPr>
          <w:rFonts w:ascii="Times New Roman" w:eastAsia="Times New Roman" w:hAnsi="Times New Roman" w:cs="Times New Roman"/>
          <w:sz w:val="24"/>
          <w:szCs w:val="24"/>
          <w:lang w:val="fr-FR" w:eastAsia="ru-RU"/>
        </w:rPr>
      </w:pPr>
      <w:r w:rsidRPr="00787B95">
        <w:rPr>
          <w:rFonts w:ascii="Times New Roman" w:eastAsia="Times New Roman" w:hAnsi="Times New Roman" w:cs="Times New Roman"/>
          <w:sz w:val="24"/>
          <w:szCs w:val="24"/>
          <w:lang w:val="fr-FR" w:eastAsia="ru-RU"/>
        </w:rPr>
        <w:t xml:space="preserve">2. </w:t>
      </w:r>
      <w:r w:rsidR="0030485B">
        <w:rPr>
          <w:rFonts w:ascii="Times New Roman" w:eastAsia="Times New Roman" w:hAnsi="Times New Roman" w:cs="Times New Roman"/>
          <w:sz w:val="24"/>
          <w:szCs w:val="24"/>
          <w:lang w:val="fr-FR" w:eastAsia="ru-RU"/>
        </w:rPr>
        <w:t>L</w:t>
      </w:r>
      <w:r w:rsidRPr="00F06A3E">
        <w:rPr>
          <w:rFonts w:ascii="Times New Roman" w:eastAsia="Times New Roman" w:hAnsi="Times New Roman" w:cs="Times New Roman"/>
          <w:sz w:val="24"/>
          <w:szCs w:val="24"/>
          <w:lang w:val="fr-FR" w:eastAsia="ru-RU"/>
        </w:rPr>
        <w:t xml:space="preserve">es enfants qui fréquentent l'école maternelle et </w:t>
      </w:r>
      <w:r w:rsidR="0030485B">
        <w:rPr>
          <w:rFonts w:ascii="Times New Roman" w:eastAsia="Times New Roman" w:hAnsi="Times New Roman" w:cs="Times New Roman"/>
          <w:sz w:val="24"/>
          <w:szCs w:val="24"/>
          <w:lang w:val="fr-FR" w:eastAsia="ru-RU"/>
        </w:rPr>
        <w:t xml:space="preserve">qui </w:t>
      </w:r>
      <w:r w:rsidRPr="00F06A3E">
        <w:rPr>
          <w:rFonts w:ascii="Times New Roman" w:eastAsia="Times New Roman" w:hAnsi="Times New Roman" w:cs="Times New Roman"/>
          <w:sz w:val="24"/>
          <w:szCs w:val="24"/>
          <w:lang w:val="fr-FR" w:eastAsia="ru-RU"/>
        </w:rPr>
        <w:t xml:space="preserve"> sont en grande difficulté, peu</w:t>
      </w:r>
      <w:r w:rsidR="0030485B">
        <w:rPr>
          <w:rFonts w:ascii="Times New Roman" w:eastAsia="Times New Roman" w:hAnsi="Times New Roman" w:cs="Times New Roman"/>
          <w:sz w:val="24"/>
          <w:szCs w:val="24"/>
          <w:lang w:val="fr-FR" w:eastAsia="ru-RU"/>
        </w:rPr>
        <w:t xml:space="preserve">ven </w:t>
      </w:r>
      <w:r w:rsidRPr="00F06A3E">
        <w:rPr>
          <w:rFonts w:ascii="Times New Roman" w:eastAsia="Times New Roman" w:hAnsi="Times New Roman" w:cs="Times New Roman"/>
          <w:sz w:val="24"/>
          <w:szCs w:val="24"/>
          <w:lang w:val="fr-FR" w:eastAsia="ru-RU"/>
        </w:rPr>
        <w:t>t y avoir un maintien d'un an</w:t>
      </w:r>
      <w:r w:rsidR="0030485B" w:rsidRPr="00787B95">
        <w:rPr>
          <w:rFonts w:ascii="Times New Roman" w:eastAsia="Times New Roman" w:hAnsi="Times New Roman" w:cs="Times New Roman"/>
          <w:sz w:val="24"/>
          <w:szCs w:val="24"/>
          <w:lang w:val="fr-FR" w:eastAsia="ru-RU"/>
        </w:rPr>
        <w:t>.</w:t>
      </w:r>
    </w:p>
    <w:p w:rsidR="0030485B" w:rsidRDefault="0030485B" w:rsidP="0030485B">
      <w:pPr>
        <w:shd w:val="clear" w:color="auto" w:fill="FFFFFF"/>
        <w:spacing w:after="150" w:line="240" w:lineRule="auto"/>
        <w:rPr>
          <w:rFonts w:ascii="Times New Roman" w:eastAsia="Times New Roman" w:hAnsi="Times New Roman" w:cs="Times New Roman"/>
          <w:sz w:val="24"/>
          <w:szCs w:val="24"/>
          <w:lang w:val="fr-FR" w:eastAsia="ru-RU"/>
        </w:rPr>
      </w:pPr>
      <w:r>
        <w:rPr>
          <w:rFonts w:ascii="Times New Roman" w:eastAsia="Times New Roman" w:hAnsi="Times New Roman" w:cs="Times New Roman"/>
          <w:sz w:val="24"/>
          <w:szCs w:val="24"/>
          <w:lang w:val="fr-FR" w:eastAsia="ru-RU"/>
        </w:rPr>
        <w:t>3</w:t>
      </w:r>
      <w:r w:rsidRPr="00787B95">
        <w:rPr>
          <w:rFonts w:ascii="Times New Roman" w:eastAsia="Times New Roman" w:hAnsi="Times New Roman" w:cs="Times New Roman"/>
          <w:sz w:val="24"/>
          <w:szCs w:val="24"/>
          <w:lang w:val="fr-FR" w:eastAsia="ru-RU"/>
        </w:rPr>
        <w:t>.</w:t>
      </w:r>
      <w:r w:rsidRPr="0030485B">
        <w:rPr>
          <w:rFonts w:ascii="Times New Roman" w:eastAsia="Times New Roman" w:hAnsi="Times New Roman" w:cs="Times New Roman"/>
          <w:sz w:val="24"/>
          <w:szCs w:val="24"/>
          <w:lang w:val="fr-FR" w:eastAsia="ru-RU"/>
        </w:rPr>
        <w:t xml:space="preserve"> </w:t>
      </w:r>
      <w:r>
        <w:rPr>
          <w:rFonts w:ascii="Times New Roman" w:eastAsia="Times New Roman" w:hAnsi="Times New Roman" w:cs="Times New Roman"/>
          <w:sz w:val="24"/>
          <w:szCs w:val="24"/>
          <w:lang w:val="fr-FR" w:eastAsia="ru-RU"/>
        </w:rPr>
        <w:t>L</w:t>
      </w:r>
      <w:r w:rsidRPr="00F06A3E">
        <w:rPr>
          <w:rFonts w:ascii="Times New Roman" w:eastAsia="Times New Roman" w:hAnsi="Times New Roman" w:cs="Times New Roman"/>
          <w:sz w:val="24"/>
          <w:szCs w:val="24"/>
          <w:lang w:val="fr-FR" w:eastAsia="ru-RU"/>
        </w:rPr>
        <w:t xml:space="preserve">'école maternelle </w:t>
      </w:r>
      <w:r>
        <w:rPr>
          <w:rFonts w:ascii="Times New Roman" w:eastAsia="Times New Roman" w:hAnsi="Times New Roman" w:cs="Times New Roman"/>
          <w:sz w:val="24"/>
          <w:szCs w:val="24"/>
          <w:lang w:val="fr-FR" w:eastAsia="ru-RU"/>
        </w:rPr>
        <w:t xml:space="preserve"> ne </w:t>
      </w:r>
      <w:r w:rsidRPr="00F06A3E">
        <w:rPr>
          <w:rFonts w:ascii="Times New Roman" w:eastAsia="Times New Roman" w:hAnsi="Times New Roman" w:cs="Times New Roman"/>
          <w:sz w:val="24"/>
          <w:szCs w:val="24"/>
          <w:lang w:val="fr-FR" w:eastAsia="ru-RU"/>
        </w:rPr>
        <w:t>se charge</w:t>
      </w:r>
      <w:r>
        <w:rPr>
          <w:rFonts w:ascii="Times New Roman" w:eastAsia="Times New Roman" w:hAnsi="Times New Roman" w:cs="Times New Roman"/>
          <w:sz w:val="24"/>
          <w:szCs w:val="24"/>
          <w:lang w:val="fr-FR" w:eastAsia="ru-RU"/>
        </w:rPr>
        <w:t xml:space="preserve"> pas</w:t>
      </w:r>
      <w:r w:rsidRPr="00F06A3E">
        <w:rPr>
          <w:rFonts w:ascii="Times New Roman" w:eastAsia="Times New Roman" w:hAnsi="Times New Roman" w:cs="Times New Roman"/>
          <w:sz w:val="24"/>
          <w:szCs w:val="24"/>
          <w:lang w:val="fr-FR" w:eastAsia="ru-RU"/>
        </w:rPr>
        <w:t xml:space="preserve"> du transfert du dossier</w:t>
      </w:r>
      <w:r>
        <w:rPr>
          <w:rFonts w:ascii="Times New Roman" w:eastAsia="Times New Roman" w:hAnsi="Times New Roman" w:cs="Times New Roman"/>
          <w:sz w:val="24"/>
          <w:szCs w:val="24"/>
          <w:lang w:val="fr-FR" w:eastAsia="ru-RU"/>
        </w:rPr>
        <w:t xml:space="preserve"> d’un élève</w:t>
      </w:r>
      <w:r w:rsidRPr="00F06A3E">
        <w:rPr>
          <w:rFonts w:ascii="Times New Roman" w:eastAsia="Times New Roman" w:hAnsi="Times New Roman" w:cs="Times New Roman"/>
          <w:sz w:val="24"/>
          <w:szCs w:val="24"/>
          <w:lang w:val="fr-FR" w:eastAsia="ru-RU"/>
        </w:rPr>
        <w:t>.</w:t>
      </w:r>
    </w:p>
    <w:p w:rsidR="0030485B" w:rsidRPr="00787B95" w:rsidRDefault="0030485B" w:rsidP="0030485B">
      <w:pPr>
        <w:shd w:val="clear" w:color="auto" w:fill="FFFFFF"/>
        <w:spacing w:after="150" w:line="240" w:lineRule="auto"/>
        <w:rPr>
          <w:rFonts w:ascii="Times New Roman" w:eastAsia="Times New Roman" w:hAnsi="Times New Roman" w:cs="Times New Roman"/>
          <w:sz w:val="24"/>
          <w:szCs w:val="24"/>
          <w:lang w:val="fr-FR" w:eastAsia="ru-RU"/>
        </w:rPr>
      </w:pPr>
      <w:r>
        <w:rPr>
          <w:rFonts w:ascii="Times New Roman" w:eastAsia="Times New Roman" w:hAnsi="Times New Roman" w:cs="Times New Roman"/>
          <w:sz w:val="24"/>
          <w:szCs w:val="24"/>
          <w:lang w:val="fr-FR" w:eastAsia="ru-RU"/>
        </w:rPr>
        <w:t>4</w:t>
      </w:r>
      <w:r w:rsidRPr="00F06A3E">
        <w:rPr>
          <w:rFonts w:ascii="Times New Roman" w:eastAsia="Times New Roman" w:hAnsi="Times New Roman" w:cs="Times New Roman"/>
          <w:sz w:val="24"/>
          <w:szCs w:val="24"/>
          <w:lang w:val="fr-FR" w:eastAsia="ru-RU"/>
        </w:rPr>
        <w:t>.</w:t>
      </w:r>
      <w:r>
        <w:rPr>
          <w:rFonts w:ascii="Times New Roman" w:eastAsia="Times New Roman" w:hAnsi="Times New Roman" w:cs="Times New Roman"/>
          <w:sz w:val="24"/>
          <w:szCs w:val="24"/>
          <w:lang w:val="fr-FR" w:eastAsia="ru-RU"/>
        </w:rPr>
        <w:t xml:space="preserve"> L</w:t>
      </w:r>
      <w:r w:rsidRPr="00F06A3E">
        <w:rPr>
          <w:rFonts w:ascii="Times New Roman" w:eastAsia="Times New Roman" w:hAnsi="Times New Roman" w:cs="Times New Roman"/>
          <w:sz w:val="24"/>
          <w:szCs w:val="24"/>
          <w:lang w:val="fr-FR" w:eastAsia="ru-RU"/>
        </w:rPr>
        <w:t>es élèves sont inscrits au secteur scolaire le plus proche de leur domicile.</w:t>
      </w:r>
    </w:p>
    <w:p w:rsidR="00803C88" w:rsidRPr="00803C88" w:rsidRDefault="00803C88" w:rsidP="00803C88">
      <w:pPr>
        <w:ind w:left="-426"/>
        <w:rPr>
          <w:b/>
          <w:sz w:val="24"/>
          <w:szCs w:val="24"/>
          <w:lang w:val="fr-FR"/>
        </w:rPr>
      </w:pPr>
      <w:r w:rsidRPr="00CF157F">
        <w:rPr>
          <w:sz w:val="24"/>
          <w:szCs w:val="24"/>
          <w:lang w:val="fr-FR"/>
        </w:rPr>
        <w:t xml:space="preserve">         </w:t>
      </w:r>
      <w:r w:rsidRPr="00803C88">
        <w:rPr>
          <w:b/>
          <w:sz w:val="24"/>
          <w:szCs w:val="24"/>
          <w:lang w:val="fr-FR"/>
        </w:rPr>
        <w:t>IV. Traduisez par écrit  l’extrait</w:t>
      </w:r>
      <w:r w:rsidRPr="00803C88">
        <w:rPr>
          <w:sz w:val="24"/>
          <w:szCs w:val="24"/>
          <w:lang w:val="fr-FR"/>
        </w:rPr>
        <w:t xml:space="preserve">  </w:t>
      </w:r>
      <w:r>
        <w:rPr>
          <w:sz w:val="24"/>
          <w:szCs w:val="24"/>
          <w:lang w:val="fr-FR"/>
        </w:rPr>
        <w:t xml:space="preserve"> </w:t>
      </w:r>
      <w:r w:rsidRPr="00F06A3E">
        <w:rPr>
          <w:rFonts w:ascii="Times New Roman" w:eastAsia="Times New Roman" w:hAnsi="Times New Roman" w:cs="Times New Roman"/>
          <w:b/>
          <w:sz w:val="24"/>
          <w:szCs w:val="24"/>
          <w:lang w:val="fr-FR" w:eastAsia="ru-RU"/>
        </w:rPr>
        <w:t>1.5. Niveaux et groupes d’âge</w:t>
      </w:r>
      <w:r w:rsidRPr="00CF157F">
        <w:rPr>
          <w:b/>
          <w:sz w:val="24"/>
          <w:szCs w:val="24"/>
          <w:lang w:val="fr-FR"/>
        </w:rPr>
        <w:t>.</w:t>
      </w:r>
    </w:p>
    <w:p w:rsidR="00803C88" w:rsidRPr="00CF157F" w:rsidRDefault="00803C88" w:rsidP="00803C88">
      <w:pPr>
        <w:ind w:left="-426"/>
        <w:rPr>
          <w:b/>
          <w:sz w:val="24"/>
          <w:szCs w:val="24"/>
          <w:lang w:val="fr-FR"/>
        </w:rPr>
      </w:pPr>
      <w:r w:rsidRPr="00CF157F">
        <w:rPr>
          <w:b/>
          <w:sz w:val="24"/>
          <w:szCs w:val="24"/>
          <w:lang w:val="fr-FR"/>
        </w:rPr>
        <w:t xml:space="preserve">          V. Faites le résumé écrit du texte   lu.</w:t>
      </w:r>
    </w:p>
    <w:p w:rsidR="003663BF" w:rsidRPr="000F4A6E" w:rsidRDefault="003663BF">
      <w:pPr>
        <w:rPr>
          <w:b/>
          <w:sz w:val="28"/>
          <w:szCs w:val="28"/>
          <w:lang w:val="fr-FR"/>
        </w:rPr>
      </w:pPr>
    </w:p>
    <w:p w:rsidR="003663BF" w:rsidRDefault="000201DE" w:rsidP="003663BF">
      <w:pPr>
        <w:pStyle w:val="1"/>
        <w:spacing w:before="0"/>
        <w:rPr>
          <w:rFonts w:ascii="Arial" w:hAnsi="Arial" w:cs="Arial"/>
          <w:caps/>
          <w:color w:val="auto"/>
          <w:sz w:val="24"/>
          <w:szCs w:val="24"/>
          <w:lang w:val="fr-FR"/>
        </w:rPr>
      </w:pPr>
      <w:r>
        <w:rPr>
          <w:rFonts w:ascii="Arial" w:hAnsi="Arial" w:cs="Arial"/>
          <w:caps/>
          <w:color w:val="auto"/>
          <w:sz w:val="24"/>
          <w:szCs w:val="24"/>
          <w:lang w:val="fr-FR"/>
        </w:rPr>
        <w:t xml:space="preserve"> Texte 2 </w:t>
      </w:r>
      <w:r w:rsidR="003663BF" w:rsidRPr="0069623E">
        <w:rPr>
          <w:rFonts w:ascii="Arial" w:hAnsi="Arial" w:cs="Arial"/>
          <w:caps/>
          <w:color w:val="auto"/>
          <w:sz w:val="24"/>
          <w:szCs w:val="24"/>
          <w:lang w:val="fr-FR"/>
        </w:rPr>
        <w:t>ÊTRE PROFESSEUR DES ÉCOLES</w:t>
      </w:r>
    </w:p>
    <w:p w:rsidR="0069623E" w:rsidRPr="00AF3D46" w:rsidRDefault="0069623E" w:rsidP="000201DE">
      <w:pPr>
        <w:pStyle w:val="a3"/>
        <w:spacing w:before="0" w:beforeAutospacing="0" w:after="150" w:afterAutospacing="0" w:line="240" w:lineRule="atLeast"/>
        <w:jc w:val="both"/>
        <w:rPr>
          <w:bCs/>
          <w:lang w:val="fr-FR"/>
        </w:rPr>
      </w:pPr>
      <w:r w:rsidRPr="00AF3D46">
        <w:rPr>
          <w:bCs/>
          <w:lang w:val="fr-FR"/>
        </w:rPr>
        <w:t>Le professeur des écoles travaille auprès d'enfants âgés de 2 à 11 ans. Enseignant du premier degré, il exerce en école primaire, allant de la première année de maternelle à la dernière année de l'école élémentaire (CM2).</w:t>
      </w:r>
    </w:p>
    <w:p w:rsidR="0069623E" w:rsidRPr="00AF3D46" w:rsidRDefault="0069623E" w:rsidP="000201DE">
      <w:pPr>
        <w:spacing w:after="0" w:line="240" w:lineRule="auto"/>
        <w:ind w:left="720" w:right="75"/>
        <w:jc w:val="both"/>
        <w:rPr>
          <w:rFonts w:ascii="Times New Roman" w:hAnsi="Times New Roman" w:cs="Times New Roman"/>
          <w:sz w:val="24"/>
          <w:szCs w:val="24"/>
          <w:lang w:val="fr-FR"/>
        </w:rPr>
      </w:pPr>
    </w:p>
    <w:p w:rsidR="0069623E" w:rsidRPr="00AF3D46" w:rsidRDefault="0069623E" w:rsidP="000201DE">
      <w:pPr>
        <w:pStyle w:val="2"/>
        <w:shd w:val="clear" w:color="auto" w:fill="E6E6E6"/>
        <w:spacing w:before="0" w:beforeAutospacing="0" w:after="150" w:afterAutospacing="0"/>
        <w:jc w:val="both"/>
        <w:rPr>
          <w:color w:val="333333"/>
          <w:sz w:val="24"/>
          <w:szCs w:val="24"/>
          <w:lang w:val="fr-FR"/>
        </w:rPr>
      </w:pPr>
      <w:r w:rsidRPr="00AF3D46">
        <w:rPr>
          <w:color w:val="333333"/>
          <w:sz w:val="24"/>
          <w:szCs w:val="24"/>
          <w:bdr w:val="none" w:sz="0" w:space="0" w:color="auto" w:frame="1"/>
          <w:lang w:val="fr-FR"/>
        </w:rPr>
        <w:t>2.1 Sa mission : apprendre à lire, écrire, compter et bien plus encore</w:t>
      </w:r>
    </w:p>
    <w:p w:rsidR="0069623E" w:rsidRPr="00AF3D46" w:rsidRDefault="0069623E" w:rsidP="000201DE">
      <w:pPr>
        <w:pStyle w:val="a3"/>
        <w:spacing w:before="0" w:beforeAutospacing="0" w:after="150" w:afterAutospacing="0"/>
        <w:jc w:val="both"/>
        <w:rPr>
          <w:lang w:val="fr-FR"/>
        </w:rPr>
      </w:pPr>
      <w:r w:rsidRPr="00AF3D46">
        <w:rPr>
          <w:b/>
          <w:bCs/>
          <w:bdr w:val="none" w:sz="0" w:space="0" w:color="auto" w:frame="1"/>
          <w:lang w:val="fr-FR"/>
        </w:rPr>
        <w:t>Professionnel de la pédagogie</w:t>
      </w:r>
      <w:r w:rsidRPr="00AF3D46">
        <w:rPr>
          <w:lang w:val="fr-FR"/>
        </w:rPr>
        <w:t>, le professeur des écoles apprend aux élèves à lire, à écrire, à compter, mais son rôle ne se limite pas à cela. Il engage les élèves dans la construction de leurs parcours éducatif et scolaire. En ayant à cœur de créer un rapport positif à la classe et à l'apprentissage, il permet aux élèves de s'approprier les savoirs fondamentaux et éveille chez eux l'intérêt pour le monde qui les entoure.</w:t>
      </w:r>
    </w:p>
    <w:p w:rsidR="0069623E" w:rsidRPr="00AF3D46" w:rsidRDefault="0069623E" w:rsidP="000201DE">
      <w:pPr>
        <w:pStyle w:val="2"/>
        <w:shd w:val="clear" w:color="auto" w:fill="E6E6E6"/>
        <w:spacing w:before="0" w:beforeAutospacing="0" w:after="150" w:afterAutospacing="0"/>
        <w:jc w:val="both"/>
        <w:rPr>
          <w:color w:val="333333"/>
          <w:sz w:val="24"/>
          <w:szCs w:val="24"/>
          <w:lang w:val="fr-FR"/>
        </w:rPr>
      </w:pPr>
      <w:r w:rsidRPr="00AF3D46">
        <w:rPr>
          <w:color w:val="333333"/>
          <w:sz w:val="24"/>
          <w:szCs w:val="24"/>
          <w:bdr w:val="none" w:sz="0" w:space="0" w:color="auto" w:frame="1"/>
          <w:lang w:val="fr-FR"/>
        </w:rPr>
        <w:t>2.2 Son quotidien : un pédagogue polyvalent, ouvert et à l'écoute</w:t>
      </w:r>
    </w:p>
    <w:p w:rsidR="0069623E" w:rsidRPr="00AF3D46" w:rsidRDefault="0069623E" w:rsidP="000201DE">
      <w:pPr>
        <w:pStyle w:val="a3"/>
        <w:spacing w:before="0" w:beforeAutospacing="0" w:after="150" w:afterAutospacing="0"/>
        <w:jc w:val="both"/>
        <w:rPr>
          <w:lang w:val="fr-FR"/>
        </w:rPr>
      </w:pPr>
      <w:r w:rsidRPr="00AF3D46">
        <w:rPr>
          <w:lang w:val="fr-FR"/>
        </w:rPr>
        <w:t>Français, mathématiques, histoire et géographie, sciences expérimentales, langue vivante, musique, arts plastiques, pratiques artistiques, éducation sportive, culture numérique... Le professeur des écoles doit tout savoir enseigner et donc avoir une bonne</w:t>
      </w:r>
      <w:r w:rsidRPr="00AF3D46">
        <w:rPr>
          <w:b/>
          <w:bCs/>
          <w:bdr w:val="none" w:sz="0" w:space="0" w:color="auto" w:frame="1"/>
          <w:lang w:val="fr-FR"/>
        </w:rPr>
        <w:t> culture générale.</w:t>
      </w:r>
    </w:p>
    <w:p w:rsidR="0069623E" w:rsidRPr="00AF3D46" w:rsidRDefault="0069623E" w:rsidP="000201DE">
      <w:pPr>
        <w:pStyle w:val="a3"/>
        <w:spacing w:before="0" w:beforeAutospacing="0" w:after="150" w:afterAutospacing="0"/>
        <w:jc w:val="both"/>
        <w:rPr>
          <w:lang w:val="fr-FR"/>
        </w:rPr>
      </w:pPr>
      <w:r w:rsidRPr="00AF3D46">
        <w:rPr>
          <w:lang w:val="fr-FR"/>
        </w:rPr>
        <w:t>Enseigner à des élèves demande de la </w:t>
      </w:r>
      <w:r w:rsidRPr="00AF3D46">
        <w:rPr>
          <w:b/>
          <w:bCs/>
          <w:bdr w:val="none" w:sz="0" w:space="0" w:color="auto" w:frame="1"/>
          <w:lang w:val="fr-FR"/>
        </w:rPr>
        <w:t>rigueur</w:t>
      </w:r>
      <w:r w:rsidRPr="00AF3D46">
        <w:rPr>
          <w:lang w:val="fr-FR"/>
        </w:rPr>
        <w:t>, de la </w:t>
      </w:r>
      <w:r w:rsidRPr="00AF3D46">
        <w:rPr>
          <w:b/>
          <w:bCs/>
          <w:bdr w:val="none" w:sz="0" w:space="0" w:color="auto" w:frame="1"/>
          <w:lang w:val="fr-FR"/>
        </w:rPr>
        <w:t>patience</w:t>
      </w:r>
      <w:r w:rsidRPr="00AF3D46">
        <w:rPr>
          <w:lang w:val="fr-FR"/>
        </w:rPr>
        <w:t> et un grand</w:t>
      </w:r>
      <w:r w:rsidRPr="00AF3D46">
        <w:rPr>
          <w:b/>
          <w:bCs/>
          <w:bdr w:val="none" w:sz="0" w:space="0" w:color="auto" w:frame="1"/>
          <w:lang w:val="fr-FR"/>
        </w:rPr>
        <w:t> sens de l'écoute</w:t>
      </w:r>
      <w:r w:rsidRPr="00AF3D46">
        <w:rPr>
          <w:lang w:val="fr-FR"/>
        </w:rPr>
        <w:t>. Le professeur des écoles doit savoir capter l'attention, s'adapter en permanence et expliquer les choses clairement, aux élèves comme aux familles. Il élabore les contenus pédagogiques et évalue l'acquisition des compétences tout au long de l'année, en ayant une </w:t>
      </w:r>
      <w:r w:rsidRPr="00AF3D46">
        <w:rPr>
          <w:b/>
          <w:bCs/>
          <w:bdr w:val="none" w:sz="0" w:space="0" w:color="auto" w:frame="1"/>
          <w:lang w:val="fr-FR"/>
        </w:rPr>
        <w:t>vision globale</w:t>
      </w:r>
      <w:r w:rsidRPr="00AF3D46">
        <w:rPr>
          <w:lang w:val="fr-FR"/>
        </w:rPr>
        <w:t> de sa classe et de ses élèves.</w:t>
      </w:r>
    </w:p>
    <w:p w:rsidR="0069623E" w:rsidRPr="00AF3D46" w:rsidRDefault="0069623E" w:rsidP="000201DE">
      <w:pPr>
        <w:pStyle w:val="a3"/>
        <w:spacing w:before="0" w:beforeAutospacing="0" w:after="150" w:afterAutospacing="0"/>
        <w:jc w:val="both"/>
        <w:rPr>
          <w:lang w:val="fr-FR"/>
        </w:rPr>
      </w:pPr>
      <w:r w:rsidRPr="00AF3D46">
        <w:rPr>
          <w:lang w:val="fr-FR"/>
        </w:rPr>
        <w:t>Le professeur des écoles doit également mener des projets, par exemple mettre en place des sorties de classe, élaborer des projets pédagogiques, en équipe et en partenariat avec les associations ou la mairie.</w:t>
      </w:r>
    </w:p>
    <w:p w:rsidR="0069623E" w:rsidRDefault="0069623E" w:rsidP="000201DE">
      <w:pPr>
        <w:pStyle w:val="a3"/>
        <w:spacing w:before="0" w:beforeAutospacing="0" w:after="150" w:afterAutospacing="0"/>
        <w:jc w:val="both"/>
        <w:rPr>
          <w:lang w:val="fr-FR"/>
        </w:rPr>
      </w:pPr>
      <w:r w:rsidRPr="00AF3D46">
        <w:rPr>
          <w:b/>
          <w:bCs/>
          <w:bdr w:val="none" w:sz="0" w:space="0" w:color="auto" w:frame="1"/>
          <w:lang w:val="fr-FR"/>
        </w:rPr>
        <w:t>Ouvert aux autres</w:t>
      </w:r>
      <w:r w:rsidRPr="00AF3D46">
        <w:rPr>
          <w:lang w:val="fr-FR"/>
        </w:rPr>
        <w:t>, il a le </w:t>
      </w:r>
      <w:r w:rsidRPr="00AF3D46">
        <w:rPr>
          <w:b/>
          <w:bCs/>
          <w:bdr w:val="none" w:sz="0" w:space="0" w:color="auto" w:frame="1"/>
          <w:lang w:val="fr-FR"/>
        </w:rPr>
        <w:t>goût du dialogue</w:t>
      </w:r>
      <w:r w:rsidRPr="00AF3D46">
        <w:rPr>
          <w:lang w:val="fr-FR"/>
        </w:rPr>
        <w:t> et sait impliquer l'ensemble des acteurs qui entourent l'élève : parents, intervenants extérieurs, etc.</w:t>
      </w:r>
    </w:p>
    <w:p w:rsidR="0069623E" w:rsidRPr="00AF3D46" w:rsidRDefault="0069623E" w:rsidP="000201DE">
      <w:pPr>
        <w:pStyle w:val="a3"/>
        <w:spacing w:before="0" w:beforeAutospacing="0" w:after="150" w:afterAutospacing="0"/>
        <w:jc w:val="both"/>
        <w:rPr>
          <w:lang w:val="fr-FR"/>
        </w:rPr>
      </w:pPr>
      <w:r w:rsidRPr="00AF3D46">
        <w:rPr>
          <w:lang w:val="fr-FR"/>
        </w:rPr>
        <w:t>Le professeur des écoles a un </w:t>
      </w:r>
      <w:r w:rsidRPr="00AF3D46">
        <w:rPr>
          <w:b/>
          <w:bCs/>
          <w:bdr w:val="none" w:sz="0" w:space="0" w:color="auto" w:frame="1"/>
          <w:lang w:val="fr-FR"/>
        </w:rPr>
        <w:t>emploi du temps bien rempli</w:t>
      </w:r>
      <w:r w:rsidRPr="00AF3D46">
        <w:rPr>
          <w:lang w:val="fr-FR"/>
        </w:rPr>
        <w:t>. Son travail ne se limite pas à la présence en classe. Même si les emplois du temps peuvent différer d'une école à l'autre, le professeur des écoles doit assurer 24 heures d'enseignement hebdomadaires et 108 heures annuelles de travaux en équipe au sein d'un cycle d'enseignement, d'activités pédagogiques complémentaires et de participation aux conseils d'écoles.</w:t>
      </w:r>
    </w:p>
    <w:p w:rsidR="0069623E" w:rsidRPr="000201DE" w:rsidRDefault="0069623E" w:rsidP="0069623E">
      <w:pPr>
        <w:pStyle w:val="a3"/>
        <w:spacing w:before="0" w:beforeAutospacing="0" w:after="150" w:afterAutospacing="0"/>
        <w:rPr>
          <w:lang w:val="fr-FR"/>
        </w:rPr>
      </w:pPr>
      <w:r w:rsidRPr="00AF3D46">
        <w:rPr>
          <w:lang w:val="fr-FR"/>
        </w:rPr>
        <w:t>À cela s'ajoute le temps de préparation des cours, les corrections des productions des élèves et le suivi des relations avec les parents d'élèves.</w:t>
      </w:r>
      <w:r w:rsidR="000201DE" w:rsidRPr="000201DE">
        <w:rPr>
          <w:lang w:val="fr-FR"/>
        </w:rPr>
        <w:t xml:space="preserve"> </w:t>
      </w:r>
      <w:r w:rsidRPr="00AF3D46">
        <w:rPr>
          <w:color w:val="666666"/>
          <w:lang w:val="fr-FR"/>
        </w:rPr>
        <w:t>Les enseignants du premier degré public déclarent travailler 44 heures par semaine en moyenne</w:t>
      </w:r>
      <w:r w:rsidRPr="00AF3D46">
        <w:rPr>
          <w:color w:val="666666"/>
          <w:lang w:val="fr-FR"/>
        </w:rPr>
        <w:br/>
      </w:r>
    </w:p>
    <w:p w:rsidR="0069623E" w:rsidRPr="00AF3D46" w:rsidRDefault="0069623E" w:rsidP="0069623E">
      <w:pPr>
        <w:pStyle w:val="2"/>
        <w:shd w:val="clear" w:color="auto" w:fill="E6E6E6"/>
        <w:spacing w:before="0" w:beforeAutospacing="0" w:after="150" w:afterAutospacing="0"/>
        <w:rPr>
          <w:sz w:val="24"/>
          <w:szCs w:val="24"/>
          <w:lang w:val="fr-FR"/>
        </w:rPr>
      </w:pPr>
      <w:r w:rsidRPr="00AF3D46">
        <w:rPr>
          <w:sz w:val="24"/>
          <w:szCs w:val="24"/>
          <w:bdr w:val="none" w:sz="0" w:space="0" w:color="auto" w:frame="1"/>
          <w:lang w:val="fr-FR"/>
        </w:rPr>
        <w:lastRenderedPageBreak/>
        <w:t>2.3  Comment devenir professeur des écoles ?</w:t>
      </w:r>
    </w:p>
    <w:p w:rsidR="0069623E" w:rsidRPr="00AF3D46" w:rsidRDefault="0069623E" w:rsidP="0069623E">
      <w:pPr>
        <w:pStyle w:val="a3"/>
        <w:spacing w:before="0" w:beforeAutospacing="0" w:after="150" w:afterAutospacing="0"/>
        <w:rPr>
          <w:lang w:val="fr-FR"/>
        </w:rPr>
      </w:pPr>
      <w:r w:rsidRPr="00AF3D46">
        <w:rPr>
          <w:lang w:val="fr-FR"/>
        </w:rPr>
        <w:t>Pour devenir professeur des écoles, il convient, après une </w:t>
      </w:r>
      <w:r w:rsidR="000201DE">
        <w:fldChar w:fldCharType="begin"/>
      </w:r>
      <w:r w:rsidR="000201DE" w:rsidRPr="00AF25DB">
        <w:rPr>
          <w:lang w:val="fr-FR"/>
        </w:rPr>
        <w:instrText xml:space="preserve"> HYPERLINK "http://www.devenirenseignant.gouv.fr/cid98901/de-</w:instrText>
      </w:r>
      <w:r w:rsidR="000201DE" w:rsidRPr="00AF25DB">
        <w:rPr>
          <w:lang w:val="fr-FR"/>
        </w:rPr>
        <w:instrText xml:space="preserve">licence-master-meef.html" </w:instrText>
      </w:r>
      <w:r w:rsidR="000201DE">
        <w:fldChar w:fldCharType="separate"/>
      </w:r>
      <w:r w:rsidRPr="00AF3D46">
        <w:rPr>
          <w:rStyle w:val="a5"/>
          <w:rFonts w:eastAsiaTheme="majorEastAsia"/>
          <w:color w:val="auto"/>
          <w:u w:val="none"/>
          <w:bdr w:val="none" w:sz="0" w:space="0" w:color="auto" w:frame="1"/>
          <w:lang w:val="fr-FR"/>
        </w:rPr>
        <w:t>licence</w:t>
      </w:r>
      <w:r w:rsidR="000201DE">
        <w:rPr>
          <w:rStyle w:val="a5"/>
          <w:rFonts w:eastAsiaTheme="majorEastAsia"/>
          <w:color w:val="auto"/>
          <w:u w:val="none"/>
          <w:bdr w:val="none" w:sz="0" w:space="0" w:color="auto" w:frame="1"/>
          <w:lang w:val="fr-FR"/>
        </w:rPr>
        <w:fldChar w:fldCharType="end"/>
      </w:r>
      <w:r w:rsidRPr="00AF3D46">
        <w:rPr>
          <w:lang w:val="fr-FR"/>
        </w:rPr>
        <w:t>, de suivre la formation du </w:t>
      </w:r>
      <w:r w:rsidR="000201DE">
        <w:fldChar w:fldCharType="begin"/>
      </w:r>
      <w:r w:rsidR="000201DE" w:rsidRPr="00AF25DB">
        <w:rPr>
          <w:lang w:val="fr-FR"/>
        </w:rPr>
        <w:instrText xml:space="preserve"> HYPERLINK "http://www.devenirenseignant.gouv.fr/cid98901/de-licence-master-meef.html" </w:instrText>
      </w:r>
      <w:r w:rsidR="000201DE">
        <w:fldChar w:fldCharType="separate"/>
      </w:r>
      <w:r w:rsidRPr="00AF3D46">
        <w:rPr>
          <w:rStyle w:val="a5"/>
          <w:rFonts w:eastAsiaTheme="majorEastAsia"/>
          <w:color w:val="auto"/>
          <w:u w:val="none"/>
          <w:bdr w:val="none" w:sz="0" w:space="0" w:color="auto" w:frame="1"/>
          <w:lang w:val="fr-FR"/>
        </w:rPr>
        <w:t xml:space="preserve">master </w:t>
      </w:r>
      <w:r w:rsidRPr="00AF3D46">
        <w:rPr>
          <w:rStyle w:val="a5"/>
          <w:rFonts w:eastAsiaTheme="majorEastAsia"/>
          <w:b/>
          <w:color w:val="auto"/>
          <w:u w:val="none"/>
          <w:bdr w:val="none" w:sz="0" w:space="0" w:color="auto" w:frame="1"/>
          <w:lang w:val="fr-FR"/>
        </w:rPr>
        <w:t>MEEF</w:t>
      </w:r>
      <w:r w:rsidR="000201DE">
        <w:rPr>
          <w:rStyle w:val="a5"/>
          <w:rFonts w:eastAsiaTheme="majorEastAsia"/>
          <w:b/>
          <w:color w:val="auto"/>
          <w:u w:val="none"/>
          <w:bdr w:val="none" w:sz="0" w:space="0" w:color="auto" w:frame="1"/>
          <w:lang w:val="fr-FR"/>
        </w:rPr>
        <w:fldChar w:fldCharType="end"/>
      </w:r>
      <w:r w:rsidRPr="00AF3D46">
        <w:rPr>
          <w:lang w:val="fr-FR"/>
        </w:rPr>
        <w:t> spécialisée dans les métiers de l'enseignement de l'éducation et de la formation. Cette formation intègre dans ses enseignements orientés vers la pratique du métier une préparation au concours de recrutement des enseignants. Pour enseigner à l'école primaire (école maternelle et école élémentaire), il faut avoir réussi le </w:t>
      </w:r>
      <w:r w:rsidRPr="00AF3D46">
        <w:rPr>
          <w:rStyle w:val="chevron"/>
          <w:bdr w:val="none" w:sz="0" w:space="0" w:color="auto" w:frame="1"/>
          <w:lang w:val="fr-FR"/>
        </w:rPr>
        <w:t>concours de recrutement du </w:t>
      </w:r>
      <w:hyperlink r:id="rId8" w:history="1">
        <w:r w:rsidRPr="00AF3D46">
          <w:rPr>
            <w:rStyle w:val="a5"/>
            <w:rFonts w:eastAsiaTheme="majorEastAsia"/>
            <w:b/>
            <w:color w:val="auto"/>
            <w:u w:val="none"/>
            <w:bdr w:val="none" w:sz="0" w:space="0" w:color="auto" w:frame="1"/>
            <w:lang w:val="fr-FR"/>
          </w:rPr>
          <w:t>CRPE</w:t>
        </w:r>
      </w:hyperlink>
      <w:r w:rsidRPr="00AF3D46">
        <w:rPr>
          <w:b/>
          <w:lang w:val="fr-FR"/>
        </w:rPr>
        <w:t>.</w:t>
      </w:r>
      <w:r w:rsidRPr="00AF3D46">
        <w:rPr>
          <w:lang w:val="fr-FR"/>
        </w:rPr>
        <w:t xml:space="preserve"> Il s'agit d'un concours académique. Les concours sont organisés en fin de première année de master.</w:t>
      </w:r>
    </w:p>
    <w:p w:rsidR="0069623E" w:rsidRPr="00AF3D46" w:rsidRDefault="0069623E" w:rsidP="0069623E">
      <w:pPr>
        <w:pStyle w:val="a3"/>
        <w:spacing w:before="0" w:beforeAutospacing="0" w:after="150" w:afterAutospacing="0"/>
        <w:rPr>
          <w:lang w:val="fr-FR"/>
        </w:rPr>
      </w:pPr>
      <w:r w:rsidRPr="00AF3D46">
        <w:rPr>
          <w:lang w:val="fr-FR"/>
        </w:rPr>
        <w:t>Une fois reçus au concours, les lauréats sont nommés professeurs des écoles stagiaires et affectés dans un des départements de l'académie dans laquelle ils ont été recrutés. </w:t>
      </w:r>
      <w:r w:rsidRPr="00AF3D46">
        <w:rPr>
          <w:b/>
          <w:bCs/>
          <w:bdr w:val="none" w:sz="0" w:space="0" w:color="auto" w:frame="1"/>
          <w:lang w:val="fr-FR"/>
        </w:rPr>
        <w:t>Pendant une année scolaire, ils suivent une formation en alternance rémunérée dans le cadre de leur deuxième année de master MEEF,</w:t>
      </w:r>
      <w:r w:rsidRPr="00AF3D46">
        <w:rPr>
          <w:lang w:val="fr-FR"/>
        </w:rPr>
        <w:t> rythmée par un stage à mi-temps devant élèves dans une école et par des cours dispensés en Inspé.</w:t>
      </w:r>
      <w:r w:rsidRPr="00AF3D46">
        <w:rPr>
          <w:b/>
          <w:bCs/>
          <w:bdr w:val="none" w:sz="0" w:space="0" w:color="auto" w:frame="1"/>
          <w:lang w:val="fr-FR"/>
        </w:rPr>
        <w:t> Ils bénéficient tout au long de leur formation en alternance d’un dispositif d’accompagnement.</w:t>
      </w:r>
    </w:p>
    <w:p w:rsidR="0069623E" w:rsidRPr="00AF3D46" w:rsidRDefault="0069623E" w:rsidP="0069623E">
      <w:pPr>
        <w:pStyle w:val="a3"/>
        <w:spacing w:before="0" w:beforeAutospacing="0" w:after="150" w:afterAutospacing="0"/>
        <w:rPr>
          <w:lang w:val="fr-FR"/>
        </w:rPr>
      </w:pPr>
      <w:r w:rsidRPr="00AF3D46">
        <w:rPr>
          <w:lang w:val="fr-FR"/>
        </w:rPr>
        <w:t>Dans le courant de l’année, ils formulent des vœux pour leur première affectation en tant que professeur titulaire. Ils sont titularisés après validation du master MEEF à la fin de l’année de M2 et obtention d’un avis favorable du jury académique d’évaluation du stage en responsabilité.</w:t>
      </w:r>
    </w:p>
    <w:p w:rsidR="0069623E" w:rsidRPr="00AF3D46" w:rsidRDefault="0069623E" w:rsidP="0069623E">
      <w:pPr>
        <w:pStyle w:val="a3"/>
        <w:spacing w:before="0" w:beforeAutospacing="0" w:after="150" w:afterAutospacing="0"/>
        <w:rPr>
          <w:color w:val="666666"/>
          <w:lang w:val="fr-FR"/>
        </w:rPr>
      </w:pPr>
      <w:r w:rsidRPr="00AF3D46">
        <w:rPr>
          <w:color w:val="666666"/>
          <w:lang w:val="fr-FR"/>
        </w:rPr>
        <w:t>Rémunéré dès son année en alternance, un professeur des écoles débute à 2 000 euros brut mensuels une fois titularisé. Il peut gagner jusqu'à 3 626 euros brut mensuels à la fin de sa carrière (hors indemnit</w:t>
      </w:r>
      <w:r w:rsidR="00BB1C6D">
        <w:rPr>
          <w:color w:val="666666"/>
          <w:lang w:val="fr-FR"/>
        </w:rPr>
        <w:t>és supplémentaires).</w:t>
      </w:r>
      <w:r w:rsidR="00BB1C6D">
        <w:rPr>
          <w:color w:val="666666"/>
          <w:lang w:val="fr-FR"/>
        </w:rPr>
        <w:br/>
      </w:r>
    </w:p>
    <w:p w:rsidR="0069623E" w:rsidRPr="00AF3D46" w:rsidRDefault="0069623E" w:rsidP="0069623E">
      <w:pPr>
        <w:pStyle w:val="2"/>
        <w:shd w:val="clear" w:color="auto" w:fill="E6E6E6"/>
        <w:spacing w:before="0" w:beforeAutospacing="0" w:after="150" w:afterAutospacing="0"/>
        <w:rPr>
          <w:color w:val="333333"/>
          <w:sz w:val="24"/>
          <w:szCs w:val="24"/>
          <w:lang w:val="fr-FR"/>
        </w:rPr>
      </w:pPr>
      <w:r w:rsidRPr="00AF3D46">
        <w:rPr>
          <w:color w:val="333333"/>
          <w:sz w:val="24"/>
          <w:szCs w:val="24"/>
          <w:bdr w:val="none" w:sz="0" w:space="0" w:color="auto" w:frame="1"/>
          <w:lang w:val="fr-FR"/>
        </w:rPr>
        <w:t>2.4  La carrière : un métier qui permet d'évoluer dans sa vie professionnelle</w:t>
      </w:r>
    </w:p>
    <w:p w:rsidR="0069623E" w:rsidRPr="00AF3D46" w:rsidRDefault="0069623E" w:rsidP="0069623E">
      <w:pPr>
        <w:pStyle w:val="a3"/>
        <w:spacing w:before="0" w:beforeAutospacing="0" w:after="150" w:afterAutospacing="0"/>
        <w:rPr>
          <w:lang w:val="fr-FR"/>
        </w:rPr>
      </w:pPr>
      <w:r w:rsidRPr="00AF3D46">
        <w:rPr>
          <w:lang w:val="fr-FR"/>
        </w:rPr>
        <w:t>Le professeur des écoles est amené tout au long de sa carrière à actualiser et à compléter ses connaissances grâce à la </w:t>
      </w:r>
      <w:r w:rsidRPr="00AF3D46">
        <w:rPr>
          <w:b/>
          <w:bCs/>
          <w:bdr w:val="none" w:sz="0" w:space="0" w:color="auto" w:frame="1"/>
          <w:lang w:val="fr-FR"/>
        </w:rPr>
        <w:t>formation continue. </w:t>
      </w:r>
      <w:r w:rsidRPr="00AF3D46">
        <w:rPr>
          <w:lang w:val="fr-FR"/>
        </w:rPr>
        <w:t> Les enseignants peuvent aussi évoluer dans l'exercice de leur métier ou changer d'activité au sein de l'Éducation nationale.</w:t>
      </w:r>
    </w:p>
    <w:p w:rsidR="0069623E" w:rsidRPr="00AF3D46" w:rsidRDefault="0069623E" w:rsidP="0069623E">
      <w:pPr>
        <w:pStyle w:val="a3"/>
        <w:spacing w:before="0" w:beforeAutospacing="0" w:after="150" w:afterAutospacing="0"/>
        <w:rPr>
          <w:lang w:val="fr-FR"/>
        </w:rPr>
      </w:pPr>
      <w:r w:rsidRPr="00AF3D46">
        <w:rPr>
          <w:bdr w:val="none" w:sz="0" w:space="0" w:color="auto" w:frame="1"/>
          <w:lang w:val="fr-FR"/>
        </w:rPr>
        <w:t>Ceux d'entre eux qui souhaitent évoluer vers d'autres fonctions disposent d'</w:t>
      </w:r>
      <w:r w:rsidRPr="00AF3D46">
        <w:rPr>
          <w:b/>
          <w:bCs/>
          <w:bdr w:val="none" w:sz="0" w:space="0" w:color="auto" w:frame="1"/>
          <w:lang w:val="fr-FR"/>
        </w:rPr>
        <w:t>interlocuteurs privilégiés</w:t>
      </w:r>
      <w:r w:rsidRPr="00AF3D46">
        <w:rPr>
          <w:bdr w:val="none" w:sz="0" w:space="0" w:color="auto" w:frame="1"/>
          <w:lang w:val="fr-FR"/>
        </w:rPr>
        <w:t> pour accompagner leurs projets </w:t>
      </w:r>
      <w:r w:rsidRPr="00AF3D46">
        <w:rPr>
          <w:b/>
          <w:bCs/>
          <w:bdr w:val="none" w:sz="0" w:space="0" w:color="auto" w:frame="1"/>
          <w:lang w:val="fr-FR"/>
        </w:rPr>
        <w:t>au sein des services académiques</w:t>
      </w:r>
      <w:r w:rsidRPr="00AF3D46">
        <w:rPr>
          <w:bdr w:val="none" w:sz="0" w:space="0" w:color="auto" w:frame="1"/>
          <w:lang w:val="fr-FR"/>
        </w:rPr>
        <w:t>, auprès des directions des ressources humaines -notamment les conseillers mobilité/carrière-, mais également </w:t>
      </w:r>
      <w:r w:rsidRPr="00AF3D46">
        <w:rPr>
          <w:b/>
          <w:bCs/>
          <w:bdr w:val="none" w:sz="0" w:space="0" w:color="auto" w:frame="1"/>
          <w:lang w:val="fr-FR"/>
        </w:rPr>
        <w:t>auprès des personnels d'inspection et des personnels de direction des établissements scolaires</w:t>
      </w:r>
      <w:r w:rsidRPr="00AF3D46">
        <w:rPr>
          <w:bdr w:val="none" w:sz="0" w:space="0" w:color="auto" w:frame="1"/>
          <w:lang w:val="fr-FR"/>
        </w:rPr>
        <w:t>.</w:t>
      </w:r>
    </w:p>
    <w:p w:rsidR="0069623E" w:rsidRPr="00AF3D46" w:rsidRDefault="0069623E" w:rsidP="0069623E">
      <w:pPr>
        <w:pStyle w:val="a3"/>
        <w:spacing w:before="0" w:beforeAutospacing="0" w:after="150" w:afterAutospacing="0"/>
        <w:rPr>
          <w:lang w:val="fr-FR"/>
        </w:rPr>
      </w:pPr>
      <w:r w:rsidRPr="00AF3D46">
        <w:rPr>
          <w:lang w:val="fr-FR"/>
        </w:rPr>
        <w:t>Il est possible d'évoluer dans sa mission et son poste, à travers une nouvelle affectation :</w:t>
      </w:r>
    </w:p>
    <w:p w:rsidR="0069623E" w:rsidRPr="00AF3D46" w:rsidRDefault="0069623E" w:rsidP="0069623E">
      <w:pPr>
        <w:numPr>
          <w:ilvl w:val="0"/>
          <w:numId w:val="11"/>
        </w:numPr>
        <w:spacing w:before="100" w:beforeAutospacing="1" w:after="100" w:afterAutospacing="1" w:line="240" w:lineRule="auto"/>
        <w:rPr>
          <w:rFonts w:ascii="Times New Roman" w:hAnsi="Times New Roman" w:cs="Times New Roman"/>
          <w:color w:val="252525"/>
          <w:sz w:val="24"/>
          <w:szCs w:val="24"/>
          <w:lang w:val="fr-FR"/>
        </w:rPr>
      </w:pPr>
      <w:r w:rsidRPr="00AF3D46">
        <w:rPr>
          <w:rFonts w:ascii="Times New Roman" w:hAnsi="Times New Roman" w:cs="Times New Roman"/>
          <w:color w:val="252525"/>
          <w:sz w:val="24"/>
          <w:szCs w:val="24"/>
          <w:lang w:val="fr-FR"/>
        </w:rPr>
        <w:t>en changeant de niveau de scolarité</w:t>
      </w:r>
    </w:p>
    <w:p w:rsidR="0069623E" w:rsidRPr="00AF3D46" w:rsidRDefault="0069623E" w:rsidP="0069623E">
      <w:pPr>
        <w:numPr>
          <w:ilvl w:val="0"/>
          <w:numId w:val="11"/>
        </w:numPr>
        <w:spacing w:before="100" w:beforeAutospacing="1" w:after="100" w:afterAutospacing="1" w:line="240" w:lineRule="auto"/>
        <w:rPr>
          <w:rFonts w:ascii="Times New Roman" w:hAnsi="Times New Roman" w:cs="Times New Roman"/>
          <w:sz w:val="24"/>
          <w:szCs w:val="24"/>
          <w:lang w:val="fr-FR"/>
        </w:rPr>
      </w:pPr>
      <w:r w:rsidRPr="00AF3D46">
        <w:rPr>
          <w:rFonts w:ascii="Times New Roman" w:hAnsi="Times New Roman" w:cs="Times New Roman"/>
          <w:color w:val="252525"/>
          <w:sz w:val="24"/>
          <w:szCs w:val="24"/>
          <w:lang w:val="fr-FR"/>
        </w:rPr>
        <w:t>en obtenant une </w:t>
      </w:r>
      <w:r w:rsidR="000201DE">
        <w:fldChar w:fldCharType="begin"/>
      </w:r>
      <w:r w:rsidR="000201DE" w:rsidRPr="00AF25DB">
        <w:rPr>
          <w:lang w:val="fr-FR"/>
        </w:rPr>
        <w:instrText xml:space="preserve"> HYPERLINK "http://www.education.gouv.fr/cid53746/mutation-des-personnels-enseignants-du-premier-degre.html" \t "_blank" \o "Nouvelle fenêtre vers le site education.gouv.fr (nouvelle fenêtre)" </w:instrText>
      </w:r>
      <w:r w:rsidR="000201DE">
        <w:fldChar w:fldCharType="separate"/>
      </w:r>
      <w:r w:rsidRPr="00AF3D46">
        <w:rPr>
          <w:rStyle w:val="a5"/>
          <w:rFonts w:ascii="Times New Roman" w:hAnsi="Times New Roman" w:cs="Times New Roman"/>
          <w:color w:val="auto"/>
          <w:sz w:val="24"/>
          <w:szCs w:val="24"/>
          <w:u w:val="none"/>
          <w:bdr w:val="none" w:sz="0" w:space="0" w:color="auto" w:frame="1"/>
          <w:lang w:val="fr-FR"/>
        </w:rPr>
        <w:t>mutation dans une autre école</w:t>
      </w:r>
      <w:r w:rsidR="000201DE">
        <w:rPr>
          <w:rStyle w:val="a5"/>
          <w:rFonts w:ascii="Times New Roman" w:hAnsi="Times New Roman" w:cs="Times New Roman"/>
          <w:color w:val="auto"/>
          <w:sz w:val="24"/>
          <w:szCs w:val="24"/>
          <w:u w:val="none"/>
          <w:bdr w:val="none" w:sz="0" w:space="0" w:color="auto" w:frame="1"/>
          <w:lang w:val="fr-FR"/>
        </w:rPr>
        <w:fldChar w:fldCharType="end"/>
      </w:r>
    </w:p>
    <w:p w:rsidR="0069623E" w:rsidRPr="00AF3D46" w:rsidRDefault="0069623E" w:rsidP="0069623E">
      <w:pPr>
        <w:numPr>
          <w:ilvl w:val="0"/>
          <w:numId w:val="11"/>
        </w:numPr>
        <w:spacing w:before="100" w:beforeAutospacing="1" w:after="100" w:afterAutospacing="1" w:line="240" w:lineRule="auto"/>
        <w:rPr>
          <w:rFonts w:ascii="Times New Roman" w:hAnsi="Times New Roman" w:cs="Times New Roman"/>
          <w:sz w:val="24"/>
          <w:szCs w:val="24"/>
        </w:rPr>
      </w:pPr>
      <w:proofErr w:type="spellStart"/>
      <w:r w:rsidRPr="00AF3D46">
        <w:rPr>
          <w:rFonts w:ascii="Times New Roman" w:hAnsi="Times New Roman" w:cs="Times New Roman"/>
          <w:sz w:val="24"/>
          <w:szCs w:val="24"/>
        </w:rPr>
        <w:t>en</w:t>
      </w:r>
      <w:proofErr w:type="spellEnd"/>
      <w:r w:rsidRPr="00AF3D46">
        <w:rPr>
          <w:rFonts w:ascii="Times New Roman" w:hAnsi="Times New Roman" w:cs="Times New Roman"/>
          <w:sz w:val="24"/>
          <w:szCs w:val="24"/>
        </w:rPr>
        <w:t> </w:t>
      </w:r>
      <w:proofErr w:type="spellStart"/>
      <w:r w:rsidRPr="00AF3D46">
        <w:fldChar w:fldCharType="begin"/>
      </w:r>
      <w:r w:rsidRPr="00AF3D46">
        <w:rPr>
          <w:rFonts w:ascii="Times New Roman" w:hAnsi="Times New Roman" w:cs="Times New Roman"/>
          <w:sz w:val="24"/>
          <w:szCs w:val="24"/>
        </w:rPr>
        <w:instrText xml:space="preserve"> HYPERLINK "http://www.education.gouv.fr/pid20308/travailler-a-l-etranger.html" \t "_blank" \o "Nouvelle fenêtre vers le site education.gouv.fr (nouvelle fenêtre)" </w:instrText>
      </w:r>
      <w:r w:rsidRPr="00AF3D46">
        <w:fldChar w:fldCharType="separate"/>
      </w:r>
      <w:r w:rsidRPr="00AF3D46">
        <w:rPr>
          <w:rStyle w:val="a5"/>
          <w:rFonts w:ascii="Times New Roman" w:hAnsi="Times New Roman" w:cs="Times New Roman"/>
          <w:color w:val="auto"/>
          <w:sz w:val="24"/>
          <w:szCs w:val="24"/>
          <w:u w:val="none"/>
          <w:bdr w:val="none" w:sz="0" w:space="0" w:color="auto" w:frame="1"/>
        </w:rPr>
        <w:t>enseignant</w:t>
      </w:r>
      <w:proofErr w:type="spellEnd"/>
      <w:r w:rsidRPr="00AF3D46">
        <w:rPr>
          <w:rStyle w:val="a5"/>
          <w:rFonts w:ascii="Times New Roman" w:hAnsi="Times New Roman" w:cs="Times New Roman"/>
          <w:color w:val="auto"/>
          <w:sz w:val="24"/>
          <w:szCs w:val="24"/>
          <w:u w:val="none"/>
          <w:bdr w:val="none" w:sz="0" w:space="0" w:color="auto" w:frame="1"/>
        </w:rPr>
        <w:t xml:space="preserve"> à </w:t>
      </w:r>
      <w:proofErr w:type="spellStart"/>
      <w:r w:rsidRPr="00AF3D46">
        <w:rPr>
          <w:rStyle w:val="a5"/>
          <w:rFonts w:ascii="Times New Roman" w:hAnsi="Times New Roman" w:cs="Times New Roman"/>
          <w:color w:val="auto"/>
          <w:sz w:val="24"/>
          <w:szCs w:val="24"/>
          <w:u w:val="none"/>
          <w:bdr w:val="none" w:sz="0" w:space="0" w:color="auto" w:frame="1"/>
        </w:rPr>
        <w:t>l'étranger</w:t>
      </w:r>
      <w:proofErr w:type="spellEnd"/>
      <w:r w:rsidRPr="00AF3D46">
        <w:rPr>
          <w:rStyle w:val="a5"/>
          <w:rFonts w:ascii="Times New Roman" w:hAnsi="Times New Roman" w:cs="Times New Roman"/>
          <w:color w:val="auto"/>
          <w:sz w:val="24"/>
          <w:szCs w:val="24"/>
          <w:u w:val="none"/>
          <w:bdr w:val="none" w:sz="0" w:space="0" w:color="auto" w:frame="1"/>
        </w:rPr>
        <w:fldChar w:fldCharType="end"/>
      </w:r>
    </w:p>
    <w:p w:rsidR="0069623E" w:rsidRPr="00BB1C6D" w:rsidRDefault="0069623E" w:rsidP="0069623E">
      <w:pPr>
        <w:numPr>
          <w:ilvl w:val="0"/>
          <w:numId w:val="11"/>
        </w:numPr>
        <w:spacing w:before="100" w:beforeAutospacing="1" w:after="100" w:afterAutospacing="1" w:line="240" w:lineRule="auto"/>
        <w:rPr>
          <w:rStyle w:val="a5"/>
          <w:rFonts w:ascii="Times New Roman" w:hAnsi="Times New Roman" w:cs="Times New Roman"/>
          <w:color w:val="auto"/>
          <w:sz w:val="24"/>
          <w:szCs w:val="24"/>
          <w:u w:val="none"/>
          <w:lang w:val="fr-FR"/>
        </w:rPr>
      </w:pPr>
      <w:r w:rsidRPr="00AF3D46">
        <w:rPr>
          <w:rFonts w:ascii="Times New Roman" w:hAnsi="Times New Roman" w:cs="Times New Roman"/>
          <w:sz w:val="24"/>
          <w:szCs w:val="24"/>
          <w:lang w:val="fr-FR"/>
        </w:rPr>
        <w:t>en devenant</w:t>
      </w:r>
      <w:r w:rsidR="000201DE">
        <w:fldChar w:fldCharType="begin"/>
      </w:r>
      <w:r w:rsidR="000201DE" w:rsidRPr="00AF25DB">
        <w:rPr>
          <w:lang w:val="fr-FR"/>
        </w:rPr>
        <w:instrText xml:space="preserve"> HYPERLINK "http://eduscol.education.fr/cid48290/devenir-formateur.html" \t "_blank" \o "Nouvelle fenêtre vers le site eduscol.education.fr (nouvelle fenêtre)" </w:instrText>
      </w:r>
      <w:r w:rsidR="000201DE">
        <w:fldChar w:fldCharType="separate"/>
      </w:r>
      <w:r w:rsidRPr="00AF3D46">
        <w:rPr>
          <w:rStyle w:val="a5"/>
          <w:rFonts w:ascii="Times New Roman" w:hAnsi="Times New Roman" w:cs="Times New Roman"/>
          <w:color w:val="auto"/>
          <w:sz w:val="24"/>
          <w:szCs w:val="24"/>
          <w:u w:val="none"/>
          <w:bdr w:val="none" w:sz="0" w:space="0" w:color="auto" w:frame="1"/>
          <w:lang w:val="fr-FR"/>
        </w:rPr>
        <w:t> formateur d'adultes au sein des Greta</w:t>
      </w:r>
      <w:r w:rsidR="000201DE">
        <w:rPr>
          <w:rStyle w:val="a5"/>
          <w:rFonts w:ascii="Times New Roman" w:hAnsi="Times New Roman" w:cs="Times New Roman"/>
          <w:color w:val="auto"/>
          <w:sz w:val="24"/>
          <w:szCs w:val="24"/>
          <w:u w:val="none"/>
          <w:bdr w:val="none" w:sz="0" w:space="0" w:color="auto" w:frame="1"/>
          <w:lang w:val="fr-FR"/>
        </w:rPr>
        <w:fldChar w:fldCharType="end"/>
      </w:r>
    </w:p>
    <w:p w:rsidR="0069623E" w:rsidRPr="00AF3D46" w:rsidRDefault="0069623E" w:rsidP="0069623E">
      <w:pPr>
        <w:pStyle w:val="a3"/>
        <w:spacing w:before="0" w:beforeAutospacing="0" w:after="150" w:afterAutospacing="0"/>
        <w:rPr>
          <w:lang w:val="fr-FR"/>
        </w:rPr>
      </w:pPr>
      <w:r w:rsidRPr="00AF3D46">
        <w:rPr>
          <w:lang w:val="fr-FR"/>
        </w:rPr>
        <w:t>En obtenant une qualification supplémentaire, il peut devenir :</w:t>
      </w:r>
    </w:p>
    <w:p w:rsidR="0069623E" w:rsidRPr="00AF3D46" w:rsidRDefault="0069623E" w:rsidP="0069623E">
      <w:pPr>
        <w:numPr>
          <w:ilvl w:val="0"/>
          <w:numId w:val="12"/>
        </w:numPr>
        <w:spacing w:before="100" w:beforeAutospacing="1" w:after="100" w:afterAutospacing="1" w:line="240" w:lineRule="auto"/>
        <w:rPr>
          <w:rFonts w:ascii="Times New Roman" w:hAnsi="Times New Roman" w:cs="Times New Roman"/>
          <w:sz w:val="24"/>
          <w:szCs w:val="24"/>
        </w:rPr>
      </w:pPr>
      <w:proofErr w:type="spellStart"/>
      <w:r w:rsidRPr="00AF3D46">
        <w:rPr>
          <w:rFonts w:ascii="Times New Roman" w:hAnsi="Times New Roman" w:cs="Times New Roman"/>
          <w:sz w:val="24"/>
          <w:szCs w:val="24"/>
        </w:rPr>
        <w:t>en</w:t>
      </w:r>
      <w:proofErr w:type="spellEnd"/>
      <w:r w:rsidRPr="00AF3D46">
        <w:rPr>
          <w:rFonts w:ascii="Times New Roman" w:hAnsi="Times New Roman" w:cs="Times New Roman"/>
          <w:sz w:val="24"/>
          <w:szCs w:val="24"/>
        </w:rPr>
        <w:t xml:space="preserve"> </w:t>
      </w:r>
      <w:proofErr w:type="spellStart"/>
      <w:r w:rsidRPr="00AF3D46">
        <w:rPr>
          <w:rFonts w:ascii="Times New Roman" w:hAnsi="Times New Roman" w:cs="Times New Roman"/>
          <w:sz w:val="24"/>
          <w:szCs w:val="24"/>
        </w:rPr>
        <w:t>devenant</w:t>
      </w:r>
      <w:proofErr w:type="spellEnd"/>
      <w:r w:rsidRPr="00AF3D46">
        <w:fldChar w:fldCharType="begin"/>
      </w:r>
      <w:r w:rsidRPr="00AF3D46">
        <w:rPr>
          <w:rFonts w:ascii="Times New Roman" w:hAnsi="Times New Roman" w:cs="Times New Roman"/>
          <w:sz w:val="24"/>
          <w:szCs w:val="24"/>
        </w:rPr>
        <w:instrText xml:space="preserve"> HYPERLINK "http://eduscol.education.fr/cid82065/le-metier-de-directeur-d-ecole.html" \t "_blank" \o "Nouvelle fenêtre vers le site eduscol.education.fr (nouvelle fenêtre)" </w:instrText>
      </w:r>
      <w:r w:rsidRPr="00AF3D46">
        <w:fldChar w:fldCharType="separate"/>
      </w:r>
      <w:r w:rsidRPr="00AF3D46">
        <w:rPr>
          <w:rStyle w:val="a5"/>
          <w:rFonts w:ascii="Times New Roman" w:hAnsi="Times New Roman" w:cs="Times New Roman"/>
          <w:color w:val="auto"/>
          <w:sz w:val="24"/>
          <w:szCs w:val="24"/>
          <w:u w:val="none"/>
          <w:bdr w:val="none" w:sz="0" w:space="0" w:color="auto" w:frame="1"/>
        </w:rPr>
        <w:t> </w:t>
      </w:r>
      <w:proofErr w:type="spellStart"/>
      <w:r w:rsidRPr="00AF3D46">
        <w:rPr>
          <w:rStyle w:val="a5"/>
          <w:rFonts w:ascii="Times New Roman" w:hAnsi="Times New Roman" w:cs="Times New Roman"/>
          <w:color w:val="auto"/>
          <w:sz w:val="24"/>
          <w:szCs w:val="24"/>
          <w:u w:val="none"/>
          <w:bdr w:val="none" w:sz="0" w:space="0" w:color="auto" w:frame="1"/>
        </w:rPr>
        <w:t>directeur</w:t>
      </w:r>
      <w:proofErr w:type="spellEnd"/>
      <w:r w:rsidRPr="00AF3D46">
        <w:rPr>
          <w:rStyle w:val="a5"/>
          <w:rFonts w:ascii="Times New Roman" w:hAnsi="Times New Roman" w:cs="Times New Roman"/>
          <w:color w:val="auto"/>
          <w:sz w:val="24"/>
          <w:szCs w:val="24"/>
          <w:u w:val="none"/>
          <w:bdr w:val="none" w:sz="0" w:space="0" w:color="auto" w:frame="1"/>
        </w:rPr>
        <w:t xml:space="preserve"> </w:t>
      </w:r>
      <w:proofErr w:type="spellStart"/>
      <w:r w:rsidRPr="00AF3D46">
        <w:rPr>
          <w:rStyle w:val="a5"/>
          <w:rFonts w:ascii="Times New Roman" w:hAnsi="Times New Roman" w:cs="Times New Roman"/>
          <w:color w:val="auto"/>
          <w:sz w:val="24"/>
          <w:szCs w:val="24"/>
          <w:u w:val="none"/>
          <w:bdr w:val="none" w:sz="0" w:space="0" w:color="auto" w:frame="1"/>
        </w:rPr>
        <w:t>d'école</w:t>
      </w:r>
      <w:proofErr w:type="spellEnd"/>
      <w:r w:rsidRPr="00AF3D46">
        <w:rPr>
          <w:rStyle w:val="a5"/>
          <w:rFonts w:ascii="Times New Roman" w:hAnsi="Times New Roman" w:cs="Times New Roman"/>
          <w:color w:val="auto"/>
          <w:sz w:val="24"/>
          <w:szCs w:val="24"/>
          <w:u w:val="none"/>
          <w:bdr w:val="none" w:sz="0" w:space="0" w:color="auto" w:frame="1"/>
        </w:rPr>
        <w:fldChar w:fldCharType="end"/>
      </w:r>
    </w:p>
    <w:p w:rsidR="0069623E" w:rsidRPr="00AF3D46" w:rsidRDefault="0069623E" w:rsidP="0069623E">
      <w:pPr>
        <w:numPr>
          <w:ilvl w:val="0"/>
          <w:numId w:val="12"/>
        </w:numPr>
        <w:spacing w:before="100" w:beforeAutospacing="1" w:after="100" w:afterAutospacing="1" w:line="240" w:lineRule="auto"/>
        <w:rPr>
          <w:rFonts w:ascii="Times New Roman" w:hAnsi="Times New Roman" w:cs="Times New Roman"/>
          <w:sz w:val="24"/>
          <w:szCs w:val="24"/>
          <w:lang w:val="fr-FR"/>
        </w:rPr>
      </w:pPr>
      <w:r w:rsidRPr="00AF3D46">
        <w:rPr>
          <w:rFonts w:ascii="Times New Roman" w:hAnsi="Times New Roman" w:cs="Times New Roman"/>
          <w:sz w:val="24"/>
          <w:szCs w:val="24"/>
          <w:lang w:val="fr-FR"/>
        </w:rPr>
        <w:t>en devenant </w:t>
      </w:r>
      <w:r w:rsidR="000201DE">
        <w:fldChar w:fldCharType="begin"/>
      </w:r>
      <w:r w:rsidR="000201DE" w:rsidRPr="00AF25DB">
        <w:rPr>
          <w:lang w:val="fr-FR"/>
        </w:rPr>
        <w:instrText xml:space="preserve"> HYPERLINK "http://www.education.gouv.fr/cid58087/mobilite-enseigner-dans-un-autre-degre.html" \l "Devenir_ma%C3%83%C2%AEtre%20formateur" \t "_blank" \o "Nouvelle fenêtre vers le site education.gouv.fr (nouvelle fenêtre)" </w:instrText>
      </w:r>
      <w:r w:rsidR="000201DE">
        <w:fldChar w:fldCharType="separate"/>
      </w:r>
      <w:r w:rsidRPr="00AF3D46">
        <w:rPr>
          <w:rStyle w:val="a5"/>
          <w:rFonts w:ascii="Times New Roman" w:hAnsi="Times New Roman" w:cs="Times New Roman"/>
          <w:color w:val="auto"/>
          <w:sz w:val="24"/>
          <w:szCs w:val="24"/>
          <w:u w:val="none"/>
          <w:bdr w:val="none" w:sz="0" w:space="0" w:color="auto" w:frame="1"/>
          <w:lang w:val="fr-FR"/>
        </w:rPr>
        <w:t>professeur des écoles maître-formateur (CAFIPEMF)</w:t>
      </w:r>
      <w:r w:rsidR="000201DE">
        <w:rPr>
          <w:rStyle w:val="a5"/>
          <w:rFonts w:ascii="Times New Roman" w:hAnsi="Times New Roman" w:cs="Times New Roman"/>
          <w:color w:val="auto"/>
          <w:sz w:val="24"/>
          <w:szCs w:val="24"/>
          <w:u w:val="none"/>
          <w:bdr w:val="none" w:sz="0" w:space="0" w:color="auto" w:frame="1"/>
          <w:lang w:val="fr-FR"/>
        </w:rPr>
        <w:fldChar w:fldCharType="end"/>
      </w:r>
    </w:p>
    <w:p w:rsidR="0069623E" w:rsidRPr="00AF3D46" w:rsidRDefault="0069623E" w:rsidP="0069623E">
      <w:pPr>
        <w:numPr>
          <w:ilvl w:val="0"/>
          <w:numId w:val="12"/>
        </w:numPr>
        <w:spacing w:before="100" w:beforeAutospacing="1" w:after="100" w:afterAutospacing="1" w:line="240" w:lineRule="auto"/>
        <w:rPr>
          <w:rFonts w:ascii="Times New Roman" w:hAnsi="Times New Roman" w:cs="Times New Roman"/>
          <w:sz w:val="24"/>
          <w:szCs w:val="24"/>
        </w:rPr>
      </w:pPr>
      <w:proofErr w:type="spellStart"/>
      <w:r w:rsidRPr="00AF3D46">
        <w:rPr>
          <w:rFonts w:ascii="Times New Roman" w:hAnsi="Times New Roman" w:cs="Times New Roman"/>
          <w:sz w:val="24"/>
          <w:szCs w:val="24"/>
        </w:rPr>
        <w:t>en</w:t>
      </w:r>
      <w:proofErr w:type="spellEnd"/>
      <w:r w:rsidRPr="00AF3D46">
        <w:rPr>
          <w:rFonts w:ascii="Times New Roman" w:hAnsi="Times New Roman" w:cs="Times New Roman"/>
          <w:sz w:val="24"/>
          <w:szCs w:val="24"/>
        </w:rPr>
        <w:t xml:space="preserve"> </w:t>
      </w:r>
      <w:proofErr w:type="spellStart"/>
      <w:r w:rsidRPr="00AF3D46">
        <w:rPr>
          <w:rFonts w:ascii="Times New Roman" w:hAnsi="Times New Roman" w:cs="Times New Roman"/>
          <w:sz w:val="24"/>
          <w:szCs w:val="24"/>
        </w:rPr>
        <w:t>devenant</w:t>
      </w:r>
      <w:proofErr w:type="spellEnd"/>
      <w:r w:rsidRPr="00AF3D46">
        <w:rPr>
          <w:rFonts w:ascii="Times New Roman" w:hAnsi="Times New Roman" w:cs="Times New Roman"/>
          <w:sz w:val="24"/>
          <w:szCs w:val="24"/>
        </w:rPr>
        <w:t xml:space="preserve"> </w:t>
      </w:r>
      <w:proofErr w:type="spellStart"/>
      <w:r w:rsidRPr="00AF3D46">
        <w:rPr>
          <w:rFonts w:ascii="Times New Roman" w:hAnsi="Times New Roman" w:cs="Times New Roman"/>
          <w:sz w:val="24"/>
          <w:szCs w:val="24"/>
        </w:rPr>
        <w:t>conseiller</w:t>
      </w:r>
      <w:proofErr w:type="spellEnd"/>
      <w:r w:rsidRPr="00AF3D46">
        <w:rPr>
          <w:rFonts w:ascii="Times New Roman" w:hAnsi="Times New Roman" w:cs="Times New Roman"/>
          <w:sz w:val="24"/>
          <w:szCs w:val="24"/>
        </w:rPr>
        <w:t xml:space="preserve"> </w:t>
      </w:r>
      <w:proofErr w:type="spellStart"/>
      <w:r w:rsidRPr="00AF3D46">
        <w:rPr>
          <w:rFonts w:ascii="Times New Roman" w:hAnsi="Times New Roman" w:cs="Times New Roman"/>
          <w:sz w:val="24"/>
          <w:szCs w:val="24"/>
        </w:rPr>
        <w:t>pédagogique</w:t>
      </w:r>
      <w:proofErr w:type="spellEnd"/>
    </w:p>
    <w:p w:rsidR="0069623E" w:rsidRPr="00AF3D46" w:rsidRDefault="0069623E" w:rsidP="0069623E">
      <w:pPr>
        <w:numPr>
          <w:ilvl w:val="0"/>
          <w:numId w:val="12"/>
        </w:numPr>
        <w:spacing w:before="100" w:beforeAutospacing="1" w:after="100" w:afterAutospacing="1" w:line="240" w:lineRule="auto"/>
        <w:rPr>
          <w:rFonts w:ascii="Times New Roman" w:hAnsi="Times New Roman" w:cs="Times New Roman"/>
          <w:sz w:val="24"/>
          <w:szCs w:val="24"/>
        </w:rPr>
      </w:pPr>
      <w:proofErr w:type="spellStart"/>
      <w:r w:rsidRPr="00AF3D46">
        <w:rPr>
          <w:rFonts w:ascii="Times New Roman" w:hAnsi="Times New Roman" w:cs="Times New Roman"/>
          <w:sz w:val="24"/>
          <w:szCs w:val="24"/>
        </w:rPr>
        <w:t>en</w:t>
      </w:r>
      <w:proofErr w:type="spellEnd"/>
      <w:r w:rsidRPr="00AF3D46">
        <w:rPr>
          <w:rFonts w:ascii="Times New Roman" w:hAnsi="Times New Roman" w:cs="Times New Roman"/>
          <w:sz w:val="24"/>
          <w:szCs w:val="24"/>
        </w:rPr>
        <w:t xml:space="preserve"> </w:t>
      </w:r>
      <w:proofErr w:type="spellStart"/>
      <w:r w:rsidRPr="00AF3D46">
        <w:rPr>
          <w:rFonts w:ascii="Times New Roman" w:hAnsi="Times New Roman" w:cs="Times New Roman"/>
          <w:sz w:val="24"/>
          <w:szCs w:val="24"/>
        </w:rPr>
        <w:t>devenant</w:t>
      </w:r>
      <w:proofErr w:type="spellEnd"/>
      <w:r w:rsidRPr="00AF3D46">
        <w:rPr>
          <w:rFonts w:ascii="Times New Roman" w:hAnsi="Times New Roman" w:cs="Times New Roman"/>
          <w:sz w:val="24"/>
          <w:szCs w:val="24"/>
        </w:rPr>
        <w:t> </w:t>
      </w:r>
      <w:proofErr w:type="spellStart"/>
      <w:r w:rsidRPr="00AF3D46">
        <w:fldChar w:fldCharType="begin"/>
      </w:r>
      <w:r w:rsidRPr="00AF3D46">
        <w:rPr>
          <w:rFonts w:ascii="Times New Roman" w:hAnsi="Times New Roman" w:cs="Times New Roman"/>
          <w:sz w:val="24"/>
          <w:szCs w:val="24"/>
        </w:rPr>
        <w:instrText xml:space="preserve"> HYPERLINK "http://eduscol.education.fr/cid46953/devenir-enseignant-specialise-du-premier-degre.html" \t "_blank" \o "Nouvelle fenêtre vers le site eduscol.education.fr (nouvelle fenêtre)" </w:instrText>
      </w:r>
      <w:r w:rsidRPr="00AF3D46">
        <w:fldChar w:fldCharType="separate"/>
      </w:r>
      <w:r w:rsidRPr="00AF3D46">
        <w:rPr>
          <w:rStyle w:val="a5"/>
          <w:rFonts w:ascii="Times New Roman" w:hAnsi="Times New Roman" w:cs="Times New Roman"/>
          <w:color w:val="auto"/>
          <w:sz w:val="24"/>
          <w:szCs w:val="24"/>
          <w:u w:val="none"/>
          <w:bdr w:val="none" w:sz="0" w:space="0" w:color="auto" w:frame="1"/>
        </w:rPr>
        <w:t>enseignant</w:t>
      </w:r>
      <w:proofErr w:type="spellEnd"/>
      <w:r w:rsidRPr="00AF3D46">
        <w:rPr>
          <w:rStyle w:val="a5"/>
          <w:rFonts w:ascii="Times New Roman" w:hAnsi="Times New Roman" w:cs="Times New Roman"/>
          <w:color w:val="auto"/>
          <w:sz w:val="24"/>
          <w:szCs w:val="24"/>
          <w:u w:val="none"/>
          <w:bdr w:val="none" w:sz="0" w:space="0" w:color="auto" w:frame="1"/>
        </w:rPr>
        <w:t xml:space="preserve"> </w:t>
      </w:r>
      <w:proofErr w:type="spellStart"/>
      <w:r w:rsidRPr="00AF3D46">
        <w:rPr>
          <w:rStyle w:val="a5"/>
          <w:rFonts w:ascii="Times New Roman" w:hAnsi="Times New Roman" w:cs="Times New Roman"/>
          <w:color w:val="auto"/>
          <w:sz w:val="24"/>
          <w:szCs w:val="24"/>
          <w:u w:val="none"/>
          <w:bdr w:val="none" w:sz="0" w:space="0" w:color="auto" w:frame="1"/>
        </w:rPr>
        <w:t>spécialisé</w:t>
      </w:r>
      <w:proofErr w:type="spellEnd"/>
      <w:r w:rsidRPr="00AF3D46">
        <w:rPr>
          <w:rStyle w:val="a5"/>
          <w:rFonts w:ascii="Times New Roman" w:hAnsi="Times New Roman" w:cs="Times New Roman"/>
          <w:color w:val="auto"/>
          <w:sz w:val="24"/>
          <w:szCs w:val="24"/>
          <w:u w:val="none"/>
          <w:bdr w:val="none" w:sz="0" w:space="0" w:color="auto" w:frame="1"/>
        </w:rPr>
        <w:fldChar w:fldCharType="end"/>
      </w:r>
    </w:p>
    <w:p w:rsidR="0069623E" w:rsidRPr="00AF3D46" w:rsidRDefault="0069623E" w:rsidP="0069623E">
      <w:pPr>
        <w:pStyle w:val="a3"/>
        <w:spacing w:before="0" w:beforeAutospacing="0" w:after="150" w:afterAutospacing="0"/>
        <w:rPr>
          <w:lang w:val="fr-FR"/>
        </w:rPr>
      </w:pPr>
      <w:r w:rsidRPr="00AF3D46">
        <w:rPr>
          <w:lang w:val="fr-FR"/>
        </w:rPr>
        <w:t>Grâce aux concours ouverts aux enseignants, il peut également changer d'activité et devenir :</w:t>
      </w:r>
    </w:p>
    <w:p w:rsidR="0069623E" w:rsidRPr="00AF3D46" w:rsidRDefault="000201DE" w:rsidP="0069623E">
      <w:pPr>
        <w:numPr>
          <w:ilvl w:val="0"/>
          <w:numId w:val="13"/>
        </w:numPr>
        <w:spacing w:before="100" w:beforeAutospacing="1" w:after="100" w:afterAutospacing="1" w:line="240" w:lineRule="auto"/>
        <w:rPr>
          <w:rFonts w:ascii="Times New Roman" w:hAnsi="Times New Roman" w:cs="Times New Roman"/>
          <w:sz w:val="24"/>
          <w:szCs w:val="24"/>
          <w:lang w:val="fr-FR"/>
        </w:rPr>
      </w:pPr>
      <w:hyperlink r:id="rId9" w:tgtFrame="_blank" w:tooltip="Nouvelle fenêtre vers education.gouv (nouvelle fenêtre)" w:history="1">
        <w:r w:rsidR="0069623E" w:rsidRPr="00AF3D46">
          <w:rPr>
            <w:rStyle w:val="a5"/>
            <w:rFonts w:ascii="Times New Roman" w:hAnsi="Times New Roman" w:cs="Times New Roman"/>
            <w:color w:val="auto"/>
            <w:sz w:val="24"/>
            <w:szCs w:val="24"/>
            <w:u w:val="none"/>
            <w:bdr w:val="none" w:sz="0" w:space="0" w:color="auto" w:frame="1"/>
            <w:lang w:val="fr-FR"/>
          </w:rPr>
          <w:t>psychologue de l'education nationale (PsyEN)</w:t>
        </w:r>
      </w:hyperlink>
    </w:p>
    <w:p w:rsidR="0069623E" w:rsidRPr="00AF3D46" w:rsidRDefault="000201DE" w:rsidP="0069623E">
      <w:pPr>
        <w:numPr>
          <w:ilvl w:val="0"/>
          <w:numId w:val="13"/>
        </w:numPr>
        <w:spacing w:before="100" w:beforeAutospacing="1" w:after="100" w:afterAutospacing="1" w:line="240" w:lineRule="auto"/>
        <w:rPr>
          <w:rFonts w:ascii="Times New Roman" w:hAnsi="Times New Roman" w:cs="Times New Roman"/>
          <w:sz w:val="24"/>
          <w:szCs w:val="24"/>
          <w:lang w:val="fr-FR"/>
        </w:rPr>
      </w:pPr>
      <w:hyperlink r:id="rId10" w:tgtFrame="_blank" w:tooltip="Nouvelle fenêtre vers le site education.gouv.fr (nouvelle fenêtre)" w:history="1">
        <w:r w:rsidR="0069623E" w:rsidRPr="00AF3D46">
          <w:rPr>
            <w:rStyle w:val="a5"/>
            <w:rFonts w:ascii="Times New Roman" w:hAnsi="Times New Roman" w:cs="Times New Roman"/>
            <w:color w:val="auto"/>
            <w:sz w:val="24"/>
            <w:szCs w:val="24"/>
            <w:u w:val="none"/>
            <w:bdr w:val="none" w:sz="0" w:space="0" w:color="auto" w:frame="1"/>
            <w:lang w:val="fr-FR"/>
          </w:rPr>
          <w:t>inspecteur de l'éducation nationale (IEN)</w:t>
        </w:r>
      </w:hyperlink>
    </w:p>
    <w:p w:rsidR="0069623E" w:rsidRPr="00AF3D46" w:rsidRDefault="000201DE" w:rsidP="0069623E">
      <w:pPr>
        <w:numPr>
          <w:ilvl w:val="0"/>
          <w:numId w:val="13"/>
        </w:numPr>
        <w:spacing w:before="100" w:beforeAutospacing="1" w:after="100" w:afterAutospacing="1" w:line="240" w:lineRule="auto"/>
        <w:rPr>
          <w:rFonts w:ascii="Times New Roman" w:hAnsi="Times New Roman" w:cs="Times New Roman"/>
          <w:sz w:val="24"/>
          <w:szCs w:val="24"/>
        </w:rPr>
      </w:pPr>
      <w:hyperlink r:id="rId11" w:history="1">
        <w:proofErr w:type="spellStart"/>
        <w:r w:rsidR="0069623E" w:rsidRPr="00AF3D46">
          <w:rPr>
            <w:rStyle w:val="a5"/>
            <w:rFonts w:ascii="Times New Roman" w:hAnsi="Times New Roman" w:cs="Times New Roman"/>
            <w:color w:val="auto"/>
            <w:sz w:val="24"/>
            <w:szCs w:val="24"/>
            <w:u w:val="none"/>
            <w:bdr w:val="none" w:sz="0" w:space="0" w:color="auto" w:frame="1"/>
          </w:rPr>
          <w:t>enseignant</w:t>
        </w:r>
        <w:proofErr w:type="spellEnd"/>
        <w:r w:rsidR="0069623E" w:rsidRPr="00AF3D46">
          <w:rPr>
            <w:rStyle w:val="a5"/>
            <w:rFonts w:ascii="Times New Roman" w:hAnsi="Times New Roman" w:cs="Times New Roman"/>
            <w:color w:val="auto"/>
            <w:sz w:val="24"/>
            <w:szCs w:val="24"/>
            <w:u w:val="none"/>
            <w:bdr w:val="none" w:sz="0" w:space="0" w:color="auto" w:frame="1"/>
          </w:rPr>
          <w:t xml:space="preserve"> </w:t>
        </w:r>
        <w:proofErr w:type="spellStart"/>
        <w:r w:rsidR="0069623E" w:rsidRPr="00AF3D46">
          <w:rPr>
            <w:rStyle w:val="a5"/>
            <w:rFonts w:ascii="Times New Roman" w:hAnsi="Times New Roman" w:cs="Times New Roman"/>
            <w:color w:val="auto"/>
            <w:sz w:val="24"/>
            <w:szCs w:val="24"/>
            <w:u w:val="none"/>
            <w:bdr w:val="none" w:sz="0" w:space="0" w:color="auto" w:frame="1"/>
          </w:rPr>
          <w:t>au</w:t>
        </w:r>
        <w:proofErr w:type="spellEnd"/>
        <w:r w:rsidR="0069623E" w:rsidRPr="00AF3D46">
          <w:rPr>
            <w:rStyle w:val="a5"/>
            <w:rFonts w:ascii="Times New Roman" w:hAnsi="Times New Roman" w:cs="Times New Roman"/>
            <w:color w:val="auto"/>
            <w:sz w:val="24"/>
            <w:szCs w:val="24"/>
            <w:u w:val="none"/>
            <w:bdr w:val="none" w:sz="0" w:space="0" w:color="auto" w:frame="1"/>
          </w:rPr>
          <w:t xml:space="preserve"> </w:t>
        </w:r>
        <w:proofErr w:type="spellStart"/>
        <w:r w:rsidR="0069623E" w:rsidRPr="00AF3D46">
          <w:rPr>
            <w:rStyle w:val="a5"/>
            <w:rFonts w:ascii="Times New Roman" w:hAnsi="Times New Roman" w:cs="Times New Roman"/>
            <w:color w:val="auto"/>
            <w:sz w:val="24"/>
            <w:szCs w:val="24"/>
            <w:u w:val="none"/>
            <w:bdr w:val="none" w:sz="0" w:space="0" w:color="auto" w:frame="1"/>
          </w:rPr>
          <w:t>collège</w:t>
        </w:r>
        <w:proofErr w:type="spellEnd"/>
      </w:hyperlink>
    </w:p>
    <w:p w:rsidR="0069623E" w:rsidRPr="00AF3D46" w:rsidRDefault="000201DE" w:rsidP="0069623E">
      <w:pPr>
        <w:numPr>
          <w:ilvl w:val="0"/>
          <w:numId w:val="13"/>
        </w:numPr>
        <w:spacing w:before="100" w:beforeAutospacing="1" w:after="100" w:afterAutospacing="1" w:line="240" w:lineRule="auto"/>
        <w:rPr>
          <w:rFonts w:ascii="Times New Roman" w:hAnsi="Times New Roman" w:cs="Times New Roman"/>
          <w:sz w:val="24"/>
          <w:szCs w:val="24"/>
        </w:rPr>
      </w:pPr>
      <w:hyperlink r:id="rId12" w:history="1">
        <w:proofErr w:type="spellStart"/>
        <w:r w:rsidR="0069623E" w:rsidRPr="00AF3D46">
          <w:rPr>
            <w:rStyle w:val="a5"/>
            <w:rFonts w:ascii="Times New Roman" w:hAnsi="Times New Roman" w:cs="Times New Roman"/>
            <w:color w:val="auto"/>
            <w:sz w:val="24"/>
            <w:szCs w:val="24"/>
            <w:u w:val="none"/>
            <w:bdr w:val="none" w:sz="0" w:space="0" w:color="auto" w:frame="1"/>
          </w:rPr>
          <w:t>enseignant</w:t>
        </w:r>
        <w:proofErr w:type="spellEnd"/>
        <w:r w:rsidR="0069623E" w:rsidRPr="00AF3D46">
          <w:rPr>
            <w:rStyle w:val="a5"/>
            <w:rFonts w:ascii="Times New Roman" w:hAnsi="Times New Roman" w:cs="Times New Roman"/>
            <w:color w:val="auto"/>
            <w:sz w:val="24"/>
            <w:szCs w:val="24"/>
            <w:u w:val="none"/>
            <w:bdr w:val="none" w:sz="0" w:space="0" w:color="auto" w:frame="1"/>
          </w:rPr>
          <w:t xml:space="preserve"> </w:t>
        </w:r>
        <w:proofErr w:type="spellStart"/>
        <w:r w:rsidR="0069623E" w:rsidRPr="00AF3D46">
          <w:rPr>
            <w:rStyle w:val="a5"/>
            <w:rFonts w:ascii="Times New Roman" w:hAnsi="Times New Roman" w:cs="Times New Roman"/>
            <w:color w:val="auto"/>
            <w:sz w:val="24"/>
            <w:szCs w:val="24"/>
            <w:u w:val="none"/>
            <w:bdr w:val="none" w:sz="0" w:space="0" w:color="auto" w:frame="1"/>
          </w:rPr>
          <w:t>au</w:t>
        </w:r>
        <w:proofErr w:type="spellEnd"/>
        <w:r w:rsidR="0069623E" w:rsidRPr="00AF3D46">
          <w:rPr>
            <w:rStyle w:val="a5"/>
            <w:rFonts w:ascii="Times New Roman" w:hAnsi="Times New Roman" w:cs="Times New Roman"/>
            <w:color w:val="auto"/>
            <w:sz w:val="24"/>
            <w:szCs w:val="24"/>
            <w:u w:val="none"/>
            <w:bdr w:val="none" w:sz="0" w:space="0" w:color="auto" w:frame="1"/>
          </w:rPr>
          <w:t xml:space="preserve"> </w:t>
        </w:r>
        <w:proofErr w:type="spellStart"/>
        <w:r w:rsidR="0069623E" w:rsidRPr="00AF3D46">
          <w:rPr>
            <w:rStyle w:val="a5"/>
            <w:rFonts w:ascii="Times New Roman" w:hAnsi="Times New Roman" w:cs="Times New Roman"/>
            <w:color w:val="auto"/>
            <w:sz w:val="24"/>
            <w:szCs w:val="24"/>
            <w:u w:val="none"/>
            <w:bdr w:val="none" w:sz="0" w:space="0" w:color="auto" w:frame="1"/>
          </w:rPr>
          <w:t>lycée</w:t>
        </w:r>
        <w:proofErr w:type="spellEnd"/>
      </w:hyperlink>
    </w:p>
    <w:p w:rsidR="0069623E" w:rsidRPr="00AF3D46" w:rsidRDefault="000201DE" w:rsidP="0069623E">
      <w:pPr>
        <w:numPr>
          <w:ilvl w:val="0"/>
          <w:numId w:val="13"/>
        </w:numPr>
        <w:spacing w:before="100" w:beforeAutospacing="1" w:after="100" w:afterAutospacing="1" w:line="240" w:lineRule="auto"/>
        <w:rPr>
          <w:rFonts w:ascii="Times New Roman" w:hAnsi="Times New Roman" w:cs="Times New Roman"/>
          <w:sz w:val="24"/>
          <w:szCs w:val="24"/>
        </w:rPr>
      </w:pPr>
      <w:hyperlink r:id="rId13" w:tgtFrame="_blank" w:tooltip="Nouvelle fenêtre vers le site education.gouv.fr (nouvelle fenêtre)" w:history="1">
        <w:proofErr w:type="spellStart"/>
        <w:r w:rsidR="0069623E" w:rsidRPr="00AF3D46">
          <w:rPr>
            <w:rStyle w:val="a5"/>
            <w:rFonts w:ascii="Times New Roman" w:hAnsi="Times New Roman" w:cs="Times New Roman"/>
            <w:color w:val="auto"/>
            <w:sz w:val="24"/>
            <w:szCs w:val="24"/>
            <w:bdr w:val="none" w:sz="0" w:space="0" w:color="auto" w:frame="1"/>
          </w:rPr>
          <w:t>chef</w:t>
        </w:r>
        <w:proofErr w:type="spellEnd"/>
        <w:r w:rsidR="0069623E" w:rsidRPr="00AF3D46">
          <w:rPr>
            <w:rStyle w:val="a5"/>
            <w:rFonts w:ascii="Times New Roman" w:hAnsi="Times New Roman" w:cs="Times New Roman"/>
            <w:color w:val="auto"/>
            <w:sz w:val="24"/>
            <w:szCs w:val="24"/>
            <w:bdr w:val="none" w:sz="0" w:space="0" w:color="auto" w:frame="1"/>
          </w:rPr>
          <w:t xml:space="preserve"> </w:t>
        </w:r>
        <w:proofErr w:type="spellStart"/>
        <w:r w:rsidR="0069623E" w:rsidRPr="00AF3D46">
          <w:rPr>
            <w:rStyle w:val="a5"/>
            <w:rFonts w:ascii="Times New Roman" w:hAnsi="Times New Roman" w:cs="Times New Roman"/>
            <w:color w:val="auto"/>
            <w:sz w:val="24"/>
            <w:szCs w:val="24"/>
            <w:bdr w:val="none" w:sz="0" w:space="0" w:color="auto" w:frame="1"/>
          </w:rPr>
          <w:t>d'établissement</w:t>
        </w:r>
        <w:proofErr w:type="spellEnd"/>
      </w:hyperlink>
    </w:p>
    <w:p w:rsidR="0069623E" w:rsidRPr="00AF3D46" w:rsidRDefault="0069623E" w:rsidP="0069623E">
      <w:pPr>
        <w:pStyle w:val="2"/>
        <w:pBdr>
          <w:bottom w:val="single" w:sz="6" w:space="8" w:color="68C9CD"/>
        </w:pBdr>
        <w:spacing w:before="0" w:beforeAutospacing="0" w:after="150" w:afterAutospacing="0"/>
        <w:textAlignment w:val="baseline"/>
        <w:rPr>
          <w:b w:val="0"/>
          <w:bCs w:val="0"/>
          <w:caps/>
          <w:color w:val="444444"/>
          <w:sz w:val="24"/>
          <w:szCs w:val="24"/>
          <w:lang w:val="fr-FR"/>
        </w:rPr>
      </w:pPr>
      <w:r w:rsidRPr="00AF3D46">
        <w:rPr>
          <w:sz w:val="24"/>
          <w:szCs w:val="24"/>
          <w:lang w:val="fr-FR"/>
        </w:rPr>
        <w:br/>
      </w:r>
      <w:r w:rsidRPr="00AF3D46">
        <w:rPr>
          <w:b w:val="0"/>
          <w:bCs w:val="0"/>
          <w:caps/>
          <w:color w:val="444444"/>
          <w:sz w:val="24"/>
          <w:szCs w:val="24"/>
          <w:lang w:val="fr-FR"/>
        </w:rPr>
        <w:t>LE SAVIEZ-VOUS ?</w:t>
      </w:r>
    </w:p>
    <w:p w:rsidR="0069623E" w:rsidRPr="00AF3D46" w:rsidRDefault="0069623E" w:rsidP="0069623E">
      <w:pPr>
        <w:pStyle w:val="a3"/>
        <w:spacing w:before="0" w:beforeAutospacing="0" w:after="150" w:afterAutospacing="0"/>
        <w:textAlignment w:val="baseline"/>
        <w:rPr>
          <w:lang w:val="fr-FR"/>
        </w:rPr>
      </w:pPr>
      <w:r w:rsidRPr="00AF3D46">
        <w:rPr>
          <w:rStyle w:val="count"/>
          <w:b/>
          <w:bCs/>
          <w:bdr w:val="none" w:sz="0" w:space="0" w:color="auto" w:frame="1"/>
          <w:lang w:val="fr-FR"/>
        </w:rPr>
        <w:t>334 709</w:t>
      </w:r>
      <w:r w:rsidRPr="00AF3D46">
        <w:rPr>
          <w:lang w:val="fr-FR"/>
        </w:rPr>
        <w:t>, c'est le nombre d'enseignants dans l'enseignement scolaire public du 1er degré en 2017-2018.</w:t>
      </w:r>
    </w:p>
    <w:p w:rsidR="0069623E" w:rsidRPr="00AF3D46" w:rsidRDefault="0069623E" w:rsidP="0069623E">
      <w:pPr>
        <w:pStyle w:val="a3"/>
        <w:spacing w:before="0" w:beforeAutospacing="0" w:after="150" w:afterAutospacing="0"/>
        <w:textAlignment w:val="baseline"/>
        <w:rPr>
          <w:lang w:val="fr-FR"/>
        </w:rPr>
      </w:pPr>
      <w:r w:rsidRPr="00AF3D46">
        <w:rPr>
          <w:rStyle w:val="count"/>
          <w:b/>
          <w:bCs/>
          <w:bdr w:val="none" w:sz="0" w:space="0" w:color="auto" w:frame="1"/>
          <w:lang w:val="fr-FR"/>
        </w:rPr>
        <w:t>41.8</w:t>
      </w:r>
      <w:r w:rsidRPr="00AF3D46">
        <w:rPr>
          <w:lang w:val="fr-FR"/>
        </w:rPr>
        <w:t> ans, c'est l'âge moyen des enseignants, en </w:t>
      </w:r>
      <w:r w:rsidRPr="00AF3D46">
        <w:rPr>
          <w:bdr w:val="none" w:sz="0" w:space="0" w:color="auto" w:frame="1"/>
          <w:lang w:val="fr-FR"/>
        </w:rPr>
        <w:t>2017-2018</w:t>
      </w:r>
      <w:r w:rsidRPr="00AF3D46">
        <w:rPr>
          <w:lang w:val="fr-FR"/>
        </w:rPr>
        <w:t>.</w:t>
      </w:r>
    </w:p>
    <w:p w:rsidR="0069623E" w:rsidRPr="00AF3D46" w:rsidRDefault="0069623E" w:rsidP="0069623E">
      <w:pPr>
        <w:pStyle w:val="a3"/>
        <w:spacing w:before="0" w:beforeAutospacing="0" w:after="150" w:afterAutospacing="0"/>
        <w:textAlignment w:val="baseline"/>
        <w:rPr>
          <w:lang w:val="fr-FR"/>
        </w:rPr>
      </w:pPr>
      <w:r w:rsidRPr="00AF3D46">
        <w:rPr>
          <w:lang w:val="fr-FR"/>
        </w:rPr>
        <w:t>Les maîtres des écoles et des établissements d'enseignement privés sous contrat exercent des fonctions d'enseignement comparables à celles de leurs homologues de l'enseignement public, dans un cadre réglementaire spécifique prévu par le code de l'éducation.</w:t>
      </w:r>
    </w:p>
    <w:p w:rsidR="0069623E" w:rsidRPr="00AF3D46" w:rsidRDefault="0069623E" w:rsidP="0069623E">
      <w:pPr>
        <w:pStyle w:val="a3"/>
        <w:spacing w:before="0" w:beforeAutospacing="0" w:after="150" w:afterAutospacing="0"/>
        <w:textAlignment w:val="baseline"/>
        <w:rPr>
          <w:lang w:val="fr-FR"/>
        </w:rPr>
      </w:pPr>
    </w:p>
    <w:p w:rsidR="003D3251" w:rsidRPr="00AF3D46" w:rsidRDefault="003D3251" w:rsidP="003D3251">
      <w:pPr>
        <w:pStyle w:val="a3"/>
        <w:rPr>
          <w:lang w:val="fr-FR"/>
        </w:rPr>
      </w:pPr>
      <w:r w:rsidRPr="00AF3D46">
        <w:rPr>
          <w:rStyle w:val="a4"/>
          <w:lang w:val="fr-FR"/>
        </w:rPr>
        <w:t>Après le dédoublement des classes de CP et de CE1 des classes des réseaux d'éducation prioritaire, le gouvernement poursuit sa politique en faveur du renforcement des moyens pour l'enseignement primaire.</w:t>
      </w:r>
      <w:r w:rsidRPr="00AF3D46">
        <w:rPr>
          <w:lang w:val="fr-FR"/>
        </w:rPr>
        <w:t> Emmanuel Macron a annoncé ce jeudi soir que le nombre d'élèves par classe serait limité à 24 entre la Grande section de maternelle et le CE1. Une mesure dans la droite ligne de la politique menée jusqu'ici par le ministre de l'Éducation nationale, Jean-Michel Blanquer, que même </w:t>
      </w:r>
      <w:hyperlink r:id="rId14" w:tgtFrame="_blank" w:history="1">
        <w:r w:rsidRPr="00AF3D46">
          <w:rPr>
            <w:rStyle w:val="a5"/>
            <w:rFonts w:eastAsiaTheme="majorEastAsia"/>
            <w:color w:val="auto"/>
            <w:u w:val="none"/>
            <w:lang w:val="fr-FR"/>
          </w:rPr>
          <w:t>la Cour des comptes a salué</w:t>
        </w:r>
      </w:hyperlink>
      <w:r w:rsidRPr="00AF3D46">
        <w:rPr>
          <w:lang w:val="fr-FR"/>
        </w:rPr>
        <w:t>. </w:t>
      </w:r>
    </w:p>
    <w:p w:rsidR="003D3251" w:rsidRPr="00AF3D46" w:rsidRDefault="003D3251" w:rsidP="003D3251">
      <w:pPr>
        <w:pStyle w:val="a3"/>
        <w:rPr>
          <w:lang w:val="fr-FR"/>
        </w:rPr>
      </w:pPr>
      <w:r w:rsidRPr="00AF3D46">
        <w:rPr>
          <w:lang w:val="fr-FR"/>
        </w:rPr>
        <w:t>Mais les chiffres montrent que pour parvenir à ce nouvel objectif de 24 élèves maximum par classe de Grande section, CP et CE1 d'ici la fin du quinquennat, il faudra recruter de nombreux enseignants. Pour les syndicats, dont certains plaident pour une limite de 24 enfants par classe dans tout l'enseignement primaire, cette réforme ne doit pas se faire à moyens constants, au risque de surcharger les autres niveaux, mais par des recrutements de professeurs dûment formés.</w:t>
      </w:r>
    </w:p>
    <w:p w:rsidR="003D3251" w:rsidRPr="00AF3D46" w:rsidRDefault="003D3251" w:rsidP="003D3251">
      <w:pPr>
        <w:pStyle w:val="2"/>
        <w:spacing w:before="300" w:beforeAutospacing="0" w:after="300" w:afterAutospacing="0" w:line="480" w:lineRule="atLeast"/>
        <w:rPr>
          <w:sz w:val="24"/>
          <w:szCs w:val="24"/>
          <w:lang w:val="fr-FR"/>
        </w:rPr>
      </w:pPr>
      <w:r w:rsidRPr="00AF3D46">
        <w:rPr>
          <w:sz w:val="24"/>
          <w:szCs w:val="24"/>
          <w:lang w:val="fr-FR"/>
        </w:rPr>
        <w:t>35 000 classes concernées</w:t>
      </w:r>
    </w:p>
    <w:p w:rsidR="003D3251" w:rsidRPr="00AF3D46" w:rsidRDefault="003D3251" w:rsidP="003D3251">
      <w:pPr>
        <w:pStyle w:val="a3"/>
        <w:rPr>
          <w:lang w:val="fr-FR"/>
        </w:rPr>
      </w:pPr>
      <w:r w:rsidRPr="00AF3D46">
        <w:rPr>
          <w:lang w:val="fr-FR"/>
        </w:rPr>
        <w:t>C'est le SNUipp-FSU, premier syndicat des enseignants du premier degré, qui s'est livré à ce calcul : en se basant sur les chiffres du service des statistiques du ministère de l'Éducation nationale, il estime que 15 000 classes de Grande section de maternelle et 20 000 classes de CP et de CE1 ont un effectif supérieur à 24 élèves par classe.</w:t>
      </w:r>
    </w:p>
    <w:p w:rsidR="003D3251" w:rsidRDefault="003D3251" w:rsidP="003D3251">
      <w:pPr>
        <w:pStyle w:val="2"/>
        <w:spacing w:before="300" w:beforeAutospacing="0" w:after="300" w:afterAutospacing="0" w:line="480" w:lineRule="atLeast"/>
        <w:rPr>
          <w:sz w:val="24"/>
          <w:szCs w:val="24"/>
          <w:lang w:val="fr-FR"/>
        </w:rPr>
      </w:pPr>
      <w:r w:rsidRPr="00AF3D46">
        <w:rPr>
          <w:sz w:val="24"/>
          <w:szCs w:val="24"/>
          <w:lang w:val="fr-FR"/>
        </w:rPr>
        <w:t>53,6% des classes de maternelles publiques comptent plus de 24 élèves</w:t>
      </w:r>
    </w:p>
    <w:p w:rsidR="003D3251" w:rsidRPr="00AF3D46" w:rsidRDefault="003D3251" w:rsidP="003D3251">
      <w:pPr>
        <w:pStyle w:val="a3"/>
        <w:rPr>
          <w:lang w:val="fr-FR"/>
        </w:rPr>
      </w:pPr>
      <w:bookmarkStart w:id="1" w:name="_GoBack"/>
      <w:bookmarkEnd w:id="1"/>
      <w:r w:rsidRPr="00AF3D46">
        <w:rPr>
          <w:lang w:val="fr-FR"/>
        </w:rPr>
        <w:t>Les chiffres datent de la rentrée 2016, et émanent du service des statistiques du ministère de l'Éducation nationale : plus de la moitié des classes des écoles maternelles publiques comptaient plus de 24 élèves. Dans le détail, 8,3% des classes comptent moins de 20 élèves, 38,1% comptent entre 20 et 24 élèves, 48% en comptent entre 25 et 29, et 5,6% comptent plus de 30 élèves.</w:t>
      </w:r>
    </w:p>
    <w:p w:rsidR="003D3251" w:rsidRPr="00AF3D46" w:rsidRDefault="003D3251" w:rsidP="003D3251">
      <w:pPr>
        <w:pStyle w:val="2"/>
        <w:spacing w:before="300" w:beforeAutospacing="0" w:after="300" w:afterAutospacing="0" w:line="480" w:lineRule="atLeast"/>
        <w:rPr>
          <w:sz w:val="24"/>
          <w:szCs w:val="24"/>
          <w:lang w:val="fr-FR"/>
        </w:rPr>
      </w:pPr>
      <w:r w:rsidRPr="00AF3D46">
        <w:rPr>
          <w:sz w:val="24"/>
          <w:szCs w:val="24"/>
          <w:lang w:val="fr-FR"/>
        </w:rPr>
        <w:t>238 100 élèves de moins sur le quinquennat</w:t>
      </w:r>
    </w:p>
    <w:p w:rsidR="003D3251" w:rsidRPr="00AF3D46" w:rsidRDefault="003D3251" w:rsidP="003D3251">
      <w:pPr>
        <w:pStyle w:val="a3"/>
        <w:rPr>
          <w:lang w:val="fr-FR"/>
        </w:rPr>
      </w:pPr>
      <w:r w:rsidRPr="00AF3D46">
        <w:rPr>
          <w:lang w:val="fr-FR"/>
        </w:rPr>
        <w:t>À la rentrée 2018, 6 750 200 élèves étaient inscrits dans le premier degré. Selon les prévisions du ministère de l'Éducation nationale, ils ne seront plus que 6 512 100 à la rentrée 2022, la dernière qui sera préparée par un gouvernement de ce quinquennat, soit 238 100 élèves de moins. </w:t>
      </w:r>
      <w:r w:rsidRPr="00AF3D46">
        <w:rPr>
          <w:rStyle w:val="a6"/>
          <w:lang w:val="fr-FR"/>
        </w:rPr>
        <w:t xml:space="preserve">"L'exécutif mise beaucoup sur cette baisse démographique pour mettre en place cette </w:t>
      </w:r>
      <w:r w:rsidRPr="00AF3D46">
        <w:rPr>
          <w:rStyle w:val="a6"/>
          <w:lang w:val="fr-FR"/>
        </w:rPr>
        <w:lastRenderedPageBreak/>
        <w:t>mesure à effectif d'enseignants constant"</w:t>
      </w:r>
      <w:r w:rsidRPr="00AF3D46">
        <w:rPr>
          <w:lang w:val="fr-FR"/>
        </w:rPr>
        <w:t>, explique Francette Popineau, la co-secrétaire générale et porte-parole du SNUipp-FSU. </w:t>
      </w:r>
      <w:r w:rsidRPr="00AF3D46">
        <w:rPr>
          <w:rStyle w:val="a6"/>
          <w:lang w:val="fr-FR"/>
        </w:rPr>
        <w:t>"Mais le compte n'y est pas, loin de là. Ne serait-ce que pour la rentrée prochaine, la baisse d'effectifs prévue est de 36 000 élèves, ce qui libérerait environ 1 500 classes. Or, on estime que 15 000 classes de Grande section comptent plus de 24 élèves, et 20 000 de CP et de CE1</w:t>
      </w:r>
      <w:r w:rsidRPr="00AF3D46">
        <w:rPr>
          <w:lang w:val="fr-FR"/>
        </w:rPr>
        <w:t>."</w:t>
      </w:r>
    </w:p>
    <w:p w:rsidR="003D3251" w:rsidRPr="00AF3D46" w:rsidRDefault="003D3251" w:rsidP="003D3251">
      <w:pPr>
        <w:pStyle w:val="2"/>
        <w:spacing w:before="300" w:beforeAutospacing="0" w:after="300" w:afterAutospacing="0" w:line="480" w:lineRule="atLeast"/>
        <w:rPr>
          <w:sz w:val="24"/>
          <w:szCs w:val="24"/>
          <w:lang w:val="fr-FR"/>
        </w:rPr>
      </w:pPr>
      <w:r w:rsidRPr="00AF3D46">
        <w:rPr>
          <w:sz w:val="24"/>
          <w:szCs w:val="24"/>
          <w:lang w:val="fr-FR"/>
        </w:rPr>
        <w:t>15,1 enfants par classe en moyenne en Lozère, contre 25,3 en Essonne</w:t>
      </w:r>
    </w:p>
    <w:p w:rsidR="003D3251" w:rsidRPr="00AF3D46" w:rsidRDefault="003D3251" w:rsidP="003D3251">
      <w:pPr>
        <w:pStyle w:val="a3"/>
        <w:rPr>
          <w:lang w:val="fr-FR"/>
        </w:rPr>
      </w:pPr>
      <w:r w:rsidRPr="00AF3D46">
        <w:rPr>
          <w:lang w:val="fr-FR"/>
        </w:rPr>
        <w:t>Les départements les plus ruraux sont les moins touchés par le phénomène de classes surchargées. Ainsi, la Lozère, la Creuse, le Gers, le Cantal ou encore la Haute-Marne comptent des effectifs moyens dans le premier degré public inférieurs à 21 enfants par classe. Mais ce ne sont que des moyennes, qui masquent les disparités entre écoles de milieu urbain et écoles de milieu rural. </w:t>
      </w:r>
      <w:r w:rsidRPr="00AF3D46">
        <w:rPr>
          <w:rStyle w:val="a6"/>
          <w:lang w:val="fr-FR"/>
        </w:rPr>
        <w:t>"Dans les départements les plus urbanisés"</w:t>
      </w:r>
      <w:r w:rsidRPr="00AF3D46">
        <w:rPr>
          <w:lang w:val="fr-FR"/>
        </w:rPr>
        <w:t>, explique Stéphane Crochet, le secrétaire général du SE-UNSA, </w:t>
      </w:r>
      <w:r w:rsidRPr="00AF3D46">
        <w:rPr>
          <w:rStyle w:val="a6"/>
          <w:lang w:val="fr-FR"/>
        </w:rPr>
        <w:t>"ce sont les écoles de ville hors réseaux prioritaires qui sont les plus chargées. Or, si la baisse démographique est sensible dans les zones rurales, la population scolaire augmente dans les zones urbaines."</w:t>
      </w:r>
    </w:p>
    <w:p w:rsidR="003D3251" w:rsidRPr="00AF3D46" w:rsidRDefault="003D3251" w:rsidP="003D3251">
      <w:pPr>
        <w:pStyle w:val="2"/>
        <w:spacing w:before="300" w:beforeAutospacing="0" w:after="300" w:afterAutospacing="0" w:line="480" w:lineRule="atLeast"/>
        <w:rPr>
          <w:sz w:val="24"/>
          <w:szCs w:val="24"/>
          <w:lang w:val="fr-FR"/>
        </w:rPr>
      </w:pPr>
      <w:r w:rsidRPr="00AF3D46">
        <w:rPr>
          <w:sz w:val="24"/>
          <w:szCs w:val="24"/>
          <w:lang w:val="fr-FR"/>
        </w:rPr>
        <w:t>23,6 enfants par classe dans le public, 25,4 dans le privé</w:t>
      </w:r>
    </w:p>
    <w:p w:rsidR="003D3251" w:rsidRPr="00AF3D46" w:rsidRDefault="003D3251" w:rsidP="003D3251">
      <w:pPr>
        <w:pStyle w:val="a3"/>
        <w:rPr>
          <w:lang w:val="fr-FR"/>
        </w:rPr>
      </w:pPr>
      <w:r w:rsidRPr="00AF3D46">
        <w:rPr>
          <w:lang w:val="fr-FR"/>
        </w:rPr>
        <w:t>À la rentrée 2017, l'Éducation nationale a calculé que l'effectif moyen d'une classe du premier degré, privé et public confondus, était de 23,8 enfants. Mais ce chiffre cache des disparités, d'une part entre les classes des écoles maternelles et celles des écoles élémentaires, et d'autre part entre celles du public et celles du privé.</w:t>
      </w:r>
    </w:p>
    <w:p w:rsidR="003D3251" w:rsidRPr="00AF3D46" w:rsidRDefault="003D3251" w:rsidP="003D3251">
      <w:pPr>
        <w:pStyle w:val="a3"/>
        <w:rPr>
          <w:lang w:val="fr-FR"/>
        </w:rPr>
      </w:pPr>
      <w:r w:rsidRPr="00AF3D46">
        <w:rPr>
          <w:lang w:val="fr-FR"/>
        </w:rPr>
        <w:t>Ainsi, les classes maternelles des écoles publiques comptaient en cette rentrée 24,1 élèves en moyenne, contre 25,8 dans les écoles privées. Dans les écoles élémentaires publiques, la moyenne était à 23 enfants par classe dans le public, contre 25,1 dans le privé. Au total, la moyenne pour le premier degré dans son ensemble était de 23,6 enfants par classe dans le public, contre 25,4 dans le privé.</w:t>
      </w:r>
    </w:p>
    <w:p w:rsidR="003D3251" w:rsidRPr="00AF3D46" w:rsidRDefault="000201DE" w:rsidP="003D3251">
      <w:pPr>
        <w:shd w:val="clear" w:color="auto" w:fill="FFFFFF"/>
        <w:spacing w:after="0" w:line="240" w:lineRule="auto"/>
        <w:rPr>
          <w:rFonts w:ascii="Times New Roman" w:eastAsia="Times New Roman" w:hAnsi="Times New Roman" w:cs="Times New Roman"/>
          <w:color w:val="333333"/>
          <w:sz w:val="24"/>
          <w:szCs w:val="24"/>
          <w:lang w:val="fr-FR" w:eastAsia="ru-RU"/>
        </w:rPr>
      </w:pPr>
      <w:hyperlink r:id="rId15" w:history="1">
        <w:r w:rsidR="003D3251" w:rsidRPr="00AF3D46">
          <w:rPr>
            <w:rStyle w:val="a5"/>
            <w:rFonts w:ascii="Times New Roman" w:hAnsi="Times New Roman" w:cs="Times New Roman"/>
            <w:sz w:val="24"/>
            <w:szCs w:val="24"/>
            <w:lang w:val="fr-FR"/>
          </w:rPr>
          <w:t>https://www.franceinter.fr/education/</w:t>
        </w:r>
      </w:hyperlink>
    </w:p>
    <w:p w:rsidR="0069623E" w:rsidRPr="00AF3D46" w:rsidRDefault="000201DE" w:rsidP="0069623E">
      <w:pPr>
        <w:shd w:val="clear" w:color="auto" w:fill="FFFFFF"/>
        <w:spacing w:after="0" w:line="240" w:lineRule="auto"/>
        <w:rPr>
          <w:rFonts w:ascii="Times New Roman" w:hAnsi="Times New Roman" w:cs="Times New Roman"/>
          <w:sz w:val="24"/>
          <w:szCs w:val="24"/>
        </w:rPr>
      </w:pPr>
      <w:hyperlink r:id="rId16" w:history="1">
        <w:r w:rsidR="0069623E" w:rsidRPr="00AF3D46">
          <w:rPr>
            <w:rStyle w:val="a5"/>
            <w:rFonts w:ascii="Times New Roman" w:hAnsi="Times New Roman" w:cs="Times New Roman"/>
            <w:sz w:val="24"/>
            <w:szCs w:val="24"/>
            <w:lang w:val="fr-FR"/>
          </w:rPr>
          <w:t>http</w:t>
        </w:r>
        <w:r w:rsidR="0069623E" w:rsidRPr="00AF3D46">
          <w:rPr>
            <w:rStyle w:val="a5"/>
            <w:rFonts w:ascii="Times New Roman" w:hAnsi="Times New Roman" w:cs="Times New Roman"/>
            <w:sz w:val="24"/>
            <w:szCs w:val="24"/>
          </w:rPr>
          <w:t>://</w:t>
        </w:r>
        <w:r w:rsidR="0069623E" w:rsidRPr="00AF3D46">
          <w:rPr>
            <w:rStyle w:val="a5"/>
            <w:rFonts w:ascii="Times New Roman" w:hAnsi="Times New Roman" w:cs="Times New Roman"/>
            <w:sz w:val="24"/>
            <w:szCs w:val="24"/>
            <w:lang w:val="fr-FR"/>
          </w:rPr>
          <w:t>www</w:t>
        </w:r>
        <w:r w:rsidR="0069623E" w:rsidRPr="00AF3D46">
          <w:rPr>
            <w:rStyle w:val="a5"/>
            <w:rFonts w:ascii="Times New Roman" w:hAnsi="Times New Roman" w:cs="Times New Roman"/>
            <w:sz w:val="24"/>
            <w:szCs w:val="24"/>
          </w:rPr>
          <w:t>.</w:t>
        </w:r>
        <w:r w:rsidR="0069623E" w:rsidRPr="00AF3D46">
          <w:rPr>
            <w:rStyle w:val="a5"/>
            <w:rFonts w:ascii="Times New Roman" w:hAnsi="Times New Roman" w:cs="Times New Roman"/>
            <w:sz w:val="24"/>
            <w:szCs w:val="24"/>
            <w:lang w:val="fr-FR"/>
          </w:rPr>
          <w:t>devenirenseignant</w:t>
        </w:r>
        <w:r w:rsidR="0069623E" w:rsidRPr="00AF3D46">
          <w:rPr>
            <w:rStyle w:val="a5"/>
            <w:rFonts w:ascii="Times New Roman" w:hAnsi="Times New Roman" w:cs="Times New Roman"/>
            <w:sz w:val="24"/>
            <w:szCs w:val="24"/>
          </w:rPr>
          <w:t>.</w:t>
        </w:r>
        <w:r w:rsidR="0069623E" w:rsidRPr="00AF3D46">
          <w:rPr>
            <w:rStyle w:val="a5"/>
            <w:rFonts w:ascii="Times New Roman" w:hAnsi="Times New Roman" w:cs="Times New Roman"/>
            <w:sz w:val="24"/>
            <w:szCs w:val="24"/>
            <w:lang w:val="fr-FR"/>
          </w:rPr>
          <w:t>gouv</w:t>
        </w:r>
        <w:r w:rsidR="0069623E" w:rsidRPr="00AF3D46">
          <w:rPr>
            <w:rStyle w:val="a5"/>
            <w:rFonts w:ascii="Times New Roman" w:hAnsi="Times New Roman" w:cs="Times New Roman"/>
            <w:sz w:val="24"/>
            <w:szCs w:val="24"/>
          </w:rPr>
          <w:t>.</w:t>
        </w:r>
        <w:r w:rsidR="0069623E" w:rsidRPr="00AF3D46">
          <w:rPr>
            <w:rStyle w:val="a5"/>
            <w:rFonts w:ascii="Times New Roman" w:hAnsi="Times New Roman" w:cs="Times New Roman"/>
            <w:sz w:val="24"/>
            <w:szCs w:val="24"/>
            <w:lang w:val="fr-FR"/>
          </w:rPr>
          <w:t>fr</w:t>
        </w:r>
      </w:hyperlink>
    </w:p>
    <w:p w:rsidR="0069623E" w:rsidRPr="00AF3D46" w:rsidRDefault="0069623E" w:rsidP="0069623E">
      <w:pPr>
        <w:shd w:val="clear" w:color="auto" w:fill="FFFFFF"/>
        <w:spacing w:after="0" w:line="240" w:lineRule="auto"/>
        <w:rPr>
          <w:rFonts w:ascii="Times New Roman" w:hAnsi="Times New Roman" w:cs="Times New Roman"/>
          <w:sz w:val="24"/>
          <w:szCs w:val="24"/>
        </w:rPr>
      </w:pPr>
    </w:p>
    <w:p w:rsidR="003663BF" w:rsidRPr="00AF3D46" w:rsidRDefault="003663BF" w:rsidP="0069623E">
      <w:pPr>
        <w:rPr>
          <w:rFonts w:ascii="Times New Roman" w:hAnsi="Times New Roman" w:cs="Times New Roman"/>
          <w:b/>
          <w:sz w:val="24"/>
          <w:szCs w:val="24"/>
        </w:rPr>
      </w:pPr>
    </w:p>
    <w:sectPr w:rsidR="003663BF" w:rsidRPr="00AF3D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95CBC"/>
    <w:multiLevelType w:val="multilevel"/>
    <w:tmpl w:val="C1764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6C22B0"/>
    <w:multiLevelType w:val="multilevel"/>
    <w:tmpl w:val="F17A5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174652"/>
    <w:multiLevelType w:val="multilevel"/>
    <w:tmpl w:val="F70C1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240EF9"/>
    <w:multiLevelType w:val="multilevel"/>
    <w:tmpl w:val="251AC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564BBB"/>
    <w:multiLevelType w:val="multilevel"/>
    <w:tmpl w:val="03F2C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CD43E3"/>
    <w:multiLevelType w:val="multilevel"/>
    <w:tmpl w:val="25049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006E7B"/>
    <w:multiLevelType w:val="multilevel"/>
    <w:tmpl w:val="8DECF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487364"/>
    <w:multiLevelType w:val="multilevel"/>
    <w:tmpl w:val="3CD88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0A17EA"/>
    <w:multiLevelType w:val="multilevel"/>
    <w:tmpl w:val="2D4E7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9154E6"/>
    <w:multiLevelType w:val="multilevel"/>
    <w:tmpl w:val="8D12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FF0530"/>
    <w:multiLevelType w:val="multilevel"/>
    <w:tmpl w:val="5DAC1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387508"/>
    <w:multiLevelType w:val="multilevel"/>
    <w:tmpl w:val="0B5C4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127909"/>
    <w:multiLevelType w:val="multilevel"/>
    <w:tmpl w:val="39CEE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3822A7"/>
    <w:multiLevelType w:val="multilevel"/>
    <w:tmpl w:val="2C74DB4E"/>
    <w:lvl w:ilvl="0">
      <w:start w:val="3"/>
      <w:numFmt w:val="decimal"/>
      <w:lvlText w:val="%1"/>
      <w:lvlJc w:val="left"/>
      <w:pPr>
        <w:ind w:left="360" w:hanging="360"/>
      </w:pPr>
      <w:rPr>
        <w:rFonts w:hint="default"/>
        <w:b/>
        <w:color w:val="auto"/>
      </w:rPr>
    </w:lvl>
    <w:lvl w:ilvl="1">
      <w:start w:val="5"/>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num w:numId="1">
    <w:abstractNumId w:val="10"/>
  </w:num>
  <w:num w:numId="2">
    <w:abstractNumId w:val="5"/>
  </w:num>
  <w:num w:numId="3">
    <w:abstractNumId w:val="6"/>
  </w:num>
  <w:num w:numId="4">
    <w:abstractNumId w:val="0"/>
  </w:num>
  <w:num w:numId="5">
    <w:abstractNumId w:val="12"/>
  </w:num>
  <w:num w:numId="6">
    <w:abstractNumId w:val="9"/>
  </w:num>
  <w:num w:numId="7">
    <w:abstractNumId w:val="3"/>
  </w:num>
  <w:num w:numId="8">
    <w:abstractNumId w:val="4"/>
  </w:num>
  <w:num w:numId="9">
    <w:abstractNumId w:val="2"/>
  </w:num>
  <w:num w:numId="10">
    <w:abstractNumId w:val="11"/>
  </w:num>
  <w:num w:numId="11">
    <w:abstractNumId w:val="8"/>
  </w:num>
  <w:num w:numId="12">
    <w:abstractNumId w:val="7"/>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4F2"/>
    <w:rsid w:val="000201DE"/>
    <w:rsid w:val="00036F24"/>
    <w:rsid w:val="000975AC"/>
    <w:rsid w:val="000F4A6E"/>
    <w:rsid w:val="0019222A"/>
    <w:rsid w:val="0030485B"/>
    <w:rsid w:val="0031790B"/>
    <w:rsid w:val="003663BF"/>
    <w:rsid w:val="003D3251"/>
    <w:rsid w:val="003F0E64"/>
    <w:rsid w:val="0045142F"/>
    <w:rsid w:val="004F6C20"/>
    <w:rsid w:val="00543234"/>
    <w:rsid w:val="0069623E"/>
    <w:rsid w:val="00787B95"/>
    <w:rsid w:val="00803C88"/>
    <w:rsid w:val="008E2C35"/>
    <w:rsid w:val="009154F2"/>
    <w:rsid w:val="00916144"/>
    <w:rsid w:val="00926158"/>
    <w:rsid w:val="009562E7"/>
    <w:rsid w:val="00A725E5"/>
    <w:rsid w:val="00AA7A71"/>
    <w:rsid w:val="00AD2142"/>
    <w:rsid w:val="00AF25DB"/>
    <w:rsid w:val="00AF3D46"/>
    <w:rsid w:val="00B4159A"/>
    <w:rsid w:val="00BB1C6D"/>
    <w:rsid w:val="00D041D1"/>
    <w:rsid w:val="00D837DA"/>
    <w:rsid w:val="00D92ED7"/>
    <w:rsid w:val="00DB6A46"/>
    <w:rsid w:val="00E14F00"/>
    <w:rsid w:val="00E3645F"/>
    <w:rsid w:val="00E71A6A"/>
    <w:rsid w:val="00F06A3E"/>
    <w:rsid w:val="00F2107D"/>
    <w:rsid w:val="00F60B62"/>
    <w:rsid w:val="00FF49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843F2"/>
  <w15:docId w15:val="{3E227124-7085-4B87-B71F-914DA9D25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663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1614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F60B6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16144"/>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9161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16144"/>
    <w:rPr>
      <w:b/>
      <w:bCs/>
    </w:rPr>
  </w:style>
  <w:style w:type="character" w:customStyle="1" w:styleId="30">
    <w:name w:val="Заголовок 3 Знак"/>
    <w:basedOn w:val="a0"/>
    <w:link w:val="3"/>
    <w:uiPriority w:val="9"/>
    <w:semiHidden/>
    <w:rsid w:val="00F60B62"/>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3663BF"/>
    <w:rPr>
      <w:rFonts w:asciiTheme="majorHAnsi" w:eastAsiaTheme="majorEastAsia" w:hAnsiTheme="majorHAnsi" w:cstheme="majorBidi"/>
      <w:b/>
      <w:bCs/>
      <w:color w:val="365F91" w:themeColor="accent1" w:themeShade="BF"/>
      <w:sz w:val="28"/>
      <w:szCs w:val="28"/>
    </w:rPr>
  </w:style>
  <w:style w:type="character" w:styleId="a5">
    <w:name w:val="Hyperlink"/>
    <w:basedOn w:val="a0"/>
    <w:uiPriority w:val="99"/>
    <w:semiHidden/>
    <w:unhideWhenUsed/>
    <w:rsid w:val="0069623E"/>
    <w:rPr>
      <w:color w:val="0000FF"/>
      <w:u w:val="single"/>
    </w:rPr>
  </w:style>
  <w:style w:type="character" w:customStyle="1" w:styleId="chevron">
    <w:name w:val="chevron"/>
    <w:basedOn w:val="a0"/>
    <w:rsid w:val="0069623E"/>
  </w:style>
  <w:style w:type="character" w:customStyle="1" w:styleId="count">
    <w:name w:val="count"/>
    <w:basedOn w:val="a0"/>
    <w:rsid w:val="0069623E"/>
  </w:style>
  <w:style w:type="character" w:customStyle="1" w:styleId="light-cover-info-authors">
    <w:name w:val="light-cover-info-authors"/>
    <w:basedOn w:val="a0"/>
    <w:rsid w:val="0069623E"/>
  </w:style>
  <w:style w:type="character" w:styleId="a6">
    <w:name w:val="Emphasis"/>
    <w:basedOn w:val="a0"/>
    <w:uiPriority w:val="20"/>
    <w:qFormat/>
    <w:rsid w:val="003D3251"/>
    <w:rPr>
      <w:i/>
      <w:iCs/>
    </w:rPr>
  </w:style>
  <w:style w:type="paragraph" w:styleId="a7">
    <w:name w:val="List Paragraph"/>
    <w:basedOn w:val="a"/>
    <w:uiPriority w:val="34"/>
    <w:qFormat/>
    <w:rsid w:val="000F4A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venirenseignant.gouv.fr/pid33983/enseigner-maternelle-elementaire-crpe.html" TargetMode="External"/><Relationship Id="rId13" Type="http://schemas.openxmlformats.org/officeDocument/2006/relationships/hyperlink" Target="http://www.education.gouv.fr/pid159/les-personnels-de-direction.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education.gouv.fr/cid2659/les-parents-d-eleves.html" TargetMode="External"/><Relationship Id="rId12" Type="http://schemas.openxmlformats.org/officeDocument/2006/relationships/hyperlink" Target="http://www.devenirenseignant.gouv.fr/cid98671/etre-professeur-lycee-general-technologique.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evenirenseignant.gouv.fr/" TargetMode="External"/><Relationship Id="rId1" Type="http://schemas.openxmlformats.org/officeDocument/2006/relationships/customXml" Target="../customXml/item1.xml"/><Relationship Id="rId6" Type="http://schemas.openxmlformats.org/officeDocument/2006/relationships/hyperlink" Target="http://www.dailymotion.com/video/xegqbc_ecole-le-role-des-parents_school" TargetMode="External"/><Relationship Id="rId11" Type="http://schemas.openxmlformats.org/officeDocument/2006/relationships/hyperlink" Target="http://www.devenirenseignant.gouv.fr/cid98887/etre-professeur-college.html" TargetMode="External"/><Relationship Id="rId5" Type="http://schemas.openxmlformats.org/officeDocument/2006/relationships/webSettings" Target="webSettings.xml"/><Relationship Id="rId15" Type="http://schemas.openxmlformats.org/officeDocument/2006/relationships/hyperlink" Target="https://www.franceinter.fr/education/" TargetMode="External"/><Relationship Id="rId10" Type="http://schemas.openxmlformats.org/officeDocument/2006/relationships/hyperlink" Target="http://www.education.gouv.fr/cid1138/inspecteur-de-l-education-nationale.html" TargetMode="External"/><Relationship Id="rId4" Type="http://schemas.openxmlformats.org/officeDocument/2006/relationships/settings" Target="settings.xml"/><Relationship Id="rId9" Type="http://schemas.openxmlformats.org/officeDocument/2006/relationships/hyperlink" Target="http://www.education.gouv.fr/cid104165/etre-psychologue-de-l-education-nationale.html" TargetMode="External"/><Relationship Id="rId14" Type="http://schemas.openxmlformats.org/officeDocument/2006/relationships/hyperlink" Target="http://premium.lefigaro.fr/actualite-france/2018/10/17/01016-20181017ARTFIG00108-la-cour-des-comptes-felicite-blanquer-pour-les-dedoublements-de-classe-en-primaire.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95449-4BB5-44C1-85FF-99692E5C9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10</Pages>
  <Words>4821</Words>
  <Characters>27486</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Zubkov Aleksandr</cp:lastModifiedBy>
  <cp:revision>25</cp:revision>
  <dcterms:created xsi:type="dcterms:W3CDTF">2019-10-08T17:36:00Z</dcterms:created>
  <dcterms:modified xsi:type="dcterms:W3CDTF">2019-10-21T08:57:00Z</dcterms:modified>
</cp:coreProperties>
</file>