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7E5" w:rsidRPr="005B00F9" w:rsidRDefault="00FD57E5" w:rsidP="00FD57E5">
      <w:pPr>
        <w:numPr>
          <w:ilvl w:val="0"/>
          <w:numId w:val="1"/>
        </w:numPr>
        <w:rPr>
          <w:b/>
          <w:lang w:val="ru-RU"/>
        </w:rPr>
      </w:pPr>
      <w:r>
        <w:rPr>
          <w:b/>
          <w:lang w:val="ru-RU"/>
        </w:rPr>
        <w:t xml:space="preserve">Основи </w:t>
      </w:r>
      <w:r>
        <w:rPr>
          <w:b/>
        </w:rPr>
        <w:t>спортивного</w:t>
      </w:r>
      <w:r w:rsidRPr="00965AC3">
        <w:rPr>
          <w:b/>
        </w:rPr>
        <w:t xml:space="preserve"> харчування</w:t>
      </w:r>
    </w:p>
    <w:p w:rsidR="00FD57E5" w:rsidRPr="00965AC3" w:rsidRDefault="00FD57E5" w:rsidP="00FD57E5">
      <w:pPr>
        <w:ind w:firstLine="567"/>
      </w:pPr>
      <w:r w:rsidRPr="00965AC3">
        <w:t xml:space="preserve">Прийнято вважати, що частка спеціальних харчових добавок у денному раціоні харчування не повинна перевищувати 25-30%. До складу більшості спеціалізованих харчових продуктів (СХП) входять </w:t>
      </w:r>
      <w:r>
        <w:t xml:space="preserve">білки, </w:t>
      </w:r>
      <w:r w:rsidRPr="00965AC3">
        <w:t xml:space="preserve">вітаміни, мінерали, а також нейтральні речовини, що надають продукту певного смаку. Оскільки ці продукти є спеціалізованими (тобто призначені для спортивного харчування), на їх етикетці повинна бути представлена докладна інформація про енергетичну цінність, зміст компонентів, а також способи вживання. СХП імпортного виробництва обов'язково позначені відповідним штрих-кодом. Відсутність зазначених відомостей – ознака фальсифікації продукту або його низької якості. </w:t>
      </w:r>
    </w:p>
    <w:p w:rsidR="00FD57E5" w:rsidRPr="00965AC3" w:rsidRDefault="00FD57E5" w:rsidP="00FD57E5">
      <w:pPr>
        <w:ind w:firstLine="540"/>
      </w:pPr>
      <w:r w:rsidRPr="00965AC3">
        <w:t>Загальновідомо, що для досягнення максимальни</w:t>
      </w:r>
      <w:r>
        <w:t>х результатів у бодібілдингу, фі</w:t>
      </w:r>
      <w:r w:rsidRPr="00965AC3">
        <w:t>тнесу й спорті величезну роль відіграє харчування. При створенні власної стратегії тренінгу основою програми харчування повинно стати вживання певних видів продуктів. Харчові добавки є лише доповненням, свого роду підтримкою для правильного харчування й інтенсивного тренінгу (особливо, з обтяженнями). Це не чарівні пігулки, і вони ні в якому разі не зможуть замінити правильне харчування та правильний тренінг. Хоча сучасна людина дуже обмежена в часі, вона має безліч способів управляти ним. Якщо  не скористатися цими можливостями ефективно,  можна поставити п</w:t>
      </w:r>
      <w:r>
        <w:t>ід загрозу успіхи у спорті та фі</w:t>
      </w:r>
      <w:r w:rsidRPr="00965AC3">
        <w:t xml:space="preserve">тнесі. Для багатьох людей харчуватися правильно та у достатній кількості досить важко. </w:t>
      </w:r>
      <w:r>
        <w:t>Але ще важче засвоїти з</w:t>
      </w:r>
      <w:r w:rsidRPr="00965AC3">
        <w:t xml:space="preserve"> їжі необхідні для будівництва м</w:t>
      </w:r>
      <w:r>
        <w:t xml:space="preserve">'язів нутріенти. </w:t>
      </w:r>
      <w:r w:rsidRPr="00965AC3">
        <w:t xml:space="preserve">Найчастіше організму легше та набагато ефективніше вдається засвоювати необхідні для будівництва м'язів нутриенти з високоякісних замінників їжі та протеїнових порошків, ніж зі звичайної їжі. Іншою колосальною їхньою перевагою є те, що зміст калорій і жиру в них може бути скорочено. </w:t>
      </w:r>
    </w:p>
    <w:p w:rsidR="00FD57E5" w:rsidRPr="00965AC3" w:rsidRDefault="00FD57E5" w:rsidP="00FD57E5">
      <w:pPr>
        <w:ind w:firstLine="540"/>
      </w:pPr>
      <w:r w:rsidRPr="00965AC3">
        <w:t>Вітчизняний ринок пропонує досить широкий вибір СХП. У відповідному розділі кожен продукт має короткий опис і рекомендації з використання. Однак у практиці спортивного харчування розроблені і деякі загальні правила застосування СХП:</w:t>
      </w:r>
    </w:p>
    <w:p w:rsidR="00FD57E5" w:rsidRPr="00965AC3" w:rsidRDefault="00FD57E5" w:rsidP="00FD57E5">
      <w:pPr>
        <w:ind w:firstLine="540"/>
      </w:pPr>
      <w:r w:rsidRPr="00965AC3">
        <w:t xml:space="preserve"> - енергетична цінність добового раціону спортивного харчування і зміст у ньому білків, жирів, вуглеводів, вітамінів і мінералів складаються із продуктів харчування та використовуваних СХП; </w:t>
      </w:r>
    </w:p>
    <w:p w:rsidR="00FD57E5" w:rsidRPr="00965AC3" w:rsidRDefault="00FD57E5" w:rsidP="00FD57E5">
      <w:pPr>
        <w:ind w:firstLine="540"/>
      </w:pPr>
      <w:r w:rsidRPr="00965AC3">
        <w:t xml:space="preserve">- включаючи СХП у добовий раціон харчування, необхідно перейти на 4 або навіть 6-ти разове харчування. Завдяки швидкому засвоєнню спеціалізованих продуктів (вони недовго затримуються в шлунку), їх вживають або незадовго перед тренуванням (в основному вуглеводні та білково-вуглеводні), або після тренування (білкові та білково-вуглеводні), або як засіб відновлення (амінокислотні суміші); </w:t>
      </w:r>
    </w:p>
    <w:p w:rsidR="00FD57E5" w:rsidRPr="00965AC3" w:rsidRDefault="00FD57E5" w:rsidP="00FD57E5">
      <w:pPr>
        <w:ind w:firstLine="567"/>
      </w:pPr>
      <w:r w:rsidRPr="00965AC3">
        <w:t xml:space="preserve">- оскільки СХП застосовуються в спортивному харчуванні для ефективного покриття дефіциту енергії та харчових речовин у раціоні харчування, істотну роль відіграє харчова форма конкретного спеціалізованого продукту. За рівних умов СХП швидше за все засвоюються </w:t>
      </w:r>
      <w:r w:rsidRPr="00965AC3">
        <w:lastRenderedPageBreak/>
        <w:t>організмом у вигляді напою. Основною причиною того, що в наші дні представникам багатьох видів спорту (особливо, бодібілдингу та фітнесу), вдається досягти досить значного розвитку мускулатури, є прогрес у сфері харчових добавок. Наукова основа, на якій будується виробництво харчових добавок для спортсменів, стрімко розвивається. І, якщо дійсно намагатися домогтися максимальних результатів, приміром, у фитнесі, було б нерозумно не намагатися мати із цього максимальну користь. Чи означає це, що варто звернутися до найближчого спортивного магазину та придбати різноманітних таблеток, капсул, напоїв і порошків? Звичайно, ні. Необхідно присвятити певну кількість часу вивченню ролі харчових добавок у процесі тренувань із обтяженнями, потім сформувати чітку та правильну програму, засновану на новітніх наукових даних.</w:t>
      </w:r>
    </w:p>
    <w:p w:rsidR="00FD57E5" w:rsidRPr="00965AC3" w:rsidRDefault="00FD57E5" w:rsidP="00FD57E5">
      <w:pPr>
        <w:ind w:firstLine="567"/>
      </w:pPr>
    </w:p>
    <w:p w:rsidR="00FD57E5" w:rsidRPr="00965AC3" w:rsidRDefault="00FD57E5" w:rsidP="00FD57E5">
      <w:pPr>
        <w:numPr>
          <w:ilvl w:val="0"/>
          <w:numId w:val="1"/>
        </w:numPr>
        <w:rPr>
          <w:b/>
        </w:rPr>
      </w:pPr>
      <w:r w:rsidRPr="00965AC3">
        <w:rPr>
          <w:b/>
        </w:rPr>
        <w:t>Основні продукти спортивного харчування на українському ринку</w:t>
      </w:r>
    </w:p>
    <w:p w:rsidR="00FD57E5" w:rsidRPr="00965AC3" w:rsidRDefault="00FD57E5" w:rsidP="00FD57E5">
      <w:pPr>
        <w:ind w:firstLine="567"/>
      </w:pPr>
      <w:r w:rsidRPr="00965AC3">
        <w:t>За останні кілька років відбулися кардинальні зміни щодо спеціалізованих продуктів. Ще п'ять-шість років тому високобілкові протеїнові суміші, вуглеводно-білкові напої, амінокислотні, полівітамінні й мінеральні комплекси, призначені для харчування спортсменів, були майже недоступні пересічному українському споживачеві. Зараз завдання споживача зовсім інше: вибрати з величезної кількості спортивних продуктів свій, і правильно його використати. Докладну інформацію про кожен продукт можна знайти в описі на упаковці або спеціальному вкладиші. Рекомендується всі продукти спортивного харчування оцінювати за кількома ознаками:</w:t>
      </w:r>
    </w:p>
    <w:p w:rsidR="00FD57E5" w:rsidRPr="00965AC3" w:rsidRDefault="00FD57E5" w:rsidP="00FD57E5">
      <w:r w:rsidRPr="00965AC3">
        <w:t xml:space="preserve">- основна харчова спрямованість (білкова, вуглеводна і т.п.); </w:t>
      </w:r>
      <w:r w:rsidRPr="00965AC3">
        <w:br/>
        <w:t xml:space="preserve">-   наявність інформації про ефективність даного продукту в спортивному харчуванні. </w:t>
      </w:r>
    </w:p>
    <w:p w:rsidR="00FD57E5" w:rsidRPr="00965AC3" w:rsidRDefault="00FD57E5" w:rsidP="00FD57E5">
      <w:pPr>
        <w:ind w:firstLine="708"/>
      </w:pPr>
      <w:r>
        <w:t>Останнє вимагає окремого по</w:t>
      </w:r>
      <w:r w:rsidRPr="00965AC3">
        <w:t xml:space="preserve">яснення, оскільки рекламний опис властивостей кожного продукту повністю залежить від фірми-виробника. Природно, що кожна зозуля хвалить своє пташеня. Але не завжди "чарівна" дія, яскраво представлена в рекламній листівці даного продукту, збігається з реальним ефектом. Як мінімум, вона може бути трохи перебільшеною. Насправді виробник повинен проводити детальні випробування (тобто експериментальне вивчення ефективності всіх своїх продуктів) з відповідним науковим висновком. Власне кажучи, такий висновок є реальним доказом ефективності того або іншого продукту в порівнянні з іншими. Це враховується при формуванні каталогів фірм-виробників, які надають такого роду підтвердження якості своїх продуктів. Важливе практичне питання: як правильно обрати дозу прийнятого продукту? Звичайно доза для разового прийому, що рекомендується в описі, розрахована на середню вагу тіла приблизно – 70-75 кг. Якщо додаткова інформація не приводиться в описі, то разову дозу збільшують на одну одиницю виміру (капсулу, таблетку, чайну ложку і т.п.) на кожні 10 кг ваги тіла. У тих випадках, коли мова йде про мірну порцію порошкового продукту, вона, як правило, відповідає обсягу </w:t>
      </w:r>
      <w:r w:rsidRPr="00965AC3">
        <w:lastRenderedPageBreak/>
        <w:t xml:space="preserve">трьох столових ложок порошку. У чому розводити порошковий продукт? Для цього виробники рекомендують рідину (воду, молоко, сік і т.д.). Варто пам'ятати, що додавання молока трохи збільшує зміст білку у виготовленій суміші, а також додає в неї жири. Тому в тих випадках, коли жири необхідно виключати з раціону харчування, краще використовувати не молоко, а сік або воду. </w:t>
      </w:r>
    </w:p>
    <w:p w:rsidR="00FD57E5" w:rsidRPr="00965AC3" w:rsidRDefault="00FD57E5" w:rsidP="00FD57E5"/>
    <w:p w:rsidR="00FD57E5" w:rsidRPr="00D64978" w:rsidRDefault="00FD57E5" w:rsidP="00FD57E5">
      <w:pPr>
        <w:numPr>
          <w:ilvl w:val="0"/>
          <w:numId w:val="1"/>
        </w:numPr>
        <w:rPr>
          <w:b/>
        </w:rPr>
      </w:pPr>
      <w:r w:rsidRPr="00965AC3">
        <w:rPr>
          <w:b/>
        </w:rPr>
        <w:fldChar w:fldCharType="begin"/>
      </w:r>
      <w:r w:rsidRPr="00965AC3">
        <w:rPr>
          <w:b/>
        </w:rPr>
        <w:instrText>PRIVATE</w:instrText>
      </w:r>
      <w:r w:rsidRPr="00965AC3">
        <w:rPr>
          <w:b/>
        </w:rPr>
        <w:fldChar w:fldCharType="end"/>
      </w:r>
      <w:r w:rsidRPr="00965AC3">
        <w:rPr>
          <w:b/>
        </w:rPr>
        <w:t>Гейнер</w:t>
      </w:r>
    </w:p>
    <w:p w:rsidR="00FD57E5" w:rsidRPr="00965AC3" w:rsidRDefault="00FD57E5" w:rsidP="00FD57E5">
      <w:pPr>
        <w:ind w:firstLine="567"/>
      </w:pPr>
      <w:r w:rsidRPr="00965AC3">
        <w:t>Гейнерами (від англ. Gain – збільшення, приріст) називають спеціалізовані продукти, що забезпечують спортсмена додатковим х</w:t>
      </w:r>
      <w:r>
        <w:t>арчуванням і складаються з одне</w:t>
      </w:r>
      <w:r w:rsidRPr="00965AC3">
        <w:t xml:space="preserve"> або багатокомпонентних вуглеводів</w:t>
      </w:r>
      <w:r>
        <w:t>,</w:t>
      </w:r>
      <w:r w:rsidRPr="00965AC3">
        <w:t xml:space="preserve"> </w:t>
      </w:r>
      <w:r>
        <w:t>білків</w:t>
      </w:r>
      <w:r w:rsidRPr="00965AC3">
        <w:t xml:space="preserve"> та жирів. Співвідношення макронутрієнтів між собою аналогічне їхньому співвідношенню в рекомендаціях зі складання раціону при класичному раціональному харчуванні (при невеликому зменшенні частки жирів). Між собою "гейнери" відрізняються як за співвідношенням макронутрієнтів, так за тим, якими продуктами ці нутрієнти в них представлені. Відсотковий вміст білку в цих продуктах доходить до 50%. Дані продукти рекомендують лише новачкам або спортсменам з дуже швидким обміном речовин, аргументуючи ці поради небезпекою накопичення зайвого жиру. Це пояснюється тим, що у свідомості масового бодібілдера вуглеводам надається другорядна роль у процесі післятренувальної гіпертрофії мускулатури, при цьому з ними пов'язується небезпека збільшення жирової тканини. Чи справді це так? </w:t>
      </w:r>
    </w:p>
    <w:p w:rsidR="00FD57E5" w:rsidRPr="00965AC3" w:rsidRDefault="00FD57E5" w:rsidP="00FD57E5">
      <w:pPr>
        <w:ind w:firstLine="567"/>
      </w:pPr>
      <w:r w:rsidRPr="00965AC3">
        <w:rPr>
          <w:b/>
        </w:rPr>
        <w:t xml:space="preserve">По-перше. </w:t>
      </w:r>
      <w:r w:rsidRPr="00965AC3">
        <w:t xml:space="preserve">Не можна віддавати пріорітет або називати непотрібним чи другорядним жоден з макронутрієнтів – ані білки, ані вуглеводи, ані жири. Кожен з них однаково важливий для життєдіяльності людського організму (у тому числі жири). Співвідношення їх між собою відомі, і бажано зберігати їх незмінними як у період набору м'язової маси, так і у період зменшення жирової тканини, змінюючи лише загальний обсяг добового раціону, і, таким чином, його калорійність (виключення становить лише передзмагальний період "сушіння" спортсмена високого рівня, зі своїм графіком вживання вуглеводів). Збільшення жирової тканини в тілі відбувається не в результаті надходження в організм конкретних нутрієнтів (наприклад, жиру або вуглеводів), а в результаті перевищення сумарної калорійності раціону над енерговитратами (незалежно від того, у якому виді ці нутрієнти надійшли в раціон). У жирову тканину можуть перетворитися і надлишки білку (наприклад, шляхом утворення пировиноградної кислоти – метаболіту вуглеводів, що може перетворюватися в ацетил-Коа – вихідний матеріал біосинтезу жирних кислот). </w:t>
      </w:r>
    </w:p>
    <w:p w:rsidR="00FD57E5" w:rsidRPr="00965AC3" w:rsidRDefault="00FD57E5" w:rsidP="00FD57E5">
      <w:pPr>
        <w:ind w:firstLine="567"/>
      </w:pPr>
      <w:r w:rsidRPr="00965AC3">
        <w:rPr>
          <w:b/>
        </w:rPr>
        <w:t xml:space="preserve">По-друге. </w:t>
      </w:r>
      <w:r w:rsidRPr="00965AC3">
        <w:t xml:space="preserve">Відомо, що вуглеводам надається роль джерела енергії для життєдіяльності організму. Саме в цьому його основна функція як незамінного фактора харчування. Приблизно 50-60% всієї потреби організму в енергії задовольняється за рахунок вуглеводів. Але на цьому роль вуглеводів не вичерпується. Вони беруть участь у пластичних процесах, у фізіологічній діяльності різних систем людини, особливо в діяльності центральної нервової системи (як джерело енергії для нервової тканини). </w:t>
      </w:r>
      <w:r w:rsidRPr="00965AC3">
        <w:br/>
      </w:r>
      <w:r w:rsidRPr="00965AC3">
        <w:lastRenderedPageBreak/>
        <w:t xml:space="preserve">Від вуглеводів деякою мірою залежить нормальна діяльність підшлункової залози та надниркових. Разом з білками вони утворюють деякі гормони та ферменти, секрети слинних та інших утворюючих слиз залоз та інші, біологічно важливі з'єднання. </w:t>
      </w:r>
    </w:p>
    <w:p w:rsidR="00FD57E5" w:rsidRPr="00965AC3" w:rsidRDefault="00FD57E5" w:rsidP="00FD57E5">
      <w:pPr>
        <w:ind w:firstLine="567"/>
      </w:pPr>
      <w:r w:rsidRPr="00965AC3">
        <w:t>Розглянемо динаміку біохімічних процесів відновлення після м'язової роботи. У цей період здійснюється перехід метаболізму від катаболічних процесів до процесів анаболічної спрямованості, що сприяє відновленню зруйнованих клітинних структур, заповненню витрачених енергетичних ресурсів і поновленню порушеної ендокринної та водно-електролітної рівноваги організму. Відновлення одного з енергетичних субстратів, використаних під час вправи  глікогену – відбувається під час багатьох годин і навіть днів. За свідченням спортивних фізиологів "досягнення вираженої суперкомпенсації по змісту глікогену в м'язах вимагає не менше 2-3 діб". Обмеження в прийомі вуглеводів до періоду відпочинку після роботи негативно позначаються на темпах та абсолютних розмірах заповнення вуглеводних ресурсів.</w:t>
      </w:r>
    </w:p>
    <w:p w:rsidR="00FD57E5" w:rsidRPr="00965AC3" w:rsidRDefault="00FD57E5" w:rsidP="00FD57E5">
      <w:pPr>
        <w:ind w:firstLine="567"/>
      </w:pPr>
      <w:r w:rsidRPr="00965AC3">
        <w:t>При цьому відомо, яку величезну роль в енергетиці м'язової діяльності під час тренування відіграє гліколітичний механізм ресинтезу АТФ. Саме гліколіз є основним шляхом енергоутворення у вправах субмаксимальної потужності, саме за його рахунок існує можливість провести чергове тренування такого обсягу та з таким рівнем інтенсивності, які забезпечать запуск адаптаційних механізмів, спрямованих, у тому числі, і на синтез білкових структур.</w:t>
      </w:r>
    </w:p>
    <w:p w:rsidR="00FD57E5" w:rsidRPr="00965AC3" w:rsidRDefault="00FD57E5" w:rsidP="00FD57E5">
      <w:pPr>
        <w:ind w:firstLine="567"/>
      </w:pPr>
      <w:r w:rsidRPr="00965AC3">
        <w:t xml:space="preserve"> </w:t>
      </w:r>
      <w:r w:rsidRPr="00965AC3">
        <w:rPr>
          <w:b/>
        </w:rPr>
        <w:t>По-третє.</w:t>
      </w:r>
      <w:r w:rsidRPr="00965AC3">
        <w:t xml:space="preserve"> Запаси глікогену в м'язах становлять до 5 % від їхнього обсягу (а за даними деяких фахівців, навіть більше).</w:t>
      </w:r>
    </w:p>
    <w:p w:rsidR="00FD57E5" w:rsidRPr="00965AC3" w:rsidRDefault="00FD57E5" w:rsidP="00FD57E5">
      <w:pPr>
        <w:ind w:firstLine="567"/>
      </w:pPr>
      <w:r w:rsidRPr="00965AC3">
        <w:t>Що варто брати до уваги, обираючи гейнери?</w:t>
      </w:r>
    </w:p>
    <w:p w:rsidR="00FD57E5" w:rsidRPr="00965AC3" w:rsidRDefault="00FD57E5" w:rsidP="00FD57E5">
      <w:pPr>
        <w:ind w:firstLine="567"/>
      </w:pPr>
      <w:r w:rsidRPr="00965AC3">
        <w:t xml:space="preserve">1. Відсоткове співвідношення між нутрієнтами. Тут необхідно самостійно проаналізувати звичайний раціон, що буде доповнюватися "гейнером", темпи метаболізму, і зробити відповідний висновок. </w:t>
      </w:r>
    </w:p>
    <w:p w:rsidR="00FD57E5" w:rsidRPr="00965AC3" w:rsidRDefault="00FD57E5" w:rsidP="00FD57E5">
      <w:pPr>
        <w:ind w:firstLine="567"/>
      </w:pPr>
      <w:r w:rsidRPr="00965AC3">
        <w:t>2.</w:t>
      </w:r>
      <w:r w:rsidRPr="00965AC3">
        <w:rPr>
          <w:b/>
        </w:rPr>
        <w:t xml:space="preserve"> </w:t>
      </w:r>
      <w:r w:rsidRPr="00965AC3">
        <w:t xml:space="preserve">Фірма-виробник. Звичайно варто віддавати перевагу великим фірмам-виробникам, що давно існують на цьому ринку та мають гідну репутацію. Необхідно критично ставитися  до рекомендацій продавця-консультанта в магазині спортивного харчування, тому що він часто зацікавлений у збуті товару конкретної фірми-виробника внаслідок того, що є її дилером, та уклав договір на великі поставки і т.п.  Можна виділити такі фірми-виробники (з тих що представлені на нашому ринку), як Twinlab, Prolab, Weider, Scitec Nutrition, </w:t>
      </w:r>
      <w:r w:rsidRPr="00965AC3">
        <w:rPr>
          <w:lang w:val="en-US"/>
        </w:rPr>
        <w:t>CYTOGEN</w:t>
      </w:r>
      <w:r w:rsidRPr="00965AC3">
        <w:t xml:space="preserve"> (США), Multipower, Sport &amp; Fitness, Incospor (Німеччина). </w:t>
      </w:r>
    </w:p>
    <w:p w:rsidR="00FD57E5" w:rsidRPr="00965AC3" w:rsidRDefault="00FD57E5" w:rsidP="00FD57E5">
      <w:pPr>
        <w:ind w:firstLine="567"/>
      </w:pPr>
      <w:r w:rsidRPr="00965AC3">
        <w:t xml:space="preserve">3. Склад. Внаслідок того, що склад продукту друкується на етикетці, як правило,  англійською мовою, необхідно мати мінімальні пізнання в ній або, приходити в магазин, захопивши із собою словник. Справа в тому, що склад того або іншого продукту спортивного харчування може мати першочергове значення. </w:t>
      </w:r>
    </w:p>
    <w:p w:rsidR="00FD57E5" w:rsidRPr="00965AC3" w:rsidRDefault="00FD57E5" w:rsidP="00FD57E5">
      <w:pPr>
        <w:ind w:firstLine="567"/>
      </w:pPr>
      <w:r w:rsidRPr="00965AC3">
        <w:lastRenderedPageBreak/>
        <w:t>Порівняємо, для приклада, склад двох таких "гейнерів", як Super Gainers Fuel фірми Twinlab та N-Large фірми Prolab. У рубриці інгредієнти зазначений наступний склад "Ingredients":</w:t>
      </w:r>
    </w:p>
    <w:p w:rsidR="00FD57E5" w:rsidRPr="00965AC3" w:rsidRDefault="00FD57E5" w:rsidP="00FD57E5">
      <w:pPr>
        <w:ind w:firstLine="567"/>
      </w:pPr>
      <w:r w:rsidRPr="00965AC3">
        <w:t xml:space="preserve">Super Gainers Fuel: Maltodextrin (a complex carbohydrate), SUPER GAINERS FUEL animo acid complex (consisting of milk and egg white protein enriched with branched chain amino acids, L-glutamine and L-carnitine), SUPER GAINERS FUEL vitamin and mineral complex (including chromium picolinate and alpha-ketoglutarates), creatine monohydrate, banana flavor, aspartame. </w:t>
      </w:r>
      <w:r w:rsidRPr="00965AC3">
        <w:br/>
        <w:t>N-Large: Maltodextrin, Cross Flow Micro Filtration Cold Processed Ion Exchanged Whey, Fructose, Natural Flavoring. Можна побачити, наскільки відрізняються за складом ці продукти. Вуглеводна частина в N-Large (мальтодекстрин і глюкоза) має більш високий глікемічний індекс, ніж Super Gainers Fuel (мальтодекстрин). До того ж і білкова складова в N-Large (сироватковий протеїн) засвоюється набагато швидше, тоді як багатокомпонентний протеїн в SGF буде збільшувати зміст амінокислот у крові більш поступово. Таким чином, N-Large можна пор</w:t>
      </w:r>
      <w:r>
        <w:t>екомендувати як гарну</w:t>
      </w:r>
      <w:r w:rsidRPr="00965AC3">
        <w:t xml:space="preserve"> суміш безпосередньо після тренування, а SGF більше підходить у якості додаткового харчування протягом дня, на додаток до основного раціону (між основними прийомами їжі).</w:t>
      </w:r>
    </w:p>
    <w:p w:rsidR="00FD57E5" w:rsidRPr="00D64978" w:rsidRDefault="00FD57E5" w:rsidP="00FD57E5">
      <w:pPr>
        <w:ind w:firstLine="567"/>
        <w:rPr>
          <w:lang w:val="ru-RU"/>
        </w:rPr>
      </w:pPr>
      <w:r w:rsidRPr="00965AC3">
        <w:t>Аналогічно необхідно подивитися, з яких продуктів виготовлені білкові складові цих продуктів. Деякі люди мають індивідуальну нестерпність певних видів протеїну: молочного, соєвого або яєчного. На додаток до цих рекомендацій необхідно звернути увагу на індивідуальні симпатії або антипатії стосовно тих або інших продуктів спортивного харчування, інакше кажучи, "подобається або не подобається". Мова йде про смак, консистенцію, індивідуальну реакцію шлунково-кишкового тракту тощо.</w:t>
      </w:r>
    </w:p>
    <w:p w:rsidR="00FD57E5" w:rsidRPr="00965AC3" w:rsidRDefault="00FD57E5" w:rsidP="00FD57E5"/>
    <w:p w:rsidR="00FD57E5" w:rsidRDefault="00FD57E5" w:rsidP="00FD57E5">
      <w:pPr>
        <w:numPr>
          <w:ilvl w:val="0"/>
          <w:numId w:val="1"/>
        </w:numPr>
        <w:rPr>
          <w:b/>
        </w:rPr>
      </w:pPr>
      <w:r>
        <w:rPr>
          <w:b/>
        </w:rPr>
        <w:t>Види протеїну</w:t>
      </w:r>
    </w:p>
    <w:p w:rsidR="00FD57E5" w:rsidRPr="00A66FC9" w:rsidRDefault="00FD57E5" w:rsidP="00FD57E5">
      <w:pPr>
        <w:numPr>
          <w:ilvl w:val="1"/>
          <w:numId w:val="1"/>
        </w:numPr>
        <w:rPr>
          <w:b/>
        </w:rPr>
      </w:pPr>
      <w:r>
        <w:rPr>
          <w:b/>
        </w:rPr>
        <w:t xml:space="preserve"> </w:t>
      </w:r>
      <w:r w:rsidRPr="00965AC3">
        <w:rPr>
          <w:b/>
        </w:rPr>
        <w:t>Сироватковий протеїн</w:t>
      </w:r>
    </w:p>
    <w:p w:rsidR="00FD57E5" w:rsidRPr="00965AC3" w:rsidRDefault="00FD57E5" w:rsidP="00FD57E5">
      <w:pPr>
        <w:ind w:firstLine="567"/>
      </w:pPr>
      <w:r w:rsidRPr="00965AC3">
        <w:t>Безперечно, сироватков</w:t>
      </w:r>
      <w:r>
        <w:t>ий протеїн є сьогодні найпопуляр</w:t>
      </w:r>
      <w:r w:rsidRPr="00965AC3">
        <w:t>нішою протеїно</w:t>
      </w:r>
      <w:r>
        <w:t>вою харчовою добавкою серед боди</w:t>
      </w:r>
      <w:r w:rsidRPr="00965AC3">
        <w:t xml:space="preserve">білдерів. Але колись молочну сироватку вважали побічним продуктом виробництва сиру. З іншого боку, молочний протеїн, що містить 80% казеїну і 20% сироватки, вже давно вважався одним з найбільш активних біологічних джерел білку. Сироватковий протеїн дуже легко засвоюється організмом, швидко постачаючи його незамінними амінокислотами для синтезу м'язового протеїну після тренувань. Сучасні його форми приємні на смак і добре переносяться більшістю споживачів. </w:t>
      </w:r>
    </w:p>
    <w:p w:rsidR="00FD57E5" w:rsidRPr="00965AC3" w:rsidRDefault="00FD57E5" w:rsidP="00FD57E5">
      <w:pPr>
        <w:ind w:firstLine="567"/>
      </w:pPr>
      <w:r w:rsidRPr="00965AC3">
        <w:t xml:space="preserve">Перші комерційні продукти містили досить сирий сироватковий протеїн, часто з більшою кількістю лактози – молочного цукру, що викликав розлад шлунку у багатьох спортсменів. Тепер його формули набагато чистіші, і, напевно найчистіший продукт, одержаний за допомогою методу іонного обміну. Порошок легко розчиняється у воді та позбавлений лактози. Іонообмінний сироватковий протеїн призначений людям, які зазнають </w:t>
      </w:r>
      <w:r w:rsidRPr="00965AC3">
        <w:lastRenderedPageBreak/>
        <w:t>труднощів з більшістю протеїнових харчових добавок, у ньому не вистачає біоактивних пептидів, що трохи знижує його цінність.</w:t>
      </w:r>
    </w:p>
    <w:p w:rsidR="00FD57E5" w:rsidRPr="00965AC3" w:rsidRDefault="00FD57E5" w:rsidP="00FD57E5">
      <w:pPr>
        <w:ind w:firstLine="567"/>
      </w:pPr>
      <w:r w:rsidRPr="00965AC3">
        <w:t>Інший спосіб одержання сироваткового протеїну – метод макроультрафільтрації, при якому з нього вилучається більша частина лактози, але при цьому, зберігаються майже всі біоактивні пептиди. На жаль, у ході цього процесу протеїн позбавляється і коров'ячого альбуміну, а з ним і цистеїну, що діє як попередник глютатиону – ключового антиоксиданту та захисника клітин. Інший цікавий метод одержання сироваткового протеїну – перехресна фільтрація. Він зберігає всі активні сироваткові пептиди, позбавляючи  кінцевий продукт жиру та лактози.</w:t>
      </w:r>
    </w:p>
    <w:p w:rsidR="00FD57E5" w:rsidRPr="00965AC3" w:rsidRDefault="00FD57E5" w:rsidP="00FD57E5">
      <w:pPr>
        <w:ind w:firstLine="567"/>
      </w:pPr>
      <w:r w:rsidRPr="00965AC3">
        <w:t>Бета-лактоглобулін і альфа-лактоглобулін становлять 80% усього змісту сироваткового протеїну. Інші 20% – це біоактивні пептиди, що засвоюються під час процесу травлення та дають організму чимало користі.</w:t>
      </w:r>
    </w:p>
    <w:p w:rsidR="00FD57E5" w:rsidRPr="00965AC3" w:rsidRDefault="00FD57E5" w:rsidP="00FD57E5">
      <w:pPr>
        <w:ind w:firstLine="567"/>
      </w:pPr>
      <w:r w:rsidRPr="00965AC3">
        <w:t>Багато хто з так званих экспертів-нутріционістів часто беруть під сумнів ефективність використання сироваткового протеїну, відзначаючи, що можна одержувати цілком достатньо протеїну з натуральної білкової їжі - м'яса, риби, молока, яєць і так далі. Однак вони не беруть до уваги, що люди, які бажають позбутися зайвої ваги, переходять на низькокалорійні дієти, і харчова добавка, що не містить жиру і вуглеводів (або утримує їх у мінімальній кількості), може бути їм досить корисна. Протеїн є найважливішою частиною будь-якої дієти, тому що він підтримує “суху масу”. З її зменшенням метаболізм уповільнюється, що приводить до прискореного повернення втраченого жиру. Сироватковий протеїн та інші види протеїнових харчових добавок дозволяють регулярно одержувати білок, не витрачаючи часу на готування їжі, що буде зручно для дуже зайнятих людей. Деякі дослідження показують, що завдяки пульсоподібному прийому протеїну (через кожні 2-3 години) досягається найкращій анаболічний ефект на м'язи, особливо у молоді.</w:t>
      </w:r>
    </w:p>
    <w:p w:rsidR="00FD57E5" w:rsidRPr="00965AC3" w:rsidRDefault="00FD57E5" w:rsidP="00FD57E5">
      <w:pPr>
        <w:ind w:firstLine="567"/>
      </w:pPr>
      <w:r w:rsidRPr="00965AC3">
        <w:t>Ще одна перевага сироваткового протеїну – біоактивні пептиди. Наприклад, лактоферин (один з активних пептидів сироваткового білку), зв'язується із залізом, яке потрібне бактеріям для росту. Позбавляючи бактерії заліза, лактоферин сприяє антимікробній активності. Крім того, лактоферин гальмує абсорбцію бактерій, перешкоджаючи їхньому проникненню в стінки шлунково-кишкового тракту. Інший пептид, лактопероксидаза, дублює дії деяких білих кров'яних клітин, виробляючи реактивні кисневі агенти, або вільні радикали, які активно руйнують небажані бактерії. До речі, це одне з позитивних властивостей вільних радикалів.</w:t>
      </w:r>
    </w:p>
    <w:p w:rsidR="00FD57E5" w:rsidRPr="00965AC3" w:rsidRDefault="00FD57E5" w:rsidP="00FD57E5">
      <w:pPr>
        <w:ind w:firstLine="567"/>
      </w:pPr>
      <w:r w:rsidRPr="00965AC3">
        <w:t xml:space="preserve">Різні імуноглобуліни, що втримуються в сироватці, підсилюють імунітет. Крім того, сироватковий протеїн багатий глютаміном, амінокислотою, яку імунна система використовує як паливо. Дослідження на тваринах показали, що сироватковий протеїн сприяє захисту організму від раку кишечнику, що звичайно зв'язують зі споживанням пересмаженого червоного м'яса. Одне з досліджень довело, що щоденний прийом 30 грамів сироваткового протеїну призвів до регресії пухлини у пацієнтів, хворих </w:t>
      </w:r>
      <w:r w:rsidRPr="00965AC3">
        <w:lastRenderedPageBreak/>
        <w:t>раком у стадії метастаз. У ході іншого експерименту з'ясувалося, що після першого ж контакту з ізолятом сироваткового протеїну ізольовані здорові клітини простати продемонстрували збільшення змісту глютатиона на 64%. Це дуже важливо, оскільки глютатион слугує головним антиоксидантом у клітинах і волокнах організму, а саме оксиданти призводять до розвитку раку простати. Хоча в даному дослідженні вчені працювали з ізольованими клітинами, можна припустити, що сироватковий протеїн здатний виставити заслін перед раком простати, захищаючи її клітини від оксидативних ушкоджень шляхом підвищення змісту в них глютатиона.</w:t>
      </w:r>
    </w:p>
    <w:p w:rsidR="00FD57E5" w:rsidRPr="00965AC3" w:rsidRDefault="00FD57E5" w:rsidP="00FD57E5">
      <w:pPr>
        <w:ind w:firstLine="567"/>
      </w:pPr>
      <w:r w:rsidRPr="00965AC3">
        <w:t xml:space="preserve">Імуноглобуліни та інші біоактивні пептиди можуть пригальмувати ослаблення імунної системи, що часто наступає внаслідок інтенсивних тренувань. У цьому свою роль відіграє і глютамін. </w:t>
      </w:r>
    </w:p>
    <w:p w:rsidR="00FD57E5" w:rsidRPr="00965AC3" w:rsidRDefault="00FD57E5" w:rsidP="00FD57E5">
      <w:pPr>
        <w:ind w:firstLine="567"/>
      </w:pPr>
      <w:r w:rsidRPr="00965AC3">
        <w:t>Сироватковий протеїн – це не просто джерело білку. Його амінокислотний профіль дуже схожий з показниками людського м'яза. Включаючи 26% амінокислот з розгалуженими ланцюжками, у тому числі і лейцин, що зараз вважають найбільш важливим ініціатором синтезу протеїну в м'язах, сироватковий протеїн має більш широкий спектр корисних властивостей, не будучи винятково будівельником м'язової маси.</w:t>
      </w:r>
    </w:p>
    <w:p w:rsidR="00FD57E5" w:rsidRPr="00575AC3" w:rsidRDefault="00FD57E5" w:rsidP="00FD57E5">
      <w:pPr>
        <w:ind w:firstLine="0"/>
      </w:pPr>
    </w:p>
    <w:p w:rsidR="00FD57E5" w:rsidRPr="00965AC3" w:rsidRDefault="00FD57E5" w:rsidP="00FD57E5">
      <w:pPr>
        <w:ind w:left="567" w:firstLine="0"/>
        <w:rPr>
          <w:b/>
        </w:rPr>
      </w:pPr>
      <w:r>
        <w:rPr>
          <w:b/>
        </w:rPr>
        <w:t xml:space="preserve">4.2 </w:t>
      </w:r>
      <w:r w:rsidRPr="00965AC3">
        <w:rPr>
          <w:b/>
        </w:rPr>
        <w:t>Соєвий протеїн</w:t>
      </w:r>
    </w:p>
    <w:p w:rsidR="00FD57E5" w:rsidRPr="00965AC3" w:rsidRDefault="00FD57E5" w:rsidP="00FD57E5">
      <w:pPr>
        <w:ind w:firstLine="567"/>
      </w:pPr>
      <w:r w:rsidRPr="00965AC3">
        <w:t>У порівнянні з багатьма іншими видами білків соєвий протеїн вважається другорядним. Це єдиний протеїн, що не входить у формулу "супер-протеїна". Перш ніж повірити в те, що соєвий протеїн гірше, необхідно прийняти до відома той факт, що рейтинг соєвого протеїну останнім часом підвищився, крім того наукове співтовариство виявило деякі ефекти соєвого протеїну, корисні для культуристів. Останні дослідження показали, що соєвий протеїн має властивості стимуляції метаболізму.</w:t>
      </w:r>
    </w:p>
    <w:p w:rsidR="00FD57E5" w:rsidRPr="00965AC3" w:rsidRDefault="00FD57E5" w:rsidP="00FD57E5">
      <w:pPr>
        <w:ind w:firstLine="567"/>
      </w:pPr>
      <w:r w:rsidRPr="00965AC3">
        <w:t>Він впливає на метаболічний процес, підсилює вироблення організмом тироїдного гормону тироксину (Т4), основного регулятора метаболічного темпу. Як правило, чим більше тироксину виробляє організм, тим швидше відбувається обмін речовин. Ця унікальна властивість робить соєвий протеїн дуже цінним. При розвиненому метаболізмі знижується до мінімуму ризик того, що додаткові калорії, вживані з метою росту м'язів, будуть відкладатися як підшкірний жир. Це довод</w:t>
      </w:r>
      <w:r>
        <w:t>ить необ</w:t>
      </w:r>
      <w:r w:rsidRPr="00965AC3">
        <w:t>хідність соєвого протеїну. Відносно амінокислотного профілю, варто знати, що соєвий протеїн прекрасно доповнює сироватковий протеїн і казеїн.</w:t>
      </w:r>
    </w:p>
    <w:p w:rsidR="00FD57E5" w:rsidRPr="00965AC3" w:rsidRDefault="00FD57E5" w:rsidP="00FD57E5">
      <w:pPr>
        <w:ind w:firstLine="567"/>
      </w:pPr>
      <w:r w:rsidRPr="00965AC3">
        <w:t>Оскільки соя має високий зміст основних амінокислот, наявних у сироватковому протеїні і казеїні, вона підсилює їх дію. Соя особливо багата найважливішими амінокислотами, серед яких глютамін, амінокислоти з розгалуженими ланцюгами та аргінін. Однак аргінін володіє однією властивістю, про яку стало відомо тільки недавно. Проведені на людях клінічні дослідження показали, що аргінін відіграє ключову роль у стимуляції вивільнення гормонів в тому чіслі і гормону росту.</w:t>
      </w:r>
    </w:p>
    <w:p w:rsidR="00FD57E5" w:rsidRPr="00965AC3" w:rsidRDefault="00FD57E5" w:rsidP="00FD57E5"/>
    <w:p w:rsidR="00FD57E5" w:rsidRPr="00A66FC9" w:rsidRDefault="00FD57E5" w:rsidP="00FD57E5">
      <w:pPr>
        <w:numPr>
          <w:ilvl w:val="1"/>
          <w:numId w:val="2"/>
        </w:numPr>
        <w:rPr>
          <w:b/>
          <w:lang w:val="ru-RU"/>
        </w:rPr>
      </w:pPr>
      <w:r>
        <w:rPr>
          <w:b/>
        </w:rPr>
        <w:t xml:space="preserve"> </w:t>
      </w:r>
      <w:r w:rsidRPr="00965AC3">
        <w:rPr>
          <w:b/>
        </w:rPr>
        <w:t>Казеїновий</w:t>
      </w:r>
      <w:r w:rsidRPr="00965AC3">
        <w:rPr>
          <w:b/>
          <w:lang w:val="ru-RU"/>
        </w:rPr>
        <w:t xml:space="preserve"> </w:t>
      </w:r>
      <w:r w:rsidRPr="00965AC3">
        <w:rPr>
          <w:b/>
        </w:rPr>
        <w:t>протеїн</w:t>
      </w:r>
      <w:r w:rsidRPr="00965AC3">
        <w:rPr>
          <w:b/>
          <w:lang w:val="ru-RU"/>
        </w:rPr>
        <w:t xml:space="preserve"> </w:t>
      </w:r>
    </w:p>
    <w:p w:rsidR="00FD57E5" w:rsidRPr="00965AC3" w:rsidRDefault="00FD57E5" w:rsidP="00FD57E5">
      <w:r w:rsidRPr="00965AC3">
        <w:lastRenderedPageBreak/>
        <w:t>Казеїн – ще один молочний протеїн – часто вважають менш важливим ніж сироватковий протеїн, оскільки його біологічна цінність набагато нижча (за деяким даними – в 1,5-2 рази). Що стосується біологічної засвоюваності, безсумнівно, сироватковий протеїн лідирує. Однак, багато хто не знає, що казеїн має унікальні властивості, яких сироватковий протеїн не має. Однією із сильних сторін казеїну є його здатність переходити в желеподібний стан у шлунково-кишковому тракті, завдяки чому уповільнюється проходження живильних речовин через травну систему. Збільшення транзитного часу є причиною відставленого ефекту протеїну та інших живильних речовин, що дає організму більше часу для їх перетравлення і абсорбції. Крім того, казеїн має надзвичайно високий зміст амінокислоти глютаміна. 21% глютаміна в ньому втримується у формі пептидів глютаміна, що дає підставу вважати його кращим джерелом глютаміну в порівнянні з яєчним і навіть сироватковим протеїном. Глютамін вважається незамінною амінокислотою, необхідність у якій виникає за певних умов.</w:t>
      </w:r>
    </w:p>
    <w:p w:rsidR="00FD57E5" w:rsidRPr="00965AC3" w:rsidRDefault="00FD57E5" w:rsidP="00FD57E5"/>
    <w:p w:rsidR="00FD57E5" w:rsidRPr="00A66FC9" w:rsidRDefault="00FD57E5" w:rsidP="00FD57E5">
      <w:pPr>
        <w:numPr>
          <w:ilvl w:val="0"/>
          <w:numId w:val="1"/>
        </w:numPr>
        <w:rPr>
          <w:b/>
        </w:rPr>
      </w:pPr>
      <w:r w:rsidRPr="00965AC3">
        <w:rPr>
          <w:b/>
        </w:rPr>
        <w:t>Амінокислоти</w:t>
      </w:r>
    </w:p>
    <w:p w:rsidR="00FD57E5" w:rsidRPr="00965AC3" w:rsidRDefault="00FD57E5" w:rsidP="00FD57E5">
      <w:pPr>
        <w:ind w:firstLine="567"/>
      </w:pPr>
      <w:r w:rsidRPr="00965AC3">
        <w:t>Амінокислоти являють собою структурні хімічні одиниці або "будівельні цеглинки", що утворюють білки. Амінокислоти на 16% складаються з азоту, в цьому основна хімічна відмінність від двох інших найважливіших елементів харчування – вуглеводів і жирів. Важливість амінокислот для організму визначається тією величезною роллю, яку відіграють білки у всіх процесах життєдіяльності.</w:t>
      </w:r>
    </w:p>
    <w:p w:rsidR="00FD57E5" w:rsidRPr="00965AC3" w:rsidRDefault="00FD57E5" w:rsidP="00FD57E5">
      <w:pPr>
        <w:ind w:firstLine="567"/>
      </w:pPr>
      <w:r w:rsidRPr="00965AC3">
        <w:t xml:space="preserve">Усього існує 21 амінокислота. Амінокислоти поділяються на  замінні і незамінні. </w:t>
      </w:r>
    </w:p>
    <w:p w:rsidR="00FD57E5" w:rsidRPr="00965AC3" w:rsidRDefault="00FD57E5" w:rsidP="00FD57E5">
      <w:pPr>
        <w:ind w:firstLine="567"/>
      </w:pPr>
      <w:r w:rsidRPr="00965AC3">
        <w:rPr>
          <w:b/>
        </w:rPr>
        <w:t>Незамінні</w:t>
      </w:r>
      <w:r w:rsidRPr="00965AC3">
        <w:t>:</w:t>
      </w:r>
    </w:p>
    <w:p w:rsidR="00FD57E5" w:rsidRPr="00965AC3" w:rsidRDefault="00FD57E5" w:rsidP="00FD57E5">
      <w:pPr>
        <w:ind w:firstLine="567"/>
      </w:pPr>
      <w:r w:rsidRPr="00965AC3">
        <w:t>Валин. Один з головних компонентів у рості та синтезі тканин тіла. Основне джерело – тваринні продукти. Дослідження, проведені на лабораторних пацюках показали, що валин підвищує м'язову координацію і знижує чутливість організму до болю, холоду і жари.</w:t>
      </w:r>
    </w:p>
    <w:p w:rsidR="00FD57E5" w:rsidRPr="00965AC3" w:rsidRDefault="00FD57E5" w:rsidP="00FD57E5">
      <w:pPr>
        <w:ind w:firstLine="567"/>
      </w:pPr>
      <w:r w:rsidRPr="00965AC3">
        <w:t xml:space="preserve">Гистидин. Сприяє росту та відновленню тканин. Використовується при лікуванні ревматоїдних артритів, алергій, виразок і анемії. Недолік гистидина – може викликати ослаблення слуху. </w:t>
      </w:r>
    </w:p>
    <w:p w:rsidR="00FD57E5" w:rsidRPr="00965AC3" w:rsidRDefault="00FD57E5" w:rsidP="00FD57E5">
      <w:pPr>
        <w:ind w:firstLine="567"/>
      </w:pPr>
      <w:r w:rsidRPr="00965AC3">
        <w:t xml:space="preserve">Ізолейцин. Постачається всіма продуктами, що містять повноцінний білок: м'ясо, птиця, риба, яйця, молочні продукти. </w:t>
      </w:r>
    </w:p>
    <w:p w:rsidR="00FD57E5" w:rsidRPr="00965AC3" w:rsidRDefault="00FD57E5" w:rsidP="00FD57E5">
      <w:pPr>
        <w:ind w:firstLine="567"/>
      </w:pPr>
      <w:r w:rsidRPr="00965AC3">
        <w:t xml:space="preserve">Лейцин. Постачається всіма продуктами, що містять повноцінний білок: м'ясо, птиця, риба, яйця, молочні продукти. Необхідний не тільки для синтезу протеїну організмом, але й для зміцнення імунної системи. </w:t>
      </w:r>
    </w:p>
    <w:p w:rsidR="00FD57E5" w:rsidRPr="00965AC3" w:rsidRDefault="00FD57E5" w:rsidP="00FD57E5">
      <w:pPr>
        <w:ind w:firstLine="567"/>
      </w:pPr>
      <w:r w:rsidRPr="00965AC3">
        <w:t xml:space="preserve">Лізин. Головні джерела – сир, риба. Одна з важливих складових у виробництві карнитина. Забезпечує належне засвоєння кальцію; бере участь в утворенні колагена (з якого потім формуються хрящі й сполучні тканини); бере активну участь у виробленні антитіл, гормонів і ферментів. Нещодавно проведені дослідження показали, що лізин, поліпшуючи загальний баланс живильних речовин, може бути корисний при боротьбі з герпесом. Недоліками можуть бути: втомлюваність, нездатність до концентрації, </w:t>
      </w:r>
      <w:r w:rsidRPr="00965AC3">
        <w:lastRenderedPageBreak/>
        <w:t xml:space="preserve">дратівливість, ушкодження судин ока, втрата волосся, анемія та проблеми у репродуктивній сфері. </w:t>
      </w:r>
    </w:p>
    <w:p w:rsidR="00FD57E5" w:rsidRPr="00965AC3" w:rsidRDefault="00FD57E5" w:rsidP="00FD57E5">
      <w:pPr>
        <w:ind w:firstLine="567"/>
      </w:pPr>
      <w:r w:rsidRPr="00965AC3">
        <w:t xml:space="preserve">Метіонін. Джерела – зернові, горіхи і злакові. Важливий у метаболізмі жирів і білків, організм використовує його також для виробництва цистеїна. Є основним постачальником сульфура, що запобігає розладу у формуванні волосся, шкіри та нігтів; сприяє зниженню рівня холестерину, підсилюючи вироблення лецитина печінкою; знижує рівень жирів у печінці, захищає нирки; бере участь у виведенні важких металів з організму; регулює утворення аміаку і очищає від нього сечу, що знижує навантаження на сечовий міхур; впливає на цибулини волосся та підтримує ріст волосся. </w:t>
      </w:r>
    </w:p>
    <w:p w:rsidR="00FD57E5" w:rsidRPr="00965AC3" w:rsidRDefault="00FD57E5" w:rsidP="00FD57E5">
      <w:pPr>
        <w:ind w:firstLine="567"/>
      </w:pPr>
      <w:r w:rsidRPr="00965AC3">
        <w:t xml:space="preserve">Треонин. Важлива складова в синтезі пуринів, які, у свою чергу, розкладають сечовину, побічний продукт синтезу білка. Важлива складова коллагену, бере участь у боротьбі з відкладенням жиру в печінці; підтримує рівномірну роботу травного і кишкового трактів; бере участь у процесах метаболізму та засвоєння. </w:t>
      </w:r>
    </w:p>
    <w:p w:rsidR="00FD57E5" w:rsidRPr="00965AC3" w:rsidRDefault="00FD57E5" w:rsidP="00FD57E5">
      <w:pPr>
        <w:ind w:firstLine="567"/>
      </w:pPr>
      <w:r w:rsidRPr="00965AC3">
        <w:t xml:space="preserve">Триптофан. Є первинним стосовно ниацину (вітаміну В) і серотоніну, що, беручи участь у мозкових процесах, керує апетитом, сном, настроєм і болючим порогом. Природний релаксант, допомагає боротися з безсонням, викликаючи нормальний сон; сприяє усуненню занепокоєння та депресії; допомагає при лікуванні головного болю; зміцнює імунну систему; зменшує ризик спазмів артерій і серцевого м'яза; разом з лізином сприяє зниженню рівня холестерину. У Канаді та багатьох країнах Європи призначається як антидепресант та снодійне. </w:t>
      </w:r>
    </w:p>
    <w:p w:rsidR="00FD57E5" w:rsidRPr="00965AC3" w:rsidRDefault="00FD57E5" w:rsidP="00FD57E5">
      <w:pPr>
        <w:ind w:firstLine="567"/>
      </w:pPr>
      <w:r w:rsidRPr="00965AC3">
        <w:t>Фенілалаїн. Використовується організмом для виробництва тирозину та трьох важливих гормонів – епінерфіну, норепінерфіну та тироксину. Використовується головним мозком для виробництва норепінерфіну, речовини, що передає сигнали від нервових клітин до головного мозку; зменшує почуття голоду; працює як антидепресант і допомагає поліпшити роботу пам'яті.</w:t>
      </w:r>
    </w:p>
    <w:p w:rsidR="00FD57E5" w:rsidRPr="00965AC3" w:rsidRDefault="00FD57E5" w:rsidP="00FD57E5">
      <w:pPr>
        <w:ind w:firstLine="567"/>
        <w:rPr>
          <w:b/>
        </w:rPr>
      </w:pPr>
      <w:r w:rsidRPr="00965AC3">
        <w:rPr>
          <w:b/>
        </w:rPr>
        <w:t>Замінні:</w:t>
      </w:r>
    </w:p>
    <w:p w:rsidR="00FD57E5" w:rsidRPr="00965AC3" w:rsidRDefault="00FD57E5" w:rsidP="00FD57E5">
      <w:pPr>
        <w:ind w:firstLine="567"/>
      </w:pPr>
      <w:r w:rsidRPr="00965AC3">
        <w:rPr>
          <w:b/>
        </w:rPr>
        <w:t>Тирозин</w:t>
      </w:r>
      <w:r w:rsidRPr="00965AC3">
        <w:t xml:space="preserve">. Використовується організмом замість фенілаланіну при синтезі білка. Джерела – молоко, м'ясо, риба. Мозок використовує тирозин при утворенні норепінерфину, що підвищує ментальний тонус. Результативними виявилися спроби використати тирозин як засіб боротьби з утомою та стресами. </w:t>
      </w:r>
    </w:p>
    <w:p w:rsidR="00FD57E5" w:rsidRPr="00965AC3" w:rsidRDefault="00FD57E5" w:rsidP="00FD57E5">
      <w:pPr>
        <w:ind w:firstLine="567"/>
      </w:pPr>
      <w:r w:rsidRPr="00965AC3">
        <w:rPr>
          <w:b/>
        </w:rPr>
        <w:t>Цистин</w:t>
      </w:r>
      <w:r w:rsidRPr="00965AC3">
        <w:t xml:space="preserve"> (цистеїн). Якщо в раціоні достатня кількість цистина, організм може використати його замість метіоніну для виробництва білка. Джерела цистина – м'ясо, риба, соя, овес і пшениця. Цистин використовують у харчовій промисловості як антиоксидант для збереження вітаміну С у готових продуктах. </w:t>
      </w:r>
    </w:p>
    <w:p w:rsidR="00FD57E5" w:rsidRPr="00965AC3" w:rsidRDefault="00FD57E5" w:rsidP="00FD57E5">
      <w:pPr>
        <w:ind w:firstLine="567"/>
      </w:pPr>
      <w:r w:rsidRPr="00965AC3">
        <w:rPr>
          <w:b/>
        </w:rPr>
        <w:t>Аланін</w:t>
      </w:r>
      <w:r w:rsidRPr="00965AC3">
        <w:t>. Є важливим джерелом енергії для м'язових тканин, головного мозку і центральної нервової системи; зміцнює імунну систему шляхом вироблення антитіл; бере активну участь у метаболізмі цукрів та органічних кислот.</w:t>
      </w:r>
    </w:p>
    <w:p w:rsidR="00FD57E5" w:rsidRPr="00965AC3" w:rsidRDefault="00FD57E5" w:rsidP="00FD57E5">
      <w:pPr>
        <w:ind w:firstLine="567"/>
      </w:pPr>
      <w:r w:rsidRPr="00965AC3">
        <w:rPr>
          <w:b/>
        </w:rPr>
        <w:lastRenderedPageBreak/>
        <w:t>Аргінін</w:t>
      </w:r>
      <w:r w:rsidRPr="00965AC3">
        <w:t xml:space="preserve">. </w:t>
      </w:r>
      <w:proofErr w:type="gramStart"/>
      <w:r w:rsidRPr="00965AC3">
        <w:rPr>
          <w:lang w:val="en-US"/>
        </w:rPr>
        <w:t>L</w:t>
      </w:r>
      <w:r w:rsidRPr="00965AC3">
        <w:t>-аргінін викликає вповільнення розвитку пухлин і ракових утворень.</w:t>
      </w:r>
      <w:proofErr w:type="gramEnd"/>
      <w:r w:rsidRPr="00965AC3">
        <w:t xml:space="preserve"> Очищує печінку. Допомагає виділенню гормону росту, зміцнює імунну систему, сприяє виробленню сперми та корисний при лікуванні розладів і травм нирок. Необхідний  для синтезу протеїну та оптимального росту. Наявність Л-аргініну в організмі сприяє приросту м'язової маси та зниженню жирових запасів організму. Також корисний при розладах печінки, таких як цироз печінки. Не рекомендується вживати вагітним та жінкам, що годують.</w:t>
      </w:r>
    </w:p>
    <w:p w:rsidR="00FD57E5" w:rsidRPr="00965AC3" w:rsidRDefault="00FD57E5" w:rsidP="00FD57E5">
      <w:pPr>
        <w:ind w:firstLine="567"/>
      </w:pPr>
      <w:r w:rsidRPr="00965AC3">
        <w:rPr>
          <w:b/>
        </w:rPr>
        <w:t>Аспарагін</w:t>
      </w:r>
      <w:r w:rsidRPr="00965AC3">
        <w:t>. Аспартова кислота бере активну участь у вивільненні аміаку, шкідливого для центральної нервової системи. Недавні дослідження показали, що аспартова кислота може підвищувати опірність утомі.</w:t>
      </w:r>
    </w:p>
    <w:p w:rsidR="00FD57E5" w:rsidRPr="00965AC3" w:rsidRDefault="00FD57E5" w:rsidP="00FD57E5">
      <w:pPr>
        <w:ind w:firstLine="567"/>
      </w:pPr>
      <w:r w:rsidRPr="00965AC3">
        <w:rPr>
          <w:b/>
        </w:rPr>
        <w:t>Глютамін</w:t>
      </w:r>
      <w:r w:rsidRPr="00965AC3">
        <w:t>. Важливий для нормалізації рівня цукру, підвищенні працездатності мозку, при лікуванні імпотенції, алкоголізму, допомагає боротися з утомою, мозковими розладами – епілепсією, шизофренією та загальмованістю, потрібний при лікуванні виразки шлунку, і формуванні здорового травного тракту. У мозку перетворюється на глютамінову кислоту, важливу для роботи мозку. При вживанні не слід плутати глютамін із глютаміновою кислотою, за дієї ці препарати відрізняються один від одного. Глютамінова кислота вважається природним "паливом" для головного мозку, поліпшує розумові здібності, сприяє прискоренню лікування виразок, підвищує опірність.</w:t>
      </w:r>
    </w:p>
    <w:p w:rsidR="00FD57E5" w:rsidRPr="00965AC3" w:rsidRDefault="00FD57E5" w:rsidP="00FD57E5">
      <w:pPr>
        <w:ind w:firstLine="567"/>
      </w:pPr>
      <w:r w:rsidRPr="00965AC3">
        <w:rPr>
          <w:b/>
        </w:rPr>
        <w:t>Гліцин.</w:t>
      </w:r>
      <w:r w:rsidRPr="00965AC3">
        <w:t xml:space="preserve"> Бере активну участь у забезпеченні киснем процесу утворення нових клітин. Є важливим учасником утворення гормонів, відповідальних за посилення імунної системи. </w:t>
      </w:r>
    </w:p>
    <w:p w:rsidR="00FD57E5" w:rsidRPr="00965AC3" w:rsidRDefault="00FD57E5" w:rsidP="00FD57E5">
      <w:pPr>
        <w:ind w:firstLine="567"/>
      </w:pPr>
      <w:r w:rsidRPr="00965AC3">
        <w:rPr>
          <w:b/>
        </w:rPr>
        <w:t>Карнитин.</w:t>
      </w:r>
      <w:r w:rsidRPr="00965AC3">
        <w:t xml:space="preserve"> Карнитин допомагає зв'язувати і виводити з організму довгі ланцюжки жирних кислот. Печінка та нирки виробляють карнитин із двох інших амінокислот – глютаміну та метіоніну. У великій кількості поставляється в організм м'ясом і молочними продуктами. Розрізняють кілька видів карнитина. </w:t>
      </w:r>
    </w:p>
    <w:p w:rsidR="00FD57E5" w:rsidRPr="00965AC3" w:rsidRDefault="00FD57E5" w:rsidP="00FD57E5">
      <w:pPr>
        <w:ind w:firstLine="567"/>
      </w:pPr>
      <w:r w:rsidRPr="00965AC3">
        <w:rPr>
          <w:b/>
        </w:rPr>
        <w:t>Д-карнитин</w:t>
      </w:r>
      <w:r w:rsidRPr="00965AC3">
        <w:t xml:space="preserve"> небезпечний тим, що знижує самостійне вироблення організмом карнитина. Препарати Л-карнитина щодо цього вважаються менш небезпечними. Запобігаючи приросту жирових запасів ця амінокислота важлива для зменшення ваги і зниження ризику серцевих захворювань. Організм виробляє карнитин тільки в присутності достатньої кількості лізина, заліза та ензимів. Карнитин також підвищує ефективність антиоксидантів – вітамінів С та Є. Вважається, що для найкращої утилізації жиру денна норма карнитину повинна становити 1500 міліграмів.</w:t>
      </w:r>
    </w:p>
    <w:p w:rsidR="00FD57E5" w:rsidRPr="00965AC3" w:rsidRDefault="00FD57E5" w:rsidP="00FD57E5">
      <w:pPr>
        <w:ind w:firstLine="567"/>
      </w:pPr>
      <w:r w:rsidRPr="00965AC3">
        <w:rPr>
          <w:b/>
        </w:rPr>
        <w:t>Орнітін.</w:t>
      </w:r>
      <w:r w:rsidRPr="00965AC3">
        <w:t xml:space="preserve"> Орнітін сприяє виробленню гормону росту, що у комбінації з      Л-аргініном і Л-карнитином сприяє вторинному використанню в обміні речовин надлишків жиру. Необхідний для роботи печінки та імунної системи.</w:t>
      </w:r>
    </w:p>
    <w:p w:rsidR="00FD57E5" w:rsidRPr="00965AC3" w:rsidRDefault="00FD57E5" w:rsidP="00FD57E5">
      <w:pPr>
        <w:ind w:firstLine="567"/>
      </w:pPr>
      <w:r w:rsidRPr="00965AC3">
        <w:rPr>
          <w:b/>
        </w:rPr>
        <w:t>Пролін.</w:t>
      </w:r>
      <w:r w:rsidRPr="00965AC3">
        <w:t xml:space="preserve"> Гранично важливий для правильного функціонування зв'язок і суглобів; також бере участь у підтримці працездатності і зміцненні серцевого м'яза.</w:t>
      </w:r>
    </w:p>
    <w:p w:rsidR="00FD57E5" w:rsidRPr="00965AC3" w:rsidRDefault="00FD57E5" w:rsidP="00FD57E5">
      <w:pPr>
        <w:ind w:firstLine="567"/>
      </w:pPr>
      <w:r w:rsidRPr="00965AC3">
        <w:rPr>
          <w:b/>
        </w:rPr>
        <w:lastRenderedPageBreak/>
        <w:t>Серін.</w:t>
      </w:r>
      <w:r w:rsidRPr="00965AC3">
        <w:t xml:space="preserve"> Бере участь у запасанні печінкою і м'язами глікогену; бере активну участь у посиленні імунної системи, забезпечує її антитілами; формує жирові "чохли" навколо нервових волокон.</w:t>
      </w:r>
    </w:p>
    <w:p w:rsidR="00FD57E5" w:rsidRPr="00965AC3" w:rsidRDefault="00FD57E5" w:rsidP="00FD57E5">
      <w:pPr>
        <w:ind w:firstLine="567"/>
      </w:pPr>
      <w:r w:rsidRPr="00965AC3">
        <w:rPr>
          <w:b/>
        </w:rPr>
        <w:t>Таурін.</w:t>
      </w:r>
      <w:r w:rsidRPr="00965AC3">
        <w:t xml:space="preserve"> Стабілізує збудження мембран, що дуже важливо для контролю епілептичних нападів. Таурин і сульфур вважаються факторами, необхідними при контролі безлічі біохімічних змін, що мають місце в процесі старіння; бере участь у звільненні організму від засмічення вільними радикалами.</w:t>
      </w:r>
    </w:p>
    <w:p w:rsidR="00FD57E5" w:rsidRPr="00965AC3" w:rsidRDefault="00FD57E5" w:rsidP="00FD57E5"/>
    <w:p w:rsidR="00FD57E5" w:rsidRPr="00A66FC9" w:rsidRDefault="00FD57E5" w:rsidP="00FD57E5">
      <w:pPr>
        <w:numPr>
          <w:ilvl w:val="0"/>
          <w:numId w:val="1"/>
        </w:numPr>
        <w:rPr>
          <w:b/>
        </w:rPr>
      </w:pPr>
      <w:r w:rsidRPr="00965AC3">
        <w:rPr>
          <w:b/>
        </w:rPr>
        <w:fldChar w:fldCharType="begin"/>
      </w:r>
      <w:r w:rsidRPr="00965AC3">
        <w:rPr>
          <w:b/>
        </w:rPr>
        <w:instrText>PRIVATE</w:instrText>
      </w:r>
      <w:r w:rsidRPr="00965AC3">
        <w:rPr>
          <w:b/>
        </w:rPr>
        <w:fldChar w:fldCharType="end"/>
      </w:r>
      <w:r w:rsidRPr="00965AC3">
        <w:rPr>
          <w:b/>
        </w:rPr>
        <w:t>BCAA</w:t>
      </w:r>
    </w:p>
    <w:p w:rsidR="00FD57E5" w:rsidRPr="00965AC3" w:rsidRDefault="00FD57E5" w:rsidP="00FD57E5">
      <w:pPr>
        <w:ind w:firstLine="567"/>
      </w:pPr>
      <w:r w:rsidRPr="00965AC3">
        <w:rPr>
          <w:b/>
        </w:rPr>
        <w:t>BCAA</w:t>
      </w:r>
      <w:r w:rsidRPr="00965AC3">
        <w:t xml:space="preserve"> (branch chain amino acids) – популярна серед елітних культуристів харчова добавка. На українському ринку вона з'явилася відносно недавно. На відміну від закордонної преси, яка із завидною сталістю, починаючи з 1988 року, публікує все нові й нові свідчення дієвості цього продукту, наша наукова, спортивна і культуристична преса поки що не порадувала читача будь-небудь докладним аналізом. Найфантастичніші та найбезглуздіші речі із приводу BCAA можна почути з вуст спритних "бізнесменів", що торгують спортивним харчуванням у крамницях, які поширюються з великою швидкістю, та тренувальних залах. Дана  глава розповість, що сучасна спортивна наука знає про BCAA, про теорію та практику їх застосування в спортивних цілях. </w:t>
      </w:r>
    </w:p>
    <w:p w:rsidR="00FD57E5" w:rsidRPr="00965AC3" w:rsidRDefault="00FD57E5" w:rsidP="00FD57E5">
      <w:pPr>
        <w:ind w:firstLine="567"/>
      </w:pPr>
      <w:r w:rsidRPr="00965AC3">
        <w:t>BCAA – це три амінокислоти з розгалуженими ланцюгами із класу аліфатичних амінокислот (така особливість їхньої хімічної структури), які представлені</w:t>
      </w:r>
      <w:r w:rsidRPr="00965AC3">
        <w:rPr>
          <w:b/>
        </w:rPr>
        <w:t xml:space="preserve"> </w:t>
      </w:r>
      <w:r w:rsidRPr="00965AC3">
        <w:t xml:space="preserve">валіном, лейцином та изолейцином. Відомо, що амінокислоти – це мінімальні структурні одиниці, з яких утворюються молекули білку. </w:t>
      </w:r>
    </w:p>
    <w:p w:rsidR="00FD57E5" w:rsidRPr="00965AC3" w:rsidRDefault="00FD57E5" w:rsidP="00FD57E5">
      <w:pPr>
        <w:ind w:firstLine="567"/>
      </w:pPr>
      <w:r w:rsidRPr="00965AC3">
        <w:t xml:space="preserve">На відміну від інших амінокислот, BCAA метаболізуються в м'язах, а не в печінці. Вони діють як переносники азоту, а також сприяють м'язам у синтезі інших амінокислот, необхідних для анаболічних процесів. Коли  вживається багата білком їжа, тоді найбільш швидко засвоюються амінокислоти BCAA, які  безумовно домінують, коли мова йде про темпи надходження до кровотоку. Фактично за рахунок BCAA може відбуватися до 90% засвоєння амінокислот у перші три години після їжі. Інакше кажучи, м'язи мають особливий голод до BCAA. </w:t>
      </w:r>
    </w:p>
    <w:p w:rsidR="00FD57E5" w:rsidRPr="00965AC3" w:rsidRDefault="00FD57E5" w:rsidP="00FD57E5">
      <w:pPr>
        <w:ind w:firstLine="567"/>
      </w:pPr>
      <w:r w:rsidRPr="00965AC3">
        <w:rPr>
          <w:b/>
        </w:rPr>
        <w:t>Пластична функція.</w:t>
      </w:r>
      <w:r w:rsidRPr="00965AC3">
        <w:t xml:space="preserve"> </w:t>
      </w:r>
    </w:p>
    <w:p w:rsidR="00FD57E5" w:rsidRPr="00965AC3" w:rsidRDefault="00FD57E5" w:rsidP="00FD57E5">
      <w:pPr>
        <w:ind w:firstLine="567"/>
      </w:pPr>
      <w:r w:rsidRPr="00965AC3">
        <w:t>Відомо, що м'язові клітини – це великі білкові молекули, близько 35%  маси яких утворено за рахунок трьох вищезазначених амінокислот – валину, лейцину та ізолейцину. Встановлено також, що вони обов'язково повинні бути присутні в організмі для того, щоб відбувався молекулярний ріст і розвиток.</w:t>
      </w:r>
    </w:p>
    <w:p w:rsidR="00FD57E5" w:rsidRPr="00D64978" w:rsidRDefault="00FD57E5" w:rsidP="00FD57E5">
      <w:pPr>
        <w:ind w:firstLine="567"/>
      </w:pPr>
      <w:r w:rsidRPr="00965AC3">
        <w:t xml:space="preserve">Напружена м'язова діяльність, така як бодібілдинг, пауерліфтинг та інші силові і швидкісно-силові види спорту, спричиняє зношування та руйнування частини скорочувальних білків. В процесі відновлення ці структури заповнюють (причому навіть із надлишком - явище, відоме як суперкомпенсація) пластичний матеріал, з якого вони складаються. У цих умовах надто важливо, щоб організму були доступні ті амінокислоти, потреба в яких різко зростає під час розгортання відбудівних процесів. Цю </w:t>
      </w:r>
      <w:r w:rsidRPr="00965AC3">
        <w:lastRenderedPageBreak/>
        <w:t xml:space="preserve">вимогу не потрібно докладно роз'яснювати – амінокислоти з розгалуженими ланцюгами являють собою особливу цінність у періоди відновлення. </w:t>
      </w:r>
    </w:p>
    <w:p w:rsidR="00FD57E5" w:rsidRPr="00965AC3" w:rsidRDefault="00FD57E5" w:rsidP="00FD57E5">
      <w:pPr>
        <w:ind w:firstLine="567"/>
        <w:rPr>
          <w:b/>
        </w:rPr>
      </w:pPr>
      <w:r w:rsidRPr="00965AC3">
        <w:rPr>
          <w:b/>
        </w:rPr>
        <w:t>Внесок у м'язову енергетику</w:t>
      </w:r>
    </w:p>
    <w:p w:rsidR="00FD57E5" w:rsidRPr="00965AC3" w:rsidRDefault="00FD57E5" w:rsidP="00FD57E5">
      <w:pPr>
        <w:ind w:firstLine="567"/>
      </w:pPr>
      <w:r w:rsidRPr="00965AC3">
        <w:t>Дослідження спортсменів в різних видах спорту виявили, що амінокислоти з розгалуженими ланцюгами вносять певний внесок у покриття енергетичних потреб спортсменів в період напруженого тренування – близько 10% від всієї витраченої енергії. При цьому встановлено, що цей внесок може зростати при певних станах організму.</w:t>
      </w:r>
    </w:p>
    <w:p w:rsidR="00FD57E5" w:rsidRPr="00965AC3" w:rsidRDefault="00FD57E5" w:rsidP="00FD57E5">
      <w:pPr>
        <w:ind w:firstLine="567"/>
      </w:pPr>
      <w:r w:rsidRPr="00965AC3">
        <w:t>Важливо також усвідомлення того, що майже всі процеси, що відбуваються в організмі, подають певні сигнали мозку, причому вони можуть надходити як по нервових шляхах, так і за допомогою так званого гуморального фактору – через кров. Іншими словами ті речовини, які потрапляють в кров після прийому їжі, подразнюють специфічні рецепторні органи мозку і можуть впливати на нього, регулюючи, таким чином, його активність, причому в специфічному напрямку.</w:t>
      </w:r>
    </w:p>
    <w:p w:rsidR="00FD57E5" w:rsidRPr="00965AC3" w:rsidRDefault="00FD57E5" w:rsidP="00FD57E5">
      <w:pPr>
        <w:ind w:firstLine="567"/>
      </w:pPr>
      <w:r w:rsidRPr="00965AC3">
        <w:t xml:space="preserve">Спочатку потрібно зробити невеликий екскурс у біохімію, а почати необхідно не з розглянутих амінокислот з розгалуженими ланцюгами, а з іншої амінокислоти – триптофану. Саме триптофан безпосередньо втягується в біохімічні процеси, які призводять до відчуття втоми, що виникає під час вправ. Як це відбувається? </w:t>
      </w:r>
    </w:p>
    <w:p w:rsidR="00FD57E5" w:rsidRPr="00965AC3" w:rsidRDefault="00FD57E5" w:rsidP="00FD57E5">
      <w:pPr>
        <w:ind w:firstLine="567"/>
      </w:pPr>
      <w:r w:rsidRPr="00965AC3">
        <w:t>У своїй натуральній формі в харчових продуктах або коли він вводиться у вигляді харчової добавки, триптофан виконує дуже важливу роль як попередник 5-гідрокситриптаміну, також відомого як серотонін – один з нейротрансмітерів "великої трійки" (хімікалії, включені у зв'язку між клітинами в мозку). Інакше кажучи, за інших рівних умов, збільшеня рівня триптофану в крові викликає зрост рівня серотоніну в мозку. Дослідження показали, що вправи можуть збільшувати рівень серотоніну так само, як прийом добавки триптофан. Тому що серотонін виявляє свій вплив у стимуляції засипання і релаксації (також як і вплив на настрій і сенсорне сприйняття), збільшення його рівня може бути антипродуктивно, коли атлет перебуває в тренажерному залі, незалежно від того, чи працює він із навантаженням, щоб додати масу м'язів, або крутить велотренажер, щоб скинути зайвий жир. Чи можна попередити це не зовсім бажане явище? Можна! Саме тут на перший план виступають BCAA.</w:t>
      </w:r>
    </w:p>
    <w:p w:rsidR="00FD57E5" w:rsidRPr="00965AC3" w:rsidRDefault="00FD57E5" w:rsidP="00FD57E5">
      <w:r w:rsidRPr="00965AC3">
        <w:t xml:space="preserve">         Спортивні фізіологи стверджують, що виснаження запасів м'язового глікогену в ході вправи виявляється у м'язовому стомленні. Але в міру того, як запаси цього безпосереднього м'язового палива починають поступово зменшуватися, амінокислоти з розгалуженими ланцюгами витягаються печінкою із кровотока і спрямовуються до працюючих м'язів, щоб підтримати їхні енергетичні потреби. Чим інтенсивніші тренування, тим швидше виснаження глікогену, а чим більше вичерпуються його запаси, тим більш значна роль, що грають BCAA як альтернативне джерело палива. Однак тут виникає серйозний біохімічний суперник. У міру того як плазмові рівні BCAA знижуються, співвідношення триптофану до BCAA (і інших </w:t>
      </w:r>
      <w:r w:rsidRPr="00965AC3">
        <w:lastRenderedPageBreak/>
        <w:t xml:space="preserve">амінокислот) змінюється, залишаючи відносно більшу кількість триптофану, доступного для споживання мозком. </w:t>
      </w:r>
    </w:p>
    <w:p w:rsidR="00FD57E5" w:rsidRPr="00965AC3" w:rsidRDefault="00FD57E5" w:rsidP="00FD57E5">
      <w:pPr>
        <w:ind w:firstLine="567"/>
      </w:pPr>
      <w:r w:rsidRPr="00965AC3">
        <w:t xml:space="preserve">Відомо, що більш значне споживання триптофану мозком означає більш високий рівень серотоніну у мозку, і відчуття стомлення та сонливості. Виявляється, споживання різних субстанций мозком являє собою конкуренцію. Співвідношення кожної окремої амінокислоти до суми концентрацій інших конкуруючих амінокислот визначає темп надходження кожної окремої з них у мозок. Додавання BCAA у кровоток зменшує співвідношення триптофану до цих амінокислот і виявляється у меншій його кількості, доступному для споживання мозком. Теоретично це повинно допомогти пригальмувати ментальне стомлення, і недавні дослідження наводять на думку, що це фактично і відбувається. </w:t>
      </w:r>
    </w:p>
    <w:p w:rsidR="00FD57E5" w:rsidRPr="00965AC3" w:rsidRDefault="00FD57E5" w:rsidP="00FD57E5">
      <w:pPr>
        <w:ind w:firstLine="567"/>
      </w:pPr>
      <w:r w:rsidRPr="00965AC3">
        <w:t xml:space="preserve">Збереження запасів глікогену, що надходить від гарної дієти з достатньою кількістю якісних вуглеводів, також сприяє затримці ланцюга подій, які ведуть до більш глибокого та більш швидкого стомлення. Отже, використання додаткових BCAA особливо важливо для осіб, що дотримуються низьковуглеводної дієти, коли запаси м'язового глікогену та ментальна енергія можуть хронічно виявлятися на нижніх оцінках. Нажаль, варто пам'ятати, що жодне з досліджень, проведених з BCAA у зв'язку з процесами стомлення, не запропонувало категоричних висновків, особливо тих, які були б звернені до потреб бодібілдерів. Дослідники до сьогодні не знають, які дозування BCAA та у якому співвідношенні можуть надійно затримувати стомлення, так що упевнено можна стверджувати, що виробники цих харчових добавок цього теж не знають. Цим пояснюються ті розбіжності процентного вмісту кожної із трьох амінокислот, у наявних на ринку добавках BCAA. </w:t>
      </w:r>
    </w:p>
    <w:p w:rsidR="00FD57E5" w:rsidRPr="00965AC3" w:rsidRDefault="00FD57E5" w:rsidP="00FD57E5">
      <w:pPr>
        <w:ind w:firstLine="567"/>
      </w:pPr>
      <w:r w:rsidRPr="00965AC3">
        <w:t>Цінність BCAA, звичайно, більша, ніж просте запобігання стомленню. Виявилося, що BCAA можуть також знижувати катаболізм (розщеплення) м'язового протеїну, що відбувається в ході інтенсивних вправ. У той час як BCAA не можуть робити потужного внеску в енергопродукцію, найменша деталь іде в розрахунок, коли йдеться про настільки повільний процес, яким є м'язовий ріст. Мета високоінтенсивного виконання вправи – зруйнувати якнайбільше м'язових волокон, з метою їхньої наступної компенсації та суперкомпенсації, що і веде до росту скорочувальних структур м'язів.</w:t>
      </w:r>
    </w:p>
    <w:p w:rsidR="00FD57E5" w:rsidRPr="00965AC3" w:rsidRDefault="00FD57E5" w:rsidP="00FD57E5">
      <w:pPr>
        <w:ind w:firstLine="567"/>
      </w:pPr>
      <w:r w:rsidRPr="00965AC3">
        <w:t xml:space="preserve">Найбільше даних є відносно лейцину, що служить субстратом м'язового метаболізму під час періодів виснаження клітинної енергії, таким чином, не торкаючись важливих скорочувальних та ензиматичних м'язових протеїнів від деградації для заповнення потреб у лейцині. Через те, що лейцин сприяє синтезу глютаміну, прийом лейцину в добавках перед і під час інтенсивного тренінгу та між прийомами їжі може допомогти нормалізувати рівень глютаміну і у сироватці, і у м'язах, таким чином, сприяючи антикатаболічному м'язовому метаболізму, а також підтримці імунної функції. Коли атлет бере участь у трьох або більше тренувань протягом семиденного періоду, їхній вплив буде неминуче кумулятивним. Тренування в понеділок буде впливати на вівторок, вівторок буде впливати на середу і </w:t>
      </w:r>
      <w:r w:rsidRPr="00965AC3">
        <w:lastRenderedPageBreak/>
        <w:t>так далі. Травми кожного наступного тренування додають ще одну вимогу до списку запитів до вже обтяжених клітинних зусиль по відновленню, при одночасному перериванні процесу якісного відновлення й прогресу.</w:t>
      </w:r>
    </w:p>
    <w:p w:rsidR="00FD57E5" w:rsidRPr="00A66FC9" w:rsidRDefault="00FD57E5" w:rsidP="00FD57E5">
      <w:pPr>
        <w:ind w:firstLine="567"/>
      </w:pPr>
      <w:r w:rsidRPr="00965AC3">
        <w:t xml:space="preserve">Втішно, що, у той час як ряд передбачуваних корисних властивостей BCAA залишається не повністю зрозумілим не тільки спортсменами та виробниками харчових добавок, але і спортивними біохіміками та іншими вченими, антикатаболістичні властивості виразно подають надії. Однак дослідження, проведені до теперішнього часу, свідчать, що атлет повинен експериментувати з дозуванням BCAA так, як із дієтою в цілому та іншими добавками зокрема. Індивідуальні потреби для оптимальної ефективності будуть варіюватися залежно від  статусу глікогену, тренувального досвіду, інтенсивності і тривалості тренувальної діяльності, та безлічі інших факторів. Вони можуть змінюватися кожного дня. Між тим, науковий і практичний досвід показує, що передтренувальний прийом BCAA може з успіхом бути використаний для досягнення максимальної м'язової гіпертрофії. </w:t>
      </w:r>
    </w:p>
    <w:p w:rsidR="00FD57E5" w:rsidRPr="00965AC3" w:rsidRDefault="00FD57E5" w:rsidP="00FD57E5">
      <w:pPr>
        <w:ind w:firstLine="567"/>
        <w:rPr>
          <w:b/>
        </w:rPr>
      </w:pPr>
      <w:r w:rsidRPr="00965AC3">
        <w:rPr>
          <w:b/>
        </w:rPr>
        <w:t>Як і коли приймати BCAA</w:t>
      </w:r>
    </w:p>
    <w:p w:rsidR="00FD57E5" w:rsidRPr="00965AC3" w:rsidRDefault="00FD57E5" w:rsidP="00FD57E5">
      <w:pPr>
        <w:ind w:firstLine="567"/>
      </w:pPr>
      <w:r w:rsidRPr="00965AC3">
        <w:t>Стандартні рекомендації з приводу моменту прийому BCAA – періоди безпосередньо перед і після тренувального заняття. За півгодини до тренування корисно прийняти дві капсули цих амінокислот. Вони підстрахують атлета, на випадок, якщо в нього обмаль глікогену в м'язах і печінці, так щоб йому не довелося розплачуватися розщепленням важливих амінокислот, з яких складаються м'язові клітини.</w:t>
      </w:r>
    </w:p>
    <w:p w:rsidR="00FD57E5" w:rsidRPr="00965AC3" w:rsidRDefault="00FD57E5" w:rsidP="00FD57E5">
      <w:pPr>
        <w:ind w:firstLine="567"/>
      </w:pPr>
      <w:r w:rsidRPr="00965AC3">
        <w:t xml:space="preserve">Природно, що після тренування, коли рівень амінокислот і глюкози в крові досягає дуже низьких оцінок, його потрібно негайно відновлювати, тому що тільки відновивши енергопотенціал клітини, можна розраховувати на те, що вона почне розгортати пластичні процеси, тобто регенерацію і суперрегенерацію скорочувальних елементів. Найбільш сприятливим періодом для такого відновлення є перші півгодини після заняття. Відразу ж після заняття прийміть ще пару капсул BCAA, щоб триваючий за інерцією підвищений темп обмінних процесів не "з'їв" в інтересах ліквідації енергетичної ями важливі амінокислоти, що будують м'язові клітини. </w:t>
      </w:r>
    </w:p>
    <w:p w:rsidR="00FD57E5" w:rsidRPr="00965AC3" w:rsidRDefault="00FD57E5" w:rsidP="00FD57E5">
      <w:pPr>
        <w:ind w:firstLine="567"/>
      </w:pPr>
      <w:r w:rsidRPr="00965AC3">
        <w:t xml:space="preserve">Лі Хейні, один з "довгожителів" на троні Mr. Olympia, наприклад, приймав після важких тренувань суміш валину, лейцину та ізолейцину у співвідношенні 2:2:1, а в абсолютних величинах це виражалося у 5 грамах валину і лейцину, та 2,5 грамах ізолейцину, а після аеробних тренувань це дозування знижувалося на половину. </w:t>
      </w:r>
    </w:p>
    <w:p w:rsidR="00FD57E5" w:rsidRPr="00965AC3" w:rsidRDefault="00FD57E5" w:rsidP="00FD57E5">
      <w:pPr>
        <w:ind w:firstLine="567"/>
      </w:pPr>
      <w:r w:rsidRPr="00965AC3">
        <w:t xml:space="preserve">Деякі фахівці вважають, що ідеальний час для прийому добавок BCAA – одразу після їжі, що допомагає зберігати високий рівень інсуліну, і після кожного тренування, що прискорює надходження BCAA у зголоднілі м'язи, коли вони перебувають у виснаженому стані. Потрібно, однак, приймати їх з деякою формою комплексних карбогідратів у той самий час, однак не з простими цукрами, які неефективні для відновлення м'язового глікогену. У кожному разі,  ніколи не слід приймати BCAA на порожній шлунок – у цьому одностайні практично всі дослідники і практики. Є ще деякі особливості, без знання яких навіть найпотужніші дозування BCAA не матимуть користі. </w:t>
      </w:r>
      <w:r w:rsidRPr="00965AC3">
        <w:lastRenderedPageBreak/>
        <w:t xml:space="preserve">Необхідно пам'ятати, що головним моментом у засвоєнні будь-яких амінокислот є підвищений цукор у крові та інсулін. Безсумнівно, інсулін є головним анаболічним гормоном у тілі. Питання в тому, як найкраще скомбінувати високий рівень інсуліну з BCAA? </w:t>
      </w:r>
    </w:p>
    <w:p w:rsidR="00FD57E5" w:rsidRPr="00965AC3" w:rsidRDefault="00FD57E5" w:rsidP="00FD57E5">
      <w:pPr>
        <w:ind w:firstLine="567"/>
      </w:pPr>
      <w:r w:rsidRPr="00965AC3">
        <w:t xml:space="preserve">Насамперед, варто подбати про дієту та важливі  добавки. Однією з найважливіших добавок є хром, і найбільш бажана форма цього мікроелементу – піколінат хрому. Хром збільшує ефективність інсуліну, а оскільки інсулін транспортує амінокислоти в  м'язи, спортсмен одержуватиме результати, нижчі за ідеальні, коли приймає BCAA, маючи недостатність у хромі. Інша важлива добавка – цинк, що є регулятором інсуліну, вітамінів B6 та B12, які важливі для метаболізму протеїну. Значна частина цих добавок буде надходити з чистої дієти. Але навіть при цьому непогано також приймати формули мультивітамінів та мультимінералів для підстрахування. </w:t>
      </w:r>
    </w:p>
    <w:p w:rsidR="00FD57E5" w:rsidRPr="00965AC3" w:rsidRDefault="00FD57E5" w:rsidP="00FD57E5">
      <w:pPr>
        <w:ind w:firstLine="567"/>
      </w:pPr>
      <w:r w:rsidRPr="00965AC3">
        <w:t>Безумовно, для того, щоб BCAA працювали ефективно,  варто орієнтуватися на їхні комплексні добавки, що включають всі три із зазначених амінокислот. Всі вони повинні бути присутні одночасно для того, щоб забезпечити максимальне їх засвоєння м'язовою системою.</w:t>
      </w:r>
    </w:p>
    <w:p w:rsidR="00FD57E5" w:rsidRPr="00965AC3" w:rsidRDefault="00FD57E5" w:rsidP="00FD57E5"/>
    <w:p w:rsidR="00FD57E5" w:rsidRPr="00A66FC9" w:rsidRDefault="00FD57E5" w:rsidP="00FD57E5">
      <w:pPr>
        <w:numPr>
          <w:ilvl w:val="0"/>
          <w:numId w:val="1"/>
        </w:numPr>
        <w:rPr>
          <w:b/>
        </w:rPr>
      </w:pPr>
      <w:r w:rsidRPr="00965AC3">
        <w:rPr>
          <w:b/>
        </w:rPr>
        <w:t>Глютамін</w:t>
      </w:r>
    </w:p>
    <w:p w:rsidR="00FD57E5" w:rsidRPr="00965AC3" w:rsidRDefault="00FD57E5" w:rsidP="00FD57E5">
      <w:pPr>
        <w:ind w:firstLine="567"/>
      </w:pPr>
      <w:r w:rsidRPr="00965AC3">
        <w:t>Глютамін – це одна з 21 амінокислоти, які беруть участь у створенні білку. Вона не вважається незамінною амінокислотою, тому що організм здатний сам відтворювати її. Крім того, глютамін може бути єдиною амінокислотою, що підтримує анаболичні процеси в м'язах і захищає організм від руйнівного впливу перетренованості.</w:t>
      </w:r>
    </w:p>
    <w:p w:rsidR="00FD57E5" w:rsidRPr="00965AC3" w:rsidRDefault="00FD57E5" w:rsidP="00FD57E5">
      <w:pPr>
        <w:ind w:firstLine="567"/>
      </w:pPr>
      <w:r w:rsidRPr="00965AC3">
        <w:t xml:space="preserve">Важливість глютаміну підкреслюється його великою присутністю в тканинах і плазмі. Що трапляється з організмом у стресовому стані, коли рівень глютаміну починає падати? Це питання одне з поширених, тому що пов'язане з навантаженнями, які швидко знижують рівень цієї амінокислоти в плазмі і тканинах. </w:t>
      </w:r>
    </w:p>
    <w:p w:rsidR="00FD57E5" w:rsidRPr="00965AC3" w:rsidRDefault="00FD57E5" w:rsidP="00FD57E5">
      <w:pPr>
        <w:ind w:firstLine="567"/>
      </w:pPr>
      <w:r w:rsidRPr="00965AC3">
        <w:t xml:space="preserve">Глютамін вважається не головною амінокислотою тому, що вона відтворюється організмом і не обов'язково приймати її з їжею. Хоча в їжі багато глютаміну, організму необхідно набагато більше, щоб задовольнити величезні витрати цієї речовини. </w:t>
      </w:r>
    </w:p>
    <w:p w:rsidR="00FD57E5" w:rsidRPr="00965AC3" w:rsidRDefault="00FD57E5" w:rsidP="00FD57E5">
      <w:pPr>
        <w:ind w:firstLine="567"/>
      </w:pPr>
      <w:r w:rsidRPr="00965AC3">
        <w:t xml:space="preserve">Головною тканиною, у якій виробляється глютамін, є м'язова. М'язи здатні з'єднувати аміак і glutamate, щоб утворити глютамін. Запаси глютаміну становлять близько 60% від всіх амінокислот, що вміщюються в м'язових клітинах. При потребі вона викидається в кров, щоб постачати інші тканини цією амінокислотою та підвищити її рівень в цілому. </w:t>
      </w:r>
    </w:p>
    <w:p w:rsidR="00FD57E5" w:rsidRPr="00965AC3" w:rsidRDefault="00FD57E5" w:rsidP="00FD57E5">
      <w:pPr>
        <w:ind w:firstLine="567"/>
      </w:pPr>
      <w:r w:rsidRPr="00965AC3">
        <w:t xml:space="preserve">У нормальних фізіологічних обставинах організм може відтворювати весь глютамін, який йому необхідний. Баланс підтримується між тканинами, що виробляють глютамін, і тканинами, які від нього залежать. Причина того, що багатьом тканинам необхідний глютамін у тім, що він виконує багато функцій в організмі. Він регулює рівень аміаку в організмі, що може зашкодити клітинам. Аміак використовується для того, щоб створювати глютамін і постачати його в кров. Далі він передається в інші тканини, щоб </w:t>
      </w:r>
      <w:r w:rsidRPr="00965AC3">
        <w:lastRenderedPageBreak/>
        <w:t xml:space="preserve">бути використаним як паливо, особливо в клітинах імунної системи. Глютамін безпосередньо бере участь у процесі регулювання синтезу протеїну і впливає на анаболичні процеси. Тому глютамін – одна з головних амінокислот в організмі. </w:t>
      </w:r>
    </w:p>
    <w:p w:rsidR="00FD57E5" w:rsidRPr="00965AC3" w:rsidRDefault="00FD57E5" w:rsidP="00FD57E5">
      <w:pPr>
        <w:ind w:firstLine="567"/>
      </w:pPr>
      <w:r w:rsidRPr="00965AC3">
        <w:t xml:space="preserve">Коли фізіологія тіла змінюється під впливом ряду факторів, таких як стрес або хвороба, потреби організму в глютаміні можуть стрімко зростати. Одна з форм стресу – це робота зі штангою, тобто бодібілдинг. Під час тренувань потреба організму в глютаміні зростає у відповідь на стрес. У результаті рівень глютаміну в плазмі різко падає. Щоб поповнити ці запаси, м'язи починають виділяти глютамін із запасу в кров. </w:t>
      </w:r>
    </w:p>
    <w:p w:rsidR="00FD57E5" w:rsidRPr="00965AC3" w:rsidRDefault="00FD57E5" w:rsidP="00FD57E5">
      <w:pPr>
        <w:ind w:firstLine="567"/>
      </w:pPr>
      <w:r w:rsidRPr="00965AC3">
        <w:t xml:space="preserve">Інтенсивні вправи також призводять до виробництва молочної кислоти і амонію в м'язах. Щоб упоратися із цими отруйними речовинами, різко зростає виробництво глютаміну з glutamate та аміаку, зайвий глютамін транспортується в кров і його рівень піднімається протягом п'яти хвилин виконання вправи. У результаті багато тканин, які не здатні виробляти глютамін, забезпечуються ним у достатньому обсязі під час виконання вправ. </w:t>
      </w:r>
    </w:p>
    <w:p w:rsidR="00FD57E5" w:rsidRPr="00965AC3" w:rsidRDefault="00FD57E5" w:rsidP="00FD57E5">
      <w:pPr>
        <w:ind w:firstLine="567"/>
      </w:pPr>
      <w:r w:rsidRPr="00965AC3">
        <w:t xml:space="preserve">Інтенсивні вправи також призводять до секреції катаболічних гормонів, таких як кортикостероіди. Ці катаболичні стероїди призводять до того, що глютамін продовжує викидатися в кров навіть після того, як вправи перестали виконуватися і організму більше глютамін не потрібен у великіх кількостях. У результаті запаси глютаміну вичерпуються. </w:t>
      </w:r>
    </w:p>
    <w:p w:rsidR="00FD57E5" w:rsidRPr="00965AC3" w:rsidRDefault="00FD57E5" w:rsidP="00FD57E5">
      <w:pPr>
        <w:ind w:firstLine="567"/>
      </w:pPr>
      <w:r w:rsidRPr="00965AC3">
        <w:t xml:space="preserve">Кількість рідини в клітинах може змінюватися в лічені хвилини. Виявлено, що кількість води в клітині впливає на її метаболізм, особливо на синтез білку. Коли клітини наповнені водою, це гальмує розпад білку, глікогену та глюкози. Це також стимулює синтез білку та глікогену. </w:t>
      </w:r>
    </w:p>
    <w:p w:rsidR="00FD57E5" w:rsidRPr="00965AC3" w:rsidRDefault="00FD57E5" w:rsidP="00FD57E5">
      <w:pPr>
        <w:ind w:firstLine="567"/>
      </w:pPr>
      <w:r w:rsidRPr="00965AC3">
        <w:t xml:space="preserve">Експерименти показали, що якщо м'язові клітини помістити в розчин, що містить інсулін і амінокислоти, інсулін доставляє амінокислоти в клітини та збільшується синтез протеїну. Синтез білку також може бути збільшений шляхом поміщення клітин у чисту воду. Цікаво, що коли клітини поміщують у сольовий розчин, вони швидко гублять воду. </w:t>
      </w:r>
    </w:p>
    <w:p w:rsidR="00FD57E5" w:rsidRPr="00965AC3" w:rsidRDefault="00FD57E5" w:rsidP="00FD57E5">
      <w:pPr>
        <w:ind w:firstLine="567"/>
      </w:pPr>
      <w:r w:rsidRPr="00965AC3">
        <w:t xml:space="preserve">Люди, які серйозно займаються зі штангою, повинні чітко визначати межі між перетренованістю та недостатньою інтенсивністю. </w:t>
      </w:r>
    </w:p>
    <w:p w:rsidR="00FD57E5" w:rsidRPr="00965AC3" w:rsidRDefault="00FD57E5" w:rsidP="00FD57E5">
      <w:pPr>
        <w:ind w:firstLine="567"/>
      </w:pPr>
      <w:r w:rsidRPr="00965AC3">
        <w:t xml:space="preserve">Перетренованість наступає, коли інтенсивність не збалансована з відновленням. Якщо людина перетнула цю межу і вступила в зону перетренованості, всі її зусилля будуть давати зворотний ефект. Чим більше вона працює, тим менше одержує. </w:t>
      </w:r>
    </w:p>
    <w:p w:rsidR="00FD57E5" w:rsidRPr="00965AC3" w:rsidRDefault="00FD57E5" w:rsidP="00FD57E5">
      <w:pPr>
        <w:ind w:firstLine="567"/>
      </w:pPr>
      <w:r w:rsidRPr="00965AC3">
        <w:t xml:space="preserve">Неважко зрозуміти, що це призведе до спустошення запасів глютаміну, а якщо  на відновлення цих запасів недостатньо часу, то щодня рівень глютаміну буде знижуватися. Люди, що страждають від перетренованості, набагато вразливіші до хвороб та інфекцій через ослаблену імунну систему. Тому має сенс приймати препарати, що містять глютамін. Це підніме його рівень в плазмі і запаси в м'язах. </w:t>
      </w:r>
    </w:p>
    <w:p w:rsidR="00FD57E5" w:rsidRPr="00965AC3" w:rsidRDefault="00FD57E5" w:rsidP="00FD57E5">
      <w:pPr>
        <w:ind w:firstLine="567"/>
      </w:pPr>
      <w:r w:rsidRPr="00965AC3">
        <w:t xml:space="preserve">Глютамін не є незамінною амінокислотою, тому що організм її відтворює. Однак професіонали вважають її незамінною. Інтенсивні </w:t>
      </w:r>
      <w:r w:rsidRPr="00965AC3">
        <w:lastRenderedPageBreak/>
        <w:t xml:space="preserve">тренування призводять до використання величезних її запасів, які не можуть вчасно відновитися. </w:t>
      </w:r>
    </w:p>
    <w:p w:rsidR="00FD57E5" w:rsidRPr="00965AC3" w:rsidRDefault="00FD57E5" w:rsidP="00FD57E5">
      <w:pPr>
        <w:ind w:firstLine="567"/>
        <w:rPr>
          <w:lang w:val="ru-RU"/>
        </w:rPr>
      </w:pPr>
      <w:r w:rsidRPr="00965AC3">
        <w:rPr>
          <w:b/>
        </w:rPr>
        <w:t xml:space="preserve">Спосіб застосування: </w:t>
      </w:r>
      <w:r w:rsidRPr="00965AC3">
        <w:t xml:space="preserve">1 чайна ложка зранку і вдень після їжі та 1 чайна ложка після тренування. </w:t>
      </w:r>
    </w:p>
    <w:p w:rsidR="00FD57E5" w:rsidRPr="00965AC3" w:rsidRDefault="00FD57E5" w:rsidP="00FD57E5">
      <w:pPr>
        <w:ind w:firstLine="567"/>
        <w:rPr>
          <w:b/>
        </w:rPr>
      </w:pPr>
    </w:p>
    <w:p w:rsidR="00FD57E5" w:rsidRPr="00A66FC9" w:rsidRDefault="00FD57E5" w:rsidP="00FD57E5">
      <w:pPr>
        <w:numPr>
          <w:ilvl w:val="0"/>
          <w:numId w:val="1"/>
        </w:numPr>
        <w:rPr>
          <w:b/>
        </w:rPr>
      </w:pPr>
      <w:r>
        <w:rPr>
          <w:b/>
        </w:rPr>
        <w:t xml:space="preserve"> </w:t>
      </w:r>
      <w:r w:rsidRPr="00965AC3">
        <w:rPr>
          <w:b/>
        </w:rPr>
        <w:t>Креатин</w:t>
      </w:r>
    </w:p>
    <w:p w:rsidR="00FD57E5" w:rsidRPr="00965AC3" w:rsidRDefault="00FD57E5" w:rsidP="00FD57E5">
      <w:r w:rsidRPr="00965AC3">
        <w:t xml:space="preserve">      Починаючи з 1992-1993 рр. у світі спортивного харчування не було і поки що немає більш популярної харчової добавки, ніж креатин. Досить сказати, що річні обсяги продажів за останнє п'ятиліття тільки креатин моногідрату досягають 160 млн. доларів США (і це без обліку надзвичайно дорогого фосфокреатину, що виробляється в Європі під назвою "Неотон"). Опитування, проведені фірмами-виробниками, показали, що троє з чотирьох призерів літніх Олімпійських ігор 1996 року в Атланті використовували креатин у своїй підготовці. Креатин – це природна речовина (метілгуанидо-оцтова кислота), що утримується в м'язах людини і тварин. В організмі людини є близько 100 гр. цієї речовини, що виконує функцію джерела енергії для м'язів. Добова витрата креатину у звичайних умовах становить приблизно 2 гр. Для покриття цієї витрати креатин синтезується в основному в печінці, а також у підшлунковій залозі та нирках. Креатин надходить у м'язи, де під впливом ферменту креатинкинази перетворюється в креатин-фосфат. Креатин-фосфат накопичується в клітині як джерело хімічної енергії для аденозинтрифосфата (АТФ). Після відщеплення фосфату креатин перетворюється на креатинін, що як шлаки виводиться через нирки. </w:t>
      </w:r>
    </w:p>
    <w:p w:rsidR="00FD57E5" w:rsidRPr="00965AC3" w:rsidRDefault="00FD57E5" w:rsidP="00FD57E5">
      <w:pPr>
        <w:ind w:firstLine="567"/>
      </w:pPr>
      <w:r w:rsidRPr="00965AC3">
        <w:rPr>
          <w:b/>
        </w:rPr>
        <w:t xml:space="preserve">Креатин у спортивному харчуванні </w:t>
      </w:r>
      <w:r w:rsidRPr="00965AC3">
        <w:t xml:space="preserve">До початку 90-х років нічого небуло відомо про застосування креатину спортсменами. Яскраві перемоги британських легкоатлетів (Л.Крісти, С.Ганнел, К.Джексон) на Олімпійських іграх 1992 року в Барселоні багато хто пов'язував з новітніми розробками англійських фахівців в галузі використання спеціальних креатинових продуктів у спортивному харчуванні (так званий метод "завантаження креатином", див. нижче). Фактично з цього часу й почався переможний хід креатину по країнах і континентах у юагатьох видах спорту. Важливо зазначити, що креатин не є допінгом, оскільки в принципі неможливо відрізнити джерело надходження цієї речовини в організм. Тому, незважаючи на всі скарги Міжнародного Олімпійського Комітету, креатин залишається легально дозволеним засобом підвищення працездатності спортсменів, тим більше, що будь-яких серйозних порушень не викликає прийом цієї речовини навіть у дуже великих дозах. </w:t>
      </w:r>
    </w:p>
    <w:p w:rsidR="00FD57E5" w:rsidRPr="00965AC3" w:rsidRDefault="00FD57E5" w:rsidP="00FD57E5">
      <w:pPr>
        <w:ind w:firstLine="567"/>
      </w:pPr>
      <w:r w:rsidRPr="00965AC3">
        <w:rPr>
          <w:b/>
        </w:rPr>
        <w:t xml:space="preserve">Ефект креатину. </w:t>
      </w:r>
      <w:r w:rsidRPr="00965AC3">
        <w:t xml:space="preserve">Недолік багатьох спортсменів, що стикаються із черговою новинкою на ринку продуктів – це відсутність науково перевіреної інформації та обґрунтованих рекомендацій. У своєму бажанні вдосконалити тренування такі споживачі легко стають жертвами реклами, що кожного року народжує нові продукти-"хіти". Як метелики-одноденки ці продукти незабаром зникають із арсеналу спортсмена, залишаючи його гірко розчарованим (в основному, через власну дитячу довірливістть.) Історія наукового вивчення цього природного субстрату нараховує багато </w:t>
      </w:r>
      <w:r w:rsidRPr="00965AC3">
        <w:lastRenderedPageBreak/>
        <w:t>десятиліть, накопичено великий банк серйозної інформації із цього питання. Цікаво, що вже в 1926 році було експериментально доведено, що введення креатину в організм стимулює ріст маси тіла, викликаючи затримку азоту в організмі. Пройшло всього 55 років (!) і креатин стали досліджувати в досвідах зі спортсменами. Цікаво, як багато таких знахідок, безцінних з погляду спортивного харчування, зберігає дотепер фундаментальна наука? Підсумовуючи накопичені дані можна сказати наступне:</w:t>
      </w:r>
    </w:p>
    <w:p w:rsidR="00FD57E5" w:rsidRPr="00965AC3" w:rsidRDefault="00FD57E5" w:rsidP="00FD57E5">
      <w:r w:rsidRPr="00965AC3">
        <w:t xml:space="preserve"> - прийом порошку або капсул креатин моногідрату в дозі порядку 20 г/день призводить до збільшення фосфокреатину в м'язах і зростання показників вибухової сили (швидкісно-силових якостей). Найбільш ефективним методом вживання є так зване тижневе завантаження креатином – 20-30 г/день, розділене на 4-6 прийомів після їжі. Підтримуюча доза після завантаження може бути знижена до 2-5 г/день; прийом хімічно чистого креатину збільшує масу тіла за рахунок росту калиперометричних показників м'язової маси. Введення фосфокреатину в кров (у вигляді популярного в спорті препарату "Неотон") сприяє поліпшенню та відновленню скорочувальної функції серцевого м'яза, але фактично мало впливає на ріст м'язовий маси. Справа в тому, що через винятково високу комерційну ціну Неотона (приблизно 12-17 доларів США за 1гр.) не вдається робити повноцінного завантаження м'язів креатином; </w:t>
      </w:r>
    </w:p>
    <w:p w:rsidR="00FD57E5" w:rsidRPr="00965AC3" w:rsidRDefault="00FD57E5" w:rsidP="00FD57E5">
      <w:r w:rsidRPr="00965AC3">
        <w:t xml:space="preserve">- комплекси креатин моногідрату з білками (препарат "Фосфоген") або вітамінами групи В не мають якихось достовірних переваг у порівнянні із препаратами чистого креатин моногідрату; </w:t>
      </w:r>
    </w:p>
    <w:p w:rsidR="00FD57E5" w:rsidRPr="00965AC3" w:rsidRDefault="00FD57E5" w:rsidP="00FD57E5">
      <w:r w:rsidRPr="00965AC3">
        <w:t>- ніяких побічних шкідливих ефектів від прийому надфізиологічного (тобто більше 2 гр/день) доз креатин моногідрату не виявлено.</w:t>
      </w:r>
    </w:p>
    <w:p w:rsidR="00FD57E5" w:rsidRPr="00965AC3" w:rsidRDefault="00FD57E5" w:rsidP="00FD57E5">
      <w:r w:rsidRPr="00965AC3">
        <w:t xml:space="preserve">       Чому креатин моногідрат діє не на всіх і як цього уникнути? У багатьох серйозних дослідженнях (наприклад П.Гринхев) відзначається, що з кожних 10 індивідів, що використовують завантаження креатин моногідратом, троє-четверо не мають бажаного позитивного ефекту ані за показниками вибухової сили, ані за величиною м'язової маси. У чому ж причина? Головна проблема – це усмоктування креатину зі шлунка в кров! Основний механізм, що забезпечує ефективність дії креатин моногідрату на м'язи – це збереження натуральної структури речовини при його всмоктуванні зі шлунку в кров. Вже у шлунку креатин може перетворюватися в креатинін, тобто шлаки, що, надходять в кров, тому він не має очікуваної дії. Взагалі ж, стабільність (стійкість) креатину в розчині невелика. Тому найбільш прийнятною формою креатину до останнього часу вважали желатинові капсули з порошком моногідрату, які хоча б частково захищали креатин від "псування" у шлунку.</w:t>
      </w:r>
    </w:p>
    <w:p w:rsidR="00FD57E5" w:rsidRPr="00965AC3" w:rsidRDefault="00FD57E5" w:rsidP="00FD57E5">
      <w:r w:rsidRPr="00965AC3">
        <w:t xml:space="preserve">       Тим часом, дія креатин моногідрату може бути посилена. Насамперед, за рахунок прискорення всмоктування в шлунку. Внаслідок чого, зменшується ймовірність перетворення креатину в шлаки, та збільшується кількість креатину, що надходить у кров і потім у м'язи. Встановлено, що прості вуглеводи (типу декстрози або глюкози) значно швидше транспортують креатин через стінку шлунку. Найпростішим </w:t>
      </w:r>
      <w:r w:rsidRPr="00965AC3">
        <w:lastRenderedPageBreak/>
        <w:t xml:space="preserve">прикладом такої креатинової системи є розчин креатин моногідрату у виноградному соку. Інша група речовин, здатних поліпшувати проникнення креатину в кров – різні солі фосфату (динатрієва, магнієва та калієва). Прийом креатин моногідрату в розчині простих вуглеводів збільшує біодоступність цієї добавки для м'язів. Ще один прийом, що підсилює дію креатин моногідрату – це його комбінування з речовинами, які стимулюють виділення гормону підшлункової залози - інсуліну. У ряді серйозних досліджень (П. Гринхев, 1996, А. Алмада, 1995) було доведено, що при підвищенні рівня інсуліну в крові значно збільшується кількість креатину в м'язах. До речі, прості вуглеводи самі здатні стимулювати викид інсуліну з підшлункової залози. Такою ж дією володіють і деякі амінокислоти (наприклад, таурин у дозах порядку 1 гм на кожні 5 гм креатин моногідрату). Cell-Tech, Phosphagen HP, Creatine Glycerol Phosphat – нове покоління креатинових продуктів. По суті, ці нові продукти (не плутати з фосфогеном, що є сумішшю креатину з білками!) і являють собою комбінацію креатин моногідрату з декстрозою, фосфатними солями і таурином, а Cell-Tech і Creatine Glycerol Phosphat ще доповнений липоєвою кислотою. Інакше кажучи, новий продукт – це більш ефективна транспортна система креатину. Аналогічний за своєю ідеєю і інший новий креатиновий продукт – Turboblast-600 Перші серії експериментів, проведені на добровольцях-спортсменах університетського рівня, показали, що вже через годину після прийому креатин моногідрату з новою транспортною системою зміст фосфокреатину в крові приблизно в 6 разів вище в порівнянні з аналогічним показником для всіх раніше відомих креатинових продуктів. Паралельно зареєстрований і достовірний приріст ряду показників тестування вибухової сили (по вистрибуванню) та м'язової маси. Оскільки середня ціна на нові продукти ненабагато перевищує середньориночні для звичайних препаратів креатин моногідрату, то всі бажаюч мають відмінну можливість випробувати на собі новий підхід. Особливу цінність такий підхід може мати для спортсменів, які не одержували до цього ефекту від застосування креатин моногідрату. У низькоякісних креатинових продуктах може бути багато креатиніну. Очікувати від них бажаного ефекту, принаймні, наївно. </w:t>
      </w:r>
    </w:p>
    <w:p w:rsidR="00FD57E5" w:rsidRPr="00965AC3" w:rsidRDefault="00FD57E5" w:rsidP="00FD57E5">
      <w:pPr>
        <w:ind w:firstLine="567"/>
        <w:rPr>
          <w:b/>
        </w:rPr>
      </w:pPr>
      <w:r w:rsidRPr="00965AC3">
        <w:rPr>
          <w:b/>
        </w:rPr>
        <w:t xml:space="preserve">Як креатин збільшує обсяг м'язів і силові показники </w:t>
      </w:r>
    </w:p>
    <w:p w:rsidR="00FD57E5" w:rsidRPr="00965AC3" w:rsidRDefault="00FD57E5" w:rsidP="00FD57E5">
      <w:pPr>
        <w:ind w:firstLine="567"/>
      </w:pPr>
      <w:r w:rsidRPr="00965AC3">
        <w:t xml:space="preserve">Мета тренування бодібілдера – використання прогресуючих навантажень для того, щоб змусити м'язи пристосовуватися і рости. Це навантаження, що збільшується, може бути досягнуто кількома способами: збільшенням сили скорочення м'яза за допомогою збільшення навантаження, наприклад підвищенням навантаження, збільшенням періоду часу, протягом якого на м'яз впливає  навантаження, збільшенням частоти тренувань. </w:t>
      </w:r>
    </w:p>
    <w:p w:rsidR="00FD57E5" w:rsidRPr="00965AC3" w:rsidRDefault="00FD57E5" w:rsidP="00FD57E5">
      <w:pPr>
        <w:ind w:firstLine="567"/>
      </w:pPr>
      <w:r w:rsidRPr="00965AC3">
        <w:t xml:space="preserve">Креатин працює в усіх трьох випадках: він допомагає нарощувати "суху" м'язову масу, що дозволяє розвивати більш значне зусилля; він забезпечує м'язи енергією для того, щоб їхня робота була більш тривалою; і прискорює процес відновлення м'язів, що допомагає збільшити частоту тренувань. </w:t>
      </w:r>
    </w:p>
    <w:p w:rsidR="00FD57E5" w:rsidRPr="00965AC3" w:rsidRDefault="00FD57E5" w:rsidP="00FD57E5">
      <w:pPr>
        <w:ind w:firstLine="567"/>
      </w:pPr>
      <w:r w:rsidRPr="00965AC3">
        <w:rPr>
          <w:b/>
        </w:rPr>
        <w:t>Збільшення клітин м'язів може сприяти росту м'язів</w:t>
      </w:r>
      <w:r w:rsidRPr="00965AC3">
        <w:t xml:space="preserve"> </w:t>
      </w:r>
    </w:p>
    <w:p w:rsidR="00FD57E5" w:rsidRPr="00965AC3" w:rsidRDefault="00FD57E5" w:rsidP="00FD57E5">
      <w:pPr>
        <w:ind w:firstLine="567"/>
      </w:pPr>
      <w:r w:rsidRPr="00965AC3">
        <w:lastRenderedPageBreak/>
        <w:t>Дослідження клітин м'язів тварин показують, що креатин може викликати ріст м'язових тканин за рахунок стимуляції синтезу протеїну. При цьому може бути дві дії, перша – це просте збільшення кількості роботи, виконаної м'язами за рахунок збільшення їхніх запасів енергії, відстрочка моменту "відмови". Друга – це збільшення за рахунок збільшеної кількості креатину в м'язових клітинах. Коли креатин потрапляє в клітини м'язів, він пов'язується з водою. Чим більше креатину, тим більше води в м'язовій тканині. Це дає м'язам відчуття і вид "закачених" за рахунок збільшення обсягів клітин тканини. Наукові дослідження показують, що коли клітини м'язів збільшують обсяг за рахунок сверхгидратації, синтез протеїну збільшується, а процес його розпаду мінімізується (це також може підсилювати синтез глікогену). Це явище можна зіставляти з посиленням росту м'язів, м'язові волокна стають більші та сильніші. Ця концепція вперше була розроблена дослідниками з EAS Anthony Almada й Ed Byrd, і в цей час всюди прийнята в індустрії спортивного харчування.</w:t>
      </w:r>
      <w:r w:rsidRPr="00965AC3">
        <w:br/>
        <w:t xml:space="preserve">      Найбільший ефект від креатину припадає на перші кілька місяців застосування препарату. Після місяця прийому м'язи вже досить заповнені препаратом, і подальше  збільшення ваги при цьому відбувається в основному за рахунок води. Однак, це не проста затримка води. Ефект від прийому креатину полягає в тому, що вода затримується усередині м'язових клітин, а при прийомі стероїдів, вода накопичується в міжклітинному просторі – і в цьому велика різниця! </w:t>
      </w:r>
    </w:p>
    <w:p w:rsidR="00FD57E5" w:rsidRPr="00965AC3" w:rsidRDefault="00FD57E5" w:rsidP="00FD57E5">
      <w:pPr>
        <w:ind w:firstLine="567"/>
        <w:rPr>
          <w:b/>
        </w:rPr>
      </w:pPr>
      <w:r w:rsidRPr="00965AC3">
        <w:rPr>
          <w:b/>
        </w:rPr>
        <w:t>Практичні рекомендації</w:t>
      </w:r>
    </w:p>
    <w:p w:rsidR="00FD57E5" w:rsidRPr="00965AC3" w:rsidRDefault="00FD57E5" w:rsidP="00FD57E5">
      <w:pPr>
        <w:ind w:firstLine="567"/>
      </w:pPr>
      <w:r w:rsidRPr="00965AC3">
        <w:t>1. Для поліпшення засвоюваності та біодоступності найбільш ефективним способом є прийом креатин моногідрату в розчині простих вуглеводів типу декстрози або глюкози (з розрахунку 5 гр. креатину на склянку розчину, що містить 35 гр. вуглеводів). У найпростішому варіанті таким розчином може служити виноградний сік, але краще використати розчини глюкози. У комерційному виді нову транспортну систему для креатин моногідрату представляють препарати Phosphogen HP, Cell-Tech, Creatine Glycerol Phosphat або Turboblast-600, вироблені за кордоном, а вітчизняний аналог – Muscle Creatine 7000 Complex.</w:t>
      </w:r>
    </w:p>
    <w:p w:rsidR="00FD57E5" w:rsidRPr="00965AC3" w:rsidRDefault="00FD57E5" w:rsidP="00FD57E5">
      <w:pPr>
        <w:ind w:firstLine="567"/>
      </w:pPr>
      <w:r w:rsidRPr="00965AC3">
        <w:t xml:space="preserve"> 2. Для максимального ефекту відносно м'язових показників варто використати метод завантаження креатином – прийом 20-30 г/день по 5гр. на один прийом протягом 7-9 днів з наступним переходом на підтримуючу дозу порядку 2-4 гр/день протягом 7-10 днів. Креатинове завантаження (включаючи підтримуючий курс) повинна збігатися з навантажувальними тренувальними мікроциклами. </w:t>
      </w:r>
    </w:p>
    <w:p w:rsidR="00FD57E5" w:rsidRPr="00A66FC9" w:rsidRDefault="00FD57E5" w:rsidP="00FD57E5">
      <w:pPr>
        <w:ind w:firstLine="567"/>
      </w:pPr>
      <w:r w:rsidRPr="00965AC3">
        <w:t xml:space="preserve">3. Внутрішньовенне застосування фосфокреатину (наприклад у вигляді перфузій "Неотона") виправдане з медичної точки зору тільки для профілактики, та лікування перенапруги міокарду, що виявляє за даними ЕКГ. </w:t>
      </w:r>
    </w:p>
    <w:p w:rsidR="00FD57E5" w:rsidRPr="00965AC3" w:rsidRDefault="00FD57E5" w:rsidP="00FD57E5"/>
    <w:p w:rsidR="00FD57E5" w:rsidRPr="00A66FC9" w:rsidRDefault="00FD57E5" w:rsidP="00FD57E5">
      <w:pPr>
        <w:numPr>
          <w:ilvl w:val="0"/>
          <w:numId w:val="1"/>
        </w:numPr>
        <w:rPr>
          <w:b/>
        </w:rPr>
      </w:pPr>
      <w:r>
        <w:rPr>
          <w:b/>
        </w:rPr>
        <w:t xml:space="preserve"> </w:t>
      </w:r>
      <w:r w:rsidRPr="00550238">
        <w:rPr>
          <w:b/>
        </w:rPr>
        <w:t>Жироспалювачі</w:t>
      </w:r>
    </w:p>
    <w:p w:rsidR="00FD57E5" w:rsidRPr="00965AC3" w:rsidRDefault="00FD57E5" w:rsidP="00FD57E5">
      <w:pPr>
        <w:ind w:firstLine="567"/>
      </w:pPr>
      <w:r w:rsidRPr="00965AC3">
        <w:rPr>
          <w:spacing w:val="-13"/>
        </w:rPr>
        <w:lastRenderedPageBreak/>
        <w:t xml:space="preserve">Серед "жироспалювачів", як їх часто називають, розрізняють ліпотропні та  термогенні формули. </w:t>
      </w:r>
    </w:p>
    <w:p w:rsidR="00FD57E5" w:rsidRPr="00965AC3" w:rsidRDefault="00FD57E5" w:rsidP="00FD57E5">
      <w:pPr>
        <w:ind w:firstLine="567"/>
      </w:pPr>
      <w:r w:rsidRPr="00965AC3">
        <w:rPr>
          <w:spacing w:val="-15"/>
        </w:rPr>
        <w:t>Ліпотропні  жироспалювачі знаходяться в таких комплексах: L-карнитин,  холін, лецитин, інозитол, лінолієва кислота, метіонін та ін. Призначені для транспортування й утилізації жирів.</w:t>
      </w:r>
      <w:r w:rsidRPr="00965AC3">
        <w:rPr>
          <w:spacing w:val="-13"/>
        </w:rPr>
        <w:t xml:space="preserve"> Їхня дія поліпшує обробку небажаного жиру печінкою й зменшує його кількість. Комбінація подібних липотропних факторів і натуральних трав'яних екстрактів, призначених для виведення надлишку рідини з організму, дозволяє домогтися максимальних результатів у конвертації жирової тканини в додаткову енергію та виведення води з підшкірного шару.</w:t>
      </w:r>
    </w:p>
    <w:p w:rsidR="00FD57E5" w:rsidRPr="00965AC3" w:rsidRDefault="00FD57E5" w:rsidP="00FD57E5">
      <w:pPr>
        <w:ind w:firstLine="567"/>
      </w:pPr>
      <w:r w:rsidRPr="00965AC3">
        <w:rPr>
          <w:spacing w:val="-13"/>
        </w:rPr>
        <w:t>Основними діючими компонентами ліпотропних препаратів є:</w:t>
      </w:r>
    </w:p>
    <w:p w:rsidR="00FD57E5" w:rsidRPr="00965AC3" w:rsidRDefault="00FD57E5" w:rsidP="00FD57E5">
      <w:pPr>
        <w:ind w:firstLine="567"/>
      </w:pPr>
      <w:r w:rsidRPr="00965AC3">
        <w:rPr>
          <w:b/>
          <w:spacing w:val="-11"/>
        </w:rPr>
        <w:t>Chitosan</w:t>
      </w:r>
      <w:r w:rsidRPr="00965AC3">
        <w:rPr>
          <w:spacing w:val="-11"/>
        </w:rPr>
        <w:t xml:space="preserve"> – один з новітніх, найбільш революційних спалювачів жиру. </w:t>
      </w:r>
      <w:r w:rsidRPr="00965AC3">
        <w:rPr>
          <w:spacing w:val="-13"/>
        </w:rPr>
        <w:t>Являє собою нове покоління жироспалювачів препаратів-блокаторів, які значно ефективніше вже відомих. Відмінність цього продукту від звичайних</w:t>
      </w:r>
      <w:r w:rsidRPr="00965AC3">
        <w:rPr>
          <w:spacing w:val="-11"/>
        </w:rPr>
        <w:t xml:space="preserve"> спалювачів</w:t>
      </w:r>
      <w:r w:rsidRPr="00965AC3">
        <w:rPr>
          <w:spacing w:val="-13"/>
        </w:rPr>
        <w:t xml:space="preserve"> жиру в тому, що він заважає утворенню жирового прошарку, не дозволяє жировим кислотам зв'язуватися між собою та відкладатися в жирове депо. </w:t>
      </w:r>
      <w:r w:rsidRPr="00965AC3">
        <w:rPr>
          <w:spacing w:val="-11"/>
        </w:rPr>
        <w:t>Chitosan є волокном, отриманим з панцирів ракоподібних.</w:t>
      </w:r>
      <w:r w:rsidRPr="00965AC3">
        <w:rPr>
          <w:spacing w:val="-13"/>
        </w:rPr>
        <w:t xml:space="preserve"> З успіхом застосовується атлетами для набору сухої м'язової маси без жиру в умовах висококалорійного харчування. Дуже часто Chitosan використовується як самостійна харчова добавка.</w:t>
      </w:r>
    </w:p>
    <w:p w:rsidR="00FD57E5" w:rsidRPr="00965AC3" w:rsidRDefault="00FD57E5" w:rsidP="00FD57E5">
      <w:pPr>
        <w:ind w:firstLine="567"/>
      </w:pPr>
      <w:r w:rsidRPr="00965AC3">
        <w:rPr>
          <w:b/>
          <w:spacing w:val="-15"/>
        </w:rPr>
        <w:t>Пируват</w:t>
      </w:r>
      <w:r w:rsidRPr="00965AC3">
        <w:rPr>
          <w:spacing w:val="-15"/>
        </w:rPr>
        <w:t>. Харчова добавка пируват є природною речовиною. Даний препарат сприяє вивільненню внутрішньоклітинної енергії, як і вуглеводи, але проникає в клітини без допомоги інсуліну (цим забезпечується моментальне засвоєння).</w:t>
      </w:r>
      <w:r w:rsidRPr="00965AC3">
        <w:rPr>
          <w:spacing w:val="-13"/>
        </w:rPr>
        <w:t xml:space="preserve"> А тому не впливає на жировий обмін, що зазвичай відбувається при прийомі великої кількості вуглеводів. При цьому пируват сприяє зменшенню змісту аміаку в м'язах.</w:t>
      </w:r>
    </w:p>
    <w:p w:rsidR="00FD57E5" w:rsidRPr="00965AC3" w:rsidRDefault="00FD57E5" w:rsidP="00FD57E5">
      <w:pPr>
        <w:ind w:firstLine="567"/>
        <w:rPr>
          <w:spacing w:val="-13"/>
        </w:rPr>
      </w:pPr>
      <w:r w:rsidRPr="00965AC3">
        <w:rPr>
          <w:b/>
          <w:spacing w:val="-13"/>
          <w:lang w:val="en-US"/>
        </w:rPr>
        <w:t>L</w:t>
      </w:r>
      <w:r w:rsidRPr="00965AC3">
        <w:rPr>
          <w:b/>
          <w:spacing w:val="-13"/>
        </w:rPr>
        <w:t xml:space="preserve">- </w:t>
      </w:r>
      <w:proofErr w:type="gramStart"/>
      <w:r w:rsidRPr="00965AC3">
        <w:rPr>
          <w:b/>
          <w:spacing w:val="-13"/>
        </w:rPr>
        <w:t>карнитин</w:t>
      </w:r>
      <w:proofErr w:type="gramEnd"/>
      <w:r w:rsidRPr="00965AC3">
        <w:rPr>
          <w:spacing w:val="-13"/>
        </w:rPr>
        <w:t>. Призначенням L- карнитину є стимулювання утилізації підшкірного жиру й зниження рівня холестерину в крові. Зазвичай рекомендується застосування в сполученні з розвантажувальними дієтами. Під час інтенсивного тренування карнитин, сприяючи утилізації жирів, допомогає забезпечувати енергією м'язи, що працюють, і, чим більше карнитину перебуває в організмі, тим більша кількість ВСАА- амінокислот зберігається в м'язах. Таким чином, карнитин є потужним чинником, що впливає на обмін білків під час інтенсивних тренувань, сприяє їхньому заощадженню. Зниження концентрації карнитину в м'язах при більших навантаженнях важко компенсувати шляхом звичайного харчування.</w:t>
      </w:r>
    </w:p>
    <w:p w:rsidR="00FD57E5" w:rsidRPr="00965AC3" w:rsidRDefault="00FD57E5" w:rsidP="00FD57E5">
      <w:pPr>
        <w:ind w:firstLine="567"/>
      </w:pPr>
      <w:r w:rsidRPr="00965AC3">
        <w:t>Додавання карнитину в раціон харчування призводить до підвищення витривалості організму, поліпшує функції серця, зменшує кількість підшкірного жиру, сприяє швидкому відновленню за рахунок загального поліпшення обмінних процесів у клітинах. Основна формула виглядає так: ЖИР + КИСЕНЬ + L - карнитин = ЕНЕРГІЯ.</w:t>
      </w:r>
      <w:r w:rsidRPr="00965AC3">
        <w:rPr>
          <w:spacing w:val="-10"/>
        </w:rPr>
        <w:t xml:space="preserve"> Таким чином, L - карнитин є надзвичайно важливим посередником у жировому обміні речовин.</w:t>
      </w:r>
      <w:r w:rsidRPr="00965AC3">
        <w:t xml:space="preserve"> Під його впливом заощаджується запас глікогену, підвищується витривалість під час тренувань і змагань, одночасно значно поліпшується насичення клітин киснем. Препарат широко застосовується як природна добавка до їжі спортсменів при надлишковій масі тіла.</w:t>
      </w:r>
      <w:r w:rsidRPr="00965AC3">
        <w:rPr>
          <w:spacing w:val="-15"/>
        </w:rPr>
        <w:t xml:space="preserve">). </w:t>
      </w:r>
      <w:r w:rsidRPr="00965AC3">
        <w:rPr>
          <w:spacing w:val="-16"/>
        </w:rPr>
        <w:t>Acetil L-карнитин  модифікована форма амінокислоти L-карнитину, природного регулятора обміну жирів у клітинах м'язів, що переносить триглицериди через клітинні мембрани.</w:t>
      </w:r>
      <w:r w:rsidRPr="00965AC3">
        <w:t xml:space="preserve"> Таким чином, накопичений жир виводиться для вироблення енергії при тривалому навантаженні. Крім того, </w:t>
      </w:r>
      <w:r w:rsidRPr="00965AC3">
        <w:lastRenderedPageBreak/>
        <w:t>хоча цей процес повністю ще не зрозумілий, є свідчення, які наводять на думку, що Acetil L-карнитин може підвищувати рівень тестостерону. Інші дослідження наводять на міркування, що він також здатний зменшувати рівень кортизолу (головної катаболічної речовини) і допомагати в запобіганні розпаду білку. Препарат ефективний для збільшення сухої м'язової маси, поліпшення загального фізичного стану, зниження ваги за рахунок жиру.</w:t>
      </w:r>
    </w:p>
    <w:p w:rsidR="00FD57E5" w:rsidRPr="00965AC3" w:rsidRDefault="00FD57E5" w:rsidP="00FD57E5">
      <w:pPr>
        <w:ind w:firstLine="567"/>
        <w:rPr>
          <w:spacing w:val="-27"/>
        </w:rPr>
      </w:pPr>
      <w:r w:rsidRPr="00965AC3">
        <w:t>Термогенні препарати підвищують температуру тіла, у результаті чого збільшується потреба організму в калоріях, які створюються за рахунок розщеплення жирів. Основні термогеніки: кофеїн та эфедрин. Як правило максимального ефекту вдається домогтися при спільному використанні липотропиків та термогеників. Варто підкреслити, що термогеніки суттєво збільшують витривалість.</w:t>
      </w:r>
      <w:r w:rsidRPr="00965AC3">
        <w:rPr>
          <w:spacing w:val="-14"/>
        </w:rPr>
        <w:t xml:space="preserve"> </w:t>
      </w:r>
      <w:r w:rsidRPr="00965AC3">
        <w:t>Безсумнівна перевага термогенних препаратів у тому, що вони мають здорову основу – екстракти рослин. Вони містять у собі алкалоїди ефедри хвощевої (екстракти Ма Нuang або Sida cordifolina, ефедроподібні: синтетичний ефедрин, норефедрин і т.д.), кофеїн або гуарану, часто доповнюються аспіриноподібнимии натуральними екстрактами (Зелолоз). Іноді липотропними добавками (L-карнитин, хром  та ін.).</w:t>
      </w:r>
    </w:p>
    <w:p w:rsidR="00FD57E5" w:rsidRPr="00965AC3" w:rsidRDefault="00FD57E5" w:rsidP="00FD57E5">
      <w:pPr>
        <w:ind w:firstLine="567"/>
      </w:pPr>
      <w:r w:rsidRPr="00965AC3">
        <w:t>Сполучення ефедроподібних речовин та кофеїну дає потужний жиромобілізуючий ефект. Підсилюються процеси розпаду підшкірно-жирової клітковини і вихід вільних жирних кислот у кров . Подібні комбінації речовин у термогенних комплексах дозволяють одержати суперенергетичну формулу зниження ваги.</w:t>
      </w:r>
    </w:p>
    <w:p w:rsidR="00FD57E5" w:rsidRPr="00965AC3" w:rsidRDefault="00FD57E5" w:rsidP="00FD57E5">
      <w:pPr>
        <w:ind w:firstLine="567"/>
      </w:pPr>
      <w:r w:rsidRPr="00965AC3">
        <w:t xml:space="preserve"> На ринку спортивного харчування існує великий вибір різних термогенних комплексів, склад яких звичайно містить у собі наступні компоненти:</w:t>
      </w:r>
    </w:p>
    <w:p w:rsidR="00FD57E5" w:rsidRPr="00965AC3" w:rsidRDefault="00FD57E5" w:rsidP="00FD57E5">
      <w:pPr>
        <w:ind w:firstLine="567"/>
        <w:rPr>
          <w:b/>
        </w:rPr>
      </w:pPr>
      <w:r w:rsidRPr="00965AC3">
        <w:rPr>
          <w:b/>
          <w:spacing w:val="-14"/>
        </w:rPr>
        <w:t>Ефедрин та ефедроподібні речовини.</w:t>
      </w:r>
    </w:p>
    <w:p w:rsidR="00FD57E5" w:rsidRPr="00965AC3" w:rsidRDefault="00FD57E5" w:rsidP="00FD57E5">
      <w:pPr>
        <w:ind w:firstLine="567"/>
      </w:pPr>
      <w:r w:rsidRPr="00965AC3">
        <w:t>Ефедрин та ефедроподібні речовини є потужним стимулятором центральної нервової системи і м'язової працездатності.</w:t>
      </w:r>
    </w:p>
    <w:p w:rsidR="00FD57E5" w:rsidRPr="00965AC3" w:rsidRDefault="00FD57E5" w:rsidP="00FD57E5">
      <w:pPr>
        <w:ind w:firstLine="567"/>
      </w:pPr>
      <w:r w:rsidRPr="00965AC3">
        <w:t>Ефедроподібні речовини є ефективними засобами для "спалювання" жирового прошарку і зниження маси тіла. Крім іншого, ефедроподібні речовини сприяють зменшенню апетиту, дозволяючи безболісно скоротити кількість споживаної їжі.</w:t>
      </w:r>
    </w:p>
    <w:p w:rsidR="00FD57E5" w:rsidRPr="00965AC3" w:rsidRDefault="00FD57E5" w:rsidP="00FD57E5">
      <w:pPr>
        <w:ind w:firstLine="567"/>
        <w:rPr>
          <w:b/>
        </w:rPr>
      </w:pPr>
      <w:r w:rsidRPr="00965AC3">
        <w:rPr>
          <w:b/>
          <w:spacing w:val="-16"/>
        </w:rPr>
        <w:t>Кофеїн і гуарана.</w:t>
      </w:r>
    </w:p>
    <w:p w:rsidR="00FD57E5" w:rsidRPr="00965AC3" w:rsidRDefault="00FD57E5" w:rsidP="00FD57E5">
      <w:pPr>
        <w:ind w:firstLine="567"/>
      </w:pPr>
      <w:r w:rsidRPr="00965AC3">
        <w:rPr>
          <w:spacing w:val="-15"/>
        </w:rPr>
        <w:t>Гуарана стимулює центральну м'язову систему. Самостійно кофеїн не створює термогенного ефекту, але підсилює дію ефедрину.</w:t>
      </w:r>
    </w:p>
    <w:p w:rsidR="00FD57E5" w:rsidRPr="00965AC3" w:rsidRDefault="00FD57E5" w:rsidP="00FD57E5">
      <w:pPr>
        <w:ind w:firstLine="567"/>
      </w:pPr>
      <w:r w:rsidRPr="00965AC3">
        <w:rPr>
          <w:spacing w:val="-15"/>
        </w:rPr>
        <w:t>Гуарана (паста, виготовлена з насіння ліани Paullinia  cupana) містить значну кількість природного кофеїну.</w:t>
      </w:r>
      <w:r w:rsidRPr="00965AC3">
        <w:t xml:space="preserve"> Гуарана забезпечує оптимальну концентрацію кофеїну в організмі, підтримуючи високий енергетичний рівень тривалого часу.</w:t>
      </w:r>
    </w:p>
    <w:p w:rsidR="00FD57E5" w:rsidRPr="00965AC3" w:rsidRDefault="00FD57E5" w:rsidP="00FD57E5">
      <w:pPr>
        <w:ind w:firstLine="567"/>
        <w:rPr>
          <w:b/>
        </w:rPr>
      </w:pPr>
      <w:r w:rsidRPr="00965AC3">
        <w:rPr>
          <w:b/>
          <w:spacing w:val="-20"/>
        </w:rPr>
        <w:t>Цитримакс.</w:t>
      </w:r>
    </w:p>
    <w:p w:rsidR="00FD57E5" w:rsidRPr="00965AC3" w:rsidRDefault="00FD57E5" w:rsidP="00FD57E5">
      <w:pPr>
        <w:ind w:firstLine="567"/>
      </w:pPr>
      <w:r w:rsidRPr="00965AC3">
        <w:t>Гідрооксид лимонної кислоти (цитримакс) знижує апетит. Перешкоджає перетворенню та відкладанню вуглеводів у жирове депо організму.</w:t>
      </w:r>
    </w:p>
    <w:p w:rsidR="00FD57E5" w:rsidRPr="00965AC3" w:rsidRDefault="00FD57E5" w:rsidP="00FD57E5">
      <w:pPr>
        <w:ind w:firstLine="567"/>
        <w:rPr>
          <w:spacing w:val="-23"/>
        </w:rPr>
      </w:pPr>
      <w:r w:rsidRPr="00965AC3">
        <w:t>0кремо варто сказати  про протипоказання та рекомендації до застосування термогенних  препаратів.</w:t>
      </w:r>
    </w:p>
    <w:p w:rsidR="00FD57E5" w:rsidRPr="00965AC3" w:rsidRDefault="00FD57E5" w:rsidP="00FD57E5">
      <w:pPr>
        <w:ind w:firstLine="567"/>
        <w:rPr>
          <w:spacing w:val="-23"/>
        </w:rPr>
      </w:pPr>
      <w:r w:rsidRPr="00965AC3">
        <w:rPr>
          <w:spacing w:val="-23"/>
        </w:rPr>
        <w:lastRenderedPageBreak/>
        <w:t>1. Хоча безпечною добовою дозою ефедрину вважається 120 мг, не слід приймати більше 60 мг ефедроподібних речовин протягом доби, терміном більше 12 тижнів.</w:t>
      </w:r>
    </w:p>
    <w:p w:rsidR="00FD57E5" w:rsidRPr="00965AC3" w:rsidRDefault="00FD57E5" w:rsidP="00FD57E5">
      <w:pPr>
        <w:ind w:firstLine="567"/>
        <w:rPr>
          <w:spacing w:val="-23"/>
        </w:rPr>
      </w:pPr>
      <w:r w:rsidRPr="00965AC3">
        <w:rPr>
          <w:spacing w:val="-23"/>
        </w:rPr>
        <w:t>2. Потрібно пам'ятати що, під час прийому термогених препаратів температура тіла може підвищуватися на 0,5-2 градуси.</w:t>
      </w:r>
    </w:p>
    <w:p w:rsidR="00FD57E5" w:rsidRPr="00965AC3" w:rsidRDefault="00FD57E5" w:rsidP="00FD57E5">
      <w:pPr>
        <w:ind w:firstLine="567"/>
        <w:rPr>
          <w:spacing w:val="-23"/>
        </w:rPr>
      </w:pPr>
      <w:r w:rsidRPr="00965AC3">
        <w:rPr>
          <w:spacing w:val="-23"/>
        </w:rPr>
        <w:t>3. Щоб не виникало звикання до препаратів, через кожні 2-4 тижні прийому рекомендується робити тижневу перерву.</w:t>
      </w:r>
    </w:p>
    <w:p w:rsidR="00FD57E5" w:rsidRPr="00965AC3" w:rsidRDefault="00FD57E5" w:rsidP="00FD57E5">
      <w:pPr>
        <w:ind w:firstLine="567"/>
        <w:rPr>
          <w:spacing w:val="-23"/>
        </w:rPr>
      </w:pPr>
      <w:r w:rsidRPr="00965AC3">
        <w:rPr>
          <w:spacing w:val="-23"/>
        </w:rPr>
        <w:t>4. Приймати термогенні комплекси необхідно перед їжею, запиваючи  великою кількістю  води.</w:t>
      </w:r>
    </w:p>
    <w:p w:rsidR="00FD57E5" w:rsidRPr="00965AC3" w:rsidRDefault="00FD57E5" w:rsidP="00FD57E5">
      <w:pPr>
        <w:ind w:firstLine="567"/>
        <w:rPr>
          <w:spacing w:val="-23"/>
        </w:rPr>
      </w:pPr>
      <w:r w:rsidRPr="00965AC3">
        <w:rPr>
          <w:spacing w:val="-23"/>
        </w:rPr>
        <w:t>5. Не рекомендується приймати термогені препарати перед сном!</w:t>
      </w:r>
    </w:p>
    <w:p w:rsidR="00FD57E5" w:rsidRPr="00965AC3" w:rsidRDefault="00FD57E5" w:rsidP="00FD57E5">
      <w:pPr>
        <w:ind w:firstLine="567"/>
        <w:rPr>
          <w:spacing w:val="-23"/>
        </w:rPr>
      </w:pPr>
      <w:r w:rsidRPr="00965AC3">
        <w:rPr>
          <w:spacing w:val="-23"/>
        </w:rPr>
        <w:t>6. Оскільки прийом термогенних комплексів сприяє підвищеному потовідділеню, необхідно доповнювати свій</w:t>
      </w:r>
      <w:r w:rsidRPr="00965AC3">
        <w:rPr>
          <w:spacing w:val="-23"/>
        </w:rPr>
        <w:tab/>
        <w:t xml:space="preserve"> раціон  вітамінно-мінеральними добавками.</w:t>
      </w:r>
    </w:p>
    <w:p w:rsidR="00FD57E5" w:rsidRPr="00965AC3" w:rsidRDefault="00FD57E5" w:rsidP="00FD57E5">
      <w:pPr>
        <w:ind w:firstLine="567"/>
        <w:rPr>
          <w:spacing w:val="-23"/>
        </w:rPr>
      </w:pPr>
      <w:r w:rsidRPr="00965AC3">
        <w:rPr>
          <w:spacing w:val="-23"/>
        </w:rPr>
        <w:t>7. Тим, хто має  високий тиск, захворювання серця й щитоподібної залози, хвороби шлунково-кишкового тракту,  діабет, простатит, варто проконсультуватися з лікарем перед застосуванням препарату.</w:t>
      </w:r>
    </w:p>
    <w:p w:rsidR="00FD57E5" w:rsidRPr="00965AC3" w:rsidRDefault="00FD57E5" w:rsidP="00FD57E5">
      <w:pPr>
        <w:ind w:firstLine="567"/>
        <w:rPr>
          <w:spacing w:val="-23"/>
        </w:rPr>
      </w:pPr>
      <w:r w:rsidRPr="00965AC3">
        <w:rPr>
          <w:spacing w:val="-23"/>
        </w:rPr>
        <w:t>8. З появою ознак нервового збудження, тремтіння, сонливості , нудоти, втрати апетиту  необхідно зменшити дозу препарату або припинити прийом зовсім.</w:t>
      </w:r>
    </w:p>
    <w:p w:rsidR="00FD57E5" w:rsidRPr="00EE15E7" w:rsidRDefault="00FD57E5" w:rsidP="00FD57E5">
      <w:pPr>
        <w:ind w:firstLine="567"/>
        <w:rPr>
          <w:spacing w:val="-23"/>
        </w:rPr>
      </w:pPr>
      <w:r w:rsidRPr="00965AC3">
        <w:rPr>
          <w:spacing w:val="-23"/>
        </w:rPr>
        <w:t>9. Термогенні комплекси  не рекомендуються для використання особами яким немає 18 років.</w:t>
      </w:r>
    </w:p>
    <w:p w:rsidR="00FD57E5" w:rsidRPr="00A66FC9" w:rsidRDefault="00FD57E5" w:rsidP="00FD57E5">
      <w:pPr>
        <w:numPr>
          <w:ilvl w:val="0"/>
          <w:numId w:val="1"/>
        </w:numPr>
        <w:rPr>
          <w:b/>
        </w:rPr>
      </w:pPr>
      <w:r>
        <w:rPr>
          <w:b/>
        </w:rPr>
        <w:t xml:space="preserve"> </w:t>
      </w:r>
      <w:r w:rsidRPr="00550238">
        <w:rPr>
          <w:b/>
        </w:rPr>
        <w:t>Прогормони</w:t>
      </w:r>
    </w:p>
    <w:p w:rsidR="00FD57E5" w:rsidRPr="00965AC3" w:rsidRDefault="00FD57E5" w:rsidP="00FD57E5">
      <w:pPr>
        <w:ind w:firstLine="567"/>
      </w:pPr>
      <w:r w:rsidRPr="00965AC3">
        <w:t xml:space="preserve">Сьогодні у силовому спорті широко застосовуються певні препарати фармакологічної якості, які дотепер сертифікують як харчові добавки. Незважаючи на те, що більшість із них входить у список допінгів МОК, вони вільно продаються практично в усіх країнах світу. Мова йде, у першу чергу, про прогормони і стимулятори вироблення ендогенного тестостерону й гормону росту. Спортивна громадськість ставиться до них неоднозначно. Одні вважають ці препарати чимось на зразок плацебо, інші говорять, що це модифіковані формули тестостерону для орального й транскутанного застосування. </w:t>
      </w:r>
    </w:p>
    <w:p w:rsidR="00FD57E5" w:rsidRPr="00965AC3" w:rsidRDefault="00FD57E5" w:rsidP="00FD57E5">
      <w:pPr>
        <w:ind w:firstLine="567"/>
      </w:pPr>
      <w:r w:rsidRPr="00965AC3">
        <w:t xml:space="preserve">Піонерами в застосуванні прогормонів, найімовірніше були спортсмени олімпійського рівня з колишньої ГДР. Вони вводили ці засоби у вигляді назальних спреїв безпосередньо перед стартом з метою підвищення агресивності та спортивної працездатності. Надалі тема видалася перспективною багатьом  вченим, що працюють в сфері спортивної медицини й харчових добавок, та одержала продовження в розробці нових препаратів і форм їхньої доставки в організм. Ідея застосування зазначених речовин у спорті досить перспективна. Справа в тому, що при інтенсивному тренуванні організм має потребу в підвищеній кількості тестостерону, інсуліну і гормону росту, тому що вони є основними анаболічними і адаптогенними факторами. </w:t>
      </w:r>
    </w:p>
    <w:p w:rsidR="00FD57E5" w:rsidRPr="00965AC3" w:rsidRDefault="00FD57E5" w:rsidP="00FD57E5">
      <w:pPr>
        <w:ind w:firstLine="567"/>
      </w:pPr>
      <w:r w:rsidRPr="00965AC3">
        <w:t xml:space="preserve">Якщо надати організму субстрати, з яких він зможе самостійно синтезувати кількість гормонів, що відповідає рівню навантаження, ми надамо йому неоціненну допомогу, не втручаючись у цикл регуляції ендокринних процесів. При цьому не повинне утворюватися надлишкової кількості цих гормонів, і, відповідно, відпаде небезпека передозування. Незважаючи на те, що дотепер не було отримано доказів справедливості цих </w:t>
      </w:r>
      <w:r w:rsidRPr="00965AC3">
        <w:lastRenderedPageBreak/>
        <w:t xml:space="preserve">міркувань, на ринку з'являються все нові й нові ефективні препарати і їхні комбінації. Найцікавішими та найпоширенішими зараз є попередники утворення тестостерону. </w:t>
      </w:r>
    </w:p>
    <w:p w:rsidR="00FD57E5" w:rsidRPr="00965AC3" w:rsidRDefault="00FD57E5" w:rsidP="00FD57E5">
      <w:pPr>
        <w:ind w:firstLine="567"/>
      </w:pPr>
      <w:r w:rsidRPr="00965AC3">
        <w:t>Першим з'явився DHEA – дигідроепіандростерон. При інтенсивних т</w:t>
      </w:r>
      <w:r>
        <w:t>ренуваннях у жінок й осіб серед</w:t>
      </w:r>
      <w:r w:rsidRPr="00965AC3">
        <w:t xml:space="preserve">нього віку рівень цього прогормону досить часто знижується. Його застосування обіцяло небувалий приріст м'язової маси та сили, тому препарат викликав надзвичайний ажіотаж. Нажаль, спортивна практика не підтвердила заявленої ефективності. Проте, інтерес до цього класу з'єднань продовжував зростати. Потім на ринок вийшов андростенедиол, що відразу ж почали комбінувати з DHEA у надії на прояв кумулятивного ефекту. Об'єктивності заради треба сказати, що цей препарат набагато ефективніше DHEA. </w:t>
      </w:r>
    </w:p>
    <w:p w:rsidR="00FD57E5" w:rsidRPr="00965AC3" w:rsidRDefault="00FD57E5" w:rsidP="00FD57E5">
      <w:pPr>
        <w:ind w:firstLine="567"/>
      </w:pPr>
      <w:r w:rsidRPr="00965AC3">
        <w:t xml:space="preserve">Однак індивідуальна реакція на нього істотно відрізняється. Захоплені відгуки окремих користувачів ("Це відчувається так само, як гарна ін'єкція нандролону!") і твердження про відсутність побічних ефектів підштовхнули виробників харчових добавок на розробку і впровадження в спортивну практику все нових видів тестостеронових прогормонів з більш чітко вираженим анаболічним ефектом. Також почався пошук оптимальних комбінацій прогормонів, стимуляторів вироблення ендогенного тестостерону, натуральних антиестрогенів і блокаторів проліферації клітин передміхурової залози. Так з'явилися препарати типу "Animal Stack", "Androbolic I"  і "Androbolic II", "Nortesten" і "Anotesten" і багато  іншіх. У процесі дослідження тестостеронових прогормонів з'ясувалося, що найбільш потужний андрогенний стимул дають 5-альфа-андростенедиол  та 4-андростенедиол. </w:t>
      </w:r>
    </w:p>
    <w:p w:rsidR="00FD57E5" w:rsidRPr="00965AC3" w:rsidRDefault="00FD57E5" w:rsidP="00FD57E5">
      <w:pPr>
        <w:ind w:firstLine="567"/>
      </w:pPr>
      <w:r w:rsidRPr="00965AC3">
        <w:t xml:space="preserve">Крім того, вони мають здатність подавляти надлишкову секрецію кортизолу і здійснюють м'яку дію  на м'язовий протеїн. У такій комбінації вони сприяють кращому відновленню організму в цілому та м'язових клітин зокрема після силового тренування і підсилюють анаболичні кондиції в організмі. Для оптимального впливу на м'язовий ріст і силу необхідна стимуляція анаболічних процесів усередині м'язових клітин і збільшення запасів АТФ. Це найкраще забезпечують 19-нор-4-андростенедион та 19-нор-4-андростенедиол, застосовані в комбінації. Не менш важливе підвищення рівня лютеінизуючого гормону в чоловічому організмі, що активізує ендогенне виробництво тестостерону та перетворення прогормонів у тестостерон. Цій меті найкраще сприяє екстракт із трави Tribulus terrestris. </w:t>
      </w:r>
    </w:p>
    <w:p w:rsidR="00FD57E5" w:rsidRPr="00965AC3" w:rsidRDefault="00FD57E5" w:rsidP="00FD57E5">
      <w:pPr>
        <w:ind w:firstLine="567"/>
      </w:pPr>
      <w:r w:rsidRPr="00965AC3">
        <w:t xml:space="preserve">Кращі сучасні препарати тестостеронових прогормонів включають перераховані вище речовини плюс Хризин у якості антиестрогенного компоненту. Також в них часто зустрічається екстракт трави Sow Palmetto, що гальмує проліферацію і ріст клітин передміхурової залози. Дуже швидко ідуть розробки нових більш ефективних препаратів тестостеронових прогормонів та їхніх комбінацій. Відповідно до останніх досліджень, комбіновані препарати виявилися оптимальними. Але максимальний анаболічний ефект дані речовини проявляють у сполученні із креатином, рибозою, глютаміном та амінокислотами з розгалуженими ланцюжками. У </w:t>
      </w:r>
      <w:r w:rsidRPr="00965AC3">
        <w:lastRenderedPageBreak/>
        <w:t xml:space="preserve">цьому наборі прогормони дуже позитивно впливають на енергетику м'язової клітини, сприяючи ресинтезу і підвищенню рівня АТФ. Тому прогормони доцільно приймати разом із синергистами в адаптованій програмі силового тренінгу. Але проте необхідно  бути готовим до того, що реакція на цей комплекс може бути слабко вираженою або просто нейтральною. </w:t>
      </w:r>
    </w:p>
    <w:p w:rsidR="00FD57E5" w:rsidRDefault="00FD57E5" w:rsidP="00FD57E5">
      <w:pPr>
        <w:ind w:firstLine="567"/>
      </w:pPr>
      <w:r w:rsidRPr="00965AC3">
        <w:t xml:space="preserve">Це пояснюється тим, що активність ферментних систем, які впливають на прояв анаболічних та анти-катаболічних властивостей тестостеронових прогормонів, визначається винятково генетикою. Це справедливо і для прояву деяких побічних ефектів, що спостережуються при застосуванні прогормонів. До них відносяться: акне, гірсутизм, гинекомастія, зміни сексуального потягу, затримка рідини, підвищення артеріального тиску та деякі інші. Практично всі користувачі, що контролюють кількісні та якісні показники своєї репродуктивної функції, відзначають поліпшення фізіологічних властивостей сперми: збільшення кількості сперматозоїдів та їхньої рухливості. Окрім тестостеронових прогормонів існують й інші речовини, що підвищують рівень тестостерону в організмі. Одне з них – екстракт трави Tribulus Теrrestris вже згадувався. З фармакологічних засобів можна назвати хориогонічний і менопаузний гонадотропін, гонадотропін-рилизинг-фактор, а також кломифенцитрат. Про останній препарат вже згадувалось. Вже майже десять років жваво обговорюється тема ендогенної стимуляції вивільнення гормону росту (СТГ). Пропонується безліч способів – від внутрішньовенного і перорального введення кристалічних амінокислот до виклику інсулінової гипогликемии і використання флавонидів сої. За відгуками споживачів, більш-менш ефективний симбиотропін, виготовлений компанією Muscle-Linс. Також виявлений виразний ергогенний ефект препарату G-фактор вітчизняної лінії IRONMAN. Вказані групи засобів можуть надати істотну підтримку атлетам-аматорам, що не бажають зв'язуватися з лікарськими препаратами, які можуть дати значно шкідливіші побічні ефекти. Але незважаючи на те, що ці препарати не сертифіковані як ліки, підхід до їхнього призначення повинен бути грамотним і вдумливим. </w:t>
      </w:r>
    </w:p>
    <w:p w:rsidR="00AD1E4F" w:rsidRDefault="00AD1E4F"/>
    <w:sectPr w:rsidR="00AD1E4F" w:rsidSect="00AD1E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93469"/>
    <w:multiLevelType w:val="multilevel"/>
    <w:tmpl w:val="AEEC4808"/>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6431703E"/>
    <w:multiLevelType w:val="multilevel"/>
    <w:tmpl w:val="B634749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FD57E5"/>
    <w:rsid w:val="00AD1E4F"/>
    <w:rsid w:val="00FD57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7E5"/>
    <w:pPr>
      <w:spacing w:after="0" w:line="240" w:lineRule="auto"/>
      <w:ind w:firstLine="709"/>
      <w:jc w:val="both"/>
    </w:pPr>
    <w:rPr>
      <w:rFonts w:ascii="Times New Roman" w:eastAsia="Calibri"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10590</Words>
  <Characters>60366</Characters>
  <Application>Microsoft Office Word</Application>
  <DocSecurity>0</DocSecurity>
  <Lines>503</Lines>
  <Paragraphs>141</Paragraphs>
  <ScaleCrop>false</ScaleCrop>
  <Company>SPecialiST RePack</Company>
  <LinksUpToDate>false</LinksUpToDate>
  <CharactersWithSpaces>70815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2020-03-25T08:24:00Z</dcterms:created>
  <dcterms:modified xsi:type="dcterms:W3CDTF">2020-03-25T08:25:00Z</dcterms:modified>
</cp:coreProperties>
</file>