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B7" w:rsidRDefault="00674AB7" w:rsidP="00674A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МЕТОДИЧНІ РЕКОМЕНДАЦІЇ ДЛЯ ОРГАНІЗАЦІЇ САМОСТІЙНОЇ РОБОТИ СТУДЕНТІВ</w:t>
      </w:r>
    </w:p>
    <w:p w:rsidR="00674AB7" w:rsidRDefault="00126EF6" w:rsidP="00674AB7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 2</w:t>
      </w:r>
      <w:r w:rsidR="00674AB7">
        <w:rPr>
          <w:b/>
          <w:lang w:val="ru-RU"/>
        </w:rPr>
        <w:t xml:space="preserve">. </w:t>
      </w: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370"/>
      </w:tblGrid>
      <w:tr w:rsidR="00674AB7" w:rsidTr="00674A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7" w:rsidRDefault="00674AB7">
            <w:pPr>
              <w:pStyle w:val="3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Тема 1. </w:t>
            </w:r>
          </w:p>
          <w:p w:rsidR="00674AB7" w:rsidRPr="00126EF6" w:rsidRDefault="00126EF6">
            <w:pPr>
              <w:pStyle w:val="3"/>
              <w:spacing w:line="276" w:lineRule="auto"/>
              <w:jc w:val="left"/>
              <w:rPr>
                <w:b w:val="0"/>
                <w:bCs w:val="0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val="ru-RU" w:eastAsia="en-US"/>
              </w:rPr>
              <w:t>Методологічні</w:t>
            </w:r>
            <w:proofErr w:type="spellEnd"/>
            <w:r>
              <w:rPr>
                <w:b w:val="0"/>
                <w:bCs w:val="0"/>
                <w:sz w:val="24"/>
                <w:lang w:val="ru-RU"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lang w:val="ru-RU" w:eastAsia="en-US"/>
              </w:rPr>
              <w:t>системи</w:t>
            </w:r>
            <w:proofErr w:type="spellEnd"/>
            <w:r>
              <w:rPr>
                <w:b w:val="0"/>
                <w:bCs w:val="0"/>
                <w:sz w:val="24"/>
                <w:lang w:val="ru-RU"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lang w:val="ru-RU" w:eastAsia="en-US"/>
              </w:rPr>
              <w:t>інвестиційного</w:t>
            </w:r>
            <w:proofErr w:type="spellEnd"/>
            <w:r>
              <w:rPr>
                <w:b w:val="0"/>
                <w:bCs w:val="0"/>
                <w:sz w:val="24"/>
                <w:lang w:val="ru-RU" w:eastAsia="en-US"/>
              </w:rPr>
              <w:t xml:space="preserve"> менеджменту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7" w:rsidRDefault="00674A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Підготувати глосарій до теми</w:t>
            </w:r>
          </w:p>
          <w:p w:rsidR="00674AB7" w:rsidRDefault="00126E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Описати методи інвестиційного аналізу</w:t>
            </w:r>
          </w:p>
        </w:tc>
      </w:tr>
      <w:tr w:rsidR="00674AB7" w:rsidTr="00674A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7" w:rsidRPr="00674AB7" w:rsidRDefault="00674AB7">
            <w:pPr>
              <w:pStyle w:val="3"/>
              <w:spacing w:line="276" w:lineRule="auto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val="ru-RU" w:eastAsia="en-US"/>
              </w:rPr>
              <w:t xml:space="preserve"> </w:t>
            </w:r>
            <w:proofErr w:type="gramStart"/>
            <w:r>
              <w:rPr>
                <w:b w:val="0"/>
                <w:sz w:val="24"/>
                <w:lang w:val="ru-RU" w:eastAsia="en-US"/>
              </w:rPr>
              <w:t>Практична</w:t>
            </w:r>
            <w:proofErr w:type="gramEnd"/>
            <w:r w:rsidR="00126EF6">
              <w:rPr>
                <w:b w:val="0"/>
                <w:sz w:val="24"/>
                <w:lang w:val="ru-RU" w:eastAsia="en-US"/>
              </w:rPr>
              <w:t xml:space="preserve"> робота № 2</w:t>
            </w:r>
            <w:r>
              <w:rPr>
                <w:b w:val="0"/>
                <w:sz w:val="24"/>
                <w:lang w:val="ru-RU" w:eastAsia="en-US"/>
              </w:rPr>
              <w:t xml:space="preserve"> .Теми реферат</w:t>
            </w:r>
            <w:proofErr w:type="spellStart"/>
            <w:r>
              <w:rPr>
                <w:b w:val="0"/>
                <w:sz w:val="24"/>
                <w:lang w:eastAsia="en-US"/>
              </w:rPr>
              <w:t>ів</w:t>
            </w:r>
            <w:proofErr w:type="spellEnd"/>
            <w:r>
              <w:rPr>
                <w:b w:val="0"/>
                <w:sz w:val="24"/>
                <w:lang w:eastAsia="en-US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F6" w:rsidRPr="00126EF6" w:rsidRDefault="00126EF6" w:rsidP="00126EF6">
            <w:pPr>
              <w:pStyle w:val="a5"/>
              <w:numPr>
                <w:ilvl w:val="0"/>
                <w:numId w:val="5"/>
              </w:numPr>
              <w:tabs>
                <w:tab w:val="left" w:pos="1313"/>
              </w:tabs>
              <w:spacing w:before="87"/>
              <w:ind w:right="232"/>
              <w:jc w:val="both"/>
            </w:pPr>
            <w:r w:rsidRPr="00126EF6">
              <w:t>Аналіз динаміки інвестицій в Україні за останні роки у розрізі регіонів та</w:t>
            </w:r>
            <w:r w:rsidRPr="00126EF6">
              <w:rPr>
                <w:spacing w:val="1"/>
              </w:rPr>
              <w:t xml:space="preserve"> </w:t>
            </w:r>
            <w:r w:rsidRPr="00126EF6">
              <w:t>галузей.</w:t>
            </w:r>
          </w:p>
          <w:p w:rsidR="00126EF6" w:rsidRPr="00126EF6" w:rsidRDefault="00126EF6" w:rsidP="00126EF6">
            <w:pPr>
              <w:pStyle w:val="a5"/>
              <w:numPr>
                <w:ilvl w:val="0"/>
                <w:numId w:val="5"/>
              </w:numPr>
              <w:tabs>
                <w:tab w:val="left" w:pos="1313"/>
              </w:tabs>
              <w:spacing w:line="321" w:lineRule="exact"/>
              <w:jc w:val="both"/>
            </w:pPr>
            <w:r w:rsidRPr="00126EF6">
              <w:t>Аналіз внутрішніх інвестицій в</w:t>
            </w:r>
            <w:r w:rsidRPr="00126EF6">
              <w:rPr>
                <w:spacing w:val="2"/>
              </w:rPr>
              <w:t xml:space="preserve"> </w:t>
            </w:r>
            <w:r w:rsidRPr="00126EF6">
              <w:t>Україні.</w:t>
            </w:r>
          </w:p>
          <w:p w:rsidR="00126EF6" w:rsidRPr="00126EF6" w:rsidRDefault="00126EF6" w:rsidP="00126EF6">
            <w:pPr>
              <w:pStyle w:val="a5"/>
              <w:numPr>
                <w:ilvl w:val="0"/>
                <w:numId w:val="5"/>
              </w:numPr>
              <w:tabs>
                <w:tab w:val="left" w:pos="1313"/>
              </w:tabs>
              <w:jc w:val="both"/>
            </w:pPr>
            <w:r w:rsidRPr="00126EF6">
              <w:t>Аналіз іноземних інвестицій в</w:t>
            </w:r>
            <w:r w:rsidRPr="00126EF6">
              <w:rPr>
                <w:spacing w:val="2"/>
              </w:rPr>
              <w:t xml:space="preserve"> </w:t>
            </w:r>
            <w:r w:rsidRPr="00126EF6">
              <w:t>Україні.</w:t>
            </w:r>
          </w:p>
          <w:p w:rsidR="00126EF6" w:rsidRDefault="00126EF6" w:rsidP="00126EF6">
            <w:pPr>
              <w:pStyle w:val="a3"/>
              <w:spacing w:before="10"/>
              <w:jc w:val="both"/>
              <w:rPr>
                <w:sz w:val="27"/>
              </w:rPr>
            </w:pPr>
            <w:bookmarkStart w:id="0" w:name="_GoBack"/>
            <w:bookmarkEnd w:id="0"/>
          </w:p>
          <w:p w:rsidR="00674AB7" w:rsidRDefault="00674AB7" w:rsidP="00126EF6">
            <w:pPr>
              <w:pStyle w:val="a5"/>
              <w:tabs>
                <w:tab w:val="left" w:pos="1313"/>
              </w:tabs>
              <w:ind w:left="720" w:firstLine="0"/>
              <w:jc w:val="both"/>
              <w:rPr>
                <w:lang w:eastAsia="en-US"/>
              </w:rPr>
            </w:pPr>
          </w:p>
        </w:tc>
      </w:tr>
      <w:tr w:rsidR="00674AB7" w:rsidTr="00674A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7" w:rsidRDefault="00126EF6">
            <w:pPr>
              <w:pStyle w:val="3"/>
              <w:spacing w:line="276" w:lineRule="auto"/>
              <w:jc w:val="left"/>
              <w:rPr>
                <w:b w:val="0"/>
                <w:sz w:val="24"/>
                <w:lang w:val="ru-RU" w:eastAsia="en-US"/>
              </w:rPr>
            </w:pPr>
            <w:proofErr w:type="gramStart"/>
            <w:r>
              <w:rPr>
                <w:b w:val="0"/>
                <w:sz w:val="24"/>
                <w:lang w:val="ru-RU" w:eastAsia="en-US"/>
              </w:rPr>
              <w:t>Практична</w:t>
            </w:r>
            <w:proofErr w:type="gramEnd"/>
            <w:r>
              <w:rPr>
                <w:b w:val="0"/>
                <w:sz w:val="24"/>
                <w:lang w:val="ru-RU" w:eastAsia="en-US"/>
              </w:rPr>
              <w:t xml:space="preserve"> робота № 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7" w:rsidRPr="00126EF6" w:rsidRDefault="00674AB7" w:rsidP="00674AB7">
            <w:pPr>
              <w:pStyle w:val="a5"/>
              <w:numPr>
                <w:ilvl w:val="0"/>
                <w:numId w:val="3"/>
              </w:numPr>
              <w:tabs>
                <w:tab w:val="left" w:pos="1313"/>
              </w:tabs>
              <w:spacing w:before="87" w:line="322" w:lineRule="exact"/>
              <w:jc w:val="both"/>
              <w:rPr>
                <w:sz w:val="24"/>
                <w:szCs w:val="24"/>
              </w:rPr>
            </w:pPr>
            <w:r w:rsidRPr="00126EF6">
              <w:rPr>
                <w:sz w:val="24"/>
                <w:szCs w:val="24"/>
              </w:rPr>
              <w:t>Законспектувати основні визначення</w:t>
            </w:r>
          </w:p>
        </w:tc>
      </w:tr>
    </w:tbl>
    <w:p w:rsidR="00523CD1" w:rsidRPr="00674AB7" w:rsidRDefault="00523CD1">
      <w:pPr>
        <w:rPr>
          <w:lang w:val="ru-RU"/>
        </w:rPr>
      </w:pPr>
    </w:p>
    <w:sectPr w:rsidR="00523CD1" w:rsidRPr="0067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8AE"/>
    <w:multiLevelType w:val="hybridMultilevel"/>
    <w:tmpl w:val="58B459CE"/>
    <w:lvl w:ilvl="0" w:tplc="A36275BE">
      <w:start w:val="1"/>
      <w:numFmt w:val="decimal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8F58BCF6">
      <w:numFmt w:val="bullet"/>
      <w:lvlText w:val="•"/>
      <w:lvlJc w:val="left"/>
      <w:pPr>
        <w:ind w:left="2198" w:hanging="360"/>
      </w:pPr>
      <w:rPr>
        <w:lang w:val="uk-UA" w:eastAsia="uk-UA" w:bidi="uk-UA"/>
      </w:rPr>
    </w:lvl>
    <w:lvl w:ilvl="2" w:tplc="D72070BA">
      <w:numFmt w:val="bullet"/>
      <w:lvlText w:val="•"/>
      <w:lvlJc w:val="left"/>
      <w:pPr>
        <w:ind w:left="3076" w:hanging="360"/>
      </w:pPr>
      <w:rPr>
        <w:lang w:val="uk-UA" w:eastAsia="uk-UA" w:bidi="uk-UA"/>
      </w:rPr>
    </w:lvl>
    <w:lvl w:ilvl="3" w:tplc="FF809A2A">
      <w:numFmt w:val="bullet"/>
      <w:lvlText w:val="•"/>
      <w:lvlJc w:val="left"/>
      <w:pPr>
        <w:ind w:left="3954" w:hanging="360"/>
      </w:pPr>
      <w:rPr>
        <w:lang w:val="uk-UA" w:eastAsia="uk-UA" w:bidi="uk-UA"/>
      </w:rPr>
    </w:lvl>
    <w:lvl w:ilvl="4" w:tplc="E6500C60">
      <w:numFmt w:val="bullet"/>
      <w:lvlText w:val="•"/>
      <w:lvlJc w:val="left"/>
      <w:pPr>
        <w:ind w:left="4832" w:hanging="360"/>
      </w:pPr>
      <w:rPr>
        <w:lang w:val="uk-UA" w:eastAsia="uk-UA" w:bidi="uk-UA"/>
      </w:rPr>
    </w:lvl>
    <w:lvl w:ilvl="5" w:tplc="FEA0DEE4">
      <w:numFmt w:val="bullet"/>
      <w:lvlText w:val="•"/>
      <w:lvlJc w:val="left"/>
      <w:pPr>
        <w:ind w:left="5710" w:hanging="360"/>
      </w:pPr>
      <w:rPr>
        <w:lang w:val="uk-UA" w:eastAsia="uk-UA" w:bidi="uk-UA"/>
      </w:rPr>
    </w:lvl>
    <w:lvl w:ilvl="6" w:tplc="85D25D58">
      <w:numFmt w:val="bullet"/>
      <w:lvlText w:val="•"/>
      <w:lvlJc w:val="left"/>
      <w:pPr>
        <w:ind w:left="6588" w:hanging="360"/>
      </w:pPr>
      <w:rPr>
        <w:lang w:val="uk-UA" w:eastAsia="uk-UA" w:bidi="uk-UA"/>
      </w:rPr>
    </w:lvl>
    <w:lvl w:ilvl="7" w:tplc="4C805760">
      <w:numFmt w:val="bullet"/>
      <w:lvlText w:val="•"/>
      <w:lvlJc w:val="left"/>
      <w:pPr>
        <w:ind w:left="7466" w:hanging="360"/>
      </w:pPr>
      <w:rPr>
        <w:lang w:val="uk-UA" w:eastAsia="uk-UA" w:bidi="uk-UA"/>
      </w:rPr>
    </w:lvl>
    <w:lvl w:ilvl="8" w:tplc="57607BD2">
      <w:numFmt w:val="bullet"/>
      <w:lvlText w:val="•"/>
      <w:lvlJc w:val="left"/>
      <w:pPr>
        <w:ind w:left="8344" w:hanging="360"/>
      </w:pPr>
      <w:rPr>
        <w:lang w:val="uk-UA" w:eastAsia="uk-UA" w:bidi="uk-UA"/>
      </w:rPr>
    </w:lvl>
  </w:abstractNum>
  <w:abstractNum w:abstractNumId="1">
    <w:nsid w:val="39482D0A"/>
    <w:multiLevelType w:val="hybridMultilevel"/>
    <w:tmpl w:val="39F83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C5032"/>
    <w:multiLevelType w:val="hybridMultilevel"/>
    <w:tmpl w:val="640A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358F2"/>
    <w:multiLevelType w:val="hybridMultilevel"/>
    <w:tmpl w:val="0C0CABF0"/>
    <w:lvl w:ilvl="0" w:tplc="89FE63EC">
      <w:start w:val="1"/>
      <w:numFmt w:val="decimal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E1E258E">
      <w:numFmt w:val="bullet"/>
      <w:lvlText w:val="•"/>
      <w:lvlJc w:val="left"/>
      <w:pPr>
        <w:ind w:left="2198" w:hanging="360"/>
      </w:pPr>
      <w:rPr>
        <w:lang w:val="uk-UA" w:eastAsia="uk-UA" w:bidi="uk-UA"/>
      </w:rPr>
    </w:lvl>
    <w:lvl w:ilvl="2" w:tplc="FE161926">
      <w:numFmt w:val="bullet"/>
      <w:lvlText w:val="•"/>
      <w:lvlJc w:val="left"/>
      <w:pPr>
        <w:ind w:left="3076" w:hanging="360"/>
      </w:pPr>
      <w:rPr>
        <w:lang w:val="uk-UA" w:eastAsia="uk-UA" w:bidi="uk-UA"/>
      </w:rPr>
    </w:lvl>
    <w:lvl w:ilvl="3" w:tplc="04CAF7D8">
      <w:numFmt w:val="bullet"/>
      <w:lvlText w:val="•"/>
      <w:lvlJc w:val="left"/>
      <w:pPr>
        <w:ind w:left="3954" w:hanging="360"/>
      </w:pPr>
      <w:rPr>
        <w:lang w:val="uk-UA" w:eastAsia="uk-UA" w:bidi="uk-UA"/>
      </w:rPr>
    </w:lvl>
    <w:lvl w:ilvl="4" w:tplc="E0FA6548">
      <w:numFmt w:val="bullet"/>
      <w:lvlText w:val="•"/>
      <w:lvlJc w:val="left"/>
      <w:pPr>
        <w:ind w:left="4832" w:hanging="360"/>
      </w:pPr>
      <w:rPr>
        <w:lang w:val="uk-UA" w:eastAsia="uk-UA" w:bidi="uk-UA"/>
      </w:rPr>
    </w:lvl>
    <w:lvl w:ilvl="5" w:tplc="106672E4">
      <w:numFmt w:val="bullet"/>
      <w:lvlText w:val="•"/>
      <w:lvlJc w:val="left"/>
      <w:pPr>
        <w:ind w:left="5710" w:hanging="360"/>
      </w:pPr>
      <w:rPr>
        <w:lang w:val="uk-UA" w:eastAsia="uk-UA" w:bidi="uk-UA"/>
      </w:rPr>
    </w:lvl>
    <w:lvl w:ilvl="6" w:tplc="223A935E">
      <w:numFmt w:val="bullet"/>
      <w:lvlText w:val="•"/>
      <w:lvlJc w:val="left"/>
      <w:pPr>
        <w:ind w:left="6588" w:hanging="360"/>
      </w:pPr>
      <w:rPr>
        <w:lang w:val="uk-UA" w:eastAsia="uk-UA" w:bidi="uk-UA"/>
      </w:rPr>
    </w:lvl>
    <w:lvl w:ilvl="7" w:tplc="EC2E2454">
      <w:numFmt w:val="bullet"/>
      <w:lvlText w:val="•"/>
      <w:lvlJc w:val="left"/>
      <w:pPr>
        <w:ind w:left="7466" w:hanging="360"/>
      </w:pPr>
      <w:rPr>
        <w:lang w:val="uk-UA" w:eastAsia="uk-UA" w:bidi="uk-UA"/>
      </w:rPr>
    </w:lvl>
    <w:lvl w:ilvl="8" w:tplc="0A223B8E">
      <w:numFmt w:val="bullet"/>
      <w:lvlText w:val="•"/>
      <w:lvlJc w:val="left"/>
      <w:pPr>
        <w:ind w:left="8344" w:hanging="360"/>
      </w:pPr>
      <w:rPr>
        <w:lang w:val="uk-UA" w:eastAsia="uk-UA" w:bidi="uk-UA"/>
      </w:rPr>
    </w:lvl>
  </w:abstractNum>
  <w:abstractNum w:abstractNumId="4">
    <w:nsid w:val="7AD91F37"/>
    <w:multiLevelType w:val="hybridMultilevel"/>
    <w:tmpl w:val="6244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07"/>
    <w:rsid w:val="00126EF6"/>
    <w:rsid w:val="00523CD1"/>
    <w:rsid w:val="00674AB7"/>
    <w:rsid w:val="006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674AB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AB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674A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674AB7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674AB7"/>
    <w:pPr>
      <w:widowControl w:val="0"/>
      <w:autoSpaceDE w:val="0"/>
      <w:autoSpaceDN w:val="0"/>
      <w:ind w:left="1312" w:hanging="360"/>
    </w:pPr>
    <w:rPr>
      <w:sz w:val="22"/>
      <w:szCs w:val="22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674AB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AB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674A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674AB7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674AB7"/>
    <w:pPr>
      <w:widowControl w:val="0"/>
      <w:autoSpaceDE w:val="0"/>
      <w:autoSpaceDN w:val="0"/>
      <w:ind w:left="1312" w:hanging="360"/>
    </w:pPr>
    <w:rPr>
      <w:sz w:val="22"/>
      <w:szCs w:val="22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2020-03-26T16:28:00Z</dcterms:created>
  <dcterms:modified xsi:type="dcterms:W3CDTF">2020-03-26T16:41:00Z</dcterms:modified>
</cp:coreProperties>
</file>