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A9" w:rsidRPr="00472F00" w:rsidRDefault="00C547C5" w:rsidP="004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2F00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студентів 4 курсу ЗВ з дисципліни</w:t>
      </w:r>
    </w:p>
    <w:p w:rsidR="00000000" w:rsidRDefault="00C547C5" w:rsidP="004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2F00">
        <w:rPr>
          <w:rFonts w:ascii="Times New Roman" w:hAnsi="Times New Roman" w:cs="Times New Roman"/>
          <w:b/>
          <w:sz w:val="24"/>
          <w:szCs w:val="24"/>
          <w:lang w:val="uk-UA"/>
        </w:rPr>
        <w:t>«Політична та економічна проблематика ЗМІ»</w:t>
      </w:r>
    </w:p>
    <w:p w:rsidR="00C37000" w:rsidRPr="00472F00" w:rsidRDefault="00C37000" w:rsidP="004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7C5" w:rsidRPr="00472F00" w:rsidRDefault="00C37000" w:rsidP="00472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Оберіть</w:t>
      </w:r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з переліку «Питання до заліку» по 1 питанню з І та ІІ секції: опрацювати теорію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кожного </w:t>
      </w:r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>питання за посібниками зі Списку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 2 сторінок)</w:t>
      </w:r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>, дібрати з українських ЗМІ по 5 прикладів журналістських матеріалів відповідної тематики (подати у вигляді: Автор, Назва, Основні проблеми що висвітлюються, ЗМІ, де опубліковано).</w:t>
      </w:r>
    </w:p>
    <w:p w:rsidR="00472F00" w:rsidRDefault="00C37000" w:rsidP="00472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Напишіть</w:t>
      </w:r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власний журналістський матеріал на </w:t>
      </w:r>
      <w:r w:rsidR="00C547C5" w:rsidRPr="00472F00">
        <w:rPr>
          <w:rFonts w:ascii="Times New Roman" w:hAnsi="Times New Roman" w:cs="Times New Roman"/>
          <w:b/>
          <w:sz w:val="24"/>
          <w:szCs w:val="24"/>
          <w:lang w:val="uk-UA"/>
        </w:rPr>
        <w:t>політичну або економічну тему</w:t>
      </w:r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в жанрі огляду </w:t>
      </w:r>
      <w:r w:rsidR="006A2DA9"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подій за тиждень </w:t>
      </w:r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публікацій українських інформагенцій (Укрінформ, УНІАН, </w:t>
      </w:r>
      <w:proofErr w:type="spellStart"/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>РБК-Україна</w:t>
      </w:r>
      <w:proofErr w:type="spellEnd"/>
      <w:r w:rsidR="00C547C5" w:rsidRPr="00472F00">
        <w:rPr>
          <w:rFonts w:ascii="Times New Roman" w:hAnsi="Times New Roman" w:cs="Times New Roman"/>
          <w:sz w:val="24"/>
          <w:szCs w:val="24"/>
          <w:lang w:val="uk-UA"/>
        </w:rPr>
        <w:t>, Українські новини)</w:t>
      </w:r>
      <w:r w:rsidR="006A2DA9"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. Для цього обрати з 1 інформагенції головні (на Вашу думку) 4-6 повідомлень про політичні / економічні новини тижня та написати власний матеріал на 2 сторінки. Структура огляду: заголовок (має бути оригінальним та відповідати змісту </w:t>
      </w:r>
      <w:proofErr w:type="spellStart"/>
      <w:r w:rsidR="006A2DA9" w:rsidRPr="00472F00">
        <w:rPr>
          <w:rFonts w:ascii="Times New Roman" w:hAnsi="Times New Roman" w:cs="Times New Roman"/>
          <w:sz w:val="24"/>
          <w:szCs w:val="24"/>
          <w:lang w:val="uk-UA"/>
        </w:rPr>
        <w:t>журн.матеріалу</w:t>
      </w:r>
      <w:proofErr w:type="spellEnd"/>
      <w:r w:rsidR="006A2DA9" w:rsidRPr="00472F00">
        <w:rPr>
          <w:rFonts w:ascii="Times New Roman" w:hAnsi="Times New Roman" w:cs="Times New Roman"/>
          <w:sz w:val="24"/>
          <w:szCs w:val="24"/>
          <w:lang w:val="uk-UA"/>
        </w:rPr>
        <w:t>), лід (пишете самостійно – що об’єднує обрані для огляду події, які тенденції демонструє, які проблеми розкриває</w:t>
      </w:r>
      <w:r w:rsidR="00472F00" w:rsidRPr="00472F00">
        <w:rPr>
          <w:rFonts w:ascii="Times New Roman" w:hAnsi="Times New Roman" w:cs="Times New Roman"/>
          <w:sz w:val="24"/>
          <w:szCs w:val="24"/>
          <w:lang w:val="uk-UA"/>
        </w:rPr>
        <w:t>….</w:t>
      </w:r>
      <w:r w:rsidR="006A2DA9" w:rsidRPr="00472F0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72F00" w:rsidRPr="00472F00">
        <w:rPr>
          <w:rFonts w:ascii="Times New Roman" w:hAnsi="Times New Roman" w:cs="Times New Roman"/>
          <w:sz w:val="24"/>
          <w:szCs w:val="24"/>
          <w:lang w:val="uk-UA"/>
        </w:rPr>
        <w:t>, далі стислий виклад інформації по кожній новині (до 100 слів), висновок (які перспективи ситуації…), автор, посилання на джерела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(приклад подібного огляду див. у 3 файлі секції)</w:t>
      </w:r>
      <w:r w:rsidR="00472F00" w:rsidRPr="00472F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1B43" w:rsidRPr="00472F00" w:rsidRDefault="00273963" w:rsidP="00472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15 квітня </w:t>
      </w:r>
      <w:r w:rsidR="00C37000">
        <w:rPr>
          <w:rFonts w:ascii="Times New Roman" w:hAnsi="Times New Roman" w:cs="Times New Roman"/>
          <w:sz w:val="24"/>
          <w:szCs w:val="24"/>
          <w:lang w:val="uk-UA"/>
        </w:rPr>
        <w:t>відправте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матеріали 2 файлами (прізвище та вид завдання)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Мудл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Саме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Мудлі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 тепер виставляємо оцінки за роботи та залік.</w:t>
      </w:r>
    </w:p>
    <w:p w:rsidR="00273963" w:rsidRDefault="00273963" w:rsidP="00472F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7C5" w:rsidRPr="00472F00" w:rsidRDefault="00472F00" w:rsidP="00472F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2F00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472F00" w:rsidRPr="00472F00" w:rsidRDefault="00472F00" w:rsidP="004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Дуцик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Д. Політична журналістика / Діана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Дуцик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>. – К. : Видавничий дім «Києво-Могилянська академія», 2005. – 137 с.</w:t>
      </w:r>
    </w:p>
    <w:p w:rsidR="00472F00" w:rsidRPr="00472F00" w:rsidRDefault="00472F00" w:rsidP="004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Гриценко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О. Преса і політика: проблеми, концепції, досвід / Олена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Гриценко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, Володимир Шкляр. – К. : Інститут журналістики Київського національного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ун-ту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ім. Тараса Шевченка, 2000. – 70 с.</w:t>
      </w:r>
    </w:p>
    <w:p w:rsidR="00472F00" w:rsidRPr="00472F00" w:rsidRDefault="00472F00" w:rsidP="004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>. – К.</w:t>
      </w:r>
      <w:proofErr w:type="gramStart"/>
      <w:r w:rsidRPr="00472F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>, 20</w:t>
      </w:r>
      <w:r w:rsidRPr="00472F0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72F00">
        <w:rPr>
          <w:rFonts w:ascii="Times New Roman" w:hAnsi="Times New Roman" w:cs="Times New Roman"/>
          <w:sz w:val="24"/>
          <w:szCs w:val="24"/>
        </w:rPr>
        <w:t xml:space="preserve">2. – </w:t>
      </w:r>
      <w:r w:rsidRPr="00472F00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472F0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72F00" w:rsidRPr="00472F00" w:rsidRDefault="00472F00" w:rsidP="004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новації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/ Переклад та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адаптація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2F00">
        <w:rPr>
          <w:rFonts w:ascii="Times New Roman" w:hAnsi="Times New Roman" w:cs="Times New Roman"/>
          <w:sz w:val="24"/>
          <w:szCs w:val="24"/>
        </w:rPr>
        <w:t xml:space="preserve">Алла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Лазарєва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>. – К.</w:t>
      </w:r>
      <w:proofErr w:type="gramStart"/>
      <w:r w:rsidRPr="00472F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>, 2006. – 119 с.</w:t>
      </w:r>
    </w:p>
    <w:p w:rsidR="00472F00" w:rsidRPr="00472F00" w:rsidRDefault="00472F00" w:rsidP="004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Корконосенко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журналистики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>: [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] /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Сергей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  <w:lang w:val="uk-UA"/>
        </w:rPr>
        <w:t>Корконосенко</w:t>
      </w:r>
      <w:proofErr w:type="spellEnd"/>
      <w:r w:rsidRPr="00472F00">
        <w:rPr>
          <w:rFonts w:ascii="Times New Roman" w:hAnsi="Times New Roman" w:cs="Times New Roman"/>
          <w:sz w:val="24"/>
          <w:szCs w:val="24"/>
          <w:lang w:val="uk-UA"/>
        </w:rPr>
        <w:t>. – М. : Аспект Пресс, 2001 – 287 с.</w:t>
      </w:r>
    </w:p>
    <w:p w:rsidR="00472F00" w:rsidRPr="00472F00" w:rsidRDefault="00472F00" w:rsidP="004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00">
        <w:rPr>
          <w:rFonts w:ascii="Times New Roman" w:hAnsi="Times New Roman" w:cs="Times New Roman"/>
          <w:sz w:val="24"/>
          <w:szCs w:val="24"/>
        </w:rPr>
        <w:t>Мельник Г., Виноградова С. Деловая журналистика: [учебное пособие]</w:t>
      </w:r>
      <w:r w:rsidRPr="00472F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2F00">
        <w:rPr>
          <w:rFonts w:ascii="Times New Roman" w:hAnsi="Times New Roman" w:cs="Times New Roman"/>
          <w:sz w:val="24"/>
          <w:szCs w:val="24"/>
        </w:rPr>
        <w:t xml:space="preserve">/ Галина Мельник, Светлана Виноградова. – СПб. : Питер, 2010. – 304 </w:t>
      </w:r>
      <w:proofErr w:type="gramStart"/>
      <w:r w:rsidRPr="00472F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2F00">
        <w:rPr>
          <w:rFonts w:ascii="Times New Roman" w:hAnsi="Times New Roman" w:cs="Times New Roman"/>
          <w:sz w:val="24"/>
          <w:szCs w:val="24"/>
        </w:rPr>
        <w:t>.</w:t>
      </w:r>
    </w:p>
    <w:p w:rsidR="00472F00" w:rsidRPr="00472F00" w:rsidRDefault="00472F00" w:rsidP="004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00">
        <w:rPr>
          <w:rFonts w:ascii="Times New Roman" w:hAnsi="Times New Roman" w:cs="Times New Roman"/>
          <w:sz w:val="24"/>
          <w:szCs w:val="24"/>
        </w:rPr>
        <w:t>Шевчук Д. Экономическая журналистика / Денис Шевчук. – М.</w:t>
      </w:r>
      <w:proofErr w:type="gramStart"/>
      <w:r w:rsidRPr="00472F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00">
        <w:rPr>
          <w:rFonts w:ascii="Times New Roman" w:hAnsi="Times New Roman" w:cs="Times New Roman"/>
          <w:sz w:val="24"/>
          <w:szCs w:val="24"/>
        </w:rPr>
        <w:t>Гросс-Медиа</w:t>
      </w:r>
      <w:proofErr w:type="spellEnd"/>
      <w:r w:rsidRPr="00472F00">
        <w:rPr>
          <w:rFonts w:ascii="Times New Roman" w:hAnsi="Times New Roman" w:cs="Times New Roman"/>
          <w:sz w:val="24"/>
          <w:szCs w:val="24"/>
        </w:rPr>
        <w:t>, 2008. – 565 с.</w:t>
      </w:r>
    </w:p>
    <w:p w:rsidR="00472F00" w:rsidRPr="00472F00" w:rsidRDefault="00472F00" w:rsidP="00472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F00" w:rsidRPr="00472F00" w:rsidRDefault="00472F00" w:rsidP="00472F0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472F00" w:rsidRPr="00472F00" w:rsidRDefault="00472F00" w:rsidP="00472F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72F00" w:rsidRPr="00472F00" w:rsidSect="00C547C5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E98"/>
    <w:multiLevelType w:val="hybridMultilevel"/>
    <w:tmpl w:val="5EAE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063F5"/>
    <w:multiLevelType w:val="hybridMultilevel"/>
    <w:tmpl w:val="FF76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7C5"/>
    <w:rsid w:val="000A1B43"/>
    <w:rsid w:val="00273963"/>
    <w:rsid w:val="00472F00"/>
    <w:rsid w:val="006A2DA9"/>
    <w:rsid w:val="00C37000"/>
    <w:rsid w:val="00C5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2020-04-03T09:57:00Z</dcterms:created>
  <dcterms:modified xsi:type="dcterms:W3CDTF">2020-04-03T10:43:00Z</dcterms:modified>
</cp:coreProperties>
</file>