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59" w:rsidRDefault="002F5959" w:rsidP="002F59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Наступні наші проекти присвячені р</w:t>
      </w:r>
      <w:r w:rsidRPr="003D5AFA">
        <w:rPr>
          <w:rFonts w:ascii="Times New Roman" w:hAnsi="Times New Roman"/>
          <w:b/>
          <w:sz w:val="28"/>
          <w:szCs w:val="28"/>
          <w:lang w:val="uk-UA"/>
        </w:rPr>
        <w:t>еволюці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3D5AFA">
        <w:rPr>
          <w:rFonts w:ascii="Times New Roman" w:hAnsi="Times New Roman"/>
          <w:b/>
          <w:sz w:val="28"/>
          <w:szCs w:val="28"/>
          <w:lang w:val="uk-UA"/>
        </w:rPr>
        <w:t xml:space="preserve"> 2013 та її наслідк</w:t>
      </w:r>
      <w:r>
        <w:rPr>
          <w:rFonts w:ascii="Times New Roman" w:hAnsi="Times New Roman"/>
          <w:b/>
          <w:sz w:val="28"/>
          <w:szCs w:val="28"/>
          <w:lang w:val="uk-UA"/>
        </w:rPr>
        <w:t>ам</w:t>
      </w:r>
      <w:r w:rsidRPr="003D5AFA">
        <w:rPr>
          <w:rFonts w:ascii="Times New Roman" w:hAnsi="Times New Roman"/>
          <w:b/>
          <w:sz w:val="28"/>
          <w:szCs w:val="28"/>
          <w:lang w:val="uk-UA"/>
        </w:rPr>
        <w:t xml:space="preserve"> («Люди майдану. </w:t>
      </w:r>
      <w:proofErr w:type="spellStart"/>
      <w:r w:rsidRPr="003D5AFA">
        <w:rPr>
          <w:rFonts w:ascii="Times New Roman" w:hAnsi="Times New Roman"/>
          <w:b/>
          <w:sz w:val="28"/>
          <w:szCs w:val="28"/>
          <w:lang w:val="uk-UA"/>
        </w:rPr>
        <w:t>Хроніка</w:t>
      </w:r>
      <w:proofErr w:type="spellEnd"/>
      <w:r w:rsidRPr="003D5AFA">
        <w:rPr>
          <w:rFonts w:ascii="Times New Roman" w:hAnsi="Times New Roman"/>
          <w:b/>
          <w:sz w:val="28"/>
          <w:szCs w:val="28"/>
          <w:lang w:val="uk-UA"/>
        </w:rPr>
        <w:t xml:space="preserve">», «Котел…», «Катастрофа і тріумф…», </w:t>
      </w:r>
      <w:r>
        <w:rPr>
          <w:rFonts w:ascii="Times New Roman" w:hAnsi="Times New Roman"/>
          <w:b/>
          <w:sz w:val="28"/>
          <w:szCs w:val="28"/>
        </w:rPr>
        <w:t xml:space="preserve">«Я – </w:t>
      </w:r>
      <w:proofErr w:type="spellStart"/>
      <w:r>
        <w:rPr>
          <w:rFonts w:ascii="Times New Roman" w:hAnsi="Times New Roman"/>
          <w:b/>
          <w:sz w:val="28"/>
          <w:szCs w:val="28"/>
        </w:rPr>
        <w:t>свідок</w:t>
      </w:r>
      <w:proofErr w:type="spellEnd"/>
      <w:r>
        <w:rPr>
          <w:rFonts w:ascii="Times New Roman" w:hAnsi="Times New Roman"/>
          <w:b/>
          <w:sz w:val="28"/>
          <w:szCs w:val="28"/>
        </w:rPr>
        <w:t>…»)</w:t>
      </w:r>
    </w:p>
    <w:p w:rsidR="002F5959" w:rsidRDefault="002F5959" w:rsidP="002F5959">
      <w:pPr>
        <w:ind w:left="-142" w:firstLine="142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885950" cy="2486025"/>
            <wp:effectExtent l="19050" t="0" r="0" b="0"/>
            <wp:docPr id="10" name="Рисунок 10" descr="ÐÐ°ÑÐ°ÑÑÑÐ¾ÑÐ° Ñ ÑÑÑÑÐ¼Ñ. ÐÑÑÐ¾ÑÑÑ ÑÐºÑÐ°ÑÐ½ÑÑÐºÐ¸Ñ ÐÐµÑÐ¾Ñ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Ð°ÑÑÑÐ¾ÑÐ° Ñ ÑÑÑÑÐ¼Ñ. ÐÑÑÐ¾ÑÑÑ ÑÐºÑÐ°ÑÐ½ÑÑÐºÐ¸Ñ ÐÐµÑÐ¾ÑÐ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695450" cy="2486025"/>
            <wp:effectExtent l="19050" t="0" r="0" b="0"/>
            <wp:docPr id="11" name="Рисунок 11" descr="books_201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oks_2015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000" t="3995" r="5499" b="4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714500" cy="2524125"/>
            <wp:effectExtent l="19050" t="0" r="0" b="0"/>
            <wp:docPr id="12" name="Рисунок 12" descr="books_201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oks_2015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833" t="3642" r="5833" b="4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59" w:rsidRDefault="002F5959" w:rsidP="002F5959">
      <w:pPr>
        <w:ind w:left="-142" w:firstLine="142"/>
        <w:rPr>
          <w:lang w:val="uk-UA"/>
        </w:rPr>
      </w:pPr>
      <w:r>
        <w:rPr>
          <w:lang w:val="uk-UA"/>
        </w:rPr>
        <w:t xml:space="preserve"> </w:t>
      </w:r>
    </w:p>
    <w:p w:rsidR="002F5959" w:rsidRDefault="002F5959" w:rsidP="002F5959">
      <w:pPr>
        <w:ind w:left="-142" w:firstLine="142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590675" cy="2095500"/>
            <wp:effectExtent l="19050" t="0" r="9525" b="0"/>
            <wp:docPr id="13" name="Рисунок 13" descr="album_superco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bum_supercove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59" w:rsidRDefault="002F5959" w:rsidP="002F5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560C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F5959" w:rsidRPr="006B679C" w:rsidRDefault="002F5959" w:rsidP="002F5959">
      <w:pPr>
        <w:pStyle w:val="a3"/>
        <w:keepNext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outlineLvl w:val="7"/>
        <w:rPr>
          <w:sz w:val="28"/>
          <w:szCs w:val="28"/>
        </w:rPr>
      </w:pPr>
      <w:proofErr w:type="gramStart"/>
      <w:r>
        <w:rPr>
          <w:sz w:val="28"/>
          <w:szCs w:val="28"/>
        </w:rPr>
        <w:t>Фотоальбом «Люди Майдану</w:t>
      </w:r>
      <w:r w:rsidRPr="006B679C">
        <w:rPr>
          <w:sz w:val="28"/>
          <w:szCs w:val="28"/>
        </w:rPr>
        <w:t xml:space="preserve">: </w:t>
      </w:r>
      <w:proofErr w:type="spellStart"/>
      <w:r w:rsidRPr="006B679C">
        <w:rPr>
          <w:sz w:val="28"/>
          <w:szCs w:val="28"/>
        </w:rPr>
        <w:t>хроніка</w:t>
      </w:r>
      <w:proofErr w:type="spellEnd"/>
      <w:r w:rsidRPr="006B679C">
        <w:rPr>
          <w:sz w:val="28"/>
          <w:szCs w:val="28"/>
        </w:rPr>
        <w:t xml:space="preserve">» – про кожного </w:t>
      </w:r>
      <w:proofErr w:type="spellStart"/>
      <w:r w:rsidRPr="006B679C">
        <w:rPr>
          <w:sz w:val="28"/>
          <w:szCs w:val="28"/>
        </w:rPr>
        <w:t>з</w:t>
      </w:r>
      <w:proofErr w:type="spellEnd"/>
      <w:r w:rsidRPr="006B679C">
        <w:rPr>
          <w:sz w:val="28"/>
          <w:szCs w:val="28"/>
        </w:rPr>
        <w:t xml:space="preserve"> нас.</w:t>
      </w:r>
      <w:proofErr w:type="gramEnd"/>
    </w:p>
    <w:p w:rsidR="002F5959" w:rsidRPr="006B679C" w:rsidRDefault="002F5959" w:rsidP="002F5959">
      <w:pPr>
        <w:pStyle w:val="a3"/>
        <w:keepNext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outlineLvl w:val="7"/>
        <w:rPr>
          <w:sz w:val="28"/>
          <w:szCs w:val="28"/>
        </w:rPr>
      </w:pPr>
      <w:proofErr w:type="spellStart"/>
      <w:r w:rsidRPr="006B679C">
        <w:rPr>
          <w:sz w:val="28"/>
          <w:szCs w:val="28"/>
        </w:rPr>
        <w:t>Просві</w:t>
      </w:r>
      <w:proofErr w:type="gramStart"/>
      <w:r w:rsidRPr="006B679C">
        <w:rPr>
          <w:sz w:val="28"/>
          <w:szCs w:val="28"/>
        </w:rPr>
        <w:t>тництво</w:t>
      </w:r>
      <w:proofErr w:type="spellEnd"/>
      <w:proofErr w:type="gram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і</w:t>
      </w:r>
      <w:proofErr w:type="spellEnd"/>
      <w:r w:rsidRPr="006B679C">
        <w:rPr>
          <w:sz w:val="28"/>
          <w:szCs w:val="28"/>
        </w:rPr>
        <w:t xml:space="preserve"> правда </w:t>
      </w:r>
      <w:proofErr w:type="spellStart"/>
      <w:r w:rsidRPr="006B679C">
        <w:rPr>
          <w:sz w:val="28"/>
          <w:szCs w:val="28"/>
        </w:rPr>
        <w:t>справи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Гонгадзе</w:t>
      </w:r>
      <w:proofErr w:type="spellEnd"/>
      <w:r w:rsidRPr="006B679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І. </w:t>
      </w:r>
      <w:proofErr w:type="spellStart"/>
      <w:r>
        <w:rPr>
          <w:sz w:val="28"/>
          <w:szCs w:val="28"/>
        </w:rPr>
        <w:t>Капсамун</w:t>
      </w:r>
      <w:proofErr w:type="spellEnd"/>
      <w:r>
        <w:rPr>
          <w:sz w:val="28"/>
          <w:szCs w:val="28"/>
        </w:rPr>
        <w:t xml:space="preserve"> </w:t>
      </w:r>
      <w:r w:rsidRPr="006B679C">
        <w:rPr>
          <w:sz w:val="28"/>
          <w:szCs w:val="28"/>
        </w:rPr>
        <w:t>«Котел…»)</w:t>
      </w:r>
      <w:r>
        <w:rPr>
          <w:sz w:val="28"/>
          <w:szCs w:val="28"/>
        </w:rPr>
        <w:t>.</w:t>
      </w:r>
    </w:p>
    <w:p w:rsidR="002F5959" w:rsidRPr="006B679C" w:rsidRDefault="002F5959" w:rsidP="002F5959">
      <w:pPr>
        <w:pStyle w:val="a3"/>
        <w:keepNext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outlineLvl w:val="7"/>
        <w:rPr>
          <w:sz w:val="28"/>
          <w:szCs w:val="28"/>
        </w:rPr>
      </w:pPr>
      <w:proofErr w:type="spellStart"/>
      <w:proofErr w:type="gramStart"/>
      <w:r w:rsidRPr="006B679C">
        <w:rPr>
          <w:sz w:val="28"/>
          <w:szCs w:val="28"/>
        </w:rPr>
        <w:t>Тр</w:t>
      </w:r>
      <w:proofErr w:type="gramEnd"/>
      <w:r w:rsidRPr="006B679C">
        <w:rPr>
          <w:sz w:val="28"/>
          <w:szCs w:val="28"/>
        </w:rPr>
        <w:t>іумф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людської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гідності</w:t>
      </w:r>
      <w:proofErr w:type="spellEnd"/>
      <w:r w:rsidRPr="006B679C">
        <w:rPr>
          <w:sz w:val="28"/>
          <w:szCs w:val="28"/>
        </w:rPr>
        <w:t xml:space="preserve">, </w:t>
      </w:r>
      <w:proofErr w:type="spellStart"/>
      <w:r w:rsidRPr="006B679C">
        <w:rPr>
          <w:sz w:val="28"/>
          <w:szCs w:val="28"/>
        </w:rPr>
        <w:t>офіцерської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честі</w:t>
      </w:r>
      <w:proofErr w:type="spellEnd"/>
      <w:r w:rsidRPr="006B679C">
        <w:rPr>
          <w:sz w:val="28"/>
          <w:szCs w:val="28"/>
        </w:rPr>
        <w:t xml:space="preserve">, </w:t>
      </w:r>
      <w:proofErr w:type="spellStart"/>
      <w:r w:rsidRPr="006B679C">
        <w:rPr>
          <w:sz w:val="28"/>
          <w:szCs w:val="28"/>
        </w:rPr>
        <w:t>мужності</w:t>
      </w:r>
      <w:proofErr w:type="spellEnd"/>
      <w:r w:rsidRPr="006B679C">
        <w:rPr>
          <w:sz w:val="28"/>
          <w:szCs w:val="28"/>
        </w:rPr>
        <w:t xml:space="preserve">  </w:t>
      </w:r>
      <w:proofErr w:type="spellStart"/>
      <w:r w:rsidRPr="006B679C">
        <w:rPr>
          <w:sz w:val="28"/>
          <w:szCs w:val="28"/>
        </w:rPr>
        <w:t>посеред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української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катастрофи</w:t>
      </w:r>
      <w:proofErr w:type="spellEnd"/>
      <w:r w:rsidRPr="006B679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Семенченко</w:t>
      </w:r>
      <w:proofErr w:type="spellEnd"/>
      <w:r w:rsidRPr="006B679C">
        <w:rPr>
          <w:sz w:val="28"/>
          <w:szCs w:val="28"/>
        </w:rPr>
        <w:t xml:space="preserve"> «Катастрофа </w:t>
      </w:r>
      <w:proofErr w:type="spellStart"/>
      <w:r w:rsidRPr="006B679C">
        <w:rPr>
          <w:sz w:val="28"/>
          <w:szCs w:val="28"/>
        </w:rPr>
        <w:t>і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тріумф</w:t>
      </w:r>
      <w:proofErr w:type="spellEnd"/>
      <w:r w:rsidRPr="006B679C">
        <w:rPr>
          <w:sz w:val="28"/>
          <w:szCs w:val="28"/>
        </w:rPr>
        <w:t>…»)</w:t>
      </w:r>
      <w:r>
        <w:rPr>
          <w:sz w:val="28"/>
          <w:szCs w:val="28"/>
        </w:rPr>
        <w:t>.</w:t>
      </w:r>
    </w:p>
    <w:p w:rsidR="002F5959" w:rsidRDefault="002F5959" w:rsidP="002F5959">
      <w:pPr>
        <w:pStyle w:val="a3"/>
        <w:keepNext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outlineLvl w:val="7"/>
        <w:rPr>
          <w:sz w:val="28"/>
          <w:szCs w:val="28"/>
        </w:rPr>
      </w:pPr>
      <w:r w:rsidRPr="006B679C">
        <w:rPr>
          <w:sz w:val="28"/>
          <w:szCs w:val="28"/>
        </w:rPr>
        <w:t>«</w:t>
      </w:r>
      <w:proofErr w:type="spellStart"/>
      <w:r w:rsidRPr="006B679C">
        <w:rPr>
          <w:sz w:val="28"/>
          <w:szCs w:val="28"/>
        </w:rPr>
        <w:t>Окупація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розпочалася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з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окупації</w:t>
      </w:r>
      <w:proofErr w:type="spellEnd"/>
      <w:r w:rsidRPr="006B679C">
        <w:rPr>
          <w:sz w:val="28"/>
          <w:szCs w:val="28"/>
        </w:rPr>
        <w:t xml:space="preserve"> </w:t>
      </w:r>
      <w:proofErr w:type="spellStart"/>
      <w:r w:rsidRPr="006B679C">
        <w:rPr>
          <w:sz w:val="28"/>
          <w:szCs w:val="28"/>
        </w:rPr>
        <w:t>мізків</w:t>
      </w:r>
      <w:proofErr w:type="spellEnd"/>
      <w:r w:rsidRPr="006B679C">
        <w:rPr>
          <w:sz w:val="28"/>
          <w:szCs w:val="28"/>
        </w:rPr>
        <w:t>» (</w:t>
      </w:r>
      <w:r>
        <w:rPr>
          <w:sz w:val="28"/>
          <w:szCs w:val="28"/>
        </w:rPr>
        <w:t xml:space="preserve">В. </w:t>
      </w:r>
      <w:r w:rsidRPr="006B679C">
        <w:rPr>
          <w:sz w:val="28"/>
          <w:szCs w:val="28"/>
        </w:rPr>
        <w:t xml:space="preserve">Торба «Я – </w:t>
      </w:r>
      <w:proofErr w:type="spellStart"/>
      <w:proofErr w:type="gramStart"/>
      <w:r w:rsidRPr="006B679C">
        <w:rPr>
          <w:sz w:val="28"/>
          <w:szCs w:val="28"/>
        </w:rPr>
        <w:t>св</w:t>
      </w:r>
      <w:proofErr w:type="gramEnd"/>
      <w:r w:rsidRPr="006B679C">
        <w:rPr>
          <w:sz w:val="28"/>
          <w:szCs w:val="28"/>
        </w:rPr>
        <w:t>ідок</w:t>
      </w:r>
      <w:proofErr w:type="spellEnd"/>
      <w:r w:rsidRPr="006B679C">
        <w:rPr>
          <w:sz w:val="28"/>
          <w:szCs w:val="28"/>
        </w:rPr>
        <w:t>…»)</w:t>
      </w:r>
      <w:r>
        <w:rPr>
          <w:sz w:val="28"/>
          <w:szCs w:val="28"/>
        </w:rPr>
        <w:t>.</w:t>
      </w:r>
    </w:p>
    <w:p w:rsidR="002F5959" w:rsidRPr="006B679C" w:rsidRDefault="002F5959" w:rsidP="002F5959">
      <w:pPr>
        <w:pStyle w:val="a3"/>
        <w:keepNext/>
        <w:spacing w:line="360" w:lineRule="auto"/>
        <w:ind w:left="709"/>
        <w:contextualSpacing w:val="0"/>
        <w:jc w:val="both"/>
        <w:outlineLvl w:val="7"/>
        <w:rPr>
          <w:sz w:val="28"/>
          <w:szCs w:val="28"/>
        </w:rPr>
      </w:pPr>
    </w:p>
    <w:p w:rsidR="009930F3" w:rsidRDefault="009930F3" w:rsidP="002F5959">
      <w:pPr>
        <w:ind w:left="10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30F3" w:rsidRDefault="009930F3" w:rsidP="002F5959">
      <w:pPr>
        <w:ind w:left="10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F5959" w:rsidRDefault="002F5959" w:rsidP="002F5959">
      <w:pPr>
        <w:ind w:left="10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53ED">
        <w:rPr>
          <w:rFonts w:ascii="Times New Roman" w:hAnsi="Times New Roman"/>
          <w:b/>
          <w:sz w:val="28"/>
          <w:szCs w:val="28"/>
          <w:lang w:val="uk-UA"/>
        </w:rPr>
        <w:lastRenderedPageBreak/>
        <w:t>Література</w:t>
      </w:r>
    </w:p>
    <w:p w:rsidR="002F5959" w:rsidRDefault="002F5959" w:rsidP="002F5959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7542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Катастрофа і Тріумф. Історії українських героїв</w:t>
      </w:r>
      <w:r w:rsidRPr="00E7542D">
        <w:rPr>
          <w:rFonts w:ascii="Times New Roman" w:hAnsi="Times New Roman"/>
          <w:sz w:val="28"/>
          <w:szCs w:val="28"/>
          <w:lang w:val="uk-UA"/>
        </w:rPr>
        <w:t xml:space="preserve"> / за </w:t>
      </w:r>
      <w:proofErr w:type="spellStart"/>
      <w:r w:rsidRPr="00E7542D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E7542D">
        <w:rPr>
          <w:rFonts w:ascii="Times New Roman" w:hAnsi="Times New Roman"/>
          <w:sz w:val="28"/>
          <w:szCs w:val="28"/>
          <w:lang w:val="uk-UA"/>
        </w:rPr>
        <w:t>. ред. Л. </w:t>
      </w:r>
      <w:proofErr w:type="spellStart"/>
      <w:r w:rsidRPr="00E7542D">
        <w:rPr>
          <w:rFonts w:ascii="Times New Roman" w:hAnsi="Times New Roman"/>
          <w:sz w:val="28"/>
          <w:szCs w:val="28"/>
          <w:lang w:val="uk-UA"/>
        </w:rPr>
        <w:t>Івшиної</w:t>
      </w:r>
      <w:proofErr w:type="spellEnd"/>
      <w:r w:rsidRPr="00E7542D">
        <w:rPr>
          <w:rFonts w:ascii="Times New Roman" w:hAnsi="Times New Roman"/>
          <w:sz w:val="28"/>
          <w:szCs w:val="28"/>
          <w:lang w:val="uk-UA"/>
        </w:rPr>
        <w:t>. К</w:t>
      </w:r>
      <w:r>
        <w:rPr>
          <w:rFonts w:ascii="Times New Roman" w:hAnsi="Times New Roman"/>
          <w:sz w:val="28"/>
          <w:szCs w:val="28"/>
          <w:lang w:val="uk-UA"/>
        </w:rPr>
        <w:t>.: Українська прес-група</w:t>
      </w:r>
      <w:r w:rsidRPr="00E7542D">
        <w:rPr>
          <w:rFonts w:ascii="Times New Roman" w:hAnsi="Times New Roman"/>
          <w:sz w:val="28"/>
          <w:szCs w:val="28"/>
          <w:lang w:val="uk-UA"/>
        </w:rPr>
        <w:t>, 2015. 296 с.</w:t>
      </w:r>
    </w:p>
    <w:p w:rsidR="002F5959" w:rsidRDefault="002F5959" w:rsidP="002F5959">
      <w:pPr>
        <w:pStyle w:val="1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7542D">
        <w:rPr>
          <w:rFonts w:ascii="Times New Roman" w:hAnsi="Times New Roman"/>
          <w:sz w:val="28"/>
          <w:szCs w:val="28"/>
          <w:lang w:val="uk-UA"/>
        </w:rPr>
        <w:t>2.</w:t>
      </w:r>
      <w:r w:rsidRPr="00E7542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«Котел», або Справа без терміну давності</w:t>
      </w:r>
      <w:r w:rsidRPr="00E7542D">
        <w:rPr>
          <w:rFonts w:ascii="Times New Roman" w:hAnsi="Times New Roman"/>
          <w:sz w:val="28"/>
          <w:szCs w:val="28"/>
          <w:lang w:val="uk-UA"/>
        </w:rPr>
        <w:t xml:space="preserve"> / з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754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542D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E7542D">
        <w:rPr>
          <w:rFonts w:ascii="Times New Roman" w:hAnsi="Times New Roman"/>
          <w:sz w:val="28"/>
          <w:szCs w:val="28"/>
          <w:lang w:val="uk-UA"/>
        </w:rPr>
        <w:t>. ред. Л. </w:t>
      </w:r>
      <w:proofErr w:type="spellStart"/>
      <w:r w:rsidRPr="00E7542D">
        <w:rPr>
          <w:rFonts w:ascii="Times New Roman" w:hAnsi="Times New Roman"/>
          <w:sz w:val="28"/>
          <w:szCs w:val="28"/>
          <w:lang w:val="uk-UA"/>
        </w:rPr>
        <w:t>Івшиної</w:t>
      </w:r>
      <w:proofErr w:type="spellEnd"/>
      <w:r w:rsidRPr="00E7542D">
        <w:rPr>
          <w:rFonts w:ascii="Times New Roman" w:hAnsi="Times New Roman"/>
          <w:sz w:val="28"/>
          <w:szCs w:val="28"/>
          <w:lang w:val="uk-UA"/>
        </w:rPr>
        <w:t>. К</w:t>
      </w:r>
      <w:r>
        <w:rPr>
          <w:rFonts w:ascii="Times New Roman" w:hAnsi="Times New Roman"/>
          <w:sz w:val="28"/>
          <w:szCs w:val="28"/>
          <w:lang w:val="uk-UA"/>
        </w:rPr>
        <w:t>.: Українська прес-група</w:t>
      </w:r>
      <w:r w:rsidRPr="00E7542D">
        <w:rPr>
          <w:rFonts w:ascii="Times New Roman" w:hAnsi="Times New Roman"/>
          <w:sz w:val="28"/>
          <w:szCs w:val="28"/>
          <w:lang w:val="uk-UA"/>
        </w:rPr>
        <w:t>, 2015. 272 с.</w:t>
      </w:r>
    </w:p>
    <w:p w:rsidR="002F5959" w:rsidRDefault="002F5959" w:rsidP="002F5959">
      <w:pPr>
        <w:pStyle w:val="1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Style w:val="a6"/>
          <w:rFonts w:ascii="Times New Roman" w:hAnsi="Times New Roman"/>
          <w:i w:val="0"/>
          <w:iCs w:val="0"/>
          <w:sz w:val="28"/>
          <w:szCs w:val="28"/>
          <w:lang w:val="uk-UA"/>
        </w:rPr>
        <w:t>Люди</w:t>
      </w:r>
      <w:r w:rsidRPr="00E7542D">
        <w:rPr>
          <w:rStyle w:val="a6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майдану. </w:t>
      </w:r>
      <w:proofErr w:type="spellStart"/>
      <w:r w:rsidRPr="00E7542D">
        <w:rPr>
          <w:rStyle w:val="a6"/>
          <w:rFonts w:ascii="Times New Roman" w:hAnsi="Times New Roman"/>
          <w:i w:val="0"/>
          <w:iCs w:val="0"/>
          <w:sz w:val="28"/>
          <w:szCs w:val="28"/>
          <w:lang w:val="uk-UA"/>
        </w:rPr>
        <w:t>Хроніка</w:t>
      </w:r>
      <w:proofErr w:type="spellEnd"/>
      <w:r w:rsidRPr="00E7542D">
        <w:rPr>
          <w:rStyle w:val="a6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 за</w:t>
      </w:r>
      <w:r w:rsidRPr="00E754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542D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E7542D">
        <w:rPr>
          <w:rFonts w:ascii="Times New Roman" w:hAnsi="Times New Roman"/>
          <w:sz w:val="28"/>
          <w:szCs w:val="28"/>
          <w:lang w:val="uk-UA"/>
        </w:rPr>
        <w:t>. ред. Л. </w:t>
      </w:r>
      <w:proofErr w:type="spellStart"/>
      <w:r w:rsidRPr="00E7542D">
        <w:rPr>
          <w:rFonts w:ascii="Times New Roman" w:hAnsi="Times New Roman"/>
          <w:sz w:val="28"/>
          <w:szCs w:val="28"/>
          <w:lang w:val="uk-UA"/>
        </w:rPr>
        <w:t>Івшиної</w:t>
      </w:r>
      <w:proofErr w:type="spellEnd"/>
      <w:r w:rsidRPr="00E7542D">
        <w:rPr>
          <w:rFonts w:ascii="Times New Roman" w:hAnsi="Times New Roman"/>
          <w:sz w:val="28"/>
          <w:szCs w:val="28"/>
          <w:lang w:val="uk-UA"/>
        </w:rPr>
        <w:t>. Київ, 2014. 272 с.</w:t>
      </w:r>
    </w:p>
    <w:p w:rsidR="002F5959" w:rsidRDefault="002F5959" w:rsidP="002F5959">
      <w:pPr>
        <w:pStyle w:val="1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i w:val="0"/>
          <w:iCs w:val="0"/>
          <w:sz w:val="28"/>
          <w:szCs w:val="28"/>
          <w:lang w:val="uk-UA"/>
        </w:rPr>
        <w:t>4.</w:t>
      </w:r>
      <w:r w:rsidRPr="00E7542D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 xml:space="preserve">Торба В. Я – свідок. Записки з окупованого Луганська / за </w:t>
      </w:r>
      <w:proofErr w:type="spellStart"/>
      <w:r w:rsidRPr="00E7542D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заг</w:t>
      </w:r>
      <w:proofErr w:type="spellEnd"/>
      <w:r w:rsidRPr="00E7542D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. ред. Л. </w:t>
      </w:r>
      <w:proofErr w:type="spellStart"/>
      <w:r w:rsidRPr="0059708E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Івшиної</w:t>
      </w:r>
      <w:proofErr w:type="spellEnd"/>
      <w:r w:rsidRPr="0059708E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 xml:space="preserve">. </w:t>
      </w:r>
      <w:r w:rsidRPr="00E7542D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.: Українська прес-група</w:t>
      </w:r>
      <w:r w:rsidRPr="0059708E">
        <w:rPr>
          <w:rStyle w:val="a6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, 2015. 384 с.</w:t>
      </w:r>
      <w:r w:rsidRPr="0059708E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 </w:t>
      </w:r>
    </w:p>
    <w:p w:rsidR="009930F3" w:rsidRDefault="002F5959" w:rsidP="002F5959">
      <w:pPr>
        <w:pStyle w:val="1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 xml:space="preserve">Автор книги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59708E">
        <w:rPr>
          <w:rFonts w:ascii="Times New Roman" w:hAnsi="Times New Roman"/>
          <w:bCs/>
          <w:sz w:val="28"/>
          <w:szCs w:val="28"/>
        </w:rPr>
        <w:t xml:space="preserve">Котел </w:t>
      </w:r>
      <w:proofErr w:type="spellStart"/>
      <w:r>
        <w:rPr>
          <w:rFonts w:ascii="Times New Roman" w:hAnsi="Times New Roman"/>
          <w:bCs/>
          <w:sz w:val="28"/>
          <w:szCs w:val="28"/>
        </w:rPr>
        <w:t>або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Справа без </w:t>
      </w:r>
      <w:proofErr w:type="spellStart"/>
      <w:r>
        <w:rPr>
          <w:rFonts w:ascii="Times New Roman" w:hAnsi="Times New Roman"/>
          <w:bCs/>
          <w:sz w:val="28"/>
          <w:szCs w:val="28"/>
        </w:rPr>
        <w:t>терміну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давності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59708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9708E">
        <w:rPr>
          <w:rFonts w:ascii="Times New Roman" w:hAnsi="Times New Roman"/>
          <w:bCs/>
          <w:sz w:val="28"/>
          <w:szCs w:val="28"/>
        </w:rPr>
        <w:t>Іван</w:t>
      </w:r>
      <w:proofErr w:type="spellEnd"/>
      <w:r w:rsidRPr="0059708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9708E">
        <w:rPr>
          <w:rFonts w:ascii="Times New Roman" w:hAnsi="Times New Roman"/>
          <w:bCs/>
          <w:sz w:val="28"/>
          <w:szCs w:val="28"/>
        </w:rPr>
        <w:t>Капсамун</w:t>
      </w:r>
      <w:proofErr w:type="spellEnd"/>
      <w:r w:rsidRPr="0059708E">
        <w:rPr>
          <w:rFonts w:ascii="Times New Roman" w:hAnsi="Times New Roman"/>
          <w:bCs/>
          <w:sz w:val="28"/>
          <w:szCs w:val="28"/>
        </w:rPr>
        <w:t xml:space="preserve"> у</w:t>
      </w:r>
      <w:proofErr w:type="gramStart"/>
      <w:r w:rsidRPr="0059708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9708E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59708E">
        <w:rPr>
          <w:rFonts w:ascii="Times New Roman" w:hAnsi="Times New Roman"/>
          <w:bCs/>
          <w:sz w:val="28"/>
          <w:szCs w:val="28"/>
        </w:rPr>
        <w:t>ідкритій</w:t>
      </w:r>
      <w:proofErr w:type="spellEnd"/>
      <w:r w:rsidRPr="0059708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9708E">
        <w:rPr>
          <w:rFonts w:ascii="Times New Roman" w:hAnsi="Times New Roman"/>
          <w:bCs/>
          <w:sz w:val="28"/>
          <w:szCs w:val="28"/>
        </w:rPr>
        <w:t>студії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B2956">
        <w:rPr>
          <w:rFonts w:ascii="Times New Roman" w:hAnsi="Times New Roman"/>
          <w:sz w:val="28"/>
          <w:szCs w:val="28"/>
          <w:lang w:val="en-US"/>
        </w:rPr>
        <w:t>U</w:t>
      </w:r>
      <w:r w:rsidRPr="00540E07">
        <w:rPr>
          <w:rFonts w:ascii="Times New Roman" w:hAnsi="Times New Roman"/>
          <w:sz w:val="28"/>
          <w:szCs w:val="28"/>
          <w:lang w:val="en-US"/>
        </w:rPr>
        <w:t>RL</w:t>
      </w:r>
      <w:r w:rsidRPr="00540E07">
        <w:rPr>
          <w:rFonts w:ascii="Times New Roman" w:hAnsi="Times New Roman"/>
          <w:sz w:val="28"/>
          <w:szCs w:val="28"/>
          <w:lang w:val="uk-UA"/>
        </w:rPr>
        <w:t xml:space="preserve">:  </w:t>
      </w:r>
      <w:hyperlink r:id="rId9" w:history="1">
        <w:r w:rsidR="009930F3" w:rsidRPr="001D1E17">
          <w:rPr>
            <w:rStyle w:val="a8"/>
            <w:rFonts w:ascii="Times New Roman" w:hAnsi="Times New Roman"/>
            <w:bCs/>
            <w:sz w:val="28"/>
            <w:szCs w:val="28"/>
            <w:lang w:val="uk-UA"/>
          </w:rPr>
          <w:t>https://www.youtube.com/watch?v=aBIIlR-Ey7k</w:t>
        </w:r>
      </w:hyperlink>
    </w:p>
    <w:p w:rsidR="009930F3" w:rsidRDefault="009930F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:rsidR="00A54B74" w:rsidRDefault="00A54B74" w:rsidP="00F12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30F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Враховуючи, що книги в електронному доступі відсутні, прочитайте </w:t>
      </w:r>
      <w:r w:rsidR="00AD74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короткий аналіз, який я подаю нижче і дайте </w:t>
      </w:r>
      <w:r w:rsidR="00F129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відповіді на наступні питання. </w:t>
      </w:r>
    </w:p>
    <w:p w:rsidR="00AD74A6" w:rsidRDefault="00AD74A6" w:rsidP="00AD74A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821F6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k-UA"/>
        </w:rPr>
        <w:t>2.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  <w:lang w:val="uk-UA"/>
        </w:rPr>
        <w:t xml:space="preserve"> </w:t>
      </w:r>
      <w:r w:rsidRPr="00E7542D">
        <w:rPr>
          <w:rFonts w:ascii="Times New Roman" w:eastAsia="TimesNewRomanPS-BoldMT" w:hAnsi="Times New Roman"/>
          <w:bCs/>
          <w:color w:val="000000"/>
          <w:sz w:val="28"/>
          <w:szCs w:val="28"/>
          <w:lang w:val="uk-UA"/>
        </w:rPr>
        <w:t xml:space="preserve">Ще одним кроком до знищення української нації, загарбання її територій </w:t>
      </w:r>
      <w:r w:rsidRPr="00FB0BB4">
        <w:rPr>
          <w:rFonts w:ascii="Times New Roman" w:eastAsia="TimesNewRomanPS-BoldMT" w:hAnsi="Times New Roman"/>
          <w:bCs/>
          <w:color w:val="000000"/>
          <w:sz w:val="28"/>
          <w:szCs w:val="28"/>
          <w:lang w:val="uk-UA"/>
        </w:rPr>
        <w:t>стали воєнні події, які розпочав російський агресор. Тема болюча й водночас актуальна, тому газета не могла стояти осторонь. Воєнні події стали епіцентром події всіх українських і зарубіжн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их ЗМІ. Тому тема проектів, які представлені до аналізу у наступних трьох питаннях, «</w:t>
      </w:r>
      <w:proofErr w:type="spellStart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“</w:t>
      </w:r>
      <w:r w:rsidRPr="00FB0B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Котел”</w:t>
      </w:r>
      <w:proofErr w:type="spellEnd"/>
      <w:r w:rsidRPr="00FB0B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або Справа без терміну давності» (2015), «Я – свідок» (2015) та «Катастрофа і Тріумф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» (2015) – саме воєнний російсько-український конфлікт. </w:t>
      </w:r>
    </w:p>
    <w:p w:rsidR="00AD74A6" w:rsidRDefault="00F129EE" w:rsidP="00AD74A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К</w:t>
      </w:r>
      <w:r w:rsidR="00AD74A6"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нига, яку </w:t>
      </w:r>
      <w:r w:rsidR="00AD74A6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презентує </w:t>
      </w:r>
      <w:r w:rsidR="00AD74A6"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І. </w:t>
      </w:r>
      <w:proofErr w:type="spellStart"/>
      <w:r w:rsidR="00AD74A6"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Капсамун</w:t>
      </w:r>
      <w:proofErr w:type="spellEnd"/>
      <w:r w:rsidR="00AD74A6"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, розкриває часи президентства Кучми, наслідком яких, на думку автора, і стала сьогоднішня воєнна ситуація в нашій державі. Ту систему, яка скалічила долі відомих діячів, журналістів, «не можуть поки зламати ні майдани, ні війна, а нинішні політики досі залишаються частиною минулого. Тільки освічене суспільст</w:t>
      </w:r>
      <w:r w:rsidR="00AD74A6">
        <w:rPr>
          <w:rFonts w:ascii="Times New Roman" w:eastAsia="TimesNewRomanPS-BoldMT" w:hAnsi="Times New Roman"/>
          <w:bCs/>
          <w:sz w:val="28"/>
          <w:szCs w:val="28"/>
          <w:lang w:val="uk-UA"/>
        </w:rPr>
        <w:t>во здатне зламати цю систему» [2</w:t>
      </w:r>
      <w:r w:rsidR="00AD74A6"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, с. 15].</w:t>
      </w:r>
    </w:p>
    <w:p w:rsidR="00AD74A6" w:rsidRDefault="00AD74A6" w:rsidP="00AD74A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Суголосною є й думка Лариси </w:t>
      </w:r>
      <w:proofErr w:type="spellStart"/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Івшиної</w:t>
      </w:r>
      <w:proofErr w:type="spellEnd"/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, яка зауважила: «Ті, хто 1999-го голосували за Кучму, в кінцевому підсумку вибрали війну» (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«</w:t>
      </w:r>
      <w:proofErr w:type="spellStart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“</w:t>
      </w:r>
      <w:r w:rsidRPr="00FB0B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Котел”</w:t>
      </w:r>
      <w:proofErr w:type="spellEnd"/>
      <w:r w:rsidRPr="00FB0B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або Справа без терміну давності»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).</w:t>
      </w:r>
    </w:p>
    <w:p w:rsidR="00AD74A6" w:rsidRDefault="00AD74A6" w:rsidP="00AD74A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У книзі розглядаються резонансні справи: вбивство Георгія Гонгадзе, викрадення та побиття громадського діяча Олексія </w:t>
      </w:r>
      <w:proofErr w:type="spellStart"/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Подольського</w:t>
      </w:r>
      <w:proofErr w:type="spellEnd"/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, замах на життя нардепа ІІ та ІІІ скликань Олександра Єльяшкевича. Автор відповідає на питання чому це сталося і коли почалося?</w:t>
      </w:r>
    </w:p>
    <w:p w:rsidR="00AD74A6" w:rsidRPr="00BE673E" w:rsidRDefault="00AD74A6" w:rsidP="00AD74A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Перша справа була</w:t>
      </w:r>
      <w:r w:rsidRPr="00BE673E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 однієї із 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резонансних в Україні.</w:t>
      </w:r>
      <w:r w:rsidRPr="00BE673E"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 xml:space="preserve"> </w:t>
      </w:r>
      <w:r w:rsidRPr="00BE67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Проект  </w:t>
      </w:r>
      <w:r w:rsidRPr="00BE673E">
        <w:rPr>
          <w:rFonts w:ascii="Times New Roman" w:eastAsia="TimesNewRomanPS-BoldMT" w:hAnsi="Times New Roman"/>
          <w:bCs/>
          <w:sz w:val="28"/>
          <w:szCs w:val="28"/>
          <w:lang w:val="uk-UA"/>
        </w:rPr>
        <w:t>«</w:t>
      </w:r>
      <w:proofErr w:type="spellStart"/>
      <w:r w:rsidRPr="00BE673E">
        <w:rPr>
          <w:rFonts w:ascii="Times New Roman" w:eastAsia="TimesNewRomanPS-BoldMT" w:hAnsi="Times New Roman"/>
          <w:bCs/>
          <w:sz w:val="28"/>
          <w:szCs w:val="28"/>
          <w:lang w:val="uk-UA"/>
        </w:rPr>
        <w:t>“</w:t>
      </w:r>
      <w:r w:rsidRPr="00BE67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Котел”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або Справа без терміну давності»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E67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став</w:t>
      </w:r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документальни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доказ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</w:t>
      </w:r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газети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«День», як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чому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склалася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олігархічно-кланова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система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вертикаль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влади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президента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Кучми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трагічним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«символом»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якої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стало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вбивство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журналіста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E67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«справа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Гонгадзе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», яку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й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досі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BE673E">
        <w:rPr>
          <w:rFonts w:ascii="Times New Roman" w:hAnsi="Times New Roman"/>
          <w:sz w:val="28"/>
          <w:szCs w:val="28"/>
          <w:shd w:val="clear" w:color="auto" w:fill="FFFFFF"/>
        </w:rPr>
        <w:t>розкрито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AD74A6" w:rsidRDefault="00AD74A6" w:rsidP="00AD74A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48225" cy="2733675"/>
            <wp:effectExtent l="19050" t="0" r="9525" b="0"/>
            <wp:docPr id="2" name="Рисунок 1" descr="1tim_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tim_29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4A6" w:rsidRDefault="00AD74A6" w:rsidP="00AD74A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BE673E">
        <w:rPr>
          <w:rFonts w:ascii="Times New Roman" w:hAnsi="Times New Roman"/>
          <w:sz w:val="24"/>
          <w:szCs w:val="24"/>
          <w:lang w:val="uk-UA"/>
        </w:rPr>
        <w:t xml:space="preserve">Світлина М.Тимченка «День» </w:t>
      </w:r>
    </w:p>
    <w:p w:rsidR="00AD74A6" w:rsidRPr="00D42FA2" w:rsidRDefault="00AD74A6" w:rsidP="00AD74A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42FA2">
        <w:rPr>
          <w:rFonts w:ascii="Times New Roman" w:hAnsi="Times New Roman"/>
          <w:sz w:val="28"/>
          <w:szCs w:val="28"/>
          <w:lang w:val="uk-UA"/>
        </w:rPr>
        <w:t>Варто звернутися до інтерв’ю з автором цього проекту, яке представлене на сайті газети «День» (</w:t>
      </w:r>
      <w:hyperlink r:id="rId11" w:history="1">
        <w:r w:rsidRPr="00B821F6">
          <w:rPr>
            <w:rStyle w:val="a8"/>
            <w:rFonts w:ascii="Times New Roman" w:hAnsi="Times New Roman"/>
            <w:sz w:val="28"/>
            <w:szCs w:val="28"/>
            <w:lang w:val="uk-UA"/>
          </w:rPr>
          <w:t>https://day.kyiv.ua/uk/article/podrobyci/kotel-abo-sprava-bez-terminu-davnosti</w:t>
        </w:r>
      </w:hyperlink>
      <w:r w:rsidRPr="00B821F6">
        <w:rPr>
          <w:rFonts w:ascii="Times New Roman" w:hAnsi="Times New Roman"/>
          <w:sz w:val="28"/>
          <w:szCs w:val="28"/>
          <w:lang w:val="uk-UA"/>
        </w:rPr>
        <w:t>)</w:t>
      </w:r>
      <w:r w:rsidRPr="00D42FA2">
        <w:rPr>
          <w:rFonts w:ascii="Times New Roman" w:hAnsi="Times New Roman"/>
          <w:sz w:val="28"/>
          <w:szCs w:val="28"/>
          <w:lang w:val="uk-UA"/>
        </w:rPr>
        <w:t xml:space="preserve">, де розкрито і передумови створення цього видання: </w:t>
      </w:r>
    </w:p>
    <w:p w:rsidR="00AD74A6" w:rsidRDefault="00AD74A6" w:rsidP="00AD74A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42FA2">
        <w:rPr>
          <w:rFonts w:ascii="Times New Roman" w:hAnsi="Times New Roman"/>
          <w:sz w:val="28"/>
          <w:szCs w:val="28"/>
          <w:lang w:val="uk-UA"/>
        </w:rPr>
        <w:t xml:space="preserve">Іван </w:t>
      </w:r>
      <w:proofErr w:type="spellStart"/>
      <w:r w:rsidRPr="00D42FA2">
        <w:rPr>
          <w:rFonts w:ascii="Times New Roman" w:hAnsi="Times New Roman"/>
          <w:sz w:val="28"/>
          <w:szCs w:val="28"/>
          <w:lang w:val="uk-UA"/>
        </w:rPr>
        <w:t>Капсамун</w:t>
      </w:r>
      <w:proofErr w:type="spellEnd"/>
      <w:r w:rsidRPr="00D42FA2">
        <w:rPr>
          <w:rFonts w:ascii="Times New Roman" w:hAnsi="Times New Roman"/>
          <w:sz w:val="28"/>
          <w:szCs w:val="28"/>
          <w:lang w:val="uk-UA"/>
        </w:rPr>
        <w:t>: «</w:t>
      </w:r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Коли 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почав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працювати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газеті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«День»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2008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, то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звернув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увагу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на одну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дуже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важливу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обставину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. Я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помітив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хоч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за яку б тему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бралися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журналісти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нашого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видання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головним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чином в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політичній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площині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та у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сфері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новітньої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історії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, часто причини та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наслідки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тих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чи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інших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проблем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були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пов’язан</w:t>
      </w:r>
      <w:proofErr w:type="gram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«системою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Кучми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Суттю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яскравим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символом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цієї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системи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стала «справа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Гонгадзе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Подольського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</w:p>
    <w:p w:rsidR="00AD74A6" w:rsidRDefault="00AD74A6" w:rsidP="00AD74A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42F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Поступово я став глибше й детальніше цікавитися і вивчати ці злочини, адже мені хотілося дізнатися справжні причини того стану, в якій опинилася наша країна. </w:t>
      </w:r>
      <w:proofErr w:type="spellStart"/>
      <w:proofErr w:type="gram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ід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судових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процесів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познайомився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потерпілим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Олексієм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Подольським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його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представником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Олександром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Єльяшкевичем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Наприклад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, перше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моє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інтерв’ю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Подольським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вийшло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  2009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одразу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ісля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затримання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головного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виконавця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злочинів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Олексія</w:t>
      </w:r>
      <w:proofErr w:type="spellEnd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FA2">
        <w:rPr>
          <w:rFonts w:ascii="Times New Roman" w:hAnsi="Times New Roman"/>
          <w:sz w:val="28"/>
          <w:szCs w:val="28"/>
          <w:shd w:val="clear" w:color="auto" w:fill="FFFFFF"/>
        </w:rPr>
        <w:t>Пукача</w:t>
      </w:r>
      <w:proofErr w:type="spellEnd"/>
      <w:r w:rsidRPr="00D42FA2">
        <w:rPr>
          <w:rFonts w:ascii="Times New Roman" w:hAnsi="Times New Roman"/>
          <w:sz w:val="28"/>
          <w:szCs w:val="28"/>
          <w:lang w:val="uk-UA"/>
        </w:rPr>
        <w:t>».</w:t>
      </w:r>
    </w:p>
    <w:p w:rsidR="00AD74A6" w:rsidRPr="005B521A" w:rsidRDefault="00AD74A6" w:rsidP="00AD74A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«Справа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Гонгадзе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одольського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ключ до «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системи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Кучми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». І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політика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давно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забутих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часів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сучасна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історія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потребує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остаточної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відповіді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Адже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цю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систему не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можуть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поки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зламати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ні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майдани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ні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війна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нинішні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політики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досі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залишаються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частиною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минулого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Тільки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освічене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суспільство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здатне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зламати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цю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систему.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Ця </w:t>
      </w:r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книжка покликана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допомогти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боротьбі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достойне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21A">
        <w:rPr>
          <w:rFonts w:ascii="Times New Roman" w:hAnsi="Times New Roman"/>
          <w:sz w:val="28"/>
          <w:szCs w:val="28"/>
          <w:shd w:val="clear" w:color="auto" w:fill="FFFFFF"/>
        </w:rPr>
        <w:t>майбутнє</w:t>
      </w:r>
      <w:proofErr w:type="spellEnd"/>
      <w:r w:rsidRPr="005B521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AD74A6" w:rsidRPr="00FB0BB4" w:rsidRDefault="00AD74A6" w:rsidP="00AD74A6">
      <w:pPr>
        <w:spacing w:after="0" w:line="360" w:lineRule="auto"/>
        <w:ind w:firstLine="709"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 w:rsidRPr="00180E50">
        <w:rPr>
          <w:rFonts w:ascii="Times New Roman" w:eastAsia="TimesNewRomanPS-BoldMT" w:hAnsi="Times New Roman"/>
          <w:b/>
          <w:bCs/>
          <w:sz w:val="28"/>
          <w:szCs w:val="28"/>
          <w:lang w:val="uk-UA"/>
        </w:rPr>
        <w:t>3-4.</w:t>
      </w:r>
      <w:r w:rsidRPr="005B521A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 Аналізуючи два останні проекти</w:t>
      </w:r>
      <w:r w:rsidRPr="00D42FA2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 М. </w:t>
      </w:r>
      <w:proofErr w:type="spellStart"/>
      <w:r w:rsidRPr="00D42FA2">
        <w:rPr>
          <w:rFonts w:ascii="Times New Roman" w:eastAsia="TimesNewRomanPS-BoldMT" w:hAnsi="Times New Roman"/>
          <w:bCs/>
          <w:sz w:val="28"/>
          <w:szCs w:val="28"/>
          <w:lang w:val="uk-UA"/>
        </w:rPr>
        <w:t>Семенченко</w:t>
      </w:r>
      <w:proofErr w:type="spellEnd"/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 та В. Торби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варто відзначити, що 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автори, відображають наслідки, до яких призвела колишня система влади: анексія Криму, війна на Сході, розруха та розбрат. Країна втрачає свої території, ідентичність та свободу. Історії бійців на Донбасі, їх долі представлені в роботі молодої журналістки, яка теж намагається з’ясувати причини, які спровокували трагічні події сьогодення: «Коріння катастрофи на Донбасі сягає глибин, тому і простої відповіді десь на поверхні ми не знайдемо – доведеться </w:t>
      </w:r>
      <w:proofErr w:type="spellStart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“копати”</w:t>
      </w:r>
      <w:proofErr w:type="spellEnd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… Очевидно, що до трагедії, яка нині розгортається на нашій землі, Україна йшла ще з часів президентства Леоніда Кучми. Саме тоді країна відчула, що існує поділ на </w:t>
      </w:r>
      <w:proofErr w:type="spellStart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“своїх”</w:t>
      </w:r>
      <w:proofErr w:type="spellEnd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 і </w:t>
      </w:r>
      <w:proofErr w:type="spellStart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“чужих”</w:t>
      </w:r>
      <w:proofErr w:type="spellEnd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, існують кланово-олігархічні ігрища, які розщеплюють і поглинають національний </w:t>
      </w:r>
      <w:proofErr w:type="spellStart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“кі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стяк”</w:t>
      </w:r>
      <w:proofErr w:type="spellEnd"/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» [1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, с. 5].</w:t>
      </w:r>
    </w:p>
    <w:p w:rsidR="00AD74A6" w:rsidRDefault="00AD74A6" w:rsidP="00AD74A6">
      <w:pPr>
        <w:spacing w:after="0" w:line="360" w:lineRule="auto"/>
        <w:ind w:firstLine="709"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Вистояти у двобої з імперією, зберегти свою ідентичність – основне завдання українського суспільства. Спілкуючись з очевидцями подій на Донбасі, спостерігаючи за розрухою рідного міста, В. Торба передає весь той жах, який триває до сьогодні на окупованих територіях. І висвітлює ці картини жахіття не тільки «…заради фіксації, не тільки для розсмоктування гарячих </w:t>
      </w:r>
      <w:proofErr w:type="spellStart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под</w:t>
      </w:r>
      <w:proofErr w:type="spellEnd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 подробиць, а насамперед для правильних висновків. Це та книга, типографська фарба якої пахне 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кров’ю і просякнута слізьми» [4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, с. 384].</w:t>
      </w:r>
    </w:p>
    <w:p w:rsidR="00AD74A6" w:rsidRPr="00694E6A" w:rsidRDefault="00AD74A6" w:rsidP="00AD74A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94E6A">
        <w:rPr>
          <w:sz w:val="28"/>
          <w:szCs w:val="28"/>
          <w:lang w:val="uk-UA"/>
        </w:rPr>
        <w:t xml:space="preserve">Книга </w:t>
      </w:r>
      <w:proofErr w:type="spellStart"/>
      <w:r w:rsidRPr="00694E6A">
        <w:rPr>
          <w:sz w:val="28"/>
          <w:szCs w:val="28"/>
        </w:rPr>
        <w:t>розповість</w:t>
      </w:r>
      <w:proofErr w:type="spellEnd"/>
      <w:r w:rsidRPr="00694E6A">
        <w:rPr>
          <w:sz w:val="28"/>
          <w:szCs w:val="28"/>
        </w:rPr>
        <w:t xml:space="preserve"> про </w:t>
      </w:r>
      <w:proofErr w:type="spellStart"/>
      <w:r w:rsidRPr="00694E6A">
        <w:rPr>
          <w:sz w:val="28"/>
          <w:szCs w:val="28"/>
        </w:rPr>
        <w:t>втрату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і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біль</w:t>
      </w:r>
      <w:proofErr w:type="spellEnd"/>
      <w:r w:rsidRPr="00694E6A">
        <w:rPr>
          <w:sz w:val="28"/>
          <w:szCs w:val="28"/>
        </w:rPr>
        <w:t xml:space="preserve">, про </w:t>
      </w:r>
      <w:proofErr w:type="spellStart"/>
      <w:r w:rsidRPr="00694E6A">
        <w:rPr>
          <w:sz w:val="28"/>
          <w:szCs w:val="28"/>
        </w:rPr>
        <w:t>героїзм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і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безпорадність</w:t>
      </w:r>
      <w:proofErr w:type="spellEnd"/>
      <w:r w:rsidRPr="00694E6A">
        <w:rPr>
          <w:sz w:val="28"/>
          <w:szCs w:val="28"/>
        </w:rPr>
        <w:t xml:space="preserve">, про те, </w:t>
      </w:r>
      <w:proofErr w:type="spellStart"/>
      <w:r w:rsidRPr="00694E6A">
        <w:rPr>
          <w:sz w:val="28"/>
          <w:szCs w:val="28"/>
        </w:rPr>
        <w:t>що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довелося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пережити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українцям</w:t>
      </w:r>
      <w:proofErr w:type="spellEnd"/>
      <w:r w:rsidRPr="00694E6A">
        <w:rPr>
          <w:sz w:val="28"/>
          <w:szCs w:val="28"/>
        </w:rPr>
        <w:t xml:space="preserve"> на </w:t>
      </w:r>
      <w:proofErr w:type="spellStart"/>
      <w:r w:rsidRPr="00694E6A">
        <w:rPr>
          <w:sz w:val="28"/>
          <w:szCs w:val="28"/>
        </w:rPr>
        <w:t>Донбасі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і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що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ще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доведеться</w:t>
      </w:r>
      <w:proofErr w:type="spellEnd"/>
      <w:r w:rsidRPr="00694E6A">
        <w:rPr>
          <w:sz w:val="28"/>
          <w:szCs w:val="28"/>
        </w:rPr>
        <w:t xml:space="preserve"> нам </w:t>
      </w:r>
      <w:proofErr w:type="spellStart"/>
      <w:r w:rsidRPr="00694E6A">
        <w:rPr>
          <w:sz w:val="28"/>
          <w:szCs w:val="28"/>
        </w:rPr>
        <w:t>винести</w:t>
      </w:r>
      <w:proofErr w:type="spellEnd"/>
      <w:r w:rsidRPr="00694E6A">
        <w:rPr>
          <w:sz w:val="28"/>
          <w:szCs w:val="28"/>
        </w:rPr>
        <w:t xml:space="preserve">. </w:t>
      </w:r>
      <w:proofErr w:type="spellStart"/>
      <w:r w:rsidRPr="00694E6A">
        <w:rPr>
          <w:sz w:val="28"/>
          <w:szCs w:val="28"/>
        </w:rPr>
        <w:t>Зрештою</w:t>
      </w:r>
      <w:proofErr w:type="spellEnd"/>
      <w:r w:rsidRPr="00694E6A">
        <w:rPr>
          <w:sz w:val="28"/>
          <w:szCs w:val="28"/>
        </w:rPr>
        <w:t xml:space="preserve"> до </w:t>
      </w:r>
      <w:proofErr w:type="spellStart"/>
      <w:r w:rsidRPr="00694E6A">
        <w:rPr>
          <w:sz w:val="28"/>
          <w:szCs w:val="28"/>
        </w:rPr>
        <w:t>чого</w:t>
      </w:r>
      <w:proofErr w:type="spellEnd"/>
      <w:r w:rsidRPr="00694E6A">
        <w:rPr>
          <w:sz w:val="28"/>
          <w:szCs w:val="28"/>
        </w:rPr>
        <w:t xml:space="preserve"> ми </w:t>
      </w:r>
      <w:proofErr w:type="spellStart"/>
      <w:r w:rsidRPr="00694E6A">
        <w:rPr>
          <w:sz w:val="28"/>
          <w:szCs w:val="28"/>
        </w:rPr>
        <w:t>маємо</w:t>
      </w:r>
      <w:proofErr w:type="spellEnd"/>
      <w:r w:rsidRPr="00694E6A">
        <w:rPr>
          <w:sz w:val="28"/>
          <w:szCs w:val="28"/>
        </w:rPr>
        <w:t xml:space="preserve"> бути </w:t>
      </w:r>
      <w:proofErr w:type="spellStart"/>
      <w:r w:rsidRPr="00694E6A">
        <w:rPr>
          <w:sz w:val="28"/>
          <w:szCs w:val="28"/>
        </w:rPr>
        <w:t>готові</w:t>
      </w:r>
      <w:proofErr w:type="spellEnd"/>
      <w:r w:rsidRPr="00694E6A">
        <w:rPr>
          <w:sz w:val="28"/>
          <w:szCs w:val="28"/>
        </w:rPr>
        <w:t>...</w:t>
      </w:r>
    </w:p>
    <w:p w:rsidR="00AD74A6" w:rsidRDefault="00AD74A6" w:rsidP="00AD74A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6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6"/>
          <w:i w:val="0"/>
          <w:sz w:val="28"/>
          <w:szCs w:val="28"/>
          <w:bdr w:val="none" w:sz="0" w:space="0" w:color="auto" w:frame="1"/>
          <w:lang w:val="uk-UA"/>
        </w:rPr>
        <w:t>«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Відмашку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катастрофі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Донбасі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було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дано в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середині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90-х... Коли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із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київського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найвищого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кабінету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цей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край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віддали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в «</w:t>
      </w:r>
      <w:proofErr w:type="spellStart"/>
      <w:proofErr w:type="gram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л</w:t>
      </w:r>
      <w:proofErr w:type="gram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ізинг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».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Донбас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потрапив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під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потрійний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тиск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i w:val="0"/>
          <w:sz w:val="28"/>
          <w:szCs w:val="28"/>
          <w:bdr w:val="none" w:sz="0" w:space="0" w:color="auto" w:frame="1"/>
          <w:lang w:val="uk-UA"/>
        </w:rPr>
        <w:t xml:space="preserve">–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соціальний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національний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кримінальний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. Тому великим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лицемірством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є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обговорення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спеціального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статусу»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окремих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територій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олігархічних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телеканалах. Велика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частина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українців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повинна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розуміти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свою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провину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за те,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що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дозволила прийти до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влади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таким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політикам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які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lastRenderedPageBreak/>
        <w:t>зруйнували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наше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внутрішнє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взаємне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тяжіння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реалізували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зло</w:t>
      </w:r>
      <w:r>
        <w:rPr>
          <w:rStyle w:val="a6"/>
          <w:i w:val="0"/>
          <w:sz w:val="28"/>
          <w:szCs w:val="28"/>
          <w:bdr w:val="none" w:sz="0" w:space="0" w:color="auto" w:frame="1"/>
        </w:rPr>
        <w:t>якісні</w:t>
      </w:r>
      <w:proofErr w:type="spellEnd"/>
      <w:r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6"/>
          <w:i w:val="0"/>
          <w:sz w:val="28"/>
          <w:szCs w:val="28"/>
          <w:bdr w:val="none" w:sz="0" w:space="0" w:color="auto" w:frame="1"/>
        </w:rPr>
        <w:t>технології</w:t>
      </w:r>
      <w:proofErr w:type="spellEnd"/>
      <w:r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6"/>
          <w:i w:val="0"/>
          <w:sz w:val="28"/>
          <w:szCs w:val="28"/>
          <w:bdr w:val="none" w:sz="0" w:space="0" w:color="auto" w:frame="1"/>
        </w:rPr>
        <w:t>розбрату</w:t>
      </w:r>
      <w:proofErr w:type="spellEnd"/>
      <w:r>
        <w:rPr>
          <w:rStyle w:val="a6"/>
          <w:i w:val="0"/>
          <w:sz w:val="28"/>
          <w:szCs w:val="28"/>
          <w:bdr w:val="none" w:sz="0" w:space="0" w:color="auto" w:frame="1"/>
        </w:rPr>
        <w:t xml:space="preserve">. Ми </w:t>
      </w:r>
      <w:r>
        <w:rPr>
          <w:rStyle w:val="a6"/>
          <w:i w:val="0"/>
          <w:sz w:val="28"/>
          <w:szCs w:val="28"/>
          <w:bdr w:val="none" w:sz="0" w:space="0" w:color="auto" w:frame="1"/>
          <w:lang w:val="uk-UA"/>
        </w:rPr>
        <w:t>–</w:t>
      </w:r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українці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i w:val="0"/>
          <w:sz w:val="28"/>
          <w:szCs w:val="28"/>
          <w:bdr w:val="none" w:sz="0" w:space="0" w:color="auto" w:frame="1"/>
          <w:lang w:val="uk-UA"/>
        </w:rPr>
        <w:t>–</w:t>
      </w:r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немало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завинили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одне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перед одним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дозволили ворогу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цим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скористатися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. Зараз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Донбасу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потрібен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не «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спеціальний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статус», а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Стратегія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повернення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норми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Ті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хто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критикує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Мінські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домовленості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робить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це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небезпідставно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. Але до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Мінського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«котла» ми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йшли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20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років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. Для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багатьох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лише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зараз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ця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проблема стала видимою… І наша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публіцистична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добірка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насамперед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для них, буде </w:t>
      </w:r>
      <w:r>
        <w:rPr>
          <w:rStyle w:val="a6"/>
          <w:i w:val="0"/>
          <w:sz w:val="28"/>
          <w:szCs w:val="28"/>
          <w:bdr w:val="none" w:sz="0" w:space="0" w:color="auto" w:frame="1"/>
        </w:rPr>
        <w:t>«</w:t>
      </w:r>
      <w:proofErr w:type="spellStart"/>
      <w:r>
        <w:rPr>
          <w:rStyle w:val="a6"/>
          <w:i w:val="0"/>
          <w:sz w:val="28"/>
          <w:szCs w:val="28"/>
          <w:bdr w:val="none" w:sz="0" w:space="0" w:color="auto" w:frame="1"/>
        </w:rPr>
        <w:t>швидкою</w:t>
      </w:r>
      <w:proofErr w:type="spellEnd"/>
      <w:r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6"/>
          <w:i w:val="0"/>
          <w:sz w:val="28"/>
          <w:szCs w:val="28"/>
          <w:bdr w:val="none" w:sz="0" w:space="0" w:color="auto" w:frame="1"/>
        </w:rPr>
        <w:t>допомогою</w:t>
      </w:r>
      <w:proofErr w:type="spellEnd"/>
      <w:r>
        <w:rPr>
          <w:rStyle w:val="a6"/>
          <w:i w:val="0"/>
          <w:sz w:val="28"/>
          <w:szCs w:val="28"/>
          <w:bdr w:val="none" w:sz="0" w:space="0" w:color="auto" w:frame="1"/>
        </w:rPr>
        <w:t xml:space="preserve">». </w:t>
      </w:r>
      <w:proofErr w:type="spellStart"/>
      <w:r>
        <w:rPr>
          <w:rStyle w:val="a6"/>
          <w:i w:val="0"/>
          <w:sz w:val="28"/>
          <w:szCs w:val="28"/>
          <w:bdr w:val="none" w:sz="0" w:space="0" w:color="auto" w:frame="1"/>
        </w:rPr>
        <w:t>Ця</w:t>
      </w:r>
      <w:proofErr w:type="spellEnd"/>
      <w:r>
        <w:rPr>
          <w:rStyle w:val="a6"/>
          <w:i w:val="0"/>
          <w:sz w:val="28"/>
          <w:szCs w:val="28"/>
          <w:bdr w:val="none" w:sz="0" w:space="0" w:color="auto" w:frame="1"/>
        </w:rPr>
        <w:t xml:space="preserve"> книжка </w:t>
      </w:r>
      <w:r>
        <w:rPr>
          <w:rStyle w:val="a6"/>
          <w:i w:val="0"/>
          <w:sz w:val="28"/>
          <w:szCs w:val="28"/>
          <w:bdr w:val="none" w:sz="0" w:space="0" w:color="auto" w:frame="1"/>
          <w:lang w:val="uk-UA"/>
        </w:rPr>
        <w:t>–</w:t>
      </w:r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моральну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відповідальність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готовність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вчитися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своїх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помилках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. Тому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її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нелегко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читати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але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потрібно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зробити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зусилля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  <w:lang w:val="uk-UA"/>
        </w:rPr>
        <w:t>».</w:t>
      </w:r>
    </w:p>
    <w:p w:rsidR="00AD74A6" w:rsidRPr="00491AC5" w:rsidRDefault="00AD74A6" w:rsidP="00AD74A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Отож, ц</w:t>
      </w:r>
      <w:r w:rsidRPr="00DA56AD">
        <w:rPr>
          <w:sz w:val="28"/>
          <w:szCs w:val="28"/>
          <w:shd w:val="clear" w:color="auto" w:fill="FFFFFF"/>
          <w:lang w:val="uk-UA"/>
        </w:rPr>
        <w:t xml:space="preserve">я книжка є частиною трилогії, яку підготувала «Бібліотека «Дня» під загальною редакцією головного редактора Лариси </w:t>
      </w:r>
      <w:proofErr w:type="spellStart"/>
      <w:r w:rsidRPr="00DA56AD">
        <w:rPr>
          <w:sz w:val="28"/>
          <w:szCs w:val="28"/>
          <w:shd w:val="clear" w:color="auto" w:fill="FFFFFF"/>
          <w:lang w:val="uk-UA"/>
        </w:rPr>
        <w:t>Івшиної</w:t>
      </w:r>
      <w:proofErr w:type="spellEnd"/>
      <w:r w:rsidRPr="00DA56AD">
        <w:rPr>
          <w:sz w:val="28"/>
          <w:szCs w:val="28"/>
          <w:shd w:val="clear" w:color="auto" w:fill="FFFFFF"/>
          <w:lang w:val="uk-UA"/>
        </w:rPr>
        <w:t xml:space="preserve">, і логічно вкладається в розуміння злочинних причин і трагічних наслідків останніх десятиліть, які дехто хоче спростити до окремих імен, епізодів і навіть територій. </w:t>
      </w:r>
      <w:proofErr w:type="spellStart"/>
      <w:r w:rsidRPr="00DA56AD">
        <w:rPr>
          <w:sz w:val="28"/>
          <w:szCs w:val="28"/>
          <w:shd w:val="clear" w:color="auto" w:fill="FFFFFF"/>
        </w:rPr>
        <w:t>Війна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DA56AD">
        <w:rPr>
          <w:sz w:val="28"/>
          <w:szCs w:val="28"/>
          <w:shd w:val="clear" w:color="auto" w:fill="FFFFFF"/>
        </w:rPr>
        <w:t>Донбасі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56AD">
        <w:rPr>
          <w:sz w:val="28"/>
          <w:szCs w:val="28"/>
          <w:shd w:val="clear" w:color="auto" w:fill="FFFFFF"/>
        </w:rPr>
        <w:t>розпочалася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DA56AD">
        <w:rPr>
          <w:sz w:val="28"/>
          <w:szCs w:val="28"/>
          <w:shd w:val="clear" w:color="auto" w:fill="FFFFFF"/>
        </w:rPr>
        <w:t>вчора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, так само, як </w:t>
      </w:r>
      <w:proofErr w:type="spellStart"/>
      <w:r w:rsidRPr="00DA56AD">
        <w:rPr>
          <w:sz w:val="28"/>
          <w:szCs w:val="28"/>
          <w:shd w:val="clear" w:color="auto" w:fill="FFFFFF"/>
        </w:rPr>
        <w:t>і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56AD">
        <w:rPr>
          <w:sz w:val="28"/>
          <w:szCs w:val="28"/>
          <w:shd w:val="clear" w:color="auto" w:fill="FFFFFF"/>
        </w:rPr>
        <w:t>ім’я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Януковича не </w:t>
      </w:r>
      <w:proofErr w:type="spellStart"/>
      <w:r w:rsidRPr="00DA56AD">
        <w:rPr>
          <w:sz w:val="28"/>
          <w:szCs w:val="28"/>
          <w:shd w:val="clear" w:color="auto" w:fill="FFFFFF"/>
        </w:rPr>
        <w:t>може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56AD">
        <w:rPr>
          <w:sz w:val="28"/>
          <w:szCs w:val="28"/>
          <w:shd w:val="clear" w:color="auto" w:fill="FFFFFF"/>
        </w:rPr>
        <w:t>абсорбувати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в себе </w:t>
      </w:r>
      <w:proofErr w:type="spellStart"/>
      <w:r w:rsidRPr="00DA56AD">
        <w:rPr>
          <w:sz w:val="28"/>
          <w:szCs w:val="28"/>
          <w:shd w:val="clear" w:color="auto" w:fill="FFFFFF"/>
        </w:rPr>
        <w:t>всі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56AD">
        <w:rPr>
          <w:sz w:val="28"/>
          <w:szCs w:val="28"/>
          <w:shd w:val="clear" w:color="auto" w:fill="FFFFFF"/>
        </w:rPr>
        <w:t>витоки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56AD">
        <w:rPr>
          <w:sz w:val="28"/>
          <w:szCs w:val="28"/>
          <w:shd w:val="clear" w:color="auto" w:fill="FFFFFF"/>
        </w:rPr>
        <w:t>катастрофи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«</w:t>
      </w:r>
      <w:proofErr w:type="spellStart"/>
      <w:r w:rsidRPr="00DA56AD">
        <w:rPr>
          <w:sz w:val="28"/>
          <w:szCs w:val="28"/>
          <w:shd w:val="clear" w:color="auto" w:fill="FFFFFF"/>
        </w:rPr>
        <w:t>Саме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тому так </w:t>
      </w:r>
      <w:proofErr w:type="spellStart"/>
      <w:r w:rsidRPr="00DA56AD">
        <w:rPr>
          <w:sz w:val="28"/>
          <w:szCs w:val="28"/>
          <w:shd w:val="clear" w:color="auto" w:fill="FFFFFF"/>
        </w:rPr>
        <w:t>важливо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56AD">
        <w:rPr>
          <w:sz w:val="28"/>
          <w:szCs w:val="28"/>
          <w:shd w:val="clear" w:color="auto" w:fill="FFFFFF"/>
        </w:rPr>
        <w:t>бачити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проблему в </w:t>
      </w:r>
      <w:proofErr w:type="spellStart"/>
      <w:r w:rsidRPr="00DA56AD">
        <w:rPr>
          <w:sz w:val="28"/>
          <w:szCs w:val="28"/>
          <w:shd w:val="clear" w:color="auto" w:fill="FFFFFF"/>
        </w:rPr>
        <w:t>цілому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, як </w:t>
      </w:r>
      <w:proofErr w:type="spellStart"/>
      <w:r w:rsidRPr="00DA56AD">
        <w:rPr>
          <w:sz w:val="28"/>
          <w:szCs w:val="28"/>
          <w:shd w:val="clear" w:color="auto" w:fill="FFFFFF"/>
        </w:rPr>
        <w:t>і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56AD">
        <w:rPr>
          <w:sz w:val="28"/>
          <w:szCs w:val="28"/>
          <w:shd w:val="clear" w:color="auto" w:fill="FFFFFF"/>
        </w:rPr>
        <w:t>відчувати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56AD">
        <w:rPr>
          <w:sz w:val="28"/>
          <w:szCs w:val="28"/>
          <w:shd w:val="clear" w:color="auto" w:fill="FFFFFF"/>
        </w:rPr>
        <w:t>рефлексію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A56AD">
        <w:rPr>
          <w:sz w:val="28"/>
          <w:szCs w:val="28"/>
          <w:shd w:val="clear" w:color="auto" w:fill="FFFFFF"/>
        </w:rPr>
        <w:t>що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56AD">
        <w:rPr>
          <w:sz w:val="28"/>
          <w:szCs w:val="28"/>
          <w:shd w:val="clear" w:color="auto" w:fill="FFFFFF"/>
        </w:rPr>
        <w:t>має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56AD">
        <w:rPr>
          <w:sz w:val="28"/>
          <w:szCs w:val="28"/>
          <w:shd w:val="clear" w:color="auto" w:fill="FFFFFF"/>
        </w:rPr>
        <w:t>стимулювати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56AD">
        <w:rPr>
          <w:sz w:val="28"/>
          <w:szCs w:val="28"/>
          <w:shd w:val="clear" w:color="auto" w:fill="FFFFFF"/>
        </w:rPr>
        <w:t>інтерес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DA56AD">
        <w:rPr>
          <w:sz w:val="28"/>
          <w:szCs w:val="28"/>
          <w:shd w:val="clear" w:color="auto" w:fill="FFFFFF"/>
        </w:rPr>
        <w:t>глибинних</w:t>
      </w:r>
      <w:proofErr w:type="spellEnd"/>
      <w:r w:rsidRPr="00DA56A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56AD">
        <w:rPr>
          <w:sz w:val="28"/>
          <w:szCs w:val="28"/>
          <w:shd w:val="clear" w:color="auto" w:fill="FFFFFF"/>
        </w:rPr>
        <w:t>висновків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» (Лариса </w:t>
      </w:r>
      <w:proofErr w:type="spellStart"/>
      <w:r>
        <w:rPr>
          <w:sz w:val="28"/>
          <w:szCs w:val="28"/>
          <w:shd w:val="clear" w:color="auto" w:fill="FFFFFF"/>
          <w:lang w:val="uk-UA"/>
        </w:rPr>
        <w:t>Івшина</w:t>
      </w:r>
      <w:proofErr w:type="spellEnd"/>
      <w:r>
        <w:rPr>
          <w:sz w:val="28"/>
          <w:szCs w:val="28"/>
          <w:shd w:val="clear" w:color="auto" w:fill="FFFFFF"/>
          <w:lang w:val="uk-UA"/>
        </w:rPr>
        <w:t>).</w:t>
      </w:r>
    </w:p>
    <w:p w:rsidR="00AD74A6" w:rsidRDefault="00AD74A6" w:rsidP="00AD74A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DA56AD">
        <w:rPr>
          <w:sz w:val="28"/>
          <w:szCs w:val="28"/>
          <w:lang w:val="uk-UA"/>
        </w:rPr>
        <w:t xml:space="preserve">Проект Марії </w:t>
      </w:r>
      <w:proofErr w:type="spellStart"/>
      <w:r w:rsidRPr="00DA56AD">
        <w:rPr>
          <w:sz w:val="28"/>
          <w:szCs w:val="28"/>
          <w:lang w:val="uk-UA"/>
        </w:rPr>
        <w:t>Семенченко</w:t>
      </w:r>
      <w:proofErr w:type="spellEnd"/>
      <w:r>
        <w:rPr>
          <w:sz w:val="28"/>
          <w:szCs w:val="28"/>
          <w:lang w:val="uk-UA"/>
        </w:rPr>
        <w:t xml:space="preserve"> </w:t>
      </w:r>
      <w:r w:rsidRPr="00FB0BB4">
        <w:rPr>
          <w:sz w:val="28"/>
          <w:szCs w:val="28"/>
          <w:shd w:val="clear" w:color="auto" w:fill="FFFFFF"/>
          <w:lang w:val="uk-UA"/>
        </w:rPr>
        <w:t>«Катастрофа і Тріумф</w:t>
      </w:r>
      <w:r w:rsidRPr="00FB0BB4">
        <w:rPr>
          <w:rFonts w:eastAsia="TimesNewRomanPS-BoldMT"/>
          <w:bCs/>
          <w:sz w:val="28"/>
          <w:szCs w:val="28"/>
          <w:lang w:val="uk-UA"/>
        </w:rPr>
        <w:t xml:space="preserve">» </w:t>
      </w:r>
      <w:r w:rsidRPr="00694E6A">
        <w:rPr>
          <w:sz w:val="28"/>
          <w:szCs w:val="28"/>
        </w:rPr>
        <w:t xml:space="preserve"> про тих, </w:t>
      </w:r>
      <w:proofErr w:type="spellStart"/>
      <w:r w:rsidRPr="00694E6A">
        <w:rPr>
          <w:sz w:val="28"/>
          <w:szCs w:val="28"/>
        </w:rPr>
        <w:t>хто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пішов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боронити</w:t>
      </w:r>
      <w:proofErr w:type="spellEnd"/>
      <w:r w:rsidRPr="00694E6A">
        <w:rPr>
          <w:sz w:val="28"/>
          <w:szCs w:val="28"/>
        </w:rPr>
        <w:t xml:space="preserve"> нашу землю та </w:t>
      </w:r>
      <w:proofErr w:type="spellStart"/>
      <w:r w:rsidRPr="00694E6A">
        <w:rPr>
          <w:sz w:val="28"/>
          <w:szCs w:val="28"/>
        </w:rPr>
        <w:t>зберегти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єдність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країни</w:t>
      </w:r>
      <w:proofErr w:type="spellEnd"/>
      <w:r w:rsidRPr="00694E6A">
        <w:rPr>
          <w:sz w:val="28"/>
          <w:szCs w:val="28"/>
        </w:rPr>
        <w:t xml:space="preserve">. Про тих, </w:t>
      </w:r>
      <w:proofErr w:type="spellStart"/>
      <w:r w:rsidRPr="00694E6A">
        <w:rPr>
          <w:sz w:val="28"/>
          <w:szCs w:val="28"/>
        </w:rPr>
        <w:t>хто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робив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героїчні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вчинки</w:t>
      </w:r>
      <w:proofErr w:type="spellEnd"/>
      <w:r w:rsidRPr="00694E6A">
        <w:rPr>
          <w:sz w:val="28"/>
          <w:szCs w:val="28"/>
        </w:rPr>
        <w:t xml:space="preserve">, просто добре </w:t>
      </w:r>
      <w:proofErr w:type="spellStart"/>
      <w:r w:rsidRPr="00694E6A">
        <w:rPr>
          <w:sz w:val="28"/>
          <w:szCs w:val="28"/>
        </w:rPr>
        <w:t>виконуючи</w:t>
      </w:r>
      <w:proofErr w:type="spellEnd"/>
      <w:r w:rsidRPr="00694E6A">
        <w:rPr>
          <w:sz w:val="28"/>
          <w:szCs w:val="28"/>
        </w:rPr>
        <w:t xml:space="preserve"> свою роботу </w:t>
      </w:r>
      <w:proofErr w:type="spellStart"/>
      <w:r w:rsidRPr="00694E6A">
        <w:rPr>
          <w:sz w:val="28"/>
          <w:szCs w:val="28"/>
        </w:rPr>
        <w:t>і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залишаючись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вірним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присязі</w:t>
      </w:r>
      <w:proofErr w:type="spellEnd"/>
      <w:r w:rsidRPr="00694E6A">
        <w:rPr>
          <w:sz w:val="28"/>
          <w:szCs w:val="28"/>
        </w:rPr>
        <w:t xml:space="preserve">. Вона </w:t>
      </w:r>
      <w:r>
        <w:rPr>
          <w:sz w:val="28"/>
          <w:szCs w:val="28"/>
          <w:lang w:val="uk-UA"/>
        </w:rPr>
        <w:t>–</w:t>
      </w:r>
      <w:r w:rsidRPr="00694E6A">
        <w:rPr>
          <w:sz w:val="28"/>
          <w:szCs w:val="28"/>
        </w:rPr>
        <w:t xml:space="preserve"> про силу, волю, </w:t>
      </w:r>
      <w:proofErr w:type="spellStart"/>
      <w:r w:rsidRPr="00694E6A">
        <w:rPr>
          <w:sz w:val="28"/>
          <w:szCs w:val="28"/>
        </w:rPr>
        <w:t>мужність</w:t>
      </w:r>
      <w:proofErr w:type="spellEnd"/>
      <w:r w:rsidRPr="00694E6A">
        <w:rPr>
          <w:sz w:val="28"/>
          <w:szCs w:val="28"/>
        </w:rPr>
        <w:t xml:space="preserve">. Про </w:t>
      </w:r>
      <w:proofErr w:type="spellStart"/>
      <w:r w:rsidRPr="00694E6A">
        <w:rPr>
          <w:sz w:val="28"/>
          <w:szCs w:val="28"/>
        </w:rPr>
        <w:t>Героїв</w:t>
      </w:r>
      <w:proofErr w:type="spellEnd"/>
      <w:r w:rsidRPr="00694E6A">
        <w:rPr>
          <w:sz w:val="28"/>
          <w:szCs w:val="28"/>
        </w:rPr>
        <w:t xml:space="preserve">. Тих, </w:t>
      </w:r>
      <w:proofErr w:type="spellStart"/>
      <w:r w:rsidRPr="00694E6A">
        <w:rPr>
          <w:sz w:val="28"/>
          <w:szCs w:val="28"/>
        </w:rPr>
        <w:t>хто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загинув</w:t>
      </w:r>
      <w:proofErr w:type="spellEnd"/>
      <w:r w:rsidRPr="00694E6A">
        <w:rPr>
          <w:sz w:val="28"/>
          <w:szCs w:val="28"/>
        </w:rPr>
        <w:t xml:space="preserve">, </w:t>
      </w:r>
      <w:proofErr w:type="spellStart"/>
      <w:r w:rsidRPr="00694E6A">
        <w:rPr>
          <w:sz w:val="28"/>
          <w:szCs w:val="28"/>
        </w:rPr>
        <w:t>і</w:t>
      </w:r>
      <w:proofErr w:type="spellEnd"/>
      <w:r w:rsidRPr="00694E6A">
        <w:rPr>
          <w:sz w:val="28"/>
          <w:szCs w:val="28"/>
        </w:rPr>
        <w:t xml:space="preserve"> тих, </w:t>
      </w:r>
      <w:proofErr w:type="spellStart"/>
      <w:r w:rsidRPr="00694E6A">
        <w:rPr>
          <w:sz w:val="28"/>
          <w:szCs w:val="28"/>
        </w:rPr>
        <w:t>хто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вижив</w:t>
      </w:r>
      <w:proofErr w:type="spellEnd"/>
      <w:r w:rsidRPr="00694E6A">
        <w:rPr>
          <w:sz w:val="28"/>
          <w:szCs w:val="28"/>
        </w:rPr>
        <w:t xml:space="preserve">, </w:t>
      </w:r>
      <w:proofErr w:type="spellStart"/>
      <w:r w:rsidRPr="00694E6A">
        <w:rPr>
          <w:sz w:val="28"/>
          <w:szCs w:val="28"/>
        </w:rPr>
        <w:t>пройшов</w:t>
      </w:r>
      <w:proofErr w:type="spellEnd"/>
      <w:r w:rsidRPr="00694E6A">
        <w:rPr>
          <w:sz w:val="28"/>
          <w:szCs w:val="28"/>
        </w:rPr>
        <w:t xml:space="preserve">, пережив. За час </w:t>
      </w:r>
      <w:proofErr w:type="spellStart"/>
      <w:r w:rsidRPr="00694E6A">
        <w:rPr>
          <w:sz w:val="28"/>
          <w:szCs w:val="28"/>
        </w:rPr>
        <w:t>війни</w:t>
      </w:r>
      <w:proofErr w:type="spellEnd"/>
      <w:r w:rsidRPr="00694E6A">
        <w:rPr>
          <w:sz w:val="28"/>
          <w:szCs w:val="28"/>
        </w:rPr>
        <w:t xml:space="preserve"> на </w:t>
      </w:r>
      <w:proofErr w:type="spellStart"/>
      <w:r w:rsidRPr="00694E6A">
        <w:rPr>
          <w:sz w:val="28"/>
          <w:szCs w:val="28"/>
        </w:rPr>
        <w:t>сході</w:t>
      </w:r>
      <w:proofErr w:type="spellEnd"/>
      <w:r w:rsidRPr="00694E6A">
        <w:rPr>
          <w:sz w:val="28"/>
          <w:szCs w:val="28"/>
        </w:rPr>
        <w:t xml:space="preserve"> «День» </w:t>
      </w:r>
      <w:proofErr w:type="spellStart"/>
      <w:r w:rsidRPr="00694E6A">
        <w:rPr>
          <w:sz w:val="28"/>
          <w:szCs w:val="28"/>
        </w:rPr>
        <w:t>зібрав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і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опублікував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стільки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історій</w:t>
      </w:r>
      <w:proofErr w:type="spellEnd"/>
      <w:r w:rsidRPr="00694E6A">
        <w:rPr>
          <w:sz w:val="28"/>
          <w:szCs w:val="28"/>
        </w:rPr>
        <w:t xml:space="preserve">, </w:t>
      </w:r>
      <w:proofErr w:type="spellStart"/>
      <w:r w:rsidRPr="00694E6A">
        <w:rPr>
          <w:sz w:val="28"/>
          <w:szCs w:val="28"/>
        </w:rPr>
        <w:t>що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вистачило</w:t>
      </w:r>
      <w:proofErr w:type="spellEnd"/>
      <w:r w:rsidRPr="00694E6A">
        <w:rPr>
          <w:sz w:val="28"/>
          <w:szCs w:val="28"/>
        </w:rPr>
        <w:t xml:space="preserve"> б на </w:t>
      </w:r>
      <w:proofErr w:type="spellStart"/>
      <w:r w:rsidRPr="00694E6A">
        <w:rPr>
          <w:sz w:val="28"/>
          <w:szCs w:val="28"/>
        </w:rPr>
        <w:t>кілька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томів</w:t>
      </w:r>
      <w:proofErr w:type="spellEnd"/>
      <w:r w:rsidRPr="00694E6A">
        <w:rPr>
          <w:sz w:val="28"/>
          <w:szCs w:val="28"/>
        </w:rPr>
        <w:t xml:space="preserve">. І </w:t>
      </w:r>
      <w:proofErr w:type="spellStart"/>
      <w:r w:rsidRPr="00694E6A">
        <w:rPr>
          <w:sz w:val="28"/>
          <w:szCs w:val="28"/>
        </w:rPr>
        <w:t>далі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продовжуємо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їх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записувати</w:t>
      </w:r>
      <w:proofErr w:type="spellEnd"/>
      <w:r w:rsidRPr="00694E6A">
        <w:rPr>
          <w:sz w:val="28"/>
          <w:szCs w:val="28"/>
        </w:rPr>
        <w:t xml:space="preserve">. У </w:t>
      </w:r>
      <w:proofErr w:type="spellStart"/>
      <w:r w:rsidRPr="00694E6A">
        <w:rPr>
          <w:sz w:val="28"/>
          <w:szCs w:val="28"/>
        </w:rPr>
        <w:t>цій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книжці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зібрані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знакові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історії</w:t>
      </w:r>
      <w:proofErr w:type="spellEnd"/>
      <w:r w:rsidRPr="00694E6A">
        <w:rPr>
          <w:sz w:val="28"/>
          <w:szCs w:val="28"/>
        </w:rPr>
        <w:t xml:space="preserve"> про </w:t>
      </w:r>
      <w:proofErr w:type="spellStart"/>
      <w:r w:rsidRPr="00694E6A">
        <w:rPr>
          <w:sz w:val="28"/>
          <w:szCs w:val="28"/>
        </w:rPr>
        <w:t>знакові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події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цієї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неоголошеної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війни</w:t>
      </w:r>
      <w:proofErr w:type="spellEnd"/>
      <w:r w:rsidRPr="00694E6A">
        <w:rPr>
          <w:sz w:val="28"/>
          <w:szCs w:val="28"/>
        </w:rPr>
        <w:t xml:space="preserve"> на </w:t>
      </w:r>
      <w:proofErr w:type="spellStart"/>
      <w:r w:rsidRPr="00694E6A">
        <w:rPr>
          <w:sz w:val="28"/>
          <w:szCs w:val="28"/>
        </w:rPr>
        <w:t>Донбасі</w:t>
      </w:r>
      <w:proofErr w:type="spellEnd"/>
      <w:r w:rsidRPr="00694E6A">
        <w:rPr>
          <w:sz w:val="28"/>
          <w:szCs w:val="28"/>
        </w:rPr>
        <w:t xml:space="preserve">. </w:t>
      </w:r>
    </w:p>
    <w:p w:rsidR="00AD74A6" w:rsidRPr="00694E6A" w:rsidRDefault="00AD74A6" w:rsidP="00AD74A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Як зауважує Лариса </w:t>
      </w:r>
      <w:proofErr w:type="spellStart"/>
      <w:r>
        <w:rPr>
          <w:sz w:val="28"/>
          <w:szCs w:val="28"/>
          <w:lang w:val="uk-UA"/>
        </w:rPr>
        <w:t>Івшина</w:t>
      </w:r>
      <w:proofErr w:type="spellEnd"/>
      <w:r>
        <w:rPr>
          <w:sz w:val="28"/>
          <w:szCs w:val="28"/>
          <w:lang w:val="uk-UA"/>
        </w:rPr>
        <w:t>: «</w:t>
      </w:r>
      <w:proofErr w:type="spellStart"/>
      <w:r w:rsidRPr="00694E6A">
        <w:rPr>
          <w:sz w:val="28"/>
          <w:szCs w:val="28"/>
        </w:rPr>
        <w:t>Можливо</w:t>
      </w:r>
      <w:proofErr w:type="spellEnd"/>
      <w:r w:rsidRPr="00694E6A">
        <w:rPr>
          <w:sz w:val="28"/>
          <w:szCs w:val="28"/>
        </w:rPr>
        <w:t xml:space="preserve">, не </w:t>
      </w:r>
      <w:proofErr w:type="spellStart"/>
      <w:r w:rsidRPr="00694E6A">
        <w:rPr>
          <w:sz w:val="28"/>
          <w:szCs w:val="28"/>
        </w:rPr>
        <w:t>всі</w:t>
      </w:r>
      <w:proofErr w:type="spellEnd"/>
      <w:r w:rsidRPr="00694E6A">
        <w:rPr>
          <w:sz w:val="28"/>
          <w:szCs w:val="28"/>
        </w:rPr>
        <w:t xml:space="preserve"> вони </w:t>
      </w:r>
      <w:proofErr w:type="spellStart"/>
      <w:r w:rsidRPr="00694E6A">
        <w:rPr>
          <w:sz w:val="28"/>
          <w:szCs w:val="28"/>
        </w:rPr>
        <w:t>припадуть</w:t>
      </w:r>
      <w:proofErr w:type="spellEnd"/>
      <w:r w:rsidRPr="00694E6A">
        <w:rPr>
          <w:sz w:val="28"/>
          <w:szCs w:val="28"/>
        </w:rPr>
        <w:t xml:space="preserve"> вам до </w:t>
      </w:r>
      <w:proofErr w:type="spellStart"/>
      <w:r w:rsidRPr="00694E6A">
        <w:rPr>
          <w:sz w:val="28"/>
          <w:szCs w:val="28"/>
        </w:rPr>
        <w:t>душі</w:t>
      </w:r>
      <w:proofErr w:type="spellEnd"/>
      <w:r w:rsidRPr="00694E6A">
        <w:rPr>
          <w:sz w:val="28"/>
          <w:szCs w:val="28"/>
        </w:rPr>
        <w:t xml:space="preserve">, </w:t>
      </w:r>
      <w:proofErr w:type="spellStart"/>
      <w:r w:rsidRPr="00694E6A">
        <w:rPr>
          <w:sz w:val="28"/>
          <w:szCs w:val="28"/>
        </w:rPr>
        <w:t>але</w:t>
      </w:r>
      <w:proofErr w:type="spellEnd"/>
      <w:r w:rsidRPr="00694E6A">
        <w:rPr>
          <w:sz w:val="28"/>
          <w:szCs w:val="28"/>
        </w:rPr>
        <w:t xml:space="preserve"> прочитавши </w:t>
      </w:r>
      <w:proofErr w:type="spellStart"/>
      <w:r w:rsidRPr="00694E6A">
        <w:rPr>
          <w:sz w:val="28"/>
          <w:szCs w:val="28"/>
        </w:rPr>
        <w:t>цю</w:t>
      </w:r>
      <w:proofErr w:type="spellEnd"/>
      <w:r w:rsidRPr="00694E6A">
        <w:rPr>
          <w:sz w:val="28"/>
          <w:szCs w:val="28"/>
        </w:rPr>
        <w:t xml:space="preserve"> книжку, </w:t>
      </w:r>
      <w:proofErr w:type="spellStart"/>
      <w:r w:rsidRPr="00694E6A">
        <w:rPr>
          <w:sz w:val="28"/>
          <w:szCs w:val="28"/>
        </w:rPr>
        <w:t>ви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вже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ніколи</w:t>
      </w:r>
      <w:proofErr w:type="spellEnd"/>
      <w:r w:rsidRPr="00694E6A">
        <w:rPr>
          <w:sz w:val="28"/>
          <w:szCs w:val="28"/>
        </w:rPr>
        <w:t xml:space="preserve"> не </w:t>
      </w:r>
      <w:proofErr w:type="spellStart"/>
      <w:r w:rsidRPr="00694E6A">
        <w:rPr>
          <w:sz w:val="28"/>
          <w:szCs w:val="28"/>
        </w:rPr>
        <w:t>бачитимете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війну</w:t>
      </w:r>
      <w:proofErr w:type="spellEnd"/>
      <w:r w:rsidRPr="00694E6A">
        <w:rPr>
          <w:sz w:val="28"/>
          <w:szCs w:val="28"/>
        </w:rPr>
        <w:t xml:space="preserve"> абстрактною </w:t>
      </w:r>
      <w:proofErr w:type="spellStart"/>
      <w:r w:rsidRPr="00694E6A">
        <w:rPr>
          <w:sz w:val="28"/>
          <w:szCs w:val="28"/>
        </w:rPr>
        <w:t>і</w:t>
      </w:r>
      <w:proofErr w:type="spellEnd"/>
      <w:r w:rsidRPr="00694E6A">
        <w:rPr>
          <w:sz w:val="28"/>
          <w:szCs w:val="28"/>
        </w:rPr>
        <w:t xml:space="preserve"> далекою, </w:t>
      </w:r>
      <w:proofErr w:type="spellStart"/>
      <w:r w:rsidRPr="00694E6A">
        <w:rPr>
          <w:sz w:val="28"/>
          <w:szCs w:val="28"/>
        </w:rPr>
        <w:t>навіть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якщо</w:t>
      </w:r>
      <w:proofErr w:type="spellEnd"/>
      <w:r w:rsidRPr="00694E6A">
        <w:rPr>
          <w:sz w:val="28"/>
          <w:szCs w:val="28"/>
        </w:rPr>
        <w:t xml:space="preserve"> живете за </w:t>
      </w:r>
      <w:proofErr w:type="spellStart"/>
      <w:r w:rsidRPr="00694E6A">
        <w:rPr>
          <w:sz w:val="28"/>
          <w:szCs w:val="28"/>
        </w:rPr>
        <w:t>тисячі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кілометрів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від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неї</w:t>
      </w:r>
      <w:proofErr w:type="spellEnd"/>
      <w:r w:rsidRPr="00694E6A">
        <w:rPr>
          <w:sz w:val="28"/>
          <w:szCs w:val="28"/>
        </w:rPr>
        <w:t xml:space="preserve"> </w:t>
      </w:r>
      <w:proofErr w:type="spellStart"/>
      <w:r w:rsidRPr="00694E6A">
        <w:rPr>
          <w:sz w:val="28"/>
          <w:szCs w:val="28"/>
        </w:rPr>
        <w:t>і</w:t>
      </w:r>
      <w:proofErr w:type="spellEnd"/>
      <w:r w:rsidRPr="00694E6A">
        <w:rPr>
          <w:sz w:val="28"/>
          <w:szCs w:val="28"/>
        </w:rPr>
        <w:t xml:space="preserve"> вам не </w:t>
      </w:r>
      <w:proofErr w:type="spellStart"/>
      <w:r w:rsidRPr="00694E6A">
        <w:rPr>
          <w:sz w:val="28"/>
          <w:szCs w:val="28"/>
        </w:rPr>
        <w:t>чутно</w:t>
      </w:r>
      <w:proofErr w:type="spellEnd"/>
      <w:r w:rsidRPr="00694E6A">
        <w:rPr>
          <w:sz w:val="28"/>
          <w:szCs w:val="28"/>
        </w:rPr>
        <w:t xml:space="preserve"> «</w:t>
      </w:r>
      <w:proofErr w:type="spellStart"/>
      <w:r w:rsidRPr="00694E6A">
        <w:rPr>
          <w:sz w:val="28"/>
          <w:szCs w:val="28"/>
        </w:rPr>
        <w:t>Гради</w:t>
      </w:r>
      <w:proofErr w:type="spellEnd"/>
      <w:r w:rsidRPr="00694E6A">
        <w:rPr>
          <w:sz w:val="28"/>
          <w:szCs w:val="28"/>
        </w:rPr>
        <w:t>»...</w:t>
      </w:r>
    </w:p>
    <w:p w:rsidR="00AD74A6" w:rsidRDefault="00AD74A6" w:rsidP="00AD74A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6"/>
          <w:i w:val="0"/>
          <w:sz w:val="28"/>
          <w:szCs w:val="28"/>
          <w:bdr w:val="none" w:sz="0" w:space="0" w:color="auto" w:frame="1"/>
          <w:lang w:val="uk-UA"/>
        </w:rPr>
      </w:pPr>
      <w:r w:rsidRPr="00694E6A">
        <w:rPr>
          <w:rStyle w:val="a6"/>
          <w:i w:val="0"/>
          <w:sz w:val="28"/>
          <w:szCs w:val="28"/>
          <w:bdr w:val="none" w:sz="0" w:space="0" w:color="auto" w:frame="1"/>
        </w:rPr>
        <w:lastRenderedPageBreak/>
        <w:t xml:space="preserve">...На наших очах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відбувся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тектонічний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зсув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».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Столітня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«плита», яка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сковувала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на</w:t>
      </w:r>
      <w:r w:rsidRPr="00694E6A">
        <w:rPr>
          <w:rStyle w:val="a6"/>
          <w:i w:val="0"/>
          <w:sz w:val="28"/>
          <w:szCs w:val="28"/>
          <w:bdr w:val="none" w:sz="0" w:space="0" w:color="auto" w:frame="1"/>
        </w:rPr>
        <w:softHyphen/>
        <w:t>ціональний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характер, дала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глибоку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тріщину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». І у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найбільш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небезпечний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країни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народу час на авансцену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світової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історії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вийшли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нові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українські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характери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Нові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герої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. Колись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вдумливі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західні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дослідники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порівнювали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хоробрих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українських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козаків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із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римськими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легіонерами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. І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тепер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ланцюжок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звитяги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знайшов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своє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продовження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…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Жертовність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r w:rsidRPr="00694E6A">
        <w:rPr>
          <w:rStyle w:val="a6"/>
          <w:i w:val="0"/>
          <w:sz w:val="28"/>
          <w:szCs w:val="28"/>
          <w:bdr w:val="none" w:sz="0" w:space="0" w:color="auto" w:frame="1"/>
          <w:lang w:val="uk-UA"/>
        </w:rPr>
        <w:t>–</w:t>
      </w:r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це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часто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відтермінована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плата за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помилки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політиків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що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й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призвело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Катастрофи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r w:rsidRPr="00694E6A">
        <w:rPr>
          <w:rStyle w:val="a6"/>
          <w:i w:val="0"/>
          <w:sz w:val="28"/>
          <w:szCs w:val="28"/>
          <w:bdr w:val="none" w:sz="0" w:space="0" w:color="auto" w:frame="1"/>
          <w:lang w:val="uk-UA"/>
        </w:rPr>
        <w:t>–</w:t>
      </w:r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війни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й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окупації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території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... Але ми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хочемо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нагадати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закарбувати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пам’яті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подвиги,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неймовірні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щоденні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вчинки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людей </w:t>
      </w:r>
      <w:r w:rsidRPr="00694E6A">
        <w:rPr>
          <w:rStyle w:val="a6"/>
          <w:i w:val="0"/>
          <w:sz w:val="28"/>
          <w:szCs w:val="28"/>
          <w:bdr w:val="none" w:sz="0" w:space="0" w:color="auto" w:frame="1"/>
          <w:lang w:val="uk-UA"/>
        </w:rPr>
        <w:t>–</w:t>
      </w:r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Майдані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сході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...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Ця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книжка про те,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які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надзвичайні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сили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має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український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народ,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якою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мірою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він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був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спроектований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» як народ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свободи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. У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чому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суть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національної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безпеки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? У мене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є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може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надто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серйозна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за формою,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але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серйозна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змістом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відповідь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щоб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українські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чоловіки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подобалися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українським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жінкам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!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Чи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найбільше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що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ми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всі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здобули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часи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випробувань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, </w:t>
      </w:r>
      <w:r w:rsidRPr="00694E6A">
        <w:rPr>
          <w:rStyle w:val="a6"/>
          <w:i w:val="0"/>
          <w:sz w:val="28"/>
          <w:szCs w:val="28"/>
          <w:bdr w:val="none" w:sz="0" w:space="0" w:color="auto" w:frame="1"/>
          <w:lang w:val="uk-UA"/>
        </w:rPr>
        <w:t>–</w:t>
      </w:r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це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точне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відчуття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: ми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маємо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що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захищати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і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 xml:space="preserve"> кого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</w:rPr>
        <w:t>любити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  <w:lang w:val="uk-UA"/>
        </w:rPr>
        <w:t xml:space="preserve">» (Лариса </w:t>
      </w:r>
      <w:proofErr w:type="spellStart"/>
      <w:r w:rsidRPr="00694E6A">
        <w:rPr>
          <w:rStyle w:val="a6"/>
          <w:i w:val="0"/>
          <w:sz w:val="28"/>
          <w:szCs w:val="28"/>
          <w:bdr w:val="none" w:sz="0" w:space="0" w:color="auto" w:frame="1"/>
          <w:lang w:val="uk-UA"/>
        </w:rPr>
        <w:t>Івшина</w:t>
      </w:r>
      <w:proofErr w:type="spellEnd"/>
      <w:r w:rsidRPr="00694E6A">
        <w:rPr>
          <w:rStyle w:val="a6"/>
          <w:i w:val="0"/>
          <w:sz w:val="28"/>
          <w:szCs w:val="28"/>
          <w:bdr w:val="none" w:sz="0" w:space="0" w:color="auto" w:frame="1"/>
          <w:lang w:val="uk-UA"/>
        </w:rPr>
        <w:t>).</w:t>
      </w:r>
    </w:p>
    <w:p w:rsidR="00AD74A6" w:rsidRPr="000E4A48" w:rsidRDefault="00AD74A6" w:rsidP="00AD74A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lang w:val="uk-UA"/>
        </w:rPr>
        <w:t>Я</w:t>
      </w:r>
      <w:r w:rsidRPr="000E4A48">
        <w:rPr>
          <w:bCs/>
          <w:sz w:val="28"/>
          <w:szCs w:val="28"/>
          <w:lang w:val="uk-UA"/>
        </w:rPr>
        <w:t xml:space="preserve">к </w:t>
      </w:r>
      <w:r>
        <w:rPr>
          <w:bCs/>
          <w:sz w:val="28"/>
          <w:szCs w:val="28"/>
          <w:lang w:val="uk-UA"/>
        </w:rPr>
        <w:t xml:space="preserve"> </w:t>
      </w:r>
      <w:r w:rsidRPr="000E4A48">
        <w:rPr>
          <w:bCs/>
          <w:sz w:val="28"/>
          <w:szCs w:val="28"/>
          <w:lang w:val="uk-UA"/>
        </w:rPr>
        <w:t xml:space="preserve">влучно В. Торба </w:t>
      </w:r>
      <w:r>
        <w:rPr>
          <w:bCs/>
          <w:sz w:val="28"/>
          <w:szCs w:val="28"/>
          <w:lang w:val="uk-UA"/>
        </w:rPr>
        <w:t xml:space="preserve">трактує </w:t>
      </w:r>
      <w:r w:rsidRPr="000E4A48">
        <w:rPr>
          <w:bCs/>
          <w:sz w:val="28"/>
          <w:szCs w:val="28"/>
          <w:lang w:val="uk-UA"/>
        </w:rPr>
        <w:t xml:space="preserve">міф, який існує серед українського (і не лише) суспільства, </w:t>
      </w:r>
      <w:r>
        <w:rPr>
          <w:bCs/>
          <w:sz w:val="28"/>
          <w:szCs w:val="28"/>
          <w:lang w:val="uk-UA"/>
        </w:rPr>
        <w:t xml:space="preserve">про те, </w:t>
      </w:r>
      <w:r w:rsidRPr="000E4A48">
        <w:rPr>
          <w:bCs/>
          <w:sz w:val="28"/>
          <w:szCs w:val="28"/>
          <w:lang w:val="uk-UA"/>
        </w:rPr>
        <w:t xml:space="preserve">що луганчани </w:t>
      </w:r>
      <w:r>
        <w:rPr>
          <w:bCs/>
          <w:sz w:val="28"/>
          <w:szCs w:val="28"/>
          <w:lang w:val="uk-UA"/>
        </w:rPr>
        <w:t>–</w:t>
      </w:r>
      <w:r w:rsidRPr="000E4A48">
        <w:rPr>
          <w:bCs/>
          <w:sz w:val="28"/>
          <w:szCs w:val="28"/>
          <w:lang w:val="uk-UA"/>
        </w:rPr>
        <w:t xml:space="preserve"> це окремий, не зовсім український «етнос». </w:t>
      </w:r>
    </w:p>
    <w:p w:rsidR="00AD74A6" w:rsidRPr="000E4A48" w:rsidRDefault="00AD74A6" w:rsidP="00AD74A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Луганчани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українці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. Те,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хтось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почав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ділити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український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 на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українців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луганчан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наслідком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злого плану Кремля.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головний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навіяний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зовні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міф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. Не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існує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луганчан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донеччан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донбасян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Існують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українці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громадяни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вихрести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перевертні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негідники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зрадники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Війна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довела,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належність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останніх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визначається</w:t>
      </w:r>
      <w:proofErr w:type="spellEnd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національністю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0E4A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74A6" w:rsidRDefault="00AD74A6" w:rsidP="00AD74A6">
      <w:pPr>
        <w:spacing w:after="0" w:line="360" w:lineRule="auto"/>
        <w:ind w:firstLine="709"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 w:rsidRPr="000E4A48">
        <w:rPr>
          <w:rFonts w:ascii="Times New Roman" w:eastAsia="TimesNewRomanPS-BoldMT" w:hAnsi="Times New Roman"/>
          <w:bCs/>
          <w:sz w:val="28"/>
          <w:szCs w:val="28"/>
          <w:lang w:val="uk-UA"/>
        </w:rPr>
        <w:t>Зверніть увагу на основну думку цих проектів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: п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омилки, які, на жаль, вже зроблені і мають такі наслідки, повинні застерегти майбутнє покоління від необачних та таких фатальних помилок. Саме проекти газети «День» є фіксатором історичних фактів, подій, героїв та антигероїв, які слугують пошукам правди та крізь призму минулого </w:t>
      </w:r>
      <w:proofErr w:type="spellStart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фундаментують</w:t>
      </w:r>
      <w:proofErr w:type="spellEnd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 історію 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українського 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майбутнього.</w:t>
      </w:r>
    </w:p>
    <w:p w:rsidR="009930F3" w:rsidRDefault="009930F3" w:rsidP="009930F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30F3">
        <w:rPr>
          <w:rFonts w:ascii="Times New Roman" w:hAnsi="Times New Roman" w:cs="Times New Roman"/>
          <w:b/>
          <w:sz w:val="28"/>
          <w:szCs w:val="28"/>
          <w:lang w:val="uk-UA"/>
        </w:rPr>
        <w:t>ЗАВДАННЯ!!!</w:t>
      </w:r>
    </w:p>
    <w:p w:rsidR="00F129EE" w:rsidRDefault="00F129EE" w:rsidP="00F129EE">
      <w:pPr>
        <w:pStyle w:val="text-content-page1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i/>
          <w:spacing w:val="-2"/>
          <w:sz w:val="28"/>
          <w:szCs w:val="28"/>
          <w:lang w:val="uk-UA"/>
        </w:rPr>
      </w:pPr>
      <w:r w:rsidRPr="00B809E4">
        <w:rPr>
          <w:b/>
          <w:i/>
          <w:spacing w:val="-2"/>
          <w:sz w:val="28"/>
          <w:szCs w:val="28"/>
          <w:lang w:val="uk-UA"/>
        </w:rPr>
        <w:lastRenderedPageBreak/>
        <w:t xml:space="preserve">Питання </w:t>
      </w:r>
      <w:r>
        <w:rPr>
          <w:b/>
          <w:i/>
          <w:spacing w:val="-2"/>
          <w:sz w:val="28"/>
          <w:szCs w:val="28"/>
          <w:lang w:val="uk-UA"/>
        </w:rPr>
        <w:t>під час карантину на період</w:t>
      </w:r>
    </w:p>
    <w:p w:rsidR="00F129EE" w:rsidRDefault="00F129EE" w:rsidP="00F129E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8.04 по 15.04</w:t>
      </w:r>
    </w:p>
    <w:p w:rsidR="00F129EE" w:rsidRPr="00E5543C" w:rsidRDefault="00F129EE" w:rsidP="00F129E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В якому році була </w:t>
      </w:r>
      <w:r w:rsidRPr="00DA56AD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представлена трилогія </w:t>
      </w:r>
      <w:r w:rsidRPr="00DA56AD">
        <w:rPr>
          <w:rFonts w:ascii="Times New Roman" w:hAnsi="Times New Roman"/>
          <w:sz w:val="28"/>
          <w:szCs w:val="28"/>
          <w:lang w:val="uk-UA"/>
        </w:rPr>
        <w:t xml:space="preserve">«Котел…», «Катастрофа і тріумф…», </w:t>
      </w:r>
      <w:r w:rsidRPr="00DA56AD">
        <w:rPr>
          <w:rFonts w:ascii="Times New Roman" w:hAnsi="Times New Roman"/>
          <w:sz w:val="28"/>
          <w:szCs w:val="28"/>
        </w:rPr>
        <w:t xml:space="preserve">«Я – </w:t>
      </w:r>
      <w:proofErr w:type="spellStart"/>
      <w:r w:rsidRPr="00DA56AD">
        <w:rPr>
          <w:rFonts w:ascii="Times New Roman" w:hAnsi="Times New Roman"/>
          <w:sz w:val="28"/>
          <w:szCs w:val="28"/>
        </w:rPr>
        <w:t>свідок</w:t>
      </w:r>
      <w:proofErr w:type="spellEnd"/>
      <w:r w:rsidRPr="00DA56AD">
        <w:rPr>
          <w:rFonts w:ascii="Times New Roman" w:hAnsi="Times New Roman"/>
          <w:sz w:val="28"/>
          <w:szCs w:val="28"/>
        </w:rPr>
        <w:t>…»</w:t>
      </w:r>
      <w:r w:rsidRPr="00DA56AD">
        <w:rPr>
          <w:rFonts w:ascii="Times New Roman" w:hAnsi="Times New Roman"/>
          <w:sz w:val="28"/>
          <w:szCs w:val="28"/>
          <w:lang w:val="uk-UA"/>
        </w:rPr>
        <w:t>?</w:t>
      </w:r>
    </w:p>
    <w:p w:rsidR="00E5543C" w:rsidRDefault="00E5543C" w:rsidP="00E5543C">
      <w:pPr>
        <w:spacing w:after="0" w:line="360" w:lineRule="auto"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</w:p>
    <w:p w:rsidR="00E5543C" w:rsidRDefault="00E5543C" w:rsidP="00E5543C">
      <w:pPr>
        <w:spacing w:after="0" w:line="360" w:lineRule="auto"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</w:p>
    <w:p w:rsidR="00E5543C" w:rsidRDefault="00E5543C" w:rsidP="00E5543C">
      <w:pPr>
        <w:spacing w:after="0" w:line="360" w:lineRule="auto"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</w:p>
    <w:p w:rsidR="00F129EE" w:rsidRPr="00E5543C" w:rsidRDefault="00F129EE" w:rsidP="00F129E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Назвіть передумови</w:t>
      </w:r>
      <w:r w:rsidRPr="00DA56AD">
        <w:rPr>
          <w:rFonts w:ascii="Times New Roman" w:hAnsi="Times New Roman"/>
          <w:sz w:val="28"/>
          <w:szCs w:val="28"/>
          <w:lang w:val="uk-UA"/>
        </w:rPr>
        <w:t xml:space="preserve"> створення </w:t>
      </w:r>
      <w:r>
        <w:rPr>
          <w:rFonts w:ascii="Times New Roman" w:hAnsi="Times New Roman"/>
          <w:sz w:val="28"/>
          <w:szCs w:val="28"/>
          <w:lang w:val="uk-UA"/>
        </w:rPr>
        <w:t>книжки</w:t>
      </w:r>
      <w:r w:rsidRPr="00BE67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Pr="00BE673E">
        <w:rPr>
          <w:rFonts w:ascii="Times New Roman" w:eastAsia="TimesNewRomanPS-BoldMT" w:hAnsi="Times New Roman"/>
          <w:bCs/>
          <w:sz w:val="28"/>
          <w:szCs w:val="28"/>
          <w:lang w:val="uk-UA"/>
        </w:rPr>
        <w:t>«</w:t>
      </w:r>
      <w:proofErr w:type="spellStart"/>
      <w:r w:rsidRPr="00BE673E">
        <w:rPr>
          <w:rFonts w:ascii="Times New Roman" w:eastAsia="TimesNewRomanPS-BoldMT" w:hAnsi="Times New Roman"/>
          <w:bCs/>
          <w:sz w:val="28"/>
          <w:szCs w:val="28"/>
          <w:lang w:val="uk-UA"/>
        </w:rPr>
        <w:t>“</w:t>
      </w:r>
      <w:r w:rsidRPr="00BE67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Котел”</w:t>
      </w:r>
      <w:proofErr w:type="spellEnd"/>
      <w:r w:rsidRPr="00BE67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або Справа без терміну давності»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E5543C" w:rsidRDefault="00E5543C" w:rsidP="00E5543C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5543C" w:rsidRDefault="00E5543C" w:rsidP="00E5543C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5543C" w:rsidRDefault="00E5543C" w:rsidP="00E5543C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5543C" w:rsidRPr="00DA56AD" w:rsidRDefault="00E5543C" w:rsidP="00E5543C">
      <w:pPr>
        <w:spacing w:after="0" w:line="360" w:lineRule="auto"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</w:p>
    <w:p w:rsidR="00F129EE" w:rsidRPr="00E5543C" w:rsidRDefault="00F129EE" w:rsidP="00F129E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яке видання Лариса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зауважує: «…</w:t>
      </w:r>
      <w:r w:rsidRPr="00694E6A">
        <w:rPr>
          <w:rFonts w:ascii="Times New Roman" w:hAnsi="Times New Roman"/>
          <w:sz w:val="28"/>
          <w:szCs w:val="28"/>
        </w:rPr>
        <w:t xml:space="preserve">прочитавши </w:t>
      </w:r>
      <w:proofErr w:type="spellStart"/>
      <w:r w:rsidRPr="00694E6A">
        <w:rPr>
          <w:rFonts w:ascii="Times New Roman" w:hAnsi="Times New Roman"/>
          <w:sz w:val="28"/>
          <w:szCs w:val="28"/>
        </w:rPr>
        <w:t>цю</w:t>
      </w:r>
      <w:proofErr w:type="spellEnd"/>
      <w:r w:rsidRPr="00694E6A">
        <w:rPr>
          <w:rFonts w:ascii="Times New Roman" w:hAnsi="Times New Roman"/>
          <w:sz w:val="28"/>
          <w:szCs w:val="28"/>
        </w:rPr>
        <w:t xml:space="preserve"> книжку, </w:t>
      </w:r>
      <w:proofErr w:type="spellStart"/>
      <w:r w:rsidRPr="00694E6A">
        <w:rPr>
          <w:rFonts w:ascii="Times New Roman" w:hAnsi="Times New Roman"/>
          <w:sz w:val="28"/>
          <w:szCs w:val="28"/>
        </w:rPr>
        <w:t>ви</w:t>
      </w:r>
      <w:proofErr w:type="spellEnd"/>
      <w:r w:rsidRPr="00694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E6A">
        <w:rPr>
          <w:rFonts w:ascii="Times New Roman" w:hAnsi="Times New Roman"/>
          <w:sz w:val="28"/>
          <w:szCs w:val="28"/>
        </w:rPr>
        <w:t>вже</w:t>
      </w:r>
      <w:proofErr w:type="spellEnd"/>
      <w:r w:rsidRPr="00694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E6A">
        <w:rPr>
          <w:rFonts w:ascii="Times New Roman" w:hAnsi="Times New Roman"/>
          <w:sz w:val="28"/>
          <w:szCs w:val="28"/>
        </w:rPr>
        <w:t>ніколи</w:t>
      </w:r>
      <w:proofErr w:type="spellEnd"/>
      <w:r w:rsidRPr="00694E6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694E6A">
        <w:rPr>
          <w:rFonts w:ascii="Times New Roman" w:hAnsi="Times New Roman"/>
          <w:sz w:val="28"/>
          <w:szCs w:val="28"/>
        </w:rPr>
        <w:t>бачитимете</w:t>
      </w:r>
      <w:proofErr w:type="spellEnd"/>
      <w:r w:rsidRPr="00694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E6A">
        <w:rPr>
          <w:rFonts w:ascii="Times New Roman" w:hAnsi="Times New Roman"/>
          <w:sz w:val="28"/>
          <w:szCs w:val="28"/>
        </w:rPr>
        <w:t>війну</w:t>
      </w:r>
      <w:proofErr w:type="spellEnd"/>
      <w:r w:rsidRPr="00694E6A">
        <w:rPr>
          <w:rFonts w:ascii="Times New Roman" w:hAnsi="Times New Roman"/>
          <w:sz w:val="28"/>
          <w:szCs w:val="28"/>
        </w:rPr>
        <w:t xml:space="preserve"> абстрактною </w:t>
      </w:r>
      <w:proofErr w:type="spellStart"/>
      <w:r w:rsidRPr="00694E6A">
        <w:rPr>
          <w:rFonts w:ascii="Times New Roman" w:hAnsi="Times New Roman"/>
          <w:sz w:val="28"/>
          <w:szCs w:val="28"/>
        </w:rPr>
        <w:t>і</w:t>
      </w:r>
      <w:proofErr w:type="spellEnd"/>
      <w:r w:rsidRPr="00694E6A">
        <w:rPr>
          <w:rFonts w:ascii="Times New Roman" w:hAnsi="Times New Roman"/>
          <w:sz w:val="28"/>
          <w:szCs w:val="28"/>
        </w:rPr>
        <w:t xml:space="preserve"> далекою, </w:t>
      </w:r>
      <w:proofErr w:type="spellStart"/>
      <w:r w:rsidRPr="00694E6A">
        <w:rPr>
          <w:rFonts w:ascii="Times New Roman" w:hAnsi="Times New Roman"/>
          <w:sz w:val="28"/>
          <w:szCs w:val="28"/>
        </w:rPr>
        <w:t>навіть</w:t>
      </w:r>
      <w:proofErr w:type="spellEnd"/>
      <w:r w:rsidRPr="00694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E6A">
        <w:rPr>
          <w:rFonts w:ascii="Times New Roman" w:hAnsi="Times New Roman"/>
          <w:sz w:val="28"/>
          <w:szCs w:val="28"/>
        </w:rPr>
        <w:t>якщо</w:t>
      </w:r>
      <w:proofErr w:type="spellEnd"/>
      <w:r w:rsidRPr="00694E6A">
        <w:rPr>
          <w:rFonts w:ascii="Times New Roman" w:hAnsi="Times New Roman"/>
          <w:sz w:val="28"/>
          <w:szCs w:val="28"/>
        </w:rPr>
        <w:t xml:space="preserve"> живете за </w:t>
      </w:r>
      <w:proofErr w:type="spellStart"/>
      <w:r w:rsidRPr="00694E6A">
        <w:rPr>
          <w:rFonts w:ascii="Times New Roman" w:hAnsi="Times New Roman"/>
          <w:sz w:val="28"/>
          <w:szCs w:val="28"/>
        </w:rPr>
        <w:t>тисячі</w:t>
      </w:r>
      <w:proofErr w:type="spellEnd"/>
      <w:r w:rsidRPr="00694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E6A">
        <w:rPr>
          <w:rFonts w:ascii="Times New Roman" w:hAnsi="Times New Roman"/>
          <w:sz w:val="28"/>
          <w:szCs w:val="28"/>
        </w:rPr>
        <w:t>кілометрів</w:t>
      </w:r>
      <w:proofErr w:type="spellEnd"/>
      <w:r w:rsidRPr="00694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E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вам не </w:t>
      </w:r>
      <w:proofErr w:type="spellStart"/>
      <w:r>
        <w:rPr>
          <w:rFonts w:ascii="Times New Roman" w:hAnsi="Times New Roman"/>
          <w:sz w:val="28"/>
          <w:szCs w:val="28"/>
        </w:rPr>
        <w:t>чутно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Гради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E5543C" w:rsidRDefault="00E5543C" w:rsidP="00E5543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43C" w:rsidRDefault="00E5543C" w:rsidP="00E5543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43C" w:rsidRDefault="00E5543C" w:rsidP="00E5543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43C" w:rsidRPr="00DA56AD" w:rsidRDefault="00E5543C" w:rsidP="00E5543C">
      <w:pPr>
        <w:spacing w:after="0" w:line="360" w:lineRule="auto"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</w:p>
    <w:p w:rsidR="00F129EE" w:rsidRPr="00180E50" w:rsidRDefault="00F129EE" w:rsidP="00F129E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покладено в основу книжки В. Торби </w:t>
      </w:r>
      <w:r w:rsidRPr="00DA56AD">
        <w:rPr>
          <w:rFonts w:ascii="Times New Roman" w:hAnsi="Times New Roman"/>
          <w:sz w:val="28"/>
          <w:szCs w:val="28"/>
        </w:rPr>
        <w:t xml:space="preserve">«Я – </w:t>
      </w:r>
      <w:proofErr w:type="spellStart"/>
      <w:r w:rsidRPr="00DA56AD">
        <w:rPr>
          <w:rFonts w:ascii="Times New Roman" w:hAnsi="Times New Roman"/>
          <w:sz w:val="28"/>
          <w:szCs w:val="28"/>
        </w:rPr>
        <w:t>свідок</w:t>
      </w:r>
      <w:proofErr w:type="spellEnd"/>
      <w:r w:rsidRPr="00DA56AD">
        <w:rPr>
          <w:rFonts w:ascii="Times New Roman" w:hAnsi="Times New Roman"/>
          <w:sz w:val="28"/>
          <w:szCs w:val="28"/>
        </w:rPr>
        <w:t>…»</w:t>
      </w:r>
      <w:r w:rsidRPr="00DA56AD">
        <w:rPr>
          <w:rFonts w:ascii="Times New Roman" w:hAnsi="Times New Roman"/>
          <w:sz w:val="28"/>
          <w:szCs w:val="28"/>
          <w:lang w:val="uk-UA"/>
        </w:rPr>
        <w:t>?</w:t>
      </w:r>
    </w:p>
    <w:sectPr w:rsidR="00F129EE" w:rsidRPr="00180E50" w:rsidSect="00A3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7C3B"/>
    <w:multiLevelType w:val="hybridMultilevel"/>
    <w:tmpl w:val="DA72CFE4"/>
    <w:lvl w:ilvl="0" w:tplc="1B1C4E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E56B27"/>
    <w:multiLevelType w:val="hybridMultilevel"/>
    <w:tmpl w:val="32B6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92382"/>
    <w:multiLevelType w:val="hybridMultilevel"/>
    <w:tmpl w:val="4D46058A"/>
    <w:lvl w:ilvl="0" w:tplc="778A6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A253C7"/>
    <w:multiLevelType w:val="hybridMultilevel"/>
    <w:tmpl w:val="73DE7C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290"/>
    <w:rsid w:val="00102290"/>
    <w:rsid w:val="00181096"/>
    <w:rsid w:val="00212B65"/>
    <w:rsid w:val="002F08A9"/>
    <w:rsid w:val="002F5959"/>
    <w:rsid w:val="0030461A"/>
    <w:rsid w:val="00323A12"/>
    <w:rsid w:val="004B7B22"/>
    <w:rsid w:val="005A2776"/>
    <w:rsid w:val="006376F3"/>
    <w:rsid w:val="0064327F"/>
    <w:rsid w:val="009930F3"/>
    <w:rsid w:val="00A31B20"/>
    <w:rsid w:val="00A33AF5"/>
    <w:rsid w:val="00A54B74"/>
    <w:rsid w:val="00AD74A6"/>
    <w:rsid w:val="00C344E8"/>
    <w:rsid w:val="00D53CA1"/>
    <w:rsid w:val="00E5543C"/>
    <w:rsid w:val="00E56588"/>
    <w:rsid w:val="00EC594C"/>
    <w:rsid w:val="00F1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20"/>
  </w:style>
  <w:style w:type="paragraph" w:styleId="2">
    <w:name w:val="heading 2"/>
    <w:basedOn w:val="a"/>
    <w:link w:val="20"/>
    <w:uiPriority w:val="9"/>
    <w:qFormat/>
    <w:rsid w:val="009930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65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959"/>
    <w:rPr>
      <w:rFonts w:ascii="Tahoma" w:hAnsi="Tahoma" w:cs="Tahoma"/>
      <w:sz w:val="16"/>
      <w:szCs w:val="16"/>
    </w:rPr>
  </w:style>
  <w:style w:type="character" w:styleId="a6">
    <w:name w:val="Emphasis"/>
    <w:aliases w:val="ОБЫЧНЫЙ БЛЯ"/>
    <w:uiPriority w:val="20"/>
    <w:qFormat/>
    <w:rsid w:val="002F5959"/>
    <w:rPr>
      <w:i/>
      <w:iCs/>
    </w:rPr>
  </w:style>
  <w:style w:type="paragraph" w:customStyle="1" w:styleId="1">
    <w:name w:val="Абзац списка1"/>
    <w:basedOn w:val="a"/>
    <w:rsid w:val="002F5959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A5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53C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30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content-page1">
    <w:name w:val="text-content-page1"/>
    <w:basedOn w:val="a"/>
    <w:rsid w:val="00F1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ay.kyiv.ua/uk/article/podrobyci/kotel-abo-sprava-bez-terminu-davnosti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BIIlR-Ey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</dc:creator>
  <cp:keywords/>
  <dc:description/>
  <cp:lastModifiedBy>USMANOV</cp:lastModifiedBy>
  <cp:revision>7</cp:revision>
  <dcterms:created xsi:type="dcterms:W3CDTF">2020-03-16T14:10:00Z</dcterms:created>
  <dcterms:modified xsi:type="dcterms:W3CDTF">2020-04-08T17:02:00Z</dcterms:modified>
</cp:coreProperties>
</file>