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2E" w:rsidRPr="008D5FB1" w:rsidRDefault="0071772E" w:rsidP="0071772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71772E" w:rsidRPr="008D5FB1" w:rsidRDefault="0071772E" w:rsidP="007177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 w:rsidRPr="008D5FB1">
        <w:rPr>
          <w:rFonts w:ascii="Times New Roman" w:hAnsi="Times New Roman" w:cs="Times New Roman"/>
          <w:b/>
          <w:caps/>
          <w:sz w:val="28"/>
          <w:lang w:val="uk-UA"/>
        </w:rPr>
        <w:t>Лекція № 3</w:t>
      </w:r>
    </w:p>
    <w:p w:rsidR="0071772E" w:rsidRPr="008D5FB1" w:rsidRDefault="0071772E" w:rsidP="007177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 w:rsidRPr="008D5FB1">
        <w:rPr>
          <w:rFonts w:ascii="Times New Roman" w:hAnsi="Times New Roman" w:cs="Times New Roman"/>
          <w:b/>
          <w:caps/>
          <w:sz w:val="28"/>
          <w:lang w:val="uk-UA"/>
        </w:rPr>
        <w:t>Життєвий і творчий шлях А.Малишка</w:t>
      </w:r>
    </w:p>
    <w:p w:rsidR="0071772E" w:rsidRPr="008D5FB1" w:rsidRDefault="0071772E" w:rsidP="007177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Біографічні дані. А.Малишко як людина і митець.</w:t>
      </w:r>
    </w:p>
    <w:p w:rsidR="0071772E" w:rsidRPr="008D5FB1" w:rsidRDefault="0071772E" w:rsidP="007177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Естетичні погляди А.Малишка</w:t>
      </w:r>
    </w:p>
    <w:p w:rsidR="0071772E" w:rsidRPr="008D5FB1" w:rsidRDefault="0071772E" w:rsidP="007177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Періоди творчості.</w:t>
      </w:r>
    </w:p>
    <w:p w:rsidR="0071772E" w:rsidRPr="008D5FB1" w:rsidRDefault="0071772E" w:rsidP="007177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Стиль А.Малишка.</w:t>
      </w:r>
    </w:p>
    <w:p w:rsidR="0071772E" w:rsidRPr="008D5FB1" w:rsidRDefault="0071772E" w:rsidP="0071772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ЛІТЕРАТУРА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Андрій Малишко. Життя і творчість у документах, фотографіях, ілюстраціях /</w:t>
      </w: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Сост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>. Р.В.Мовчан. – К.: Радянська школа, 1986. – 39 с.</w:t>
      </w:r>
    </w:p>
    <w:p w:rsidR="0071772E" w:rsidRPr="008D5FB1" w:rsidRDefault="0071772E" w:rsidP="0071772E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</w:pPr>
      <w:proofErr w:type="spellStart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>Дем</w:t>
      </w:r>
      <w:proofErr w:type="spellEnd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</w:rPr>
        <w:t>’</w:t>
      </w:r>
      <w:proofErr w:type="spellStart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>янівська</w:t>
      </w:r>
      <w:proofErr w:type="spellEnd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 xml:space="preserve"> Л. Андрій Малишко Життя і творчість. – К., 1977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Павличко Дмитро. Сонця і правди сурмач // Творчий світ письменника. - К., 1992. - С.182-193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 xml:space="preserve">Борисенко О. Андрій Малишко: життєвий і творчий шлях // </w:t>
      </w: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Дивослово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>.-- 2003, №12.-- С.40-42.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 xml:space="preserve">Барабаш С Чарівні джерела поезії: естетичні функції </w:t>
      </w: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фольклоризмів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 xml:space="preserve"> у поетиці Андрія Малишка. – К.: Вища школа, 1990. – 123 с.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Мерчанська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 xml:space="preserve"> Є. Пісенна творчість А. С. Малишка. Урок української літератури в 11 класі // Українська мова і література в </w:t>
      </w: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школі.—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 xml:space="preserve"> 2003. — № 8.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>Проненко В. Про Малишка, якого не знали // Вітчизна. – 2005. - № 1-2. – С.143-147.</w:t>
      </w:r>
    </w:p>
    <w:p w:rsidR="0071772E" w:rsidRPr="008D5FB1" w:rsidRDefault="0071772E" w:rsidP="0071772E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</w:pPr>
      <w:proofErr w:type="spellStart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>Базилевський</w:t>
      </w:r>
      <w:proofErr w:type="spellEnd"/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 xml:space="preserve"> В. Поет прямої мови. Портрет Малишка в сучасному інтер’єрі // Березіль. – 2004. - № 2. – С.152-174.</w:t>
      </w:r>
    </w:p>
    <w:p w:rsidR="0071772E" w:rsidRPr="008D5FB1" w:rsidRDefault="0071772E" w:rsidP="0071772E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</w:pPr>
      <w:r w:rsidRPr="008D5FB1">
        <w:rPr>
          <w:rFonts w:ascii="Times New Roman" w:eastAsia="Times New Roman" w:hAnsi="Times New Roman" w:cs="Times New Roman"/>
          <w:color w:val="000000"/>
          <w:spacing w:val="-1"/>
          <w:sz w:val="28"/>
          <w:lang w:val="uk-UA"/>
        </w:rPr>
        <w:t>Малишко В. «Тату, я люблю тебе» // Дзеркало тижня. – 2002.- № 5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 w:rsidRPr="008D5FB1">
        <w:rPr>
          <w:rFonts w:ascii="Times New Roman" w:hAnsi="Times New Roman" w:cs="Times New Roman"/>
          <w:sz w:val="28"/>
        </w:rPr>
        <w:t>П</w:t>
      </w:r>
      <w:proofErr w:type="gramEnd"/>
      <w:r w:rsidRPr="008D5FB1">
        <w:rPr>
          <w:rFonts w:ascii="Times New Roman" w:hAnsi="Times New Roman" w:cs="Times New Roman"/>
          <w:sz w:val="28"/>
        </w:rPr>
        <w:t xml:space="preserve">ід сокирою цензури: Промова А.Малишка </w:t>
      </w:r>
      <w:proofErr w:type="gramStart"/>
      <w:r w:rsidRPr="008D5FB1">
        <w:rPr>
          <w:rFonts w:ascii="Times New Roman" w:hAnsi="Times New Roman" w:cs="Times New Roman"/>
          <w:sz w:val="28"/>
        </w:rPr>
        <w:t>на</w:t>
      </w:r>
      <w:proofErr w:type="gramEnd"/>
      <w:r w:rsidRPr="008D5FB1">
        <w:rPr>
          <w:rFonts w:ascii="Times New Roman" w:hAnsi="Times New Roman" w:cs="Times New Roman"/>
          <w:sz w:val="28"/>
        </w:rPr>
        <w:t xml:space="preserve"> похороні В.Сосюри //Літературна Україна. -2008. 7-13 січня (№1)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Рильський Максим. Вірний син народу // Творчий світ письменника. - К., 1992. - С.175-179.</w:t>
      </w:r>
    </w:p>
    <w:p w:rsidR="0071772E" w:rsidRPr="008D5FB1" w:rsidRDefault="0071772E" w:rsidP="0071772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Забашта І. "А кохання моє налилось гіркотою калини..." [Спогади про творчій і життєвий шлях Любові Забашти та її стосунки з Андрієм Малишко] //</w:t>
      </w:r>
      <w:proofErr w:type="spellStart"/>
      <w:r w:rsidRPr="008D5FB1">
        <w:rPr>
          <w:rFonts w:ascii="Times New Roman" w:hAnsi="Times New Roman" w:cs="Times New Roman"/>
          <w:sz w:val="28"/>
          <w:lang w:val="uk-UA"/>
        </w:rPr>
        <w:t>Київ.-</w:t>
      </w:r>
      <w:proofErr w:type="spellEnd"/>
      <w:r w:rsidRPr="008D5FB1">
        <w:rPr>
          <w:rFonts w:ascii="Times New Roman" w:hAnsi="Times New Roman" w:cs="Times New Roman"/>
          <w:sz w:val="28"/>
          <w:lang w:val="uk-UA"/>
        </w:rPr>
        <w:t xml:space="preserve"> 2007. - N9. - С.153-154.</w:t>
      </w:r>
    </w:p>
    <w:p w:rsidR="0071772E" w:rsidRPr="008D5FB1" w:rsidRDefault="0071772E" w:rsidP="0071772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71772E" w:rsidRPr="008D5FB1" w:rsidRDefault="0071772E" w:rsidP="0071772E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lang w:val="uk-UA"/>
        </w:rPr>
      </w:pPr>
      <w:r w:rsidRPr="008D5FB1">
        <w:rPr>
          <w:rFonts w:ascii="Times New Roman" w:hAnsi="Times New Roman" w:cs="Times New Roman"/>
          <w:sz w:val="28"/>
          <w:lang w:val="uk-UA"/>
        </w:rPr>
        <w:t>Питання № 1</w:t>
      </w: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1912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14 листопада. В містечку Обухові на Київщині у сім</w:t>
            </w:r>
            <w:r w:rsidRPr="008D5FB1">
              <w:rPr>
                <w:color w:val="000000"/>
                <w:sz w:val="28"/>
                <w:szCs w:val="22"/>
              </w:rPr>
              <w:t>’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ї селянина-шевця Самійла Микитовича Малишка та його дружини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Ївги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Остапівни народився син Андрій.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en-US"/>
              </w:rPr>
            </w:pPr>
            <w:r w:rsidRPr="008D5FB1">
              <w:rPr>
                <w:sz w:val="28"/>
                <w:szCs w:val="22"/>
                <w:lang w:val="en-US"/>
              </w:rPr>
              <w:t>1920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Андрій Малишко пішов до першого класу Обухівської трудової школи. Саме в ці роки Андрій починає писати свої перші вірші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en-US"/>
              </w:rPr>
            </w:pPr>
            <w:r w:rsidRPr="008D5FB1">
              <w:rPr>
                <w:sz w:val="28"/>
                <w:szCs w:val="22"/>
                <w:lang w:val="en-US"/>
              </w:rPr>
              <w:t>1927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Закінчив початкову школу. Збирався вступити до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медтехнікуму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в Києві, але запізнився на екзамени і його не прийняли.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1928-1929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А. Малишко працює на комсомольській роботі. Бере участь у кампа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  <w:t xml:space="preserve">нії з ліквідації неписьменності в Обухові. Цього ж року їде до Києва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вступати до медичного технікуму.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rPr>
          <w:trHeight w:val="501"/>
        </w:trPr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І930</w:t>
            </w:r>
            <w:r w:rsidRPr="008D5FB1">
              <w:rPr>
                <w:color w:val="000000"/>
                <w:sz w:val="28"/>
                <w:szCs w:val="22"/>
                <w:lang w:val="en-US"/>
              </w:rPr>
              <w:t>-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І93</w:t>
            </w:r>
            <w:r w:rsidRPr="008D5FB1">
              <w:rPr>
                <w:b/>
                <w:bCs/>
                <w:color w:val="000000"/>
                <w:sz w:val="28"/>
                <w:szCs w:val="22"/>
                <w:lang w:val="uk-UA"/>
              </w:rPr>
              <w:t>1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Вступив до Інституту народної освіти. Одруження з Ольгою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Микальською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1932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sz w:val="28"/>
                <w:szCs w:val="22"/>
                <w:lang w:val="uk-UA"/>
              </w:rPr>
              <w:t xml:space="preserve">Закінчив Київський інститут народної освіти. Працює в Овруцькій семирічці на вчительській посаді разом з Ольгою </w:t>
            </w:r>
            <w:proofErr w:type="spellStart"/>
            <w:r w:rsidRPr="008D5FB1">
              <w:rPr>
                <w:sz w:val="28"/>
                <w:szCs w:val="22"/>
                <w:lang w:val="uk-UA"/>
              </w:rPr>
              <w:t>Микальською</w:t>
            </w:r>
            <w:proofErr w:type="spellEnd"/>
            <w:r w:rsidRPr="008D5FB1">
              <w:rPr>
                <w:sz w:val="28"/>
                <w:szCs w:val="22"/>
                <w:lang w:val="uk-UA"/>
              </w:rPr>
              <w:t>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1933 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А.Малишко працює завучем в Овруцькій шкоді.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1934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А.Малишка призначено директором школи в Овручі. Виїздить до Харкова, де працює в газеті "Радянське село", пише поезії "На зсипний пункт", "Будують залізницю" та ін.</w:t>
            </w:r>
            <w:r w:rsidRPr="008D5FB1">
              <w:rPr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У цьому ж році його було призвано до лав Червоної Армії.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1935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А.Малишко працює спочат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  <w:t>ку в журналі "Молодий письменник", пізніше в газеті "Комсомолець України". Цей рік можна вважати початком літературної діяльності пое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  <w:t>та.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1936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Одруження з Дариною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Ліфшиць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. Видання першої збірки "Батьківщина".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en-US"/>
              </w:rPr>
            </w:pPr>
            <w:r w:rsidRPr="008D5FB1">
              <w:rPr>
                <w:sz w:val="28"/>
                <w:szCs w:val="22"/>
                <w:lang w:val="en-US"/>
              </w:rPr>
              <w:t>1937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Багато їздить по країні з групою молодих письменників. Зустрічі з читачами. Народження доньки Валентини.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uk-UA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sz w:val="28"/>
                <w:szCs w:val="22"/>
                <w:lang w:val="uk-UA"/>
              </w:rPr>
              <w:t>1938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Вийшли збірки "Лірика" і "З книги життя", у яких поет постає як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.сформована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особистість. У цьому ж році відбувся творчий звіт А.Малишка, який організувала редакція газети "Комсомолець України".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Знайомство з 0.Гончарем. Пізніше О.Гончар свої враження А.Малишка опише в статті "Сурмач".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А.Малишка обрано до редколегії "Літературної газети".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Написав поему «Ярина».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1939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tabs>
                <w:tab w:val="left" w:pos="4831"/>
              </w:tabs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збірка "Народження синів". А.Малишко призначений редактором журналу 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Молодий.більшовик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". Він працює, пише низку нових творів</w:t>
            </w:r>
            <w:r w:rsidRPr="008D5FB1">
              <w:rPr>
                <w:color w:val="000000"/>
                <w:sz w:val="28"/>
                <w:szCs w:val="22"/>
              </w:rPr>
              <w:t xml:space="preserve">.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Перша висока урядова нагорода - орден "Знак Пошани".</w:t>
            </w:r>
          </w:p>
          <w:p w:rsidR="0071772E" w:rsidRPr="008D5FB1" w:rsidRDefault="0071772E" w:rsidP="001D3E21">
            <w:pPr>
              <w:shd w:val="clear" w:color="auto" w:fill="FFFFFF"/>
              <w:tabs>
                <w:tab w:val="left" w:pos="4831"/>
              </w:tabs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Поет-орденоносець Андрій Малишко працює над історичною поемою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br/>
              <w:t>"Дума про козака Данила", про його триденну битву в селі Красному".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Участь у визволенні західних областей України.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І940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Як наслідок вражень від визвольного походу 1999 року з</w:t>
            </w:r>
            <w:r w:rsidRPr="008D5FB1">
              <w:rPr>
                <w:color w:val="000000"/>
                <w:sz w:val="28"/>
                <w:szCs w:val="22"/>
              </w:rPr>
              <w:t>’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явилися книга "Листи червоноармійця Опанаса Байди", збірки "Зореві дні", "Бе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  <w:t xml:space="preserve">резень", "Жайворонки". Визволення Північної Буковини і Бессарабії з-під гніту румунських панів. А.Малишко бере участь у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цих історичних подіях. Зустріч з Ольгою Кобилянською. Написав поему "Кармелюк".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1941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У січні А.Малишко виступав в "Літературній газеті""з поемою "Посланіє товаришем поетам". </w:t>
            </w:r>
            <w:r w:rsidRPr="008D5FB1">
              <w:rPr>
                <w:color w:val="000000"/>
                <w:sz w:val="28"/>
                <w:szCs w:val="22"/>
              </w:rPr>
              <w:t xml:space="preserve">25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червня 1941 року</w:t>
            </w:r>
            <w:r w:rsidRPr="008D5FB1">
              <w:rPr>
                <w:color w:val="000000"/>
                <w:sz w:val="28"/>
                <w:szCs w:val="22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був мобілізований. Водночас А.Малишко друкує свої твори в газетах "Комуніст", "За честь Батьківщини", "Література і мистецтво", в журналі</w:t>
            </w:r>
            <w:r w:rsidRPr="008D5FB1">
              <w:rPr>
                <w:smallCap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"Українське література", "Україна" та ін. У</w:t>
            </w:r>
            <w:r w:rsidRPr="008D5FB1">
              <w:rPr>
                <w:iCs/>
                <w:smallCap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вересні </w:t>
            </w:r>
            <w:r w:rsidRPr="008D5FB1">
              <w:rPr>
                <w:iCs/>
                <w:color w:val="000000"/>
                <w:sz w:val="28"/>
                <w:szCs w:val="22"/>
                <w:lang w:val="uk-UA"/>
              </w:rPr>
              <w:t xml:space="preserve">1941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року редакція "За Радянську Україну", у якій він працював, залишила Київ, перебралася до Прилук, а через деякий час до Харкова, потім у воронезьке містечко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Валуйки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.</w:t>
            </w:r>
          </w:p>
          <w:p w:rsidR="0071772E" w:rsidRPr="008D5FB1" w:rsidRDefault="0071772E" w:rsidP="001D3E21">
            <w:pPr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У листопаді 1941 року редакція перебазувалася до Воронежа. У цей час А.Малишко здружився з О.Довженком і О.Твардовським.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sz w:val="28"/>
                <w:szCs w:val="22"/>
                <w:lang w:val="uk-UA"/>
              </w:rPr>
              <w:t>1942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Вийшла з друку збірка фронтових поезій А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.Малишка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, написаних у перший рік війни, - "Україно моя", твори поета поширюються у формі листівок на тимчасово окупованій території.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За 1941-42 роки загинули друзі А.Малишка письменники Качура, Зимний,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Десняк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. Відступає разом а радянським військом на лівий берег Дону, а пізніше - до Сталінграду.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Зустріч і знайомство в Москві з О.Фадєєвим. Вступ А.Малишка в члени Комуністичної партії.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sz w:val="28"/>
                <w:szCs w:val="22"/>
                <w:lang w:val="uk-UA"/>
              </w:rPr>
              <w:t>1943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sz w:val="28"/>
                <w:szCs w:val="22"/>
                <w:lang w:val="uk-UA"/>
              </w:rPr>
              <w:t xml:space="preserve">Виходить книга поетів-партизанів «Пісні з </w:t>
            </w:r>
            <w:proofErr w:type="spellStart"/>
            <w:r w:rsidRPr="008D5FB1">
              <w:rPr>
                <w:sz w:val="28"/>
                <w:szCs w:val="22"/>
                <w:lang w:val="uk-UA"/>
              </w:rPr>
              <w:t>Лісограда</w:t>
            </w:r>
            <w:proofErr w:type="spellEnd"/>
            <w:r w:rsidRPr="008D5FB1">
              <w:rPr>
                <w:sz w:val="28"/>
                <w:szCs w:val="22"/>
                <w:lang w:val="uk-UA"/>
              </w:rPr>
              <w:t>» під редакцією  Малишка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1944</w:t>
            </w:r>
          </w:p>
          <w:p w:rsidR="0071772E" w:rsidRPr="008D5FB1" w:rsidRDefault="0071772E" w:rsidP="001D3E21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 Малишка призначено відповідальним редактором журналу "Дніпро".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Як представн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ик радянської культури А.Малиш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ко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виступає на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мітингах, нарадах у визволеній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Польщ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і, Німеччині, Австрії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. Продовжує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працювати військовим кореспондентом.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Розлучення з дружиною.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1945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День Перемоги зустрів в Берліні</w:t>
            </w:r>
          </w:p>
        </w:tc>
      </w:tr>
      <w:tr w:rsidR="0071772E" w:rsidRPr="008D5FB1" w:rsidTr="001D3E21">
        <w:trPr>
          <w:trHeight w:val="1362"/>
        </w:trPr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1946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16 липня почалась подорож за океан. Відвідання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С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ША </w:t>
            </w:r>
            <w:r w:rsidRPr="008D5FB1">
              <w:rPr>
                <w:iCs/>
                <w:color w:val="000000"/>
                <w:sz w:val="28"/>
                <w:szCs w:val="22"/>
                <w:lang w:val="uk-UA"/>
              </w:rPr>
              <w:t xml:space="preserve">та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Канади.</w:t>
            </w:r>
            <w:r w:rsidRPr="008D5FB1">
              <w:rPr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12 жовтня делегація відбула з С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ША.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Заокеанські враже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ння стали основою поезій збірки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"За синім морем".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Зустріч А.Малишка в Парижі </w:t>
            </w:r>
            <w:r w:rsidRPr="008D5FB1">
              <w:rPr>
                <w:iCs/>
                <w:color w:val="000000"/>
                <w:sz w:val="28"/>
                <w:szCs w:val="22"/>
                <w:lang w:val="uk-UA"/>
              </w:rPr>
              <w:t xml:space="preserve">з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І.Буні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ним.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Опублікував поему "Прометей", ок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ремими виданнями вийшли книги "Любов", "Ярославна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", "Чотири літа", "Лірика", працює над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лібр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етто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опери "Молода гвардія".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1947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За поему 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Лрометей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 і збірку 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Лирика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", що вийшла в Москві, А.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Малиюку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присуджено Державну премію СРСР.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highlight w:val="yellow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Пише "Кіт-воркіт" - віршовану казку для дітей, поеми "Марія", "німі легенда". Вийшов перший том "Вибраних поезій".   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1948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Відбувся другий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з’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їзд письменників України, на якому було чимало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друзів А.Мали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шка з братніх республік - О.Фадє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єв, О.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Твардовський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.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28 грудня прочитав доповідь на урочистому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зібранні, присвяченому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150-й річниці "Енеїди". Написав поему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«Це було на світанку»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. Вийшов другий том "Вибраних поезій", а також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«Поеми»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.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У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російському перекладі побачила світ книга 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Избранное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1949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В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ийшли друком збірки "Весняна книга", "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Ще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дре літо", "Вибране".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1950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Смерть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матері -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Ї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вги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Остапівни Малишко.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Надрукована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збірка поезій "За синім морем".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У Москві і Ленінграді вийшли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книги віршів і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поем у перекладі на російську мову. 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1951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М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алишку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вдруге присуджено Державну премію СРСР за книгу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«За синім морем»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. Починаючи а 1951 року,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надзбручанці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тричі обирали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його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своїм депутатом до Верховної Ради УРСР.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З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бірка віршів дія дітей "Кораблик",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"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Вибрані твори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", окремою книго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ю – «Корейська поема»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. Російською мовою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збірки "За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синим</w:t>
            </w:r>
            <w:proofErr w:type="spellEnd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морем" та "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И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збранное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1953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збірка віршів та поем "Нові обрії". Помер батько Малишка Самійло Микитович.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1954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Численні виступи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з нагоди святкування 300-річчя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возз</w:t>
            </w:r>
            <w:proofErr w:type="spellEnd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"є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днання України з Росією.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збірка поета "Книга братів", книга "Вибране" і збірочка "Вірші" у видавництві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"Радянська школа", а в Москві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-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"Книга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бра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тьев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1955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Андрія Малиш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ка вдруге обрано депутатом Верховної Ради УРСР по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Скалатському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виборчому округу.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Готує до видання тритомник своїх поезій.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1956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Одруження з Любов</w:t>
            </w:r>
            <w:r w:rsidRPr="008D5FB1">
              <w:rPr>
                <w:bCs/>
                <w:color w:val="000000"/>
                <w:sz w:val="28"/>
                <w:szCs w:val="22"/>
              </w:rPr>
              <w:t>’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ю За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баштою.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sz w:val="28"/>
                <w:szCs w:val="22"/>
                <w:lang w:val="uk-UA"/>
              </w:rPr>
              <w:t>З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бірка "Що записано мною".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Закінчив поему "Франко в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Криворівні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1956-1957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Вийшли з друку три томи творів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1958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Виступ А.Малишка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на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українській нараді поетів. Написав "Пісню про рушничок". Побачили світ вірші для дітей "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Пш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ениченька".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1959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Вихід збірок "Заповітне джерело", "Серце моєї матері", а також літературно-критичної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праці "Думки про поезію". Втретє обра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но депута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том Верховної Рада УРСР від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Підгаєцького</w:t>
            </w:r>
            <w:proofErr w:type="spellEnd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в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иборчого округу.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</w:rPr>
            </w:pP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1960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Вийшли друком збірка "Полудень віку" і книжка про М.Рильського "Слово про поета". У співавторстві з 0.Левадою написав драматичну моєму "Арсенал".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1961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8 жовтня поет висту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пив на мітингу в Переяславі-Хмел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ьницькому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з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погоди урочистого відкриття монум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ента на ознаменування 300-річчя возз’єднання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України з Росією.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Вийшли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збірки поезій "Віщий голос" і "Л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исти на світанні".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Написав поему "Тарас Шевченко".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lastRenderedPageBreak/>
              <w:t>1962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tabs>
                <w:tab w:val="left" w:pos="3053"/>
                <w:tab w:val="left" w:pos="4169"/>
              </w:tabs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Зустрічі 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львів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ян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з ювіляром. Наукова конференція у львівському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br/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університеті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, присвячена творчості А.Малишка.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 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Вийшли збірки поезій "Далекі орбіти",. "Прозорість", зібрання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 творів у п’яти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томах, у Москві - збірка "</w:t>
            </w:r>
            <w:proofErr w:type="spellStart"/>
            <w:r w:rsidRPr="008D5FB1">
              <w:rPr>
                <w:color w:val="000000"/>
                <w:sz w:val="28"/>
                <w:szCs w:val="22"/>
                <w:lang w:val="uk-UA"/>
              </w:rPr>
              <w:t>Стихи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и по</w:t>
            </w:r>
            <w:r w:rsidRPr="008D5FB1">
              <w:rPr>
                <w:bCs/>
                <w:color w:val="000000"/>
                <w:sz w:val="28"/>
                <w:szCs w:val="22"/>
              </w:rPr>
              <w:t>э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мы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>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Поїздка до Югославії у складі письменницької делегації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1963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друком драматичне поема "Тарас Шевченко". 5 лютого відбулися передвиборні збори по Університетському вибор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чому округу Одеси, де Малишка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було вчетверте названо кандидатом у депутати найвищого законодавчого органу республіки.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А.Малишко переніс інфаркт, лі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кувався у клініці імені </w:t>
            </w:r>
            <w:proofErr w:type="spellStart"/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Стражеск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а</w:t>
            </w:r>
            <w:proofErr w:type="spellEnd"/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. </w:t>
            </w:r>
            <w:r w:rsidRPr="008D5FB1">
              <w:rPr>
                <w:bCs/>
                <w:iCs/>
                <w:color w:val="000000"/>
                <w:sz w:val="28"/>
                <w:szCs w:val="22"/>
                <w:lang w:val="uk-UA"/>
              </w:rPr>
              <w:t xml:space="preserve">24 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листопада виписався з лікарні. Черев годину стало погано, тричі приїздила "швидка допомога", але А.Малишко не погоджувався на госпі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softHyphen/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 xml:space="preserve">талізацію.  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1964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збірка поезій "До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рога під яворами". Присуджено Де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ржавну премію УРСР імені Тараса Шевченка.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1966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Збірки «Рута» (Цикли «Сонети обухівської дороги», «Сонети синього квітня») «Прометей» (серія «Шкільна бібліотека»)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1968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Збірка "Синій літопис" - остання книга, що побачила світ за життя</w:t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.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Працює над підготовкою до видання творів у десяти томах. 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1969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Закінчив і здав до видавництва книгу "Серпень душі моєї".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Верховна Рада Білоруської РСР Нагородила поете Почесною грамотою.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sz w:val="28"/>
                <w:szCs w:val="22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Вийшла збірка віршів "Зорі світ провіщають"</w:t>
            </w:r>
          </w:p>
        </w:tc>
      </w:tr>
      <w:tr w:rsidR="0071772E" w:rsidRPr="008D5FB1" w:rsidTr="001D3E21">
        <w:tc>
          <w:tcPr>
            <w:tcW w:w="959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1970</w:t>
            </w:r>
          </w:p>
        </w:tc>
        <w:tc>
          <w:tcPr>
            <w:tcW w:w="8612" w:type="dxa"/>
          </w:tcPr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8 лютого створив вірш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 xml:space="preserve"> "Стежина".</w:t>
            </w:r>
          </w:p>
          <w:p w:rsidR="0071772E" w:rsidRPr="008D5FB1" w:rsidRDefault="0071772E" w:rsidP="001D3E21">
            <w:pPr>
              <w:shd w:val="clear" w:color="auto" w:fill="FFFFFF"/>
              <w:tabs>
                <w:tab w:val="left" w:pos="5130"/>
              </w:tabs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Втретє присуджено Державну премію СРСР за книгу поезій "Дорога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br/>
            </w: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під яворами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>".</w:t>
            </w:r>
            <w:r w:rsidRPr="008D5FB1">
              <w:rPr>
                <w:color w:val="000000"/>
                <w:sz w:val="28"/>
                <w:szCs w:val="22"/>
                <w:lang w:val="uk-UA"/>
              </w:rPr>
              <w:tab/>
              <w:t>•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sz w:val="28"/>
                <w:szCs w:val="22"/>
                <w:lang w:val="uk-UA"/>
              </w:rPr>
            </w:pPr>
            <w:r w:rsidRPr="008D5FB1">
              <w:rPr>
                <w:color w:val="000000"/>
                <w:sz w:val="28"/>
                <w:szCs w:val="22"/>
                <w:lang w:val="uk-UA"/>
              </w:rPr>
              <w:t>Загострення серцевої недуги.</w:t>
            </w:r>
          </w:p>
          <w:p w:rsidR="0071772E" w:rsidRPr="008D5FB1" w:rsidRDefault="0071772E" w:rsidP="001D3E2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2"/>
                <w:lang w:val="uk-UA"/>
              </w:rPr>
            </w:pPr>
            <w:r w:rsidRPr="008D5FB1">
              <w:rPr>
                <w:bCs/>
                <w:color w:val="000000"/>
                <w:sz w:val="28"/>
                <w:szCs w:val="22"/>
                <w:lang w:val="uk-UA"/>
              </w:rPr>
              <w:t>17 лютого А.Малишко  помер…</w:t>
            </w:r>
          </w:p>
        </w:tc>
      </w:tr>
    </w:tbl>
    <w:p w:rsidR="0071772E" w:rsidRDefault="0071772E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525E" w:rsidRPr="00F471DC" w:rsidRDefault="00C374BF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Питання № 2</w:t>
      </w:r>
      <w:r w:rsidR="00C07FF4" w:rsidRPr="00F471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8525E" w:rsidRPr="00F471DC">
        <w:rPr>
          <w:rFonts w:ascii="Times New Roman" w:hAnsi="Times New Roman" w:cs="Times New Roman"/>
          <w:b/>
          <w:sz w:val="28"/>
          <w:szCs w:val="28"/>
          <w:lang w:val="uk-UA"/>
        </w:rPr>
        <w:t>Періоди творчості</w:t>
      </w:r>
      <w:r w:rsidR="006A3F32" w:rsidRPr="00F471D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332EA" w:rsidRPr="00F471DC" w:rsidRDefault="00FB156C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своє життя поет видав близько сорока збірок. Не всі вони мають однакову художню вартість. </w:t>
      </w:r>
      <w:r w:rsidR="00B332EA" w:rsidRPr="00F471DC">
        <w:rPr>
          <w:rFonts w:ascii="Times New Roman" w:hAnsi="Times New Roman" w:cs="Times New Roman"/>
          <w:sz w:val="28"/>
          <w:szCs w:val="28"/>
          <w:lang w:val="uk-UA"/>
        </w:rPr>
        <w:t>Л.</w:t>
      </w:r>
      <w:proofErr w:type="spellStart"/>
      <w:r w:rsidR="00B332EA" w:rsidRPr="00F471DC"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 w:rsidR="00B332EA" w:rsidRPr="00F471DC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="00B332EA" w:rsidRPr="00F471DC">
        <w:rPr>
          <w:rFonts w:ascii="Times New Roman" w:hAnsi="Times New Roman" w:cs="Times New Roman"/>
          <w:sz w:val="28"/>
          <w:szCs w:val="28"/>
          <w:lang w:val="uk-UA"/>
        </w:rPr>
        <w:t>янівська</w:t>
      </w:r>
      <w:proofErr w:type="spellEnd"/>
      <w:r w:rsidR="00B332EA" w:rsidRPr="00F471DC">
        <w:rPr>
          <w:rFonts w:ascii="Times New Roman" w:hAnsi="Times New Roman" w:cs="Times New Roman"/>
          <w:sz w:val="28"/>
          <w:szCs w:val="28"/>
          <w:lang w:val="uk-UA"/>
        </w:rPr>
        <w:t>, спираючись на 10-томне видання творів А.Малишка</w:t>
      </w:r>
      <w:r w:rsidR="00692292" w:rsidRPr="00F471DC">
        <w:rPr>
          <w:rFonts w:ascii="Times New Roman" w:hAnsi="Times New Roman" w:cs="Times New Roman"/>
          <w:sz w:val="28"/>
          <w:szCs w:val="28"/>
          <w:lang w:val="uk-UA"/>
        </w:rPr>
        <w:t>, визначає три періоди творчості</w:t>
      </w:r>
      <w:r w:rsidR="00141426" w:rsidRPr="00F471D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1426" w:rsidRPr="00F471DC" w:rsidRDefault="00141426" w:rsidP="00F72D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Довоєнна творчість (1935-1941);</w:t>
      </w:r>
    </w:p>
    <w:p w:rsidR="00141426" w:rsidRPr="00F471DC" w:rsidRDefault="00141426" w:rsidP="00F72D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Творчість періоду ВВВ (1941-1945);</w:t>
      </w:r>
    </w:p>
    <w:p w:rsidR="00D472AE" w:rsidRPr="00F471DC" w:rsidRDefault="00141426" w:rsidP="00F72D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Творчість повоєнного періоду.</w:t>
      </w:r>
    </w:p>
    <w:p w:rsidR="001059C9" w:rsidRPr="00F471DC" w:rsidRDefault="00831872" w:rsidP="001059C9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Д.Павличко стверджує, що </w:t>
      </w:r>
      <w:r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цей поділ дуже умовний, бо всю творчість</w:t>
      </w:r>
      <w:r w:rsidR="00A531B4" w:rsidRPr="00F471DC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А.Малишка </w:t>
      </w:r>
      <w:r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об'єднують певні ідейно-тематичні кола, по яких він повторно «ходить» у кожному окремому періоді, певні улюблені образи, до яких систематично повертається.</w:t>
      </w:r>
    </w:p>
    <w:p w:rsidR="001059C9" w:rsidRPr="00F471DC" w:rsidRDefault="007F3620" w:rsidP="00105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Перший період.</w:t>
      </w:r>
    </w:p>
    <w:p w:rsidR="00D472AE" w:rsidRPr="00F471DC" w:rsidRDefault="00D472AE" w:rsidP="00105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Перший вірш надрукований 1930 р. в журналі "Молодий більшовик"</w:t>
      </w:r>
      <w:r w:rsidR="00F245CE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(тепер – "Дніпро")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3620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F3" w:rsidRPr="00F471DC">
        <w:rPr>
          <w:rFonts w:ascii="Times New Roman" w:hAnsi="Times New Roman" w:cs="Times New Roman"/>
          <w:sz w:val="28"/>
          <w:szCs w:val="28"/>
          <w:lang w:val="uk-UA"/>
        </w:rPr>
        <w:t>Декілька поезій увійшли до колективної збірки "Дружба". Тематика ранніх поезій: життя комсомольської молоді, героїзм у роки громадянської війни, праця на вільній землі. Літературні авторитети раннього А.Малишка: народна творчість, твори Горького, Маяковського, Тичини.</w:t>
      </w:r>
    </w:p>
    <w:p w:rsidR="004934E3" w:rsidRPr="00F471DC" w:rsidRDefault="00C45D21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 1934 р.</w:t>
      </w:r>
      <w:r w:rsidR="00BD62FF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його прикликано до лав армії. В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раження від служби</w:t>
      </w:r>
      <w:r w:rsidR="00BD62FF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розповіді про Щорса, пісенні поезії 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лягли в основу першої збірки "Батьківщина" (1936)</w:t>
      </w:r>
      <w:r w:rsidR="005973A8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. Наступні збірки: "Лірика" (1938), "З книги життя"(1938), "Народження синів" (1939), </w:t>
      </w:r>
      <w:r w:rsidR="0039659E" w:rsidRPr="00F471DC">
        <w:rPr>
          <w:rFonts w:ascii="Times New Roman" w:hAnsi="Times New Roman" w:cs="Times New Roman"/>
          <w:sz w:val="28"/>
          <w:szCs w:val="28"/>
          <w:lang w:val="uk-UA"/>
        </w:rPr>
        <w:t>"Листи Опанаса Байди", "Березень", "Зореві дні", "Жайворонки" (1940)</w:t>
      </w:r>
      <w:r w:rsidR="004934E3" w:rsidRPr="00F471DC">
        <w:rPr>
          <w:rFonts w:ascii="Times New Roman" w:hAnsi="Times New Roman" w:cs="Times New Roman"/>
          <w:sz w:val="28"/>
          <w:szCs w:val="28"/>
          <w:lang w:val="uk-UA"/>
        </w:rPr>
        <w:t>, "Запорожці" (1941) – неопублікована.</w:t>
      </w:r>
    </w:p>
    <w:p w:rsidR="004934E3" w:rsidRPr="00F471DC" w:rsidRDefault="004934E3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Риси стилю "раннього" А.Малишка:</w:t>
      </w:r>
    </w:p>
    <w:p w:rsidR="004934E3" w:rsidRPr="00F471DC" w:rsidRDefault="00F208B0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4934E3" w:rsidRPr="00F471DC">
        <w:rPr>
          <w:rFonts w:ascii="Times New Roman" w:hAnsi="Times New Roman" w:cs="Times New Roman"/>
          <w:sz w:val="28"/>
          <w:szCs w:val="28"/>
          <w:lang w:val="uk-UA"/>
        </w:rPr>
        <w:t>ирота тематичного і жанрового діапазону (вірші-портрети (Тичина, Рильський,</w:t>
      </w:r>
      <w:r w:rsidR="0065360A" w:rsidRPr="00F471DC">
        <w:rPr>
          <w:rFonts w:ascii="Times New Roman" w:hAnsi="Times New Roman" w:cs="Times New Roman"/>
          <w:sz w:val="28"/>
          <w:szCs w:val="28"/>
          <w:lang w:val="uk-UA"/>
        </w:rPr>
        <w:t>Первомайський), вірші-оповіді, балади, сюжетні твори</w:t>
      </w:r>
      <w:r w:rsidR="00E36000" w:rsidRPr="00F471DC">
        <w:rPr>
          <w:rFonts w:ascii="Times New Roman" w:hAnsi="Times New Roman" w:cs="Times New Roman"/>
          <w:sz w:val="28"/>
          <w:szCs w:val="28"/>
          <w:lang w:val="uk-UA"/>
        </w:rPr>
        <w:t>, ліричні мініатюри ("Прощання (Тичині)", "Я скажу тобі"</w:t>
      </w:r>
      <w:r w:rsidR="0065360A" w:rsidRPr="00F471D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6000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інтимна і пейзажна </w:t>
      </w:r>
      <w:r w:rsidR="00C7408B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("Гроза пройшла", </w:t>
      </w:r>
      <w:r w:rsidR="00527871" w:rsidRPr="00F471DC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7408B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Де на круті й високі хвилі", "Багрець лісів, душі моїй відрада") </w:t>
      </w:r>
      <w:r w:rsidR="00E36000" w:rsidRPr="00F471DC">
        <w:rPr>
          <w:rFonts w:ascii="Times New Roman" w:hAnsi="Times New Roman" w:cs="Times New Roman"/>
          <w:sz w:val="28"/>
          <w:szCs w:val="28"/>
          <w:lang w:val="uk-UA"/>
        </w:rPr>
        <w:t>лірика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20D9" w:rsidRPr="00F471DC" w:rsidRDefault="00C120D9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багато поезій ніби призначені для сценічного виконання (Д.Павличко);</w:t>
      </w:r>
    </w:p>
    <w:p w:rsidR="00F208B0" w:rsidRPr="00F471DC" w:rsidRDefault="00F208B0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перехід від узагальненої романтичної образності до реалістичної конкретності;</w:t>
      </w:r>
    </w:p>
    <w:p w:rsidR="00F208B0" w:rsidRPr="00F471DC" w:rsidRDefault="00C43D6B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історизм (події революції, громадянської війни,</w:t>
      </w:r>
      <w:r w:rsidR="00853057" w:rsidRPr="00F471DC">
        <w:rPr>
          <w:rFonts w:ascii="Times New Roman" w:hAnsi="Times New Roman" w:cs="Times New Roman"/>
          <w:sz w:val="28"/>
          <w:szCs w:val="28"/>
          <w:lang w:val="uk-UA"/>
        </w:rPr>
        <w:t>колективізації): збірка "Лірика" – вірші про героїв громадянської війни, трудівників.</w:t>
      </w:r>
    </w:p>
    <w:p w:rsidR="00FD5731" w:rsidRPr="00F471DC" w:rsidRDefault="00FD5731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майстерність портретної і психологічної характеристики;</w:t>
      </w:r>
    </w:p>
    <w:p w:rsidR="00853057" w:rsidRPr="00F471DC" w:rsidRDefault="00FD5731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фольклоризм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(вірші-портрети "Заспів про Боженка", "Товариш Серго", балади "Корнюша", "</w:t>
      </w:r>
      <w:r w:rsidRPr="00F471D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Опанас Біда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320000" w:rsidRPr="00F471D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0000" w:rsidRPr="00F471DC" w:rsidRDefault="00320000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зримість, конкретність, відчутність світу (дотик, колір. запах);</w:t>
      </w:r>
    </w:p>
    <w:p w:rsidR="00320000" w:rsidRPr="00F471DC" w:rsidRDefault="00581512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інтимізація, наближення світу до людини;</w:t>
      </w:r>
    </w:p>
    <w:p w:rsidR="00581512" w:rsidRPr="00F471DC" w:rsidRDefault="00881395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в основі кожної поезії – індивідуалізація, конкретний факт, подія, людина (ліро-епічні розповіді про сільських трударів "Учитель", "Мати", "Урожай", "Дядько мій, 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Микита-чорнокнижник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>")</w:t>
      </w:r>
      <w:r w:rsidR="006D5F21" w:rsidRPr="00F471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5F21" w:rsidRPr="00F471DC" w:rsidRDefault="006D5F21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глибоке інтимне відчуття краси рідного краю (кожна деталь стає символічн</w:t>
      </w:r>
      <w:r w:rsidR="00A91352" w:rsidRPr="00F471DC">
        <w:rPr>
          <w:rFonts w:ascii="Times New Roman" w:hAnsi="Times New Roman" w:cs="Times New Roman"/>
          <w:sz w:val="28"/>
          <w:szCs w:val="28"/>
          <w:lang w:val="uk-UA"/>
        </w:rPr>
        <w:t>ою): "Дніпро", "Яворина", "Дуб";</w:t>
      </w:r>
    </w:p>
    <w:p w:rsidR="00A91352" w:rsidRPr="00F471DC" w:rsidRDefault="00A91352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ускладнених поетичних форм;</w:t>
      </w:r>
    </w:p>
    <w:p w:rsidR="00A91352" w:rsidRPr="00F471DC" w:rsidRDefault="00A91352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аналітичність, уміння бачити витоки явища, характеру;</w:t>
      </w:r>
    </w:p>
    <w:p w:rsidR="00A91352" w:rsidRPr="00F471DC" w:rsidRDefault="00A91352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соціальний детермінізм (типові образи: селянин-колективіст, червоні бійці, прикордонники, матроси);</w:t>
      </w:r>
    </w:p>
    <w:p w:rsidR="00A91352" w:rsidRPr="00F471DC" w:rsidRDefault="00FC0010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посилена увага до деталі;</w:t>
      </w:r>
    </w:p>
    <w:p w:rsidR="00FC0010" w:rsidRPr="00F471DC" w:rsidRDefault="00F537B3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за тональністю і кольоровою гамою твори доцільно 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розгляаються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в межах жанрової системи живопису ("Іспанські балади" нагадують гравюри, українські балади – олійний чи акварельний живопис);</w:t>
      </w:r>
    </w:p>
    <w:p w:rsidR="00F537B3" w:rsidRPr="00F471DC" w:rsidRDefault="00F537B3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улюблені кольори – синій, сизий, сивий, багряний;</w:t>
      </w:r>
    </w:p>
    <w:p w:rsidR="00F537B3" w:rsidRPr="00F471DC" w:rsidRDefault="00585DB9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lastRenderedPageBreak/>
        <w:t>рустикальна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(селянська) лірика перегукується із творчістю С.Єсеніна, громадянська – із творчістю Твардовського.</w:t>
      </w:r>
    </w:p>
    <w:p w:rsidR="002C6BC2" w:rsidRPr="00F471DC" w:rsidRDefault="001D5AD2" w:rsidP="00F72D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вірш "Полудень": мотиви ранньої та пізньої поезії (тема Батьківщини + роздуми про власну творчість, суть мистецтва для народу). Тему творчості розвивают</w:t>
      </w:r>
      <w:r w:rsidR="005D21BF" w:rsidRPr="00F471DC">
        <w:rPr>
          <w:rFonts w:ascii="Times New Roman" w:hAnsi="Times New Roman" w:cs="Times New Roman"/>
          <w:sz w:val="28"/>
          <w:szCs w:val="28"/>
          <w:lang w:val="uk-UA"/>
        </w:rPr>
        <w:t>ь вірші-посвяти "Пушкін", "Росло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мале собі" (Шевченко), "Поет" (Коцюбинський)</w:t>
      </w:r>
      <w:r w:rsidR="00821808" w:rsidRPr="00F471DC">
        <w:rPr>
          <w:rFonts w:ascii="Times New Roman" w:hAnsi="Times New Roman" w:cs="Times New Roman"/>
          <w:sz w:val="28"/>
          <w:szCs w:val="28"/>
          <w:lang w:val="uk-UA"/>
        </w:rPr>
        <w:t>: ідея</w:t>
      </w:r>
      <w:r w:rsidR="00A43AB2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митця.</w:t>
      </w:r>
    </w:p>
    <w:p w:rsidR="00174C5F" w:rsidRPr="00F471DC" w:rsidRDefault="007564DF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Збірка "З книги життя" (1938)</w:t>
      </w:r>
      <w:r w:rsidR="00FE1A0F" w:rsidRPr="00F47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4B73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C5F" w:rsidRPr="00F471DC">
        <w:rPr>
          <w:rFonts w:ascii="Times New Roman" w:hAnsi="Times New Roman" w:cs="Times New Roman"/>
          <w:sz w:val="28"/>
          <w:szCs w:val="28"/>
          <w:lang w:val="uk-UA"/>
        </w:rPr>
        <w:t>Основна тематика збірки:</w:t>
      </w:r>
    </w:p>
    <w:p w:rsidR="00174C5F" w:rsidRPr="00F471DC" w:rsidRDefault="00174C5F" w:rsidP="00F72DD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Уславлення інтернаціональної дружби (цикл "Кавказ" А.Малишка поряд із відомими грузинськими і узбецькими циклами М.Бажана, бакинськими терцинами М.Рильського)</w:t>
      </w:r>
      <w:r w:rsidR="005E356A" w:rsidRPr="00F471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356A" w:rsidRPr="00F471DC" w:rsidRDefault="005E356A" w:rsidP="00F72DD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ленінська тема ("Ленін в 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Тамерфорсі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>");</w:t>
      </w:r>
    </w:p>
    <w:p w:rsidR="005E356A" w:rsidRPr="00F471DC" w:rsidRDefault="005E356A" w:rsidP="00F72DD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тема героїки ("Дума про богатирів", "Бійці", "Береза", "Як Прометей над горами").</w:t>
      </w:r>
    </w:p>
    <w:p w:rsidR="00FE1A0F" w:rsidRPr="00F471DC" w:rsidRDefault="005E356A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 цій збірці спостерігається перехід від інтимного, конкретного до широких узагальнень. Уперше з</w:t>
      </w:r>
      <w:r w:rsidRPr="00F471DC">
        <w:rPr>
          <w:rFonts w:ascii="Times New Roman" w:hAnsi="Times New Roman" w:cs="Times New Roman"/>
          <w:sz w:val="28"/>
          <w:szCs w:val="28"/>
        </w:rPr>
        <w:t>'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являється</w:t>
      </w:r>
      <w:r w:rsidRPr="00F471DC">
        <w:rPr>
          <w:rFonts w:ascii="Times New Roman" w:hAnsi="Times New Roman" w:cs="Times New Roman"/>
          <w:sz w:val="28"/>
          <w:szCs w:val="28"/>
        </w:rPr>
        <w:t xml:space="preserve"> 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жанр поеми ("Ярина" (1938)) за твердженням Л.Коваленка (Л.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 w:rsidRPr="00F471DC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янівська</w:t>
      </w:r>
      <w:proofErr w:type="spellEnd"/>
      <w:r w:rsidRPr="00F471DC">
        <w:rPr>
          <w:rFonts w:ascii="Times New Roman" w:hAnsi="Times New Roman" w:cs="Times New Roman"/>
          <w:sz w:val="28"/>
          <w:szCs w:val="28"/>
        </w:rPr>
        <w:t xml:space="preserve"> 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не погоджується із таким визначенням).</w:t>
      </w:r>
    </w:p>
    <w:p w:rsidR="005E356A" w:rsidRPr="00F471DC" w:rsidRDefault="00294F21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Збірка "Ярославна" (1938)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наявністю мотивів пат</w:t>
      </w:r>
      <w:r w:rsidR="00F24B73" w:rsidRPr="00F471D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іотизму.</w:t>
      </w:r>
    </w:p>
    <w:p w:rsidR="002B7CC1" w:rsidRPr="00F471DC" w:rsidRDefault="00294F21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Збірка "Народження синів"</w:t>
      </w:r>
      <w:r w:rsidR="004B7994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994" w:rsidRPr="00F471DC">
        <w:rPr>
          <w:rFonts w:ascii="Times New Roman" w:hAnsi="Times New Roman" w:cs="Times New Roman"/>
          <w:b/>
          <w:sz w:val="28"/>
          <w:szCs w:val="28"/>
          <w:lang w:val="uk-UA"/>
        </w:rPr>
        <w:t>(1939)</w:t>
      </w:r>
      <w:r w:rsidR="004B7994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демонструє поступову еволюцію від ліризму до об'єктивної епічності, що позначається на жанровій палітрі (епічна сюжетно-оповідна поезія)</w:t>
      </w:r>
      <w:r w:rsidR="00535B2D" w:rsidRPr="00F471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DE6" w:rsidRPr="00F471DC" w:rsidRDefault="002B7CC1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 наступних збірках ("Листи Опанаса Байди", "Березень", "Зореві дні", "Жайворонки"</w:t>
      </w:r>
      <w:r w:rsidR="003D7FFC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) спостерігаємо </w:t>
      </w:r>
      <w:r w:rsidR="00DF2DE6" w:rsidRPr="00F471DC">
        <w:rPr>
          <w:rFonts w:ascii="Times New Roman" w:hAnsi="Times New Roman" w:cs="Times New Roman"/>
          <w:sz w:val="28"/>
          <w:szCs w:val="28"/>
          <w:lang w:val="uk-UA"/>
        </w:rPr>
        <w:t>відображення хронології подій на західноукраїнських землях, є декілька поезій про І.Франка, з'являється новий прийом</w:t>
      </w:r>
      <w:r w:rsidR="00167A67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– прозові прологи-епіграфи (у стилі думного речитативу)</w:t>
      </w:r>
      <w:r w:rsidR="00932B1B" w:rsidRPr="00F471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B1B" w:rsidRPr="00F471DC" w:rsidRDefault="00932B1B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Збірка "Березень" (1940)</w:t>
      </w:r>
      <w:r w:rsidR="000E1685" w:rsidRPr="00F471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E1685" w:rsidRPr="00F471DC">
        <w:rPr>
          <w:rFonts w:ascii="Times New Roman" w:hAnsi="Times New Roman" w:cs="Times New Roman"/>
          <w:sz w:val="28"/>
          <w:szCs w:val="28"/>
          <w:lang w:val="uk-UA"/>
        </w:rPr>
        <w:t>У ній р</w:t>
      </w:r>
      <w:r w:rsidR="001A2993" w:rsidRPr="00F471DC">
        <w:rPr>
          <w:rFonts w:ascii="Times New Roman" w:hAnsi="Times New Roman" w:cs="Times New Roman"/>
          <w:sz w:val="28"/>
          <w:szCs w:val="28"/>
          <w:lang w:val="uk-UA"/>
        </w:rPr>
        <w:t>озширюється тематична палітра: з'являються вірші про долю і творчість Т.Шевченка (цикл "Канів")</w:t>
      </w:r>
      <w:r w:rsidR="000E1685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з'являється зразок мемуарної поезії ("Павлуша"). </w:t>
      </w:r>
    </w:p>
    <w:p w:rsidR="00DC27B1" w:rsidRPr="00F471DC" w:rsidRDefault="006C519F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Збірка "Жайворонки"</w:t>
      </w:r>
      <w:r w:rsidR="00DC27B1"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(1940)</w:t>
      </w:r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471D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Цикл </w:t>
      </w:r>
      <w:r w:rsidR="00DC27B1" w:rsidRPr="00F471D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"Запорожці"</w:t>
      </w:r>
      <w:r w:rsidR="006F06E2" w:rsidRPr="00F471D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.</w:t>
      </w:r>
    </w:p>
    <w:p w:rsidR="00882AD3" w:rsidRPr="00F471DC" w:rsidRDefault="001159C9" w:rsidP="0076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 війною А. Малишко надрукував поеми «Кармалюк» (1940), «Дума про козака Данила» (1941) (перегукується із поемою "Гайдамаки" Т.Шевченка). Всі вони були присвячені минулому українського народу.</w:t>
      </w:r>
    </w:p>
    <w:p w:rsidR="00760AB2" w:rsidRPr="00F471DC" w:rsidRDefault="00760AB2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AB2" w:rsidRPr="00F471DC" w:rsidRDefault="00760AB2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b/>
          <w:sz w:val="28"/>
          <w:szCs w:val="28"/>
          <w:lang w:val="uk-UA"/>
        </w:rPr>
        <w:t>Другий період.</w:t>
      </w:r>
    </w:p>
    <w:p w:rsidR="00787000" w:rsidRPr="00F471DC" w:rsidRDefault="0046550B" w:rsidP="00235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Збірки </w:t>
      </w:r>
      <w:r w:rsidR="005E308A" w:rsidRPr="00F471DC">
        <w:rPr>
          <w:rFonts w:ascii="Times New Roman" w:hAnsi="Times New Roman" w:cs="Times New Roman"/>
          <w:sz w:val="28"/>
          <w:szCs w:val="28"/>
          <w:lang w:val="uk-UA"/>
        </w:rPr>
        <w:t>"До бою вставайте" (1941)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08A" w:rsidRPr="00F471DC">
        <w:rPr>
          <w:rFonts w:ascii="Times New Roman" w:hAnsi="Times New Roman" w:cs="Times New Roman"/>
          <w:sz w:val="28"/>
          <w:szCs w:val="28"/>
          <w:lang w:val="uk-UA"/>
        </w:rPr>
        <w:t>"Понад пожари" (1942)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08A" w:rsidRPr="00F471DC">
        <w:rPr>
          <w:rFonts w:ascii="Times New Roman" w:hAnsi="Times New Roman" w:cs="Times New Roman"/>
          <w:sz w:val="28"/>
          <w:szCs w:val="28"/>
          <w:lang w:val="uk-UA"/>
        </w:rPr>
        <w:t>"Україно моя" (1942)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08A" w:rsidRPr="00F471DC">
        <w:rPr>
          <w:rFonts w:ascii="Times New Roman" w:hAnsi="Times New Roman" w:cs="Times New Roman"/>
          <w:sz w:val="28"/>
          <w:szCs w:val="28"/>
          <w:lang w:val="uk-UA"/>
        </w:rPr>
        <w:t>"Слово о полку" (1943)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, "Битва" (1943), "Полонянка" (1944), "Ярославна" (1946), "Чотири літа" (1946) – у 10-томному виданні розподілені у дві збірки: ""Битва" і "Ярославна".</w:t>
      </w:r>
    </w:p>
    <w:p w:rsidR="003B0BDF" w:rsidRPr="00F471DC" w:rsidRDefault="003B0BDF" w:rsidP="00235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Типові риси стилю:</w:t>
      </w:r>
    </w:p>
    <w:p w:rsidR="003B0BDF" w:rsidRPr="00F471DC" w:rsidRDefault="003B0BDF" w:rsidP="003B0B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Пейзажні характеристики зливаються із соціальним планом вираження (Л.Новиченко: з</w:t>
      </w:r>
      <w:r w:rsidRPr="00F471DC">
        <w:rPr>
          <w:rFonts w:ascii="Times New Roman" w:hAnsi="Times New Roman" w:cs="Times New Roman"/>
          <w:sz w:val="28"/>
          <w:szCs w:val="28"/>
        </w:rPr>
        <w:t>'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>являється метафора з подвійним значенням);</w:t>
      </w:r>
    </w:p>
    <w:p w:rsidR="00AE748D" w:rsidRPr="00F471DC" w:rsidRDefault="00AE748D" w:rsidP="003B0B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народні типи і характери формують поліфонію поезії (багатоголосся та інтонаційне розмаїття);</w:t>
      </w:r>
    </w:p>
    <w:p w:rsidR="00AE748D" w:rsidRPr="00F471DC" w:rsidRDefault="00AE748D" w:rsidP="003B0B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lastRenderedPageBreak/>
        <w:t>широке використання фольклорних засобів</w:t>
      </w:r>
      <w:r w:rsidR="00AE1D52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(перегук із думами, "Словом о полку </w:t>
      </w:r>
      <w:proofErr w:type="spellStart"/>
      <w:r w:rsidR="00AE1D52" w:rsidRPr="00F471DC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AE1D52" w:rsidRPr="00F471DC">
        <w:rPr>
          <w:rFonts w:ascii="Times New Roman" w:hAnsi="Times New Roman" w:cs="Times New Roman"/>
          <w:sz w:val="28"/>
          <w:szCs w:val="28"/>
          <w:lang w:val="uk-UA"/>
        </w:rPr>
        <w:t>")</w:t>
      </w:r>
      <w:r w:rsidR="009E6B40" w:rsidRPr="00F471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6B40" w:rsidRPr="00F471DC" w:rsidRDefault="009E6B40" w:rsidP="003B0B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по-новому звучить тема творчості Т.Шевченка (поезії "Т.Шевченкові", "Мертві встають на розплату");</w:t>
      </w:r>
    </w:p>
    <w:p w:rsidR="009E6B40" w:rsidRPr="00F471DC" w:rsidRDefault="00640D5E" w:rsidP="003B0B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формується партизанська тема: пісні "Партизанська", "Засвистали партизани", "Що за вітер з-за гори", "Балада про Матвія Підкову";</w:t>
      </w:r>
    </w:p>
    <w:p w:rsidR="00872820" w:rsidRPr="00F471DC" w:rsidRDefault="00872820" w:rsidP="00872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зміщення і синтез часових пластів;</w:t>
      </w:r>
    </w:p>
    <w:p w:rsidR="00787000" w:rsidRPr="00F471DC" w:rsidRDefault="00872820" w:rsidP="007870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широко використовується жанрова форма балади</w:t>
      </w:r>
      <w:r w:rsidR="00787000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("Балада про серце", "Балада про Оксану", "Балада про зозулю", "Балада про танкіста"</w:t>
      </w:r>
      <w:r w:rsidR="00E878EB" w:rsidRPr="00F471DC">
        <w:rPr>
          <w:rFonts w:ascii="Times New Roman" w:hAnsi="Times New Roman" w:cs="Times New Roman"/>
          <w:sz w:val="28"/>
          <w:szCs w:val="28"/>
          <w:lang w:val="uk-UA"/>
        </w:rPr>
        <w:t>, "Балада про комвзводу")</w:t>
      </w:r>
      <w:r w:rsidR="00BF1DA8" w:rsidRPr="00F471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1DA8" w:rsidRPr="00F471DC" w:rsidRDefault="00BF1DA8" w:rsidP="007870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жанр медитації ("Молоденькі сади ми посадимо на кручі");</w:t>
      </w:r>
    </w:p>
    <w:p w:rsidR="0046550B" w:rsidRPr="00F471DC" w:rsidRDefault="00787000" w:rsidP="00914E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великих ліро-епічних полотен (поеми "Прометей"(1946), "Сини"(героїчна симфонія), "Любов", "Жива легенда", "Корейська поема", "Полонянка", "Марія" (1947)).</w:t>
      </w:r>
    </w:p>
    <w:p w:rsidR="00882AD3" w:rsidRPr="00F471DC" w:rsidRDefault="00124499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Пять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віршованих розділів складають ц</w:t>
      </w:r>
      <w:r w:rsidR="00882AD3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икл «Україно моя» — чи не найсильніший з-поміж усіх, перейнятих болем та любов'ю до рідної землі могутніх творів його побратимів-поетів. </w:t>
      </w:r>
      <w:r w:rsidR="00024C13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Відображує основні етапи і події ВВВ. </w:t>
      </w:r>
      <w:r w:rsidR="00882AD3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Широкі епічні картини минулого й сучасного, пророчі </w:t>
      </w:r>
      <w:proofErr w:type="spellStart"/>
      <w:r w:rsidR="00882AD3" w:rsidRPr="00F471DC">
        <w:rPr>
          <w:rFonts w:ascii="Times New Roman" w:hAnsi="Times New Roman" w:cs="Times New Roman"/>
          <w:sz w:val="28"/>
          <w:szCs w:val="28"/>
          <w:lang w:val="uk-UA"/>
        </w:rPr>
        <w:t>візії</w:t>
      </w:r>
      <w:proofErr w:type="spellEnd"/>
      <w:r w:rsidR="00882AD3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майбутнього переплітаються з особистими спогадами й переживаннями поета. Романтична піднесеність і реалістична виразність, гнівна інвектива й ніжний ліризм утворюють широке багатобарвне художнє полотно вражаючої сили ніжності й любові:</w:t>
      </w:r>
    </w:p>
    <w:p w:rsidR="00882AD3" w:rsidRPr="00F471DC" w:rsidRDefault="00882AD3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Україно моя, далі, грозами свіжо пропахлі,</w:t>
      </w:r>
    </w:p>
    <w:p w:rsidR="00882AD3" w:rsidRPr="00F471DC" w:rsidRDefault="00882AD3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Польова моя мрійнице. Крапля у сонці з весла.</w:t>
      </w:r>
    </w:p>
    <w:p w:rsidR="00882AD3" w:rsidRPr="00F471DC" w:rsidRDefault="00882AD3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Я віддам свою кров, свою силу і ніжність до краплі,</w:t>
      </w:r>
    </w:p>
    <w:p w:rsidR="00882AD3" w:rsidRPr="00F471DC" w:rsidRDefault="00882AD3" w:rsidP="00F7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Щоб з пожару ти встала, тополею в небо росла.</w:t>
      </w:r>
    </w:p>
    <w:p w:rsidR="00882AD3" w:rsidRPr="00F471DC" w:rsidRDefault="00882AD3" w:rsidP="00914E2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F471DC">
        <w:rPr>
          <w:rFonts w:ascii="Times New Roman" w:hAnsi="Times New Roman"/>
          <w:sz w:val="28"/>
          <w:szCs w:val="28"/>
        </w:rPr>
        <w:t>Про силу впливу цієї поезії можна судити з листа Василя Стуса, який 13 грудня 1962р. писав Андрієві Малишку: «Я знаю, що заради щастя рідного народу я міг би всім пожертвувати, я знаю, що тут я вихований рідним духовним хлібом — «Жагою» М. Рильського, Вашим віршем «Батьківщино моя».</w:t>
      </w:r>
      <w:r w:rsidR="00914E27" w:rsidRPr="00F471DC">
        <w:rPr>
          <w:rFonts w:ascii="Times New Roman" w:hAnsi="Times New Roman"/>
          <w:sz w:val="28"/>
          <w:szCs w:val="28"/>
        </w:rPr>
        <w:t xml:space="preserve"> </w:t>
      </w:r>
      <w:r w:rsidRPr="00F471DC">
        <w:rPr>
          <w:rFonts w:ascii="Times New Roman" w:hAnsi="Times New Roman"/>
          <w:sz w:val="28"/>
          <w:szCs w:val="28"/>
        </w:rPr>
        <w:t>Може здивувати те, що Стус називає вірш дещо інакше — «Батьківщино моя». Це вже справа рук компартійних цензурно-видавничих органів. У ті огненні роки вийшла-таки «Україно моя», вийшла й покликала синів України до бою. А потім, після війни, схаменулися — а де ж тут «великий, єдиний»? І замість «Україно моя» з'явилось «Україно Радянська» або й просто — «Батьківщино».</w:t>
      </w:r>
    </w:p>
    <w:p w:rsidR="0034780F" w:rsidRPr="00F471DC" w:rsidRDefault="0034780F" w:rsidP="00914E27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3802E7" w:rsidRPr="00F471DC" w:rsidRDefault="003802E7" w:rsidP="003802E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471DC">
        <w:rPr>
          <w:rFonts w:ascii="Times New Roman" w:hAnsi="Times New Roman"/>
          <w:b/>
          <w:sz w:val="28"/>
          <w:szCs w:val="28"/>
        </w:rPr>
        <w:t>Третій період.</w:t>
      </w:r>
    </w:p>
    <w:p w:rsidR="008A48C0" w:rsidRPr="00F471DC" w:rsidRDefault="00CE0A33" w:rsidP="008A48C0">
      <w:pPr>
        <w:pStyle w:val="a7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1DC">
        <w:rPr>
          <w:rFonts w:ascii="Times New Roman" w:hAnsi="Times New Roman"/>
          <w:sz w:val="28"/>
          <w:szCs w:val="28"/>
        </w:rPr>
        <w:t xml:space="preserve">У період </w:t>
      </w:r>
      <w:r w:rsidR="003802E7" w:rsidRPr="00F471DC">
        <w:rPr>
          <w:rFonts w:ascii="Times New Roman" w:hAnsi="Times New Roman"/>
          <w:sz w:val="28"/>
          <w:szCs w:val="28"/>
        </w:rPr>
        <w:t>1946-1958</w:t>
      </w:r>
      <w:r w:rsidRPr="00F471DC">
        <w:rPr>
          <w:rFonts w:ascii="Times New Roman" w:hAnsi="Times New Roman"/>
          <w:sz w:val="28"/>
          <w:szCs w:val="28"/>
        </w:rPr>
        <w:t xml:space="preserve"> рр. </w:t>
      </w:r>
      <w:r w:rsidRPr="00F471DC">
        <w:rPr>
          <w:rFonts w:ascii="Times New Roman" w:hAnsi="Times New Roman"/>
          <w:color w:val="000000"/>
          <w:sz w:val="28"/>
          <w:szCs w:val="28"/>
        </w:rPr>
        <w:t xml:space="preserve">Д.Павличко відзначає певне сповільнення творчої активності поета, тоді як наступний етап (1958-1970 рр.) явив злет творчої фантазії і подальшу </w:t>
      </w:r>
      <w:proofErr w:type="spellStart"/>
      <w:r w:rsidRPr="00F471DC">
        <w:rPr>
          <w:rFonts w:ascii="Times New Roman" w:hAnsi="Times New Roman"/>
          <w:color w:val="000000"/>
          <w:sz w:val="28"/>
          <w:szCs w:val="28"/>
        </w:rPr>
        <w:t>філософізацію</w:t>
      </w:r>
      <w:proofErr w:type="spellEnd"/>
      <w:r w:rsidRPr="00F471DC">
        <w:rPr>
          <w:rFonts w:ascii="Times New Roman" w:hAnsi="Times New Roman"/>
          <w:color w:val="000000"/>
          <w:sz w:val="28"/>
          <w:szCs w:val="28"/>
        </w:rPr>
        <w:t xml:space="preserve"> стильової манери А.Малишка.</w:t>
      </w:r>
      <w:r w:rsidR="00152CF8" w:rsidRPr="00F471DC">
        <w:rPr>
          <w:rFonts w:ascii="Times New Roman" w:hAnsi="Times New Roman"/>
          <w:color w:val="000000"/>
          <w:sz w:val="28"/>
          <w:szCs w:val="28"/>
        </w:rPr>
        <w:t xml:space="preserve"> Д.Шлапак зауважив, що з 60-х рр. у доробку поета з'являється якісно нова поезія (переважають жанри філософської мініатюри, медитації, сповіді).</w:t>
      </w:r>
      <w:r w:rsidR="0051219A" w:rsidRPr="00F471DC">
        <w:rPr>
          <w:rFonts w:ascii="Times New Roman" w:hAnsi="Times New Roman"/>
          <w:color w:val="000000"/>
          <w:sz w:val="28"/>
          <w:szCs w:val="28"/>
        </w:rPr>
        <w:t xml:space="preserve"> Л.</w:t>
      </w:r>
      <w:proofErr w:type="spellStart"/>
      <w:r w:rsidR="0051219A" w:rsidRPr="00F471DC">
        <w:rPr>
          <w:rFonts w:ascii="Times New Roman" w:hAnsi="Times New Roman"/>
          <w:color w:val="000000"/>
          <w:sz w:val="28"/>
          <w:szCs w:val="28"/>
        </w:rPr>
        <w:t>Дем'янівська</w:t>
      </w:r>
      <w:proofErr w:type="spellEnd"/>
      <w:r w:rsidR="0051219A" w:rsidRPr="00F471DC">
        <w:rPr>
          <w:rFonts w:ascii="Times New Roman" w:hAnsi="Times New Roman"/>
          <w:color w:val="000000"/>
          <w:sz w:val="28"/>
          <w:szCs w:val="28"/>
        </w:rPr>
        <w:t xml:space="preserve"> не погоджується із дослідниками, адже філософські тенденції </w:t>
      </w:r>
      <w:r w:rsidR="0051219A" w:rsidRPr="00F471DC">
        <w:rPr>
          <w:rFonts w:ascii="Times New Roman" w:hAnsi="Times New Roman"/>
          <w:color w:val="000000"/>
          <w:sz w:val="28"/>
          <w:szCs w:val="28"/>
        </w:rPr>
        <w:lastRenderedPageBreak/>
        <w:t>спостерігаються вже в поемі "Це було на світанку" (1948), що увійшла потім у збірку "Весняна книга" (1950), яка демонструє зразки означених жанрів.</w:t>
      </w:r>
    </w:p>
    <w:p w:rsidR="002648C0" w:rsidRPr="00F471DC" w:rsidRDefault="008A48C0" w:rsidP="00A61027">
      <w:pPr>
        <w:pStyle w:val="a7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1D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7B0CED" w:rsidRPr="00F471DC">
        <w:rPr>
          <w:rFonts w:ascii="Times New Roman" w:hAnsi="Times New Roman"/>
          <w:color w:val="000000"/>
          <w:sz w:val="28"/>
          <w:szCs w:val="28"/>
        </w:rPr>
        <w:t>півт</w:t>
      </w:r>
      <w:r w:rsidR="00190AC3" w:rsidRPr="00F471DC">
        <w:rPr>
          <w:rFonts w:ascii="Times New Roman" w:hAnsi="Times New Roman"/>
          <w:color w:val="000000"/>
          <w:sz w:val="28"/>
          <w:szCs w:val="28"/>
        </w:rPr>
        <w:t xml:space="preserve">ора повоєнних десятиліття </w:t>
      </w:r>
      <w:r w:rsidR="007B0CED" w:rsidRPr="00F471DC">
        <w:rPr>
          <w:rFonts w:ascii="Times New Roman" w:hAnsi="Times New Roman"/>
          <w:color w:val="000000"/>
          <w:sz w:val="28"/>
          <w:szCs w:val="28"/>
        </w:rPr>
        <w:t>вийшли збірки «Весняна книга» (1949), «За синім морем» (1950; Сталінська премія, 1951), «Дарунки вождю» (1952), «Книга братів» (1954), «Що записано мною» (1956), «Серце моєї матері» (1959). Їхня художньо-естетична вартість нерівнозначна. Мажорно-радісна тональність багатьох віршів поета (особливо у збірці «Весняна книга»), романтична піднесеність стилю не відповідали реальній атмосфері повоєнної дійсності — важкого періоду в житті народу, особливо селянства, якому поет присвятив чимало поезій.</w:t>
      </w:r>
      <w:r w:rsidR="00490354" w:rsidRPr="00F471DC">
        <w:rPr>
          <w:rFonts w:ascii="Times New Roman" w:hAnsi="Times New Roman"/>
          <w:color w:val="000000"/>
          <w:sz w:val="28"/>
          <w:szCs w:val="28"/>
        </w:rPr>
        <w:t xml:space="preserve"> Розширюється тематична палітра: трудова звитяга, проблеми безсмертя (як данина подібним мотивам книг П.Тичини "І рости, і сіяти", В.Сосюри "Щоб сади шуміли")</w:t>
      </w:r>
      <w:r w:rsidR="00A770D3" w:rsidRPr="00F471DC">
        <w:rPr>
          <w:rFonts w:ascii="Times New Roman" w:hAnsi="Times New Roman"/>
          <w:color w:val="000000"/>
          <w:sz w:val="28"/>
          <w:szCs w:val="28"/>
        </w:rPr>
        <w:t>; враження від закордонної поїздки до США і Канади (збірка "За синім морем" перегукується із "Англійськими враженнями" М.Бажана)</w:t>
      </w:r>
      <w:r w:rsidR="002648C0" w:rsidRPr="00F471DC">
        <w:rPr>
          <w:rFonts w:ascii="Times New Roman" w:hAnsi="Times New Roman"/>
          <w:color w:val="000000"/>
          <w:sz w:val="28"/>
          <w:szCs w:val="28"/>
        </w:rPr>
        <w:t>.</w:t>
      </w:r>
    </w:p>
    <w:p w:rsidR="002648C0" w:rsidRPr="00F471DC" w:rsidRDefault="002648C0" w:rsidP="00F91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1947 р. уперше звернувся до жанру драматичної поеми, яка спершу постала як </w:t>
      </w:r>
      <w:proofErr w:type="spellStart"/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лібретто</w:t>
      </w:r>
      <w:proofErr w:type="spellEnd"/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опери Ю.</w:t>
      </w:r>
      <w:proofErr w:type="spellStart"/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Мейтуса</w:t>
      </w:r>
      <w:proofErr w:type="spellEnd"/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("Молода гвардія"), наступна спроба – "Корейська поема", "Він повернувся додому" (1951), "Арсенал" і "Т.Шевченко" (у співавторстві з О.Левадою).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поему 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«Прометей» (1946) та збірку «Лірика» (1947) був 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нагороджений</w:t>
      </w:r>
      <w:proofErr w:type="gramStart"/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талінсько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F91202" w:rsidRPr="00F471D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премії (1947).</w:t>
      </w:r>
    </w:p>
    <w:p w:rsidR="007B0CED" w:rsidRPr="00F471DC" w:rsidRDefault="00A61027" w:rsidP="00A61027">
      <w:pPr>
        <w:pStyle w:val="a7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1DC">
        <w:rPr>
          <w:rFonts w:ascii="Times New Roman" w:hAnsi="Times New Roman"/>
          <w:color w:val="000000"/>
          <w:sz w:val="28"/>
          <w:szCs w:val="28"/>
        </w:rPr>
        <w:t xml:space="preserve">Стильова манера характеризується синтетичністю і філософським узагальненням. </w:t>
      </w:r>
      <w:r w:rsidR="007B0CED" w:rsidRPr="00F471DC">
        <w:rPr>
          <w:rFonts w:ascii="Times New Roman" w:hAnsi="Times New Roman"/>
          <w:color w:val="000000"/>
          <w:sz w:val="28"/>
          <w:szCs w:val="28"/>
        </w:rPr>
        <w:t xml:space="preserve">Певна заданість ідейно-змістової основи творів спричинила й до збіднення засобів художньої виразності. І лише наприкінці 50-х років </w:t>
      </w:r>
      <w:r w:rsidR="00CA4964" w:rsidRPr="00F471DC">
        <w:rPr>
          <w:rFonts w:ascii="Times New Roman" w:hAnsi="Times New Roman"/>
          <w:color w:val="000000"/>
          <w:sz w:val="28"/>
          <w:szCs w:val="28"/>
        </w:rPr>
        <w:t xml:space="preserve">його </w:t>
      </w:r>
      <w:r w:rsidR="007B0CED" w:rsidRPr="00F471DC">
        <w:rPr>
          <w:rFonts w:ascii="Times New Roman" w:hAnsi="Times New Roman"/>
          <w:color w:val="000000"/>
          <w:sz w:val="28"/>
          <w:szCs w:val="28"/>
        </w:rPr>
        <w:t>творчість</w:t>
      </w:r>
      <w:r w:rsidR="00CA4964" w:rsidRPr="00F471DC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7B0CED" w:rsidRPr="00F471DC">
        <w:rPr>
          <w:rFonts w:ascii="Times New Roman" w:hAnsi="Times New Roman"/>
          <w:color w:val="000000"/>
          <w:sz w:val="28"/>
          <w:szCs w:val="28"/>
        </w:rPr>
        <w:t xml:space="preserve">звільняється від поверховості, загальників, </w:t>
      </w:r>
      <w:proofErr w:type="spellStart"/>
      <w:r w:rsidR="007B0CED" w:rsidRPr="00F471DC">
        <w:rPr>
          <w:rFonts w:ascii="Times New Roman" w:hAnsi="Times New Roman"/>
          <w:color w:val="000000"/>
          <w:sz w:val="28"/>
          <w:szCs w:val="28"/>
        </w:rPr>
        <w:t>псевдопатетики</w:t>
      </w:r>
      <w:proofErr w:type="spellEnd"/>
      <w:r w:rsidR="007B0CED" w:rsidRPr="00F471DC">
        <w:rPr>
          <w:rFonts w:ascii="Times New Roman" w:hAnsi="Times New Roman"/>
          <w:color w:val="000000"/>
          <w:sz w:val="28"/>
          <w:szCs w:val="28"/>
        </w:rPr>
        <w:t>.</w:t>
      </w:r>
    </w:p>
    <w:p w:rsidR="00C66285" w:rsidRPr="00F471DC" w:rsidRDefault="00C66285" w:rsidP="00A61027">
      <w:pPr>
        <w:pStyle w:val="a7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1DC">
        <w:rPr>
          <w:rFonts w:ascii="Times New Roman" w:hAnsi="Times New Roman"/>
          <w:color w:val="000000"/>
          <w:sz w:val="28"/>
          <w:szCs w:val="28"/>
        </w:rPr>
        <w:t xml:space="preserve">Провідна тема збірки "Що записано мною" (1956) – мистецтво, джерела його розвитку, громадське значення. У ній виявився талант </w:t>
      </w:r>
      <w:proofErr w:type="spellStart"/>
      <w:r w:rsidRPr="00F471DC">
        <w:rPr>
          <w:rFonts w:ascii="Times New Roman" w:hAnsi="Times New Roman"/>
          <w:color w:val="000000"/>
          <w:sz w:val="28"/>
          <w:szCs w:val="28"/>
        </w:rPr>
        <w:t>Малишка-сатирика</w:t>
      </w:r>
      <w:proofErr w:type="spellEnd"/>
      <w:r w:rsidRPr="00F471DC">
        <w:rPr>
          <w:rFonts w:ascii="Times New Roman" w:hAnsi="Times New Roman"/>
          <w:color w:val="000000"/>
          <w:sz w:val="28"/>
          <w:szCs w:val="28"/>
        </w:rPr>
        <w:t xml:space="preserve"> ("Ханжа", "Так бувало в житті (Анонімка)")</w:t>
      </w:r>
      <w:r w:rsidR="0011410D" w:rsidRPr="00F471DC">
        <w:rPr>
          <w:rFonts w:ascii="Times New Roman" w:hAnsi="Times New Roman"/>
          <w:color w:val="000000"/>
          <w:sz w:val="28"/>
          <w:szCs w:val="28"/>
        </w:rPr>
        <w:t xml:space="preserve"> і вкотре поета-пісняра ("Пісня про Київ", "Ранки </w:t>
      </w:r>
      <w:proofErr w:type="spellStart"/>
      <w:r w:rsidR="0011410D" w:rsidRPr="00F471DC">
        <w:rPr>
          <w:rFonts w:ascii="Times New Roman" w:hAnsi="Times New Roman"/>
          <w:color w:val="000000"/>
          <w:sz w:val="28"/>
          <w:szCs w:val="28"/>
        </w:rPr>
        <w:t>солов</w:t>
      </w:r>
      <w:proofErr w:type="spellEnd"/>
      <w:r w:rsidR="0011410D" w:rsidRPr="00F471DC">
        <w:rPr>
          <w:rFonts w:ascii="Times New Roman" w:hAnsi="Times New Roman"/>
          <w:color w:val="000000"/>
          <w:sz w:val="28"/>
          <w:szCs w:val="28"/>
          <w:lang w:val="ru-RU"/>
        </w:rPr>
        <w:t>'</w:t>
      </w:r>
      <w:proofErr w:type="spellStart"/>
      <w:r w:rsidR="0011410D" w:rsidRPr="00F471DC">
        <w:rPr>
          <w:rFonts w:ascii="Times New Roman" w:hAnsi="Times New Roman"/>
          <w:color w:val="000000"/>
          <w:sz w:val="28"/>
          <w:szCs w:val="28"/>
        </w:rPr>
        <w:t>їні</w:t>
      </w:r>
      <w:proofErr w:type="spellEnd"/>
      <w:r w:rsidR="0011410D" w:rsidRPr="00F471DC">
        <w:rPr>
          <w:rFonts w:ascii="Times New Roman" w:hAnsi="Times New Roman"/>
          <w:color w:val="000000"/>
          <w:sz w:val="28"/>
          <w:szCs w:val="28"/>
        </w:rPr>
        <w:t>", "Як на дальнім небосхилі")</w:t>
      </w:r>
      <w:r w:rsidR="00F14FED" w:rsidRPr="00F471DC">
        <w:rPr>
          <w:rFonts w:ascii="Times New Roman" w:hAnsi="Times New Roman"/>
          <w:color w:val="000000"/>
          <w:sz w:val="28"/>
          <w:szCs w:val="28"/>
        </w:rPr>
        <w:t xml:space="preserve">. Знову звертається до постаті І.Франка (поема "Франко в </w:t>
      </w:r>
      <w:proofErr w:type="spellStart"/>
      <w:r w:rsidR="00F14FED" w:rsidRPr="00F471DC">
        <w:rPr>
          <w:rFonts w:ascii="Times New Roman" w:hAnsi="Times New Roman"/>
          <w:color w:val="000000"/>
          <w:sz w:val="28"/>
          <w:szCs w:val="28"/>
        </w:rPr>
        <w:t>Криворівні</w:t>
      </w:r>
      <w:proofErr w:type="spellEnd"/>
      <w:r w:rsidR="00F14FED" w:rsidRPr="00F471DC">
        <w:rPr>
          <w:rFonts w:ascii="Times New Roman" w:hAnsi="Times New Roman"/>
          <w:color w:val="000000"/>
          <w:sz w:val="28"/>
          <w:szCs w:val="28"/>
        </w:rPr>
        <w:t>").</w:t>
      </w:r>
    </w:p>
    <w:p w:rsidR="00F14FED" w:rsidRPr="00F471DC" w:rsidRDefault="00F14FED" w:rsidP="00A61027">
      <w:pPr>
        <w:pStyle w:val="a7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1DC">
        <w:rPr>
          <w:rFonts w:ascii="Times New Roman" w:hAnsi="Times New Roman"/>
          <w:color w:val="000000"/>
          <w:sz w:val="28"/>
          <w:szCs w:val="28"/>
        </w:rPr>
        <w:t>Збірка "Серце моєї матері" (1959) цікава дослідникам поетичними циклами "Заповітний сад" (</w:t>
      </w:r>
      <w:proofErr w:type="spellStart"/>
      <w:r w:rsidRPr="00F471DC">
        <w:rPr>
          <w:rFonts w:ascii="Times New Roman" w:hAnsi="Times New Roman"/>
          <w:color w:val="000000"/>
          <w:sz w:val="28"/>
          <w:szCs w:val="28"/>
        </w:rPr>
        <w:t>інтертекстуально</w:t>
      </w:r>
      <w:proofErr w:type="spellEnd"/>
      <w:r w:rsidRPr="00F471D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71DC">
        <w:rPr>
          <w:rFonts w:ascii="Times New Roman" w:hAnsi="Times New Roman"/>
          <w:color w:val="000000"/>
          <w:sz w:val="28"/>
          <w:szCs w:val="28"/>
        </w:rPr>
        <w:t>пов</w:t>
      </w:r>
      <w:proofErr w:type="spellEnd"/>
      <w:r w:rsidRPr="00F471DC">
        <w:rPr>
          <w:rFonts w:ascii="Times New Roman" w:hAnsi="Times New Roman"/>
          <w:color w:val="000000"/>
          <w:sz w:val="28"/>
          <w:szCs w:val="28"/>
          <w:lang w:val="ru-RU"/>
        </w:rPr>
        <w:t>'</w:t>
      </w:r>
      <w:proofErr w:type="spellStart"/>
      <w:r w:rsidRPr="00F471DC">
        <w:rPr>
          <w:rFonts w:ascii="Times New Roman" w:hAnsi="Times New Roman"/>
          <w:color w:val="000000"/>
          <w:sz w:val="28"/>
          <w:szCs w:val="28"/>
        </w:rPr>
        <w:t>язана</w:t>
      </w:r>
      <w:proofErr w:type="spellEnd"/>
      <w:r w:rsidRPr="00F471D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471DC">
        <w:rPr>
          <w:rFonts w:ascii="Times New Roman" w:hAnsi="Times New Roman"/>
          <w:color w:val="000000"/>
          <w:sz w:val="28"/>
          <w:szCs w:val="28"/>
        </w:rPr>
        <w:t>із "Садом божественних пісень" Г.Сковороди та з</w:t>
      </w:r>
      <w:r w:rsidR="00C22FC6" w:rsidRPr="00F471DC">
        <w:rPr>
          <w:rFonts w:ascii="Times New Roman" w:hAnsi="Times New Roman"/>
          <w:color w:val="000000"/>
          <w:sz w:val="28"/>
          <w:szCs w:val="28"/>
        </w:rPr>
        <w:t xml:space="preserve">біркою "Мій </w:t>
      </w:r>
      <w:proofErr w:type="spellStart"/>
      <w:r w:rsidR="00C22FC6" w:rsidRPr="00F471DC">
        <w:rPr>
          <w:rFonts w:ascii="Times New Roman" w:hAnsi="Times New Roman"/>
          <w:color w:val="000000"/>
          <w:sz w:val="28"/>
          <w:szCs w:val="28"/>
        </w:rPr>
        <w:t>Ізмарагд</w:t>
      </w:r>
      <w:proofErr w:type="spellEnd"/>
      <w:r w:rsidR="00C22FC6" w:rsidRPr="00F471DC">
        <w:rPr>
          <w:rFonts w:ascii="Times New Roman" w:hAnsi="Times New Roman"/>
          <w:color w:val="000000"/>
          <w:sz w:val="28"/>
          <w:szCs w:val="28"/>
        </w:rPr>
        <w:t xml:space="preserve">" І.Франка), поезіями циклу "Моя Вкраїно", піснями ("Пісня про рушник", "Ми </w:t>
      </w:r>
      <w:proofErr w:type="spellStart"/>
      <w:r w:rsidR="00C22FC6" w:rsidRPr="00F471DC">
        <w:rPr>
          <w:rFonts w:ascii="Times New Roman" w:hAnsi="Times New Roman"/>
          <w:color w:val="000000"/>
          <w:sz w:val="28"/>
          <w:szCs w:val="28"/>
        </w:rPr>
        <w:t>підем</w:t>
      </w:r>
      <w:proofErr w:type="spellEnd"/>
      <w:r w:rsidR="00C22FC6" w:rsidRPr="00F471DC">
        <w:rPr>
          <w:rFonts w:ascii="Times New Roman" w:hAnsi="Times New Roman"/>
          <w:color w:val="000000"/>
          <w:sz w:val="28"/>
          <w:szCs w:val="28"/>
        </w:rPr>
        <w:t>. де трави похилі", "Пісня Наташі")</w:t>
      </w:r>
      <w:r w:rsidR="0012065B" w:rsidRPr="00F471DC">
        <w:rPr>
          <w:rFonts w:ascii="Times New Roman" w:hAnsi="Times New Roman"/>
          <w:color w:val="000000"/>
          <w:sz w:val="28"/>
          <w:szCs w:val="28"/>
        </w:rPr>
        <w:t>.</w:t>
      </w:r>
      <w:r w:rsidRPr="00F471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6244E" w:rsidRPr="00F471DC" w:rsidRDefault="007B0CED" w:rsidP="0026244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471DC">
        <w:rPr>
          <w:color w:val="000000"/>
          <w:sz w:val="28"/>
          <w:szCs w:val="28"/>
          <w:lang w:val="uk-UA"/>
        </w:rPr>
        <w:t>У 60-ті роки поетичний талант</w:t>
      </w:r>
      <w:r w:rsidR="005941F8" w:rsidRPr="00F471DC">
        <w:rPr>
          <w:rStyle w:val="apple-converted-space"/>
          <w:color w:val="000000"/>
          <w:sz w:val="28"/>
          <w:szCs w:val="28"/>
          <w:lang w:val="uk-UA"/>
        </w:rPr>
        <w:t xml:space="preserve"> А.Малишка </w:t>
      </w:r>
      <w:r w:rsidRPr="00F471DC">
        <w:rPr>
          <w:color w:val="000000"/>
          <w:sz w:val="28"/>
          <w:szCs w:val="28"/>
          <w:lang w:val="uk-UA"/>
        </w:rPr>
        <w:t xml:space="preserve">реалізувався більш повно і різнобічно. Він </w:t>
      </w:r>
      <w:r w:rsidRPr="00F471DC">
        <w:rPr>
          <w:color w:val="000000"/>
          <w:sz w:val="28"/>
          <w:szCs w:val="28"/>
        </w:rPr>
        <w:t xml:space="preserve">опублікував книжки «Полудень віку» (1960), </w:t>
      </w:r>
      <w:r w:rsidR="00D47012" w:rsidRPr="00F471DC">
        <w:rPr>
          <w:color w:val="000000"/>
          <w:sz w:val="28"/>
          <w:szCs w:val="28"/>
          <w:lang w:val="uk-UA"/>
        </w:rPr>
        <w:t>"</w:t>
      </w:r>
      <w:r w:rsidR="00D47012" w:rsidRPr="00F471DC">
        <w:rPr>
          <w:color w:val="000000"/>
          <w:sz w:val="28"/>
          <w:szCs w:val="28"/>
          <w:highlight w:val="yellow"/>
          <w:lang w:val="uk-UA"/>
        </w:rPr>
        <w:t>Віщий голос</w:t>
      </w:r>
      <w:r w:rsidR="00D47012" w:rsidRPr="00F471DC">
        <w:rPr>
          <w:color w:val="000000"/>
          <w:sz w:val="28"/>
          <w:szCs w:val="28"/>
          <w:lang w:val="uk-UA"/>
        </w:rPr>
        <w:t xml:space="preserve">", </w:t>
      </w:r>
      <w:r w:rsidRPr="00F471DC">
        <w:rPr>
          <w:color w:val="000000"/>
          <w:sz w:val="28"/>
          <w:szCs w:val="28"/>
        </w:rPr>
        <w:t xml:space="preserve">«Листи на світанні» (1961), «Прозорість» (1962), «Далекі орбіти» (1962; Державна премія України ім. Т. Г. Шевченка, 1964), «Дорога </w:t>
      </w:r>
      <w:proofErr w:type="gramStart"/>
      <w:r w:rsidRPr="00F471DC">
        <w:rPr>
          <w:color w:val="000000"/>
          <w:sz w:val="28"/>
          <w:szCs w:val="28"/>
        </w:rPr>
        <w:t>п</w:t>
      </w:r>
      <w:proofErr w:type="gramEnd"/>
      <w:r w:rsidRPr="00F471DC">
        <w:rPr>
          <w:color w:val="000000"/>
          <w:sz w:val="28"/>
          <w:szCs w:val="28"/>
        </w:rPr>
        <w:t xml:space="preserve">ід яворами» (1964; Державна премія СРСР, 1969), «Рута» (1966), </w:t>
      </w:r>
      <w:r w:rsidR="00F748F0" w:rsidRPr="00F471DC">
        <w:rPr>
          <w:color w:val="000000"/>
          <w:sz w:val="28"/>
          <w:szCs w:val="28"/>
          <w:lang w:val="uk-UA"/>
        </w:rPr>
        <w:t xml:space="preserve">"Синій літопис" (1968), </w:t>
      </w:r>
      <w:r w:rsidRPr="00F471DC">
        <w:rPr>
          <w:color w:val="000000"/>
          <w:sz w:val="28"/>
          <w:szCs w:val="28"/>
        </w:rPr>
        <w:t>«Серпень душі моєї» (1970) та ін. На слова</w:t>
      </w:r>
      <w:r w:rsidR="00477418" w:rsidRPr="00F471DC">
        <w:rPr>
          <w:rStyle w:val="apple-converted-space"/>
          <w:color w:val="000000"/>
          <w:sz w:val="28"/>
          <w:szCs w:val="28"/>
          <w:lang w:val="uk-UA"/>
        </w:rPr>
        <w:t xml:space="preserve"> автора </w:t>
      </w:r>
      <w:r w:rsidRPr="00F471DC">
        <w:rPr>
          <w:color w:val="000000"/>
          <w:sz w:val="28"/>
          <w:szCs w:val="28"/>
        </w:rPr>
        <w:t xml:space="preserve">композиторами </w:t>
      </w:r>
      <w:r w:rsidR="00477418" w:rsidRPr="00F471DC">
        <w:rPr>
          <w:color w:val="000000"/>
          <w:sz w:val="28"/>
          <w:szCs w:val="28"/>
        </w:rPr>
        <w:t>П.Майбородою, Л.Ревуцьким, О.</w:t>
      </w:r>
      <w:r w:rsidRPr="00F471DC">
        <w:rPr>
          <w:color w:val="000000"/>
          <w:sz w:val="28"/>
          <w:szCs w:val="28"/>
        </w:rPr>
        <w:t xml:space="preserve">Білашем та іншими створено багато пісень («Київський вальс», «Пісня про рушник», «Стежина», «Вчителька» та ін.). Попри надмірну заідеологізованість, характерними рисами </w:t>
      </w:r>
      <w:proofErr w:type="gramStart"/>
      <w:r w:rsidRPr="00F471DC">
        <w:rPr>
          <w:color w:val="000000"/>
          <w:sz w:val="28"/>
          <w:szCs w:val="28"/>
        </w:rPr>
        <w:t>л</w:t>
      </w:r>
      <w:proofErr w:type="gramEnd"/>
      <w:r w:rsidRPr="00F471DC">
        <w:rPr>
          <w:color w:val="000000"/>
          <w:sz w:val="28"/>
          <w:szCs w:val="28"/>
        </w:rPr>
        <w:t>ірики</w:t>
      </w:r>
      <w:r w:rsidR="00AA0F74" w:rsidRPr="00F471DC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AA0F74" w:rsidRPr="00F471DC">
        <w:rPr>
          <w:color w:val="000000"/>
          <w:sz w:val="28"/>
          <w:szCs w:val="28"/>
        </w:rPr>
        <w:t>є</w:t>
      </w:r>
      <w:r w:rsidR="00AA0F74" w:rsidRPr="00F471DC">
        <w:rPr>
          <w:color w:val="000000"/>
          <w:sz w:val="28"/>
          <w:szCs w:val="28"/>
          <w:lang w:val="uk-UA"/>
        </w:rPr>
        <w:t xml:space="preserve"> </w:t>
      </w:r>
      <w:r w:rsidRPr="00F471DC">
        <w:rPr>
          <w:color w:val="000000"/>
          <w:sz w:val="28"/>
          <w:szCs w:val="28"/>
        </w:rPr>
        <w:t>народні етико-естетичні уявлення, народні форми вираження їх і принципи творення цих форм.</w:t>
      </w:r>
    </w:p>
    <w:p w:rsidR="008178FA" w:rsidRPr="00F471DC" w:rsidRDefault="008178FA" w:rsidP="0026244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471DC">
        <w:rPr>
          <w:color w:val="000000"/>
          <w:sz w:val="28"/>
          <w:szCs w:val="28"/>
          <w:lang w:val="uk-UA"/>
        </w:rPr>
        <w:lastRenderedPageBreak/>
        <w:t>Збірка "Полудень віку" (1960) відзначається політичним пафосом, громадянською позицією, провідний мотив – суть життя у прогресі, руху уперед. Поширена жанрова форма – медитації.</w:t>
      </w:r>
    </w:p>
    <w:p w:rsidR="00682BAF" w:rsidRPr="00F471DC" w:rsidRDefault="008178FA" w:rsidP="002408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1DC">
        <w:rPr>
          <w:rFonts w:ascii="Times New Roman" w:hAnsi="Times New Roman" w:cs="Times New Roman"/>
          <w:sz w:val="28"/>
          <w:szCs w:val="28"/>
          <w:lang w:val="uk-UA"/>
        </w:rPr>
        <w:t>Поет починає пильніше придивлятися до життя, глибше сягати в сутність складних вічних проблем, бачить загальнолюдське, йдучи «Дорогою під яворами», як назвав він збірку (1964р.), що її певною мірою можна вважати етапною на творчому шляху, як і внутрішньо пов'язану з нею «Руту» (1966р.).</w:t>
      </w:r>
      <w:r w:rsidR="0026244E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Збірка "Рута" (1966) складається з 5 циклів. Поширена жанрова форма – сонети: "Сонети вечорів", Сонети обухівської дороги", "Сонети синього квітня"; пісні ("Пісня О.Довженка", "Пісня О.Вишні"). </w:t>
      </w:r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У циклах «Пісня дороги», «Пісня яворів», «Сонети обухівської дороги» поет наче дорослим повертається в своє дитинство, з вершин життєвого досвіду і мудрості осмислює минуле й сучасне, розмірковує над майбутнім. Він замислюється над своїм корінням, у ряді «Сонетів обухівської дороги» це видно вже з їх назв: «Я з тих країв, де сині оболоні...», «Я з тих країв, де за Дніпром кургани...», «І ти з такого ж поля» та ін. У цих же збірках А. Малишко створив яскраву галерею поетичних портретів своїх учителів та друзів, які назвав піснями: «Пісня Тараса Шевченка», «Пісня Максима Рильського», такі ж пісні Остапа Вишні, Олександра Довженка, зокрема щире й тепле «Пісня Олександра Довженка», близького друга, з яким Малишко ділив і хліб, і пісню, й життєві незгоди. Та й у вірші «Рядок про Довженка» (зб. «Прозорість», 1962) у небагатьох словах розкрита й світова велич геніального письменника та 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кіномитця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, і його страдницький життєвий </w:t>
      </w:r>
      <w:proofErr w:type="spellStart"/>
      <w:r w:rsidRPr="00F471DC">
        <w:rPr>
          <w:rFonts w:ascii="Times New Roman" w:hAnsi="Times New Roman" w:cs="Times New Roman"/>
          <w:sz w:val="28"/>
          <w:szCs w:val="28"/>
          <w:lang w:val="uk-UA"/>
        </w:rPr>
        <w:t>шлях.Поглиблений</w:t>
      </w:r>
      <w:proofErr w:type="spellEnd"/>
      <w:r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філософський підхід Малишка до всього, що лягло йому на душу і перо, характерний для останніх збірок — «Синій літопис» (1968), «Серпень душі моєї» (1970), яка вийшла вже після смерті поета. Пристрасний лірик дещо поступається поетові-мислителеві, поетові-філософу, хоч лірична амплітуда віршів не спадає. Частіше трапляються характерні назви віршів: «Роздум», «Медитація», «Дума», «Пам'ять».</w:t>
      </w:r>
      <w:r w:rsidR="00240881" w:rsidRPr="00F4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17B"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Новаторство збірки "Серпень душі моєї" (1970) – метаморфози, уявне перевтілення в речі і явища ("Я-камінь", "Я – небо"), роздуми про епоху</w:t>
      </w:r>
      <w:r w:rsidR="00F91202" w:rsidRPr="00F471D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0ABD" w:rsidRPr="00F471DC" w:rsidRDefault="00370ABD" w:rsidP="00F9120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370ABD" w:rsidRPr="00F471DC" w:rsidRDefault="00370ABD" w:rsidP="00F9120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F471DC">
        <w:rPr>
          <w:b/>
          <w:color w:val="000000"/>
          <w:sz w:val="28"/>
          <w:szCs w:val="28"/>
          <w:highlight w:val="yellow"/>
          <w:lang w:val="uk-UA"/>
        </w:rPr>
        <w:t>Панпсихізм і натурфілософія</w:t>
      </w:r>
    </w:p>
    <w:p w:rsidR="00370ABD" w:rsidRPr="00F471DC" w:rsidRDefault="00370ABD" w:rsidP="00F9120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F471DC">
        <w:rPr>
          <w:b/>
          <w:color w:val="000000"/>
          <w:sz w:val="28"/>
          <w:szCs w:val="28"/>
          <w:lang w:val="uk-UA"/>
        </w:rPr>
        <w:t>небес течія (Збірка "Полудень віку")</w:t>
      </w:r>
    </w:p>
    <w:sectPr w:rsidR="00370ABD" w:rsidRPr="00F471DC" w:rsidSect="0008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55BE"/>
    <w:multiLevelType w:val="hybridMultilevel"/>
    <w:tmpl w:val="303E20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FC11DA"/>
    <w:multiLevelType w:val="hybridMultilevel"/>
    <w:tmpl w:val="21308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B774AC"/>
    <w:multiLevelType w:val="hybridMultilevel"/>
    <w:tmpl w:val="4F7A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C30DB"/>
    <w:multiLevelType w:val="hybridMultilevel"/>
    <w:tmpl w:val="0A2EC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BC460E"/>
    <w:multiLevelType w:val="hybridMultilevel"/>
    <w:tmpl w:val="8264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66769"/>
    <w:multiLevelType w:val="hybridMultilevel"/>
    <w:tmpl w:val="F2401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4BF"/>
    <w:rsid w:val="00024C13"/>
    <w:rsid w:val="000872AE"/>
    <w:rsid w:val="000B5B8E"/>
    <w:rsid w:val="000E1685"/>
    <w:rsid w:val="000F1EE3"/>
    <w:rsid w:val="001059C9"/>
    <w:rsid w:val="0011410D"/>
    <w:rsid w:val="001159C9"/>
    <w:rsid w:val="0012065B"/>
    <w:rsid w:val="00124282"/>
    <w:rsid w:val="00124499"/>
    <w:rsid w:val="00141426"/>
    <w:rsid w:val="00152CF8"/>
    <w:rsid w:val="00167A67"/>
    <w:rsid w:val="00174C5F"/>
    <w:rsid w:val="0018646A"/>
    <w:rsid w:val="00190AC3"/>
    <w:rsid w:val="001A2993"/>
    <w:rsid w:val="001D5AD2"/>
    <w:rsid w:val="002158C1"/>
    <w:rsid w:val="0023515B"/>
    <w:rsid w:val="00240881"/>
    <w:rsid w:val="0026244E"/>
    <w:rsid w:val="002648C0"/>
    <w:rsid w:val="00294F21"/>
    <w:rsid w:val="002B2A28"/>
    <w:rsid w:val="002B7CC1"/>
    <w:rsid w:val="002C6BC2"/>
    <w:rsid w:val="00320000"/>
    <w:rsid w:val="00324CA6"/>
    <w:rsid w:val="0034780F"/>
    <w:rsid w:val="0036477E"/>
    <w:rsid w:val="00370ABD"/>
    <w:rsid w:val="003802E7"/>
    <w:rsid w:val="0039659E"/>
    <w:rsid w:val="00397E13"/>
    <w:rsid w:val="003B0BDF"/>
    <w:rsid w:val="003D7FFC"/>
    <w:rsid w:val="0046550B"/>
    <w:rsid w:val="00477418"/>
    <w:rsid w:val="00490354"/>
    <w:rsid w:val="004934E3"/>
    <w:rsid w:val="004B7994"/>
    <w:rsid w:val="0051219A"/>
    <w:rsid w:val="00527871"/>
    <w:rsid w:val="00535B2D"/>
    <w:rsid w:val="00581512"/>
    <w:rsid w:val="00585DB9"/>
    <w:rsid w:val="005941F8"/>
    <w:rsid w:val="005973A8"/>
    <w:rsid w:val="005D21BF"/>
    <w:rsid w:val="005E308A"/>
    <w:rsid w:val="005E356A"/>
    <w:rsid w:val="006379F0"/>
    <w:rsid w:val="00640D5E"/>
    <w:rsid w:val="0065360A"/>
    <w:rsid w:val="0067317B"/>
    <w:rsid w:val="00682BAF"/>
    <w:rsid w:val="00692292"/>
    <w:rsid w:val="006A3F32"/>
    <w:rsid w:val="006C519F"/>
    <w:rsid w:val="006D5F21"/>
    <w:rsid w:val="006E4F80"/>
    <w:rsid w:val="006F06E2"/>
    <w:rsid w:val="0071772E"/>
    <w:rsid w:val="0072706C"/>
    <w:rsid w:val="007564DF"/>
    <w:rsid w:val="00760AB2"/>
    <w:rsid w:val="00773CBD"/>
    <w:rsid w:val="0078525E"/>
    <w:rsid w:val="00787000"/>
    <w:rsid w:val="007953BF"/>
    <w:rsid w:val="007B0CED"/>
    <w:rsid w:val="007F3620"/>
    <w:rsid w:val="0081095B"/>
    <w:rsid w:val="008178FA"/>
    <w:rsid w:val="00821808"/>
    <w:rsid w:val="00831872"/>
    <w:rsid w:val="00853057"/>
    <w:rsid w:val="00872820"/>
    <w:rsid w:val="00881395"/>
    <w:rsid w:val="00882AD3"/>
    <w:rsid w:val="008A08AF"/>
    <w:rsid w:val="008A48C0"/>
    <w:rsid w:val="00914E27"/>
    <w:rsid w:val="00932B1B"/>
    <w:rsid w:val="009E6B40"/>
    <w:rsid w:val="009F2617"/>
    <w:rsid w:val="00A1687A"/>
    <w:rsid w:val="00A34FD1"/>
    <w:rsid w:val="00A37DDA"/>
    <w:rsid w:val="00A43AB2"/>
    <w:rsid w:val="00A531B4"/>
    <w:rsid w:val="00A61027"/>
    <w:rsid w:val="00A770D3"/>
    <w:rsid w:val="00A91352"/>
    <w:rsid w:val="00AA0F74"/>
    <w:rsid w:val="00AE1D52"/>
    <w:rsid w:val="00AE748D"/>
    <w:rsid w:val="00B332EA"/>
    <w:rsid w:val="00BD62FF"/>
    <w:rsid w:val="00BF1DA8"/>
    <w:rsid w:val="00C07FF4"/>
    <w:rsid w:val="00C120D9"/>
    <w:rsid w:val="00C22FC6"/>
    <w:rsid w:val="00C374BF"/>
    <w:rsid w:val="00C43D6B"/>
    <w:rsid w:val="00C45D21"/>
    <w:rsid w:val="00C64C5B"/>
    <w:rsid w:val="00C66285"/>
    <w:rsid w:val="00C73D8F"/>
    <w:rsid w:val="00C7408B"/>
    <w:rsid w:val="00C9054C"/>
    <w:rsid w:val="00CA235A"/>
    <w:rsid w:val="00CA4964"/>
    <w:rsid w:val="00CB1C1D"/>
    <w:rsid w:val="00CB7EC1"/>
    <w:rsid w:val="00CE0A33"/>
    <w:rsid w:val="00D20CA9"/>
    <w:rsid w:val="00D32114"/>
    <w:rsid w:val="00D33551"/>
    <w:rsid w:val="00D47012"/>
    <w:rsid w:val="00D472AE"/>
    <w:rsid w:val="00DC27B1"/>
    <w:rsid w:val="00DF2DE6"/>
    <w:rsid w:val="00E3134B"/>
    <w:rsid w:val="00E36000"/>
    <w:rsid w:val="00E55F7A"/>
    <w:rsid w:val="00E878EB"/>
    <w:rsid w:val="00F045B2"/>
    <w:rsid w:val="00F14FED"/>
    <w:rsid w:val="00F208B0"/>
    <w:rsid w:val="00F232F3"/>
    <w:rsid w:val="00F245CE"/>
    <w:rsid w:val="00F24B73"/>
    <w:rsid w:val="00F471DC"/>
    <w:rsid w:val="00F532E2"/>
    <w:rsid w:val="00F537B3"/>
    <w:rsid w:val="00F72DD7"/>
    <w:rsid w:val="00F748F0"/>
    <w:rsid w:val="00F91202"/>
    <w:rsid w:val="00FB156C"/>
    <w:rsid w:val="00FC0010"/>
    <w:rsid w:val="00FD5731"/>
    <w:rsid w:val="00F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0CED"/>
  </w:style>
  <w:style w:type="paragraph" w:styleId="a5">
    <w:name w:val="Balloon Text"/>
    <w:basedOn w:val="a"/>
    <w:link w:val="a6"/>
    <w:uiPriority w:val="99"/>
    <w:semiHidden/>
    <w:unhideWhenUsed/>
    <w:rsid w:val="007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E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B0CED"/>
  </w:style>
  <w:style w:type="paragraph" w:styleId="a7">
    <w:name w:val="Body Text Indent"/>
    <w:basedOn w:val="a"/>
    <w:link w:val="a8"/>
    <w:rsid w:val="00882AD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882AD3"/>
    <w:rPr>
      <w:rFonts w:ascii="Arial" w:eastAsia="Times New Roman" w:hAnsi="Arial" w:cs="Times New Roman"/>
      <w:sz w:val="20"/>
      <w:szCs w:val="20"/>
      <w:lang w:val="uk-UA"/>
    </w:rPr>
  </w:style>
  <w:style w:type="table" w:styleId="a9">
    <w:name w:val="Table Grid"/>
    <w:basedOn w:val="a1"/>
    <w:uiPriority w:val="59"/>
    <w:rsid w:val="007177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844F-3C77-488C-A64E-C4CDC790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11</cp:revision>
  <dcterms:created xsi:type="dcterms:W3CDTF">2011-03-14T12:00:00Z</dcterms:created>
  <dcterms:modified xsi:type="dcterms:W3CDTF">2020-09-10T06:47:00Z</dcterms:modified>
</cp:coreProperties>
</file>