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2A5" w:rsidRPr="001012A5" w:rsidRDefault="001012A5" w:rsidP="001012A5">
      <w:pPr>
        <w:tabs>
          <w:tab w:val="left" w:pos="284"/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012A5">
        <w:rPr>
          <w:rFonts w:ascii="Times New Roman" w:hAnsi="Times New Roman" w:cs="Times New Roman"/>
          <w:b/>
          <w:bCs/>
          <w:sz w:val="24"/>
          <w:szCs w:val="24"/>
          <w:lang w:val="uk-UA"/>
        </w:rPr>
        <w:t>Лекція №3</w:t>
      </w:r>
    </w:p>
    <w:p w:rsidR="001012A5" w:rsidRPr="001012A5" w:rsidRDefault="001012A5" w:rsidP="001012A5">
      <w:pPr>
        <w:tabs>
          <w:tab w:val="left" w:pos="284"/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012A5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Тема: Природна резистентність організму людини</w:t>
      </w:r>
    </w:p>
    <w:p w:rsidR="001012A5" w:rsidRPr="001012A5" w:rsidRDefault="001012A5" w:rsidP="001012A5">
      <w:pPr>
        <w:tabs>
          <w:tab w:val="left" w:pos="284"/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012A5">
        <w:rPr>
          <w:rFonts w:ascii="Times New Roman" w:hAnsi="Times New Roman" w:cs="Times New Roman"/>
          <w:bCs/>
          <w:sz w:val="24"/>
          <w:szCs w:val="24"/>
          <w:lang w:val="uk-UA"/>
        </w:rPr>
        <w:t>План</w:t>
      </w:r>
    </w:p>
    <w:p w:rsidR="001012A5" w:rsidRPr="001012A5" w:rsidRDefault="001012A5" w:rsidP="001012A5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012A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Поняття, історія питання. </w:t>
      </w:r>
    </w:p>
    <w:p w:rsidR="001012A5" w:rsidRPr="001012A5" w:rsidRDefault="001012A5" w:rsidP="001012A5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012A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Поняття про вроджений імунітет. </w:t>
      </w:r>
    </w:p>
    <w:p w:rsidR="001012A5" w:rsidRPr="001012A5" w:rsidRDefault="001012A5" w:rsidP="001012A5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012A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3. Гуморальні фактори: лізоцим, комплемент, опсоніни, </w:t>
      </w:r>
      <w:proofErr w:type="spellStart"/>
      <w:r w:rsidRPr="001012A5">
        <w:rPr>
          <w:rFonts w:ascii="Times New Roman" w:hAnsi="Times New Roman" w:cs="Times New Roman"/>
          <w:bCs/>
          <w:sz w:val="24"/>
          <w:szCs w:val="24"/>
          <w:lang w:val="uk-UA"/>
        </w:rPr>
        <w:t>пропердин</w:t>
      </w:r>
      <w:proofErr w:type="spellEnd"/>
      <w:r w:rsidRPr="001012A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інтерферон, β-лізин, природні антитіла та ін. </w:t>
      </w:r>
    </w:p>
    <w:p w:rsidR="001012A5" w:rsidRPr="001012A5" w:rsidRDefault="001012A5" w:rsidP="001012A5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012A5">
        <w:rPr>
          <w:rFonts w:ascii="Times New Roman" w:hAnsi="Times New Roman" w:cs="Times New Roman"/>
          <w:bCs/>
          <w:sz w:val="24"/>
          <w:szCs w:val="24"/>
          <w:lang w:val="uk-UA"/>
        </w:rPr>
        <w:t>4. Взаємодія клітин з мікроорганізмами.</w:t>
      </w:r>
      <w:r w:rsidRPr="001012A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012A5">
        <w:rPr>
          <w:rFonts w:ascii="Times New Roman" w:hAnsi="Times New Roman" w:cs="Times New Roman"/>
          <w:sz w:val="24"/>
          <w:szCs w:val="24"/>
          <w:lang w:val="uk-UA"/>
        </w:rPr>
        <w:t xml:space="preserve">Фагоцитоз. </w:t>
      </w:r>
    </w:p>
    <w:p w:rsidR="001012A5" w:rsidRPr="001012A5" w:rsidRDefault="001012A5" w:rsidP="001012A5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12A5">
        <w:rPr>
          <w:rFonts w:ascii="Times New Roman" w:hAnsi="Times New Roman" w:cs="Times New Roman"/>
          <w:sz w:val="24"/>
          <w:szCs w:val="24"/>
          <w:lang w:val="uk-UA"/>
        </w:rPr>
        <w:t xml:space="preserve">5. Природні </w:t>
      </w:r>
      <w:proofErr w:type="spellStart"/>
      <w:r w:rsidRPr="001012A5">
        <w:rPr>
          <w:rFonts w:ascii="Times New Roman" w:hAnsi="Times New Roman" w:cs="Times New Roman"/>
          <w:sz w:val="24"/>
          <w:szCs w:val="24"/>
          <w:lang w:val="uk-UA"/>
        </w:rPr>
        <w:t>кілери</w:t>
      </w:r>
      <w:proofErr w:type="spellEnd"/>
      <w:r w:rsidRPr="001012A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1012A5" w:rsidRPr="001012A5" w:rsidRDefault="001012A5" w:rsidP="001012A5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12A5">
        <w:rPr>
          <w:rFonts w:ascii="Times New Roman" w:hAnsi="Times New Roman" w:cs="Times New Roman"/>
          <w:sz w:val="24"/>
          <w:szCs w:val="24"/>
          <w:lang w:val="uk-UA"/>
        </w:rPr>
        <w:t xml:space="preserve">6. ЛАК-клітини. </w:t>
      </w:r>
    </w:p>
    <w:p w:rsidR="001012A5" w:rsidRPr="001012A5" w:rsidRDefault="001012A5" w:rsidP="001012A5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12A5">
        <w:rPr>
          <w:rFonts w:ascii="Times New Roman" w:hAnsi="Times New Roman" w:cs="Times New Roman"/>
          <w:sz w:val="24"/>
          <w:szCs w:val="24"/>
          <w:lang w:val="uk-UA"/>
        </w:rPr>
        <w:t xml:space="preserve">7. Взаємодія специфічних та неспецифічних імунологічних факторів захисту. </w:t>
      </w:r>
    </w:p>
    <w:p w:rsidR="001012A5" w:rsidRPr="001012A5" w:rsidRDefault="001012A5" w:rsidP="001012A5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12A5">
        <w:rPr>
          <w:rFonts w:ascii="Times New Roman" w:hAnsi="Times New Roman" w:cs="Times New Roman"/>
          <w:sz w:val="24"/>
          <w:szCs w:val="24"/>
          <w:lang w:val="uk-UA"/>
        </w:rPr>
        <w:t xml:space="preserve">8. Модуляція природної резистентності організму. </w:t>
      </w:r>
    </w:p>
    <w:p w:rsidR="001012A5" w:rsidRPr="001012A5" w:rsidRDefault="001012A5" w:rsidP="001012A5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12A5">
        <w:rPr>
          <w:rFonts w:ascii="Times New Roman" w:hAnsi="Times New Roman" w:cs="Times New Roman"/>
          <w:sz w:val="24"/>
          <w:szCs w:val="24"/>
          <w:lang w:val="uk-UA"/>
        </w:rPr>
        <w:t xml:space="preserve">9. Біологічні бар’єри: зовнішні (шкіра, слизові оболонки) та внутрішні (органи - печінка, </w:t>
      </w:r>
      <w:proofErr w:type="spellStart"/>
      <w:r w:rsidRPr="001012A5">
        <w:rPr>
          <w:rFonts w:ascii="Times New Roman" w:hAnsi="Times New Roman" w:cs="Times New Roman"/>
          <w:sz w:val="24"/>
          <w:szCs w:val="24"/>
          <w:lang w:val="uk-UA"/>
        </w:rPr>
        <w:t>гістогематичні</w:t>
      </w:r>
      <w:proofErr w:type="spellEnd"/>
      <w:r w:rsidRPr="001012A5">
        <w:rPr>
          <w:rFonts w:ascii="Times New Roman" w:hAnsi="Times New Roman" w:cs="Times New Roman"/>
          <w:sz w:val="24"/>
          <w:szCs w:val="24"/>
          <w:lang w:val="uk-UA"/>
        </w:rPr>
        <w:t xml:space="preserve"> бар'єри - плацентарний, </w:t>
      </w:r>
      <w:proofErr w:type="spellStart"/>
      <w:r w:rsidRPr="001012A5">
        <w:rPr>
          <w:rFonts w:ascii="Times New Roman" w:hAnsi="Times New Roman" w:cs="Times New Roman"/>
          <w:sz w:val="24"/>
          <w:szCs w:val="24"/>
          <w:lang w:val="uk-UA"/>
        </w:rPr>
        <w:t>гематотиреоїдний</w:t>
      </w:r>
      <w:proofErr w:type="spellEnd"/>
      <w:r w:rsidRPr="001012A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012A5">
        <w:rPr>
          <w:rFonts w:ascii="Times New Roman" w:hAnsi="Times New Roman" w:cs="Times New Roman"/>
          <w:sz w:val="24"/>
          <w:szCs w:val="24"/>
          <w:lang w:val="uk-UA"/>
        </w:rPr>
        <w:t>гістогематичний</w:t>
      </w:r>
      <w:proofErr w:type="spellEnd"/>
      <w:r w:rsidRPr="001012A5">
        <w:rPr>
          <w:rFonts w:ascii="Times New Roman" w:hAnsi="Times New Roman" w:cs="Times New Roman"/>
          <w:sz w:val="24"/>
          <w:szCs w:val="24"/>
          <w:lang w:val="uk-UA"/>
        </w:rPr>
        <w:t xml:space="preserve"> тощо).</w:t>
      </w:r>
    </w:p>
    <w:p w:rsidR="0039571B" w:rsidRDefault="0039571B" w:rsidP="001012A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1B3EB2" w:rsidRPr="001B3EB2" w:rsidRDefault="000F511D" w:rsidP="001B3EB2">
      <w:pPr>
        <w:tabs>
          <w:tab w:val="left" w:pos="284"/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B3EB2">
        <w:rPr>
          <w:rFonts w:ascii="Times New Roman" w:hAnsi="Times New Roman" w:cs="Times New Roman"/>
          <w:b/>
          <w:i/>
          <w:sz w:val="24"/>
          <w:szCs w:val="24"/>
          <w:lang w:val="uk-UA"/>
        </w:rPr>
        <w:t>Рекомендована література</w:t>
      </w:r>
      <w:bookmarkStart w:id="0" w:name="page40"/>
      <w:bookmarkEnd w:id="0"/>
      <w:r w:rsidR="001B3EB2" w:rsidRPr="001B3EB2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</w:p>
    <w:p w:rsidR="001B3EB2" w:rsidRPr="001B3EB2" w:rsidRDefault="001B3EB2" w:rsidP="001B3EB2">
      <w:pPr>
        <w:widowControl w:val="0"/>
        <w:numPr>
          <w:ilvl w:val="0"/>
          <w:numId w:val="1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EB2">
        <w:rPr>
          <w:rFonts w:ascii="Times New Roman" w:hAnsi="Times New Roman" w:cs="Times New Roman"/>
          <w:sz w:val="24"/>
          <w:szCs w:val="24"/>
        </w:rPr>
        <w:t>Імунологія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3EB2">
        <w:rPr>
          <w:rFonts w:ascii="Times New Roman" w:hAnsi="Times New Roman" w:cs="Times New Roman"/>
          <w:sz w:val="24"/>
          <w:szCs w:val="24"/>
        </w:rPr>
        <w:t>підручник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 / Вершигора А. Ю., Пастер Є. У., </w:t>
      </w:r>
      <w:proofErr w:type="spellStart"/>
      <w:r w:rsidRPr="001B3EB2">
        <w:rPr>
          <w:rFonts w:ascii="Times New Roman" w:hAnsi="Times New Roman" w:cs="Times New Roman"/>
          <w:sz w:val="24"/>
          <w:szCs w:val="24"/>
        </w:rPr>
        <w:t>Колибо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 Д. В та </w:t>
      </w:r>
      <w:proofErr w:type="spellStart"/>
      <w:r w:rsidRPr="001B3EB2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3EB2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3EB2">
        <w:rPr>
          <w:rFonts w:ascii="Times New Roman" w:hAnsi="Times New Roman" w:cs="Times New Roman"/>
          <w:sz w:val="24"/>
          <w:szCs w:val="24"/>
        </w:rPr>
        <w:t>Вища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 школа, 2005. 599 с.</w:t>
      </w:r>
    </w:p>
    <w:p w:rsidR="001B3EB2" w:rsidRPr="001B3EB2" w:rsidRDefault="001B3EB2" w:rsidP="001B3EB2">
      <w:pPr>
        <w:widowControl w:val="0"/>
        <w:numPr>
          <w:ilvl w:val="0"/>
          <w:numId w:val="1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EB2">
        <w:rPr>
          <w:rFonts w:ascii="Times New Roman" w:hAnsi="Times New Roman" w:cs="Times New Roman"/>
          <w:sz w:val="24"/>
          <w:szCs w:val="24"/>
        </w:rPr>
        <w:t>Ройт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1B3EB2">
        <w:rPr>
          <w:rFonts w:ascii="Times New Roman" w:hAnsi="Times New Roman" w:cs="Times New Roman"/>
          <w:sz w:val="24"/>
          <w:szCs w:val="24"/>
        </w:rPr>
        <w:t>Бростофф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 Дж., Мейл Д. Иммунология: пер. с англ. Москва: Мир, 2000.592 с.</w:t>
      </w:r>
    </w:p>
    <w:p w:rsidR="001B3EB2" w:rsidRPr="001B3EB2" w:rsidRDefault="001B3EB2" w:rsidP="001B3EB2">
      <w:pPr>
        <w:widowControl w:val="0"/>
        <w:numPr>
          <w:ilvl w:val="0"/>
          <w:numId w:val="1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EB2">
        <w:rPr>
          <w:rFonts w:ascii="Times New Roman" w:hAnsi="Times New Roman" w:cs="Times New Roman"/>
          <w:sz w:val="24"/>
          <w:szCs w:val="24"/>
        </w:rPr>
        <w:t>Дранник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 Г. Н. Клиническая иммунология и аллергология: Пособие для студентов, врачей-интернов, иммунологов, аллергологов, врачей лечебного профиля всех специальностей. 4-е изд., доп. Киев: ООО «Полиграф плюс», 2010. 552 с.</w:t>
      </w:r>
    </w:p>
    <w:p w:rsidR="001B3EB2" w:rsidRPr="001B3EB2" w:rsidRDefault="001B3EB2" w:rsidP="001B3EB2">
      <w:pPr>
        <w:widowControl w:val="0"/>
        <w:numPr>
          <w:ilvl w:val="0"/>
          <w:numId w:val="1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B2">
        <w:rPr>
          <w:rFonts w:ascii="Times New Roman" w:hAnsi="Times New Roman" w:cs="Times New Roman"/>
          <w:sz w:val="24"/>
          <w:szCs w:val="24"/>
        </w:rPr>
        <w:t xml:space="preserve">Хаитов Р. М. Иммунология: учебник. 2-е изд., </w:t>
      </w:r>
      <w:proofErr w:type="spellStart"/>
      <w:r w:rsidRPr="001B3EB2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. и доп. Москва: </w:t>
      </w:r>
      <w:proofErr w:type="spellStart"/>
      <w:r w:rsidRPr="001B3EB2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>, 2011. 528 с.</w:t>
      </w:r>
    </w:p>
    <w:p w:rsidR="001B3EB2" w:rsidRPr="001B3EB2" w:rsidRDefault="001B3EB2" w:rsidP="001B3EB2">
      <w:pPr>
        <w:widowControl w:val="0"/>
        <w:numPr>
          <w:ilvl w:val="0"/>
          <w:numId w:val="1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EB2">
        <w:rPr>
          <w:rFonts w:ascii="Times New Roman" w:hAnsi="Times New Roman" w:cs="Times New Roman"/>
          <w:sz w:val="24"/>
          <w:szCs w:val="24"/>
        </w:rPr>
        <w:t>Ахмадиев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 Г. М. Научные основы и принципы жизнеобеспечения: оценка, прогнозирование и повышение естественной </w:t>
      </w:r>
      <w:proofErr w:type="spellStart"/>
      <w:r w:rsidRPr="001B3EB2">
        <w:rPr>
          <w:rFonts w:ascii="Times New Roman" w:hAnsi="Times New Roman" w:cs="Times New Roman"/>
          <w:sz w:val="24"/>
          <w:szCs w:val="24"/>
        </w:rPr>
        <w:t>резистентности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 xml:space="preserve"> (жизнеспособности) живых организмов: монография. Новосибирск: </w:t>
      </w:r>
      <w:hyperlink r:id="rId5" w:tooltip="Информация об издательстве" w:history="1">
        <w:r w:rsidRPr="001B3EB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OOO "Центр содействия развитию научных исследований"</w:t>
        </w:r>
      </w:hyperlink>
      <w:r w:rsidRPr="001B3EB2">
        <w:rPr>
          <w:rFonts w:ascii="Times New Roman" w:hAnsi="Times New Roman" w:cs="Times New Roman"/>
          <w:sz w:val="24"/>
          <w:szCs w:val="24"/>
        </w:rPr>
        <w:t> (Новосибирск), 2015. 220 с.</w:t>
      </w:r>
    </w:p>
    <w:p w:rsidR="001B3EB2" w:rsidRPr="001B3EB2" w:rsidRDefault="001B3EB2" w:rsidP="001B3EB2">
      <w:pPr>
        <w:widowControl w:val="0"/>
        <w:numPr>
          <w:ilvl w:val="0"/>
          <w:numId w:val="1"/>
        </w:numPr>
        <w:shd w:val="clear" w:color="auto" w:fill="FFFFFF"/>
        <w:tabs>
          <w:tab w:val="left" w:pos="353"/>
          <w:tab w:val="left" w:pos="1050"/>
          <w:tab w:val="left" w:pos="10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B2">
        <w:rPr>
          <w:rFonts w:ascii="Times New Roman" w:hAnsi="Times New Roman" w:cs="Times New Roman"/>
          <w:sz w:val="24"/>
          <w:szCs w:val="24"/>
        </w:rPr>
        <w:t xml:space="preserve">Быков Ю.В., Беккер Р.А., Резников М.К. Депрессии и </w:t>
      </w:r>
      <w:proofErr w:type="spellStart"/>
      <w:r w:rsidRPr="001B3EB2">
        <w:rPr>
          <w:rFonts w:ascii="Times New Roman" w:hAnsi="Times New Roman" w:cs="Times New Roman"/>
          <w:sz w:val="24"/>
          <w:szCs w:val="24"/>
        </w:rPr>
        <w:t>резистентность</w:t>
      </w:r>
      <w:proofErr w:type="spellEnd"/>
      <w:r w:rsidRPr="001B3EB2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B3EB2">
        <w:rPr>
          <w:rFonts w:ascii="Times New Roman" w:hAnsi="Times New Roman" w:cs="Times New Roman"/>
          <w:sz w:val="24"/>
          <w:szCs w:val="24"/>
        </w:rPr>
        <w:t xml:space="preserve">: практическое руководство. Москва: </w:t>
      </w:r>
      <w:hyperlink r:id="rId6" w:tooltip="Информация об издательстве" w:history="1">
        <w:r w:rsidRPr="001B3EB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Издательский Дом "</w:t>
        </w:r>
        <w:proofErr w:type="spellStart"/>
        <w:r w:rsidRPr="001B3EB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Инфра-М</w:t>
        </w:r>
        <w:proofErr w:type="spellEnd"/>
        <w:r w:rsidRPr="001B3EB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"</w:t>
        </w:r>
      </w:hyperlink>
      <w:r w:rsidRPr="001B3EB2">
        <w:rPr>
          <w:rFonts w:ascii="Times New Roman" w:hAnsi="Times New Roman" w:cs="Times New Roman"/>
          <w:sz w:val="24"/>
          <w:szCs w:val="24"/>
        </w:rPr>
        <w:t>, 2012. 380 с.</w:t>
      </w:r>
    </w:p>
    <w:p w:rsidR="001B3EB2" w:rsidRPr="001B3EB2" w:rsidRDefault="001B3EB2" w:rsidP="001B3EB2">
      <w:pPr>
        <w:widowControl w:val="0"/>
        <w:numPr>
          <w:ilvl w:val="0"/>
          <w:numId w:val="1"/>
        </w:numPr>
        <w:shd w:val="clear" w:color="auto" w:fill="FFFFFF"/>
        <w:tabs>
          <w:tab w:val="left" w:pos="353"/>
          <w:tab w:val="left" w:pos="1050"/>
          <w:tab w:val="left" w:pos="10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B2">
        <w:rPr>
          <w:rFonts w:ascii="Times New Roman" w:hAnsi="Times New Roman" w:cs="Times New Roman"/>
          <w:sz w:val="24"/>
          <w:szCs w:val="24"/>
        </w:rPr>
        <w:t xml:space="preserve">Леонова Е.В., Висмонт Ф.И. Реактивность организма и ее роль в патологии: </w:t>
      </w:r>
      <w:r w:rsidRPr="001B3EB2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Start"/>
      <w:r w:rsidRPr="001B3EB2">
        <w:rPr>
          <w:rFonts w:ascii="Times New Roman" w:hAnsi="Times New Roman" w:cs="Times New Roman"/>
          <w:sz w:val="24"/>
          <w:szCs w:val="24"/>
        </w:rPr>
        <w:t>чебно-метод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>. пособие</w:t>
      </w:r>
      <w:r w:rsidRPr="001B3E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3EB2">
        <w:rPr>
          <w:rFonts w:ascii="Times New Roman" w:hAnsi="Times New Roman" w:cs="Times New Roman"/>
          <w:sz w:val="24"/>
          <w:szCs w:val="24"/>
        </w:rPr>
        <w:t>М</w:t>
      </w:r>
      <w:proofErr w:type="spellStart"/>
      <w:r w:rsidRPr="001B3EB2">
        <w:rPr>
          <w:rFonts w:ascii="Times New Roman" w:hAnsi="Times New Roman" w:cs="Times New Roman"/>
          <w:sz w:val="24"/>
          <w:szCs w:val="24"/>
          <w:lang w:val="uk-UA"/>
        </w:rPr>
        <w:t>инск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>: БГМУ, 2002. 24 с.</w:t>
      </w:r>
    </w:p>
    <w:p w:rsidR="001B3EB2" w:rsidRPr="00BB28AA" w:rsidRDefault="001B3EB2" w:rsidP="001B3EB2">
      <w:pPr>
        <w:widowControl w:val="0"/>
        <w:numPr>
          <w:ilvl w:val="0"/>
          <w:numId w:val="1"/>
        </w:numPr>
        <w:shd w:val="clear" w:color="auto" w:fill="FFFFFF"/>
        <w:tabs>
          <w:tab w:val="left" w:pos="353"/>
          <w:tab w:val="left" w:pos="1050"/>
          <w:tab w:val="left" w:pos="10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AA">
        <w:rPr>
          <w:rFonts w:ascii="Times New Roman" w:hAnsi="Times New Roman" w:cs="Times New Roman"/>
          <w:sz w:val="24"/>
          <w:szCs w:val="24"/>
        </w:rPr>
        <w:t>Старикова Т.А.</w:t>
      </w:r>
      <w:r w:rsidRPr="00BB2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28AA">
        <w:rPr>
          <w:rFonts w:ascii="Times New Roman" w:hAnsi="Times New Roman" w:cs="Times New Roman"/>
          <w:sz w:val="24"/>
          <w:szCs w:val="24"/>
        </w:rPr>
        <w:t xml:space="preserve">Реактивность и 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резистентность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: </w:t>
      </w:r>
      <w:r w:rsidRPr="00BB28AA">
        <w:rPr>
          <w:rFonts w:ascii="Times New Roman" w:hAnsi="Times New Roman" w:cs="Times New Roman"/>
          <w:sz w:val="24"/>
          <w:szCs w:val="24"/>
          <w:lang w:val="uk-UA"/>
        </w:rPr>
        <w:t>м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етод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. рекомендации. Гомель: </w:t>
      </w:r>
      <w:r w:rsidRPr="00BB28AA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чреждение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 образования Гомельский государственный медицинский</w:t>
      </w:r>
      <w:r w:rsidRPr="00BB2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28AA">
        <w:rPr>
          <w:rFonts w:ascii="Times New Roman" w:hAnsi="Times New Roman" w:cs="Times New Roman"/>
          <w:sz w:val="24"/>
          <w:szCs w:val="24"/>
        </w:rPr>
        <w:t xml:space="preserve">университет, 2003. </w:t>
      </w:r>
      <w:r w:rsidRPr="00BB28AA">
        <w:rPr>
          <w:rFonts w:ascii="Times New Roman" w:hAnsi="Times New Roman" w:cs="Times New Roman"/>
          <w:sz w:val="24"/>
          <w:szCs w:val="24"/>
        </w:rPr>
        <w:lastRenderedPageBreak/>
        <w:t>33</w:t>
      </w:r>
      <w:r w:rsidRPr="00BB2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28AA">
        <w:rPr>
          <w:rFonts w:ascii="Times New Roman" w:hAnsi="Times New Roman" w:cs="Times New Roman"/>
          <w:sz w:val="24"/>
          <w:szCs w:val="24"/>
        </w:rPr>
        <w:t>с.</w:t>
      </w:r>
    </w:p>
    <w:p w:rsidR="001B3EB2" w:rsidRPr="00BB28AA" w:rsidRDefault="001B3EB2" w:rsidP="001B3EB2">
      <w:pPr>
        <w:widowControl w:val="0"/>
        <w:numPr>
          <w:ilvl w:val="0"/>
          <w:numId w:val="1"/>
        </w:numPr>
        <w:shd w:val="clear" w:color="auto" w:fill="FFFFFF"/>
        <w:tabs>
          <w:tab w:val="left" w:pos="353"/>
          <w:tab w:val="left" w:pos="1050"/>
          <w:tab w:val="left" w:pos="10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AA">
        <w:rPr>
          <w:rFonts w:ascii="Times New Roman" w:hAnsi="Times New Roman" w:cs="Times New Roman"/>
          <w:sz w:val="24"/>
          <w:szCs w:val="24"/>
        </w:rPr>
        <w:t xml:space="preserve">Ушаков И.Б., 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Штемберг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 А.С., 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Шафиркин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 А.В. Реактивность и </w:t>
      </w:r>
      <w:proofErr w:type="spellStart"/>
      <w:r w:rsidRPr="00BB28AA">
        <w:rPr>
          <w:rFonts w:ascii="Times New Roman" w:hAnsi="Times New Roman" w:cs="Times New Roman"/>
          <w:sz w:val="24"/>
          <w:szCs w:val="24"/>
        </w:rPr>
        <w:t>резистентность</w:t>
      </w:r>
      <w:proofErr w:type="spellEnd"/>
      <w:r w:rsidRPr="00BB28AA">
        <w:rPr>
          <w:rFonts w:ascii="Times New Roman" w:hAnsi="Times New Roman" w:cs="Times New Roman"/>
          <w:sz w:val="24"/>
          <w:szCs w:val="24"/>
        </w:rPr>
        <w:t xml:space="preserve"> организма млекопитающих: принципы формирования, регуляции и прогнозирования: монография.  Москва: " Наука", 2007. 493 с.</w:t>
      </w:r>
    </w:p>
    <w:p w:rsidR="001B3EB2" w:rsidRPr="00BB28AA" w:rsidRDefault="001B3EB2" w:rsidP="001B3EB2">
      <w:pPr>
        <w:widowControl w:val="0"/>
        <w:numPr>
          <w:ilvl w:val="0"/>
          <w:numId w:val="1"/>
        </w:numPr>
        <w:shd w:val="clear" w:color="auto" w:fill="FFFFFF"/>
        <w:tabs>
          <w:tab w:val="left" w:pos="353"/>
          <w:tab w:val="left" w:pos="1050"/>
          <w:tab w:val="left" w:pos="10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8AA">
        <w:rPr>
          <w:rFonts w:ascii="Times New Roman" w:hAnsi="Times New Roman" w:cs="Times New Roman"/>
          <w:bCs/>
          <w:sz w:val="24"/>
          <w:szCs w:val="24"/>
        </w:rPr>
        <w:t>Яковлев Г.М.</w:t>
      </w:r>
      <w:r w:rsidRPr="00BB28AA">
        <w:rPr>
          <w:rFonts w:ascii="Times New Roman" w:hAnsi="Times New Roman" w:cs="Times New Roman"/>
          <w:sz w:val="24"/>
          <w:szCs w:val="24"/>
        </w:rPr>
        <w:t xml:space="preserve">, </w:t>
      </w:r>
      <w:r w:rsidRPr="00BB28AA">
        <w:rPr>
          <w:rFonts w:ascii="Times New Roman" w:hAnsi="Times New Roman" w:cs="Times New Roman"/>
          <w:bCs/>
          <w:sz w:val="24"/>
          <w:szCs w:val="24"/>
        </w:rPr>
        <w:t>Новиков В.С.</w:t>
      </w:r>
      <w:r w:rsidRPr="00BB28AA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BB28AA">
        <w:rPr>
          <w:rFonts w:ascii="Times New Roman" w:hAnsi="Times New Roman" w:cs="Times New Roman"/>
          <w:bCs/>
          <w:sz w:val="24"/>
          <w:szCs w:val="24"/>
        </w:rPr>
        <w:t>Хавинсон</w:t>
      </w:r>
      <w:proofErr w:type="spellEnd"/>
      <w:r w:rsidRPr="00BB28AA">
        <w:rPr>
          <w:rFonts w:ascii="Times New Roman" w:hAnsi="Times New Roman" w:cs="Times New Roman"/>
          <w:bCs/>
          <w:sz w:val="24"/>
          <w:szCs w:val="24"/>
        </w:rPr>
        <w:t xml:space="preserve"> В.Х.</w:t>
      </w:r>
      <w:r w:rsidRPr="00BB2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8AA">
        <w:rPr>
          <w:rFonts w:ascii="Times New Roman" w:hAnsi="Times New Roman" w:cs="Times New Roman"/>
          <w:bCs/>
          <w:sz w:val="24"/>
          <w:szCs w:val="24"/>
        </w:rPr>
        <w:t>Резистентность</w:t>
      </w:r>
      <w:proofErr w:type="spellEnd"/>
      <w:r w:rsidRPr="00BB28AA">
        <w:rPr>
          <w:rFonts w:ascii="Times New Roman" w:hAnsi="Times New Roman" w:cs="Times New Roman"/>
          <w:bCs/>
          <w:sz w:val="24"/>
          <w:szCs w:val="24"/>
        </w:rPr>
        <w:t>, стресс, регуляция:</w:t>
      </w:r>
      <w:r w:rsidRPr="00BB2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28AA">
        <w:rPr>
          <w:rFonts w:ascii="Times New Roman" w:hAnsi="Times New Roman" w:cs="Times New Roman"/>
          <w:sz w:val="24"/>
          <w:szCs w:val="24"/>
        </w:rPr>
        <w:t>монография. Ленинград: "Наука: Ленинградское отделение", 1990. 237 с.</w:t>
      </w:r>
    </w:p>
    <w:p w:rsidR="001B3EB2" w:rsidRPr="001B3EB2" w:rsidRDefault="001B3EB2" w:rsidP="001B3EB2">
      <w:pPr>
        <w:shd w:val="clear" w:color="auto" w:fill="FFFFFF"/>
        <w:tabs>
          <w:tab w:val="left" w:pos="365"/>
        </w:tabs>
        <w:spacing w:after="0" w:line="360" w:lineRule="auto"/>
        <w:ind w:firstLine="426"/>
        <w:rPr>
          <w:rFonts w:ascii="Times New Roman" w:hAnsi="Times New Roman" w:cs="Times New Roman"/>
          <w:spacing w:val="-20"/>
          <w:sz w:val="24"/>
          <w:szCs w:val="24"/>
        </w:rPr>
      </w:pPr>
      <w:proofErr w:type="spellStart"/>
      <w:r w:rsidRPr="001B3EB2">
        <w:rPr>
          <w:rFonts w:ascii="Times New Roman" w:hAnsi="Times New Roman" w:cs="Times New Roman"/>
          <w:b/>
          <w:bCs/>
          <w:sz w:val="24"/>
          <w:szCs w:val="24"/>
        </w:rPr>
        <w:t>Інформаційні</w:t>
      </w:r>
      <w:proofErr w:type="spellEnd"/>
      <w:r w:rsidRPr="001B3E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B3EB2">
        <w:rPr>
          <w:rFonts w:ascii="Times New Roman" w:hAnsi="Times New Roman" w:cs="Times New Roman"/>
          <w:b/>
          <w:bCs/>
          <w:sz w:val="24"/>
          <w:szCs w:val="24"/>
        </w:rPr>
        <w:t>ресурси</w:t>
      </w:r>
      <w:proofErr w:type="spellEnd"/>
      <w:r w:rsidRPr="001B3EB2">
        <w:rPr>
          <w:rFonts w:ascii="Times New Roman" w:hAnsi="Times New Roman" w:cs="Times New Roman"/>
          <w:sz w:val="24"/>
          <w:szCs w:val="24"/>
        </w:rPr>
        <w:t>:</w:t>
      </w:r>
    </w:p>
    <w:p w:rsidR="001B3EB2" w:rsidRPr="001B3EB2" w:rsidRDefault="001B3EB2" w:rsidP="001B3EB2">
      <w:pPr>
        <w:pStyle w:val="1"/>
        <w:keepNext w:val="0"/>
        <w:numPr>
          <w:ilvl w:val="0"/>
          <w:numId w:val="3"/>
        </w:numPr>
        <w:tabs>
          <w:tab w:val="clear" w:pos="1069"/>
          <w:tab w:val="num" w:pos="720"/>
          <w:tab w:val="left" w:pos="900"/>
          <w:tab w:val="left" w:pos="108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1B3EB2">
        <w:rPr>
          <w:sz w:val="24"/>
          <w:szCs w:val="24"/>
        </w:rPr>
        <w:t xml:space="preserve">Портал </w:t>
      </w:r>
      <w:r w:rsidRPr="001B3EB2">
        <w:rPr>
          <w:sz w:val="24"/>
          <w:szCs w:val="24"/>
          <w:lang w:val="ru-RU"/>
        </w:rPr>
        <w:t xml:space="preserve">электронной </w:t>
      </w:r>
      <w:proofErr w:type="spellStart"/>
      <w:r w:rsidRPr="001B3EB2">
        <w:rPr>
          <w:sz w:val="24"/>
          <w:szCs w:val="24"/>
        </w:rPr>
        <w:t>медицинской</w:t>
      </w:r>
      <w:proofErr w:type="spellEnd"/>
      <w:r w:rsidRPr="001B3EB2">
        <w:rPr>
          <w:sz w:val="24"/>
          <w:szCs w:val="24"/>
        </w:rPr>
        <w:t xml:space="preserve"> </w:t>
      </w:r>
      <w:proofErr w:type="spellStart"/>
      <w:r w:rsidRPr="001B3EB2">
        <w:rPr>
          <w:sz w:val="24"/>
          <w:szCs w:val="24"/>
        </w:rPr>
        <w:t>литературы</w:t>
      </w:r>
      <w:proofErr w:type="spellEnd"/>
      <w:r w:rsidRPr="001B3EB2">
        <w:rPr>
          <w:rStyle w:val="a3"/>
          <w:color w:val="auto"/>
          <w:sz w:val="24"/>
          <w:szCs w:val="24"/>
          <w:u w:val="none"/>
        </w:rPr>
        <w:t xml:space="preserve">. </w:t>
      </w:r>
      <w:r w:rsidRPr="001B3EB2">
        <w:rPr>
          <w:sz w:val="24"/>
          <w:szCs w:val="24"/>
          <w:lang w:val="en-US"/>
        </w:rPr>
        <w:t>URL</w:t>
      </w:r>
      <w:r w:rsidRPr="001B3EB2">
        <w:rPr>
          <w:rStyle w:val="a3"/>
          <w:color w:val="auto"/>
          <w:sz w:val="24"/>
          <w:szCs w:val="24"/>
          <w:u w:val="none"/>
        </w:rPr>
        <w:t>:</w:t>
      </w:r>
      <w:proofErr w:type="spellStart"/>
      <w:r w:rsidRPr="001B3EB2">
        <w:rPr>
          <w:sz w:val="24"/>
          <w:szCs w:val="24"/>
        </w:rPr>
        <w:fldChar w:fldCharType="begin"/>
      </w:r>
      <w:r w:rsidRPr="001B3EB2">
        <w:rPr>
          <w:sz w:val="24"/>
          <w:szCs w:val="24"/>
        </w:rPr>
        <w:instrText>HYPERLINK "http://medulka.ru/himiya-biohimiya/books-page"</w:instrText>
      </w:r>
      <w:r w:rsidRPr="001B3EB2">
        <w:rPr>
          <w:sz w:val="24"/>
          <w:szCs w:val="24"/>
        </w:rPr>
        <w:fldChar w:fldCharType="separate"/>
      </w:r>
      <w:r w:rsidRPr="001B3EB2">
        <w:rPr>
          <w:rStyle w:val="a3"/>
          <w:color w:val="auto"/>
          <w:sz w:val="24"/>
          <w:szCs w:val="24"/>
          <w:u w:val="none"/>
        </w:rPr>
        <w:t>http</w:t>
      </w:r>
      <w:proofErr w:type="spellEnd"/>
      <w:r w:rsidRPr="001B3EB2">
        <w:rPr>
          <w:rStyle w:val="a3"/>
          <w:color w:val="auto"/>
          <w:sz w:val="24"/>
          <w:szCs w:val="24"/>
          <w:u w:val="none"/>
        </w:rPr>
        <w:t>://</w:t>
      </w:r>
      <w:proofErr w:type="spellStart"/>
      <w:r w:rsidRPr="001B3EB2">
        <w:rPr>
          <w:rStyle w:val="a3"/>
          <w:color w:val="auto"/>
          <w:sz w:val="24"/>
          <w:szCs w:val="24"/>
          <w:u w:val="none"/>
        </w:rPr>
        <w:t>medulka.ru</w:t>
      </w:r>
      <w:proofErr w:type="spellEnd"/>
      <w:r w:rsidRPr="001B3EB2">
        <w:rPr>
          <w:rStyle w:val="a3"/>
          <w:color w:val="auto"/>
          <w:sz w:val="24"/>
          <w:szCs w:val="24"/>
          <w:u w:val="none"/>
        </w:rPr>
        <w:t>/himiya-biohimiya/books-</w:t>
      </w:r>
      <w:proofErr w:type="spellStart"/>
      <w:r w:rsidRPr="001B3EB2">
        <w:rPr>
          <w:rStyle w:val="a3"/>
          <w:color w:val="auto"/>
          <w:sz w:val="24"/>
          <w:szCs w:val="24"/>
          <w:u w:val="none"/>
        </w:rPr>
        <w:t>page</w:t>
      </w:r>
      <w:proofErr w:type="spellEnd"/>
      <w:r w:rsidRPr="001B3EB2">
        <w:rPr>
          <w:sz w:val="24"/>
          <w:szCs w:val="24"/>
        </w:rPr>
        <w:fldChar w:fldCharType="end"/>
      </w:r>
      <w:r w:rsidRPr="001B3EB2">
        <w:rPr>
          <w:sz w:val="24"/>
          <w:szCs w:val="24"/>
        </w:rPr>
        <w:t xml:space="preserve">. </w:t>
      </w:r>
    </w:p>
    <w:p w:rsidR="001B3EB2" w:rsidRPr="001B3EB2" w:rsidRDefault="001B3EB2" w:rsidP="001B3EB2">
      <w:pPr>
        <w:numPr>
          <w:ilvl w:val="0"/>
          <w:numId w:val="3"/>
        </w:numPr>
        <w:tabs>
          <w:tab w:val="clear" w:pos="1069"/>
          <w:tab w:val="left" w:pos="360"/>
          <w:tab w:val="num" w:pos="72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B2">
        <w:rPr>
          <w:rFonts w:ascii="Times New Roman" w:hAnsi="Times New Roman" w:cs="Times New Roman"/>
          <w:sz w:val="24"/>
          <w:szCs w:val="24"/>
        </w:rPr>
        <w:t xml:space="preserve">Электронные медицинские книги. </w:t>
      </w:r>
      <w:r w:rsidRPr="001B3EB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B3EB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hyperlink r:id="rId7" w:history="1">
        <w:r w:rsidRPr="001B3EB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Pr="001B3EB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Pr="001B3EB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1B3EB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1B3EB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medliter</w:t>
        </w:r>
        <w:proofErr w:type="spellEnd"/>
        <w:r w:rsidRPr="001B3EB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1B3EB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1B3EB2">
        <w:rPr>
          <w:rFonts w:ascii="Times New Roman" w:hAnsi="Times New Roman" w:cs="Times New Roman"/>
          <w:sz w:val="24"/>
          <w:szCs w:val="24"/>
        </w:rPr>
        <w:t>.</w:t>
      </w:r>
    </w:p>
    <w:p w:rsidR="001B3EB2" w:rsidRPr="001B3EB2" w:rsidRDefault="001B3EB2" w:rsidP="001B3EB2">
      <w:pPr>
        <w:numPr>
          <w:ilvl w:val="0"/>
          <w:numId w:val="3"/>
        </w:numPr>
        <w:tabs>
          <w:tab w:val="clear" w:pos="1069"/>
          <w:tab w:val="left" w:pos="360"/>
          <w:tab w:val="num" w:pos="72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3EB2">
        <w:rPr>
          <w:rFonts w:ascii="Times New Roman" w:hAnsi="Times New Roman" w:cs="Times New Roman"/>
          <w:sz w:val="24"/>
          <w:szCs w:val="24"/>
        </w:rPr>
        <w:t xml:space="preserve">Интернет учебники по биологии и биохимии. </w:t>
      </w:r>
      <w:r w:rsidRPr="001B3EB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B3EB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 xml:space="preserve">: </w:t>
      </w:r>
      <w:hyperlink r:id="rId8" w:history="1">
        <w:r w:rsidRPr="001B3EB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http://bookboon.com/en/textbooks/biology-biochemistry</w:t>
        </w:r>
      </w:hyperlink>
      <w:r w:rsidRPr="001B3E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B3EB2" w:rsidRPr="001B3EB2" w:rsidRDefault="001B3EB2" w:rsidP="001B3EB2">
      <w:pPr>
        <w:numPr>
          <w:ilvl w:val="0"/>
          <w:numId w:val="3"/>
        </w:numPr>
        <w:tabs>
          <w:tab w:val="clear" w:pos="1069"/>
          <w:tab w:val="left" w:pos="360"/>
          <w:tab w:val="num" w:pos="72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3EB2">
        <w:rPr>
          <w:rFonts w:ascii="Times New Roman" w:hAnsi="Times New Roman" w:cs="Times New Roman"/>
          <w:sz w:val="24"/>
          <w:szCs w:val="24"/>
        </w:rPr>
        <w:t xml:space="preserve">Новая электронная библиотека. </w:t>
      </w:r>
      <w:r w:rsidRPr="001B3EB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B3EB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 xml:space="preserve">: </w:t>
      </w:r>
      <w:hyperlink r:id="rId9" w:history="1">
        <w:r w:rsidRPr="001B3EB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http://www.newlibrary.ru</w:t>
        </w:r>
      </w:hyperlink>
      <w:r w:rsidRPr="001B3E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B3EB2" w:rsidRPr="001B3EB2" w:rsidRDefault="001B3EB2" w:rsidP="001B3EB2">
      <w:pPr>
        <w:numPr>
          <w:ilvl w:val="0"/>
          <w:numId w:val="3"/>
        </w:numPr>
        <w:tabs>
          <w:tab w:val="clear" w:pos="1069"/>
          <w:tab w:val="left" w:pos="360"/>
          <w:tab w:val="num" w:pos="72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3EB2">
        <w:rPr>
          <w:rFonts w:ascii="Times New Roman" w:hAnsi="Times New Roman" w:cs="Times New Roman"/>
          <w:sz w:val="24"/>
          <w:szCs w:val="24"/>
          <w:lang w:val="uk-UA"/>
        </w:rPr>
        <w:t>Національна бібліотека України ім. В. І. Вернадського. URL: http://www.nbuv.gov.ua.</w:t>
      </w:r>
    </w:p>
    <w:p w:rsidR="001B3EB2" w:rsidRPr="001B3EB2" w:rsidRDefault="001B3EB2" w:rsidP="001B3EB2">
      <w:pPr>
        <w:numPr>
          <w:ilvl w:val="0"/>
          <w:numId w:val="3"/>
        </w:numPr>
        <w:tabs>
          <w:tab w:val="clear" w:pos="1069"/>
          <w:tab w:val="left" w:pos="360"/>
          <w:tab w:val="num" w:pos="72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EB2">
        <w:rPr>
          <w:rFonts w:ascii="Times New Roman" w:hAnsi="Times New Roman" w:cs="Times New Roman"/>
          <w:sz w:val="24"/>
          <w:szCs w:val="24"/>
          <w:lang w:val="uk-UA"/>
        </w:rPr>
        <w:t xml:space="preserve">Комплексний </w:t>
      </w:r>
      <w:proofErr w:type="spellStart"/>
      <w:r w:rsidRPr="001B3EB2">
        <w:rPr>
          <w:rFonts w:ascii="Times New Roman" w:hAnsi="Times New Roman" w:cs="Times New Roman"/>
          <w:sz w:val="24"/>
          <w:szCs w:val="24"/>
          <w:lang w:val="uk-UA"/>
        </w:rPr>
        <w:t>інформаційно–бібліографічний</w:t>
      </w:r>
      <w:proofErr w:type="spellEnd"/>
      <w:r w:rsidRPr="001B3EB2">
        <w:rPr>
          <w:rFonts w:ascii="Times New Roman" w:hAnsi="Times New Roman" w:cs="Times New Roman"/>
          <w:sz w:val="24"/>
          <w:szCs w:val="24"/>
          <w:lang w:val="uk-UA"/>
        </w:rPr>
        <w:t xml:space="preserve"> сервіс Національної бібліотеки України ім. В. І. Вернадського. URL: </w:t>
      </w:r>
      <w:proofErr w:type="spellStart"/>
      <w:r w:rsidRPr="001B3EB2">
        <w:rPr>
          <w:rFonts w:ascii="Times New Roman" w:hAnsi="Times New Roman" w:cs="Times New Roman"/>
          <w:sz w:val="24"/>
          <w:szCs w:val="24"/>
          <w:lang w:val="uk-UA"/>
        </w:rPr>
        <w:t>irbis–nbuv.gov.ua</w:t>
      </w:r>
      <w:proofErr w:type="spellEnd"/>
      <w:r w:rsidRPr="001B3EB2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spellStart"/>
      <w:r w:rsidRPr="001B3EB2">
        <w:rPr>
          <w:rFonts w:ascii="Times New Roman" w:hAnsi="Times New Roman" w:cs="Times New Roman"/>
          <w:sz w:val="24"/>
          <w:szCs w:val="24"/>
          <w:lang w:val="uk-UA"/>
        </w:rPr>
        <w:t>cgi</w:t>
      </w:r>
      <w:proofErr w:type="spellEnd"/>
      <w:r w:rsidRPr="001B3EB2">
        <w:rPr>
          <w:rFonts w:ascii="Times New Roman" w:hAnsi="Times New Roman" w:cs="Times New Roman"/>
          <w:sz w:val="24"/>
          <w:szCs w:val="24"/>
          <w:lang w:val="uk-UA"/>
        </w:rPr>
        <w:t>…/</w:t>
      </w:r>
      <w:proofErr w:type="spellStart"/>
      <w:r w:rsidRPr="001B3EB2">
        <w:rPr>
          <w:rFonts w:ascii="Times New Roman" w:hAnsi="Times New Roman" w:cs="Times New Roman"/>
          <w:sz w:val="24"/>
          <w:szCs w:val="24"/>
          <w:lang w:val="uk-UA"/>
        </w:rPr>
        <w:t>cgiirb</w:t>
      </w:r>
      <w:proofErr w:type="spellEnd"/>
      <w:r w:rsidRPr="001B3EB2">
        <w:rPr>
          <w:rFonts w:ascii="Times New Roman" w:hAnsi="Times New Roman" w:cs="Times New Roman"/>
          <w:sz w:val="24"/>
          <w:szCs w:val="24"/>
          <w:lang w:val="uk-UA"/>
        </w:rPr>
        <w:t>is_64.exe...</w:t>
      </w:r>
    </w:p>
    <w:p w:rsidR="000F511D" w:rsidRPr="001B3EB2" w:rsidRDefault="001B3EB2" w:rsidP="001B3EB2">
      <w:pPr>
        <w:numPr>
          <w:ilvl w:val="0"/>
          <w:numId w:val="3"/>
        </w:numPr>
        <w:tabs>
          <w:tab w:val="clear" w:pos="1069"/>
          <w:tab w:val="left" w:pos="360"/>
          <w:tab w:val="num" w:pos="720"/>
          <w:tab w:val="left" w:pos="90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3EB2">
        <w:rPr>
          <w:rFonts w:ascii="Times New Roman" w:hAnsi="Times New Roman" w:cs="Times New Roman"/>
          <w:sz w:val="24"/>
          <w:szCs w:val="24"/>
          <w:lang w:val="uk-UA"/>
        </w:rPr>
        <w:t>Обласна наукова медична бібліотека Запорізької міської ради. URL: https://library.gov.ua/placemarks/komunalna-ustanova-oblasna-naukova-medychna-biblioteka-zaporizkoyi-oblasnoyi-rady.</w:t>
      </w:r>
    </w:p>
    <w:sectPr w:rsidR="000F511D" w:rsidRPr="001B3EB2" w:rsidSect="00492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60360"/>
    <w:multiLevelType w:val="hybridMultilevel"/>
    <w:tmpl w:val="4800767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D270F74"/>
    <w:multiLevelType w:val="singleLevel"/>
    <w:tmpl w:val="EA1CC7B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>
    <w:nsid w:val="3001567A"/>
    <w:multiLevelType w:val="hybridMultilevel"/>
    <w:tmpl w:val="28D0333C"/>
    <w:lvl w:ilvl="0" w:tplc="136C899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538E43E6"/>
    <w:multiLevelType w:val="multilevel"/>
    <w:tmpl w:val="00785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1A0049"/>
    <w:multiLevelType w:val="multilevel"/>
    <w:tmpl w:val="504AA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1012A5"/>
    <w:rsid w:val="000F511D"/>
    <w:rsid w:val="001012A5"/>
    <w:rsid w:val="001B3EB2"/>
    <w:rsid w:val="0039571B"/>
    <w:rsid w:val="0049286F"/>
    <w:rsid w:val="00C91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86F"/>
  </w:style>
  <w:style w:type="paragraph" w:styleId="1">
    <w:name w:val="heading 1"/>
    <w:basedOn w:val="a"/>
    <w:next w:val="a"/>
    <w:link w:val="10"/>
    <w:uiPriority w:val="99"/>
    <w:qFormat/>
    <w:rsid w:val="000F51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F511D"/>
    <w:rPr>
      <w:rFonts w:ascii="Times New Roman" w:eastAsia="Times New Roman" w:hAnsi="Times New Roman" w:cs="Times New Roman"/>
      <w:sz w:val="32"/>
      <w:szCs w:val="32"/>
      <w:lang w:val="uk-UA"/>
    </w:rPr>
  </w:style>
  <w:style w:type="character" w:styleId="a3">
    <w:name w:val="Hyperlink"/>
    <w:basedOn w:val="a0"/>
    <w:uiPriority w:val="99"/>
    <w:rsid w:val="000F511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511D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0F511D"/>
  </w:style>
  <w:style w:type="character" w:styleId="a5">
    <w:name w:val="Emphasis"/>
    <w:basedOn w:val="a0"/>
    <w:uiPriority w:val="20"/>
    <w:qFormat/>
    <w:rsid w:val="000F511D"/>
    <w:rPr>
      <w:i/>
      <w:iCs/>
    </w:rPr>
  </w:style>
  <w:style w:type="paragraph" w:customStyle="1" w:styleId="western">
    <w:name w:val="western"/>
    <w:basedOn w:val="a"/>
    <w:rsid w:val="001B3EB2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boon.com/en/textbooks/biology-biochemistr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dlit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publisher_about.asp?pubsid=727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ibrary.ru/publisher_about.asp?pubsid=1119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ew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499</Words>
  <Characters>2848</Characters>
  <Application>Microsoft Office Word</Application>
  <DocSecurity>0</DocSecurity>
  <Lines>23</Lines>
  <Paragraphs>6</Paragraphs>
  <ScaleCrop>false</ScaleCrop>
  <Company>Microsoft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2020-08-27T11:04:00Z</dcterms:created>
  <dcterms:modified xsi:type="dcterms:W3CDTF">2020-08-27T11:43:00Z</dcterms:modified>
</cp:coreProperties>
</file>