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388" w14:textId="77777777" w:rsidR="00A36561" w:rsidRPr="002326A0" w:rsidRDefault="00A36561" w:rsidP="00A36561">
      <w:pPr>
        <w:tabs>
          <w:tab w:val="left" w:pos="420"/>
        </w:tabs>
        <w:ind w:left="280" w:hanging="280"/>
        <w:jc w:val="center"/>
        <w:rPr>
          <w:b/>
          <w:lang w:val="uk-UA"/>
        </w:rPr>
      </w:pPr>
      <w:bookmarkStart w:id="0" w:name="_GoBack"/>
      <w:bookmarkEnd w:id="0"/>
      <w:r w:rsidRPr="002326A0">
        <w:rPr>
          <w:b/>
          <w:lang w:val="uk-UA"/>
        </w:rPr>
        <w:t>Фізичні (рухові) якості. Сила і основи методики її виховання</w:t>
      </w:r>
    </w:p>
    <w:p w14:paraId="7A1708B8" w14:textId="77777777" w:rsidR="00A36561" w:rsidRDefault="00A36561" w:rsidP="00A36561">
      <w:pPr>
        <w:tabs>
          <w:tab w:val="left" w:pos="420"/>
        </w:tabs>
        <w:ind w:left="280" w:hanging="280"/>
        <w:jc w:val="center"/>
        <w:rPr>
          <w:lang w:val="uk-UA"/>
        </w:rPr>
      </w:pPr>
    </w:p>
    <w:p w14:paraId="60B685C2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</w:t>
      </w:r>
      <w:r w:rsidRPr="00835092">
        <w:rPr>
          <w:rFonts w:cs="Times New Roman CYR"/>
          <w:lang w:val="uk-UA"/>
        </w:rPr>
        <w:t>. Основні закономірності розвитку фізичних якостей:</w:t>
      </w:r>
    </w:p>
    <w:p w14:paraId="55365AB0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етапність розвитку;</w:t>
      </w:r>
    </w:p>
    <w:p w14:paraId="2141EB67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proofErr w:type="spellStart"/>
      <w:r w:rsidRPr="00835092">
        <w:rPr>
          <w:rFonts w:cs="Times New Roman CYR"/>
          <w:lang w:val="uk-UA"/>
        </w:rPr>
        <w:t>гетерохронність</w:t>
      </w:r>
      <w:proofErr w:type="spellEnd"/>
      <w:r w:rsidRPr="00835092">
        <w:rPr>
          <w:rFonts w:cs="Times New Roman CYR"/>
          <w:lang w:val="uk-UA"/>
        </w:rPr>
        <w:t xml:space="preserve"> та нерівномірність;</w:t>
      </w:r>
    </w:p>
    <w:p w14:paraId="78F0A39C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взаємозв’язок  рухових якостей;</w:t>
      </w:r>
    </w:p>
    <w:p w14:paraId="42C185AB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сенситивні періоди;</w:t>
      </w:r>
    </w:p>
    <w:p w14:paraId="1531BD7A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Д) перенос рухових якостей;</w:t>
      </w:r>
    </w:p>
    <w:p w14:paraId="303EA852" w14:textId="77777777" w:rsidR="00A36561" w:rsidRPr="00835092" w:rsidRDefault="00A36561" w:rsidP="00A36561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Е) </w:t>
      </w:r>
      <w:r>
        <w:rPr>
          <w:rFonts w:cs="Times New Roman CYR"/>
          <w:lang w:val="uk-UA"/>
        </w:rPr>
        <w:t>все вище перераховане</w:t>
      </w:r>
      <w:r w:rsidRPr="00835092">
        <w:rPr>
          <w:rFonts w:cs="Times New Roman CYR"/>
          <w:lang w:val="uk-UA"/>
        </w:rPr>
        <w:t>.</w:t>
      </w:r>
    </w:p>
    <w:p w14:paraId="6ECC11B3" w14:textId="77777777" w:rsidR="00A36561" w:rsidRDefault="00A36561" w:rsidP="00A36561">
      <w:pPr>
        <w:tabs>
          <w:tab w:val="left" w:pos="420"/>
        </w:tabs>
        <w:ind w:left="280" w:hanging="280"/>
        <w:rPr>
          <w:lang w:val="uk-UA"/>
        </w:rPr>
      </w:pPr>
    </w:p>
    <w:p w14:paraId="25CFFDE9" w14:textId="77777777" w:rsidR="00A36561" w:rsidRPr="00835092" w:rsidRDefault="00A36561" w:rsidP="00A36561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Pr="00835092">
        <w:rPr>
          <w:color w:val="000000"/>
          <w:lang w:val="uk-UA"/>
        </w:rPr>
        <w:t xml:space="preserve">. </w:t>
      </w:r>
      <w:r w:rsidRPr="00835092">
        <w:rPr>
          <w:lang w:val="uk-UA"/>
        </w:rPr>
        <w:t>Здатність людини виявляти максимальну силу за найменший час характеризує:</w:t>
      </w:r>
    </w:p>
    <w:p w14:paraId="374C8D1E" w14:textId="77777777" w:rsidR="00A36561" w:rsidRPr="00835092" w:rsidRDefault="00A36561" w:rsidP="00A36561">
      <w:pPr>
        <w:tabs>
          <w:tab w:val="left" w:pos="420"/>
          <w:tab w:val="left" w:pos="4180"/>
        </w:tabs>
        <w:rPr>
          <w:lang w:val="uk-UA"/>
        </w:rPr>
      </w:pPr>
      <w:r w:rsidRPr="00835092">
        <w:rPr>
          <w:lang w:val="uk-UA"/>
        </w:rPr>
        <w:t>А) абсолютна сила;</w:t>
      </w:r>
      <w:r w:rsidRPr="00835092">
        <w:rPr>
          <w:lang w:val="uk-UA"/>
        </w:rPr>
        <w:tab/>
      </w:r>
    </w:p>
    <w:p w14:paraId="0ECE7797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Б) відносна сила;</w:t>
      </w:r>
    </w:p>
    <w:p w14:paraId="21CE9E78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В) особисто-силові здібності;</w:t>
      </w:r>
    </w:p>
    <w:p w14:paraId="0EA2276E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 xml:space="preserve">Г)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-силові здібності.</w:t>
      </w:r>
    </w:p>
    <w:p w14:paraId="7DCF6586" w14:textId="77777777" w:rsidR="00A36561" w:rsidRPr="00835092" w:rsidRDefault="00A36561" w:rsidP="00A36561">
      <w:pPr>
        <w:tabs>
          <w:tab w:val="left" w:pos="420"/>
        </w:tabs>
        <w:ind w:left="280" w:hanging="280"/>
        <w:rPr>
          <w:lang w:val="uk-UA"/>
        </w:rPr>
      </w:pPr>
    </w:p>
    <w:p w14:paraId="1876B939" w14:textId="77777777" w:rsidR="00A36561" w:rsidRPr="00835092" w:rsidRDefault="00A36561" w:rsidP="00A36561">
      <w:pPr>
        <w:pStyle w:val="a4"/>
        <w:tabs>
          <w:tab w:val="left" w:pos="420"/>
          <w:tab w:val="left" w:pos="9720"/>
        </w:tabs>
        <w:spacing w:line="240" w:lineRule="auto"/>
        <w:ind w:left="280" w:right="-83" w:hanging="28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</w:t>
      </w:r>
      <w:r w:rsidRPr="00835092">
        <w:rPr>
          <w:b w:val="0"/>
          <w:spacing w:val="0"/>
          <w:sz w:val="28"/>
          <w:szCs w:val="28"/>
        </w:rPr>
        <w:t xml:space="preserve">. Які методи розвитку сили варто використовувати на </w:t>
      </w:r>
      <w:proofErr w:type="spellStart"/>
      <w:r w:rsidRPr="00835092">
        <w:rPr>
          <w:b w:val="0"/>
          <w:spacing w:val="0"/>
          <w:sz w:val="28"/>
          <w:szCs w:val="28"/>
        </w:rPr>
        <w:t>уроці</w:t>
      </w:r>
      <w:proofErr w:type="spellEnd"/>
      <w:r w:rsidRPr="00835092">
        <w:rPr>
          <w:b w:val="0"/>
          <w:spacing w:val="0"/>
          <w:sz w:val="28"/>
          <w:szCs w:val="28"/>
        </w:rPr>
        <w:t xml:space="preserve"> фізичної культури:</w:t>
      </w:r>
    </w:p>
    <w:p w14:paraId="1DAC76C8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А) максимальних зусиль;</w:t>
      </w:r>
    </w:p>
    <w:p w14:paraId="7C559D89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Б) повторних зусиль;</w:t>
      </w:r>
    </w:p>
    <w:p w14:paraId="7B898A86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В) динамічних зусиль;</w:t>
      </w:r>
    </w:p>
    <w:p w14:paraId="66943D53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Г) колове тренування;</w:t>
      </w:r>
    </w:p>
    <w:p w14:paraId="600182BA" w14:textId="77777777" w:rsidR="00A36561" w:rsidRPr="00835092" w:rsidRDefault="00A36561" w:rsidP="00A36561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Д) ізометричних зусиль.</w:t>
      </w:r>
    </w:p>
    <w:p w14:paraId="3500F0CA" w14:textId="77777777" w:rsidR="00A36561" w:rsidRPr="00835092" w:rsidRDefault="00A36561" w:rsidP="00A36561">
      <w:pPr>
        <w:shd w:val="clear" w:color="auto" w:fill="FFFFFF"/>
        <w:tabs>
          <w:tab w:val="left" w:pos="420"/>
        </w:tabs>
        <w:ind w:left="280" w:hanging="280"/>
        <w:rPr>
          <w:bCs/>
          <w:color w:val="000000"/>
          <w:lang w:val="uk-UA"/>
        </w:rPr>
      </w:pPr>
    </w:p>
    <w:p w14:paraId="00223959" w14:textId="77777777" w:rsidR="00A36561" w:rsidRPr="00835092" w:rsidRDefault="00A36561" w:rsidP="00A36561">
      <w:pPr>
        <w:shd w:val="clear" w:color="auto" w:fill="FFFFFF"/>
        <w:tabs>
          <w:tab w:val="left" w:pos="420"/>
        </w:tabs>
        <w:ind w:left="280" w:hanging="280"/>
        <w:rPr>
          <w:bCs/>
          <w:lang w:val="uk-UA"/>
        </w:rPr>
      </w:pPr>
      <w:r>
        <w:rPr>
          <w:bCs/>
          <w:color w:val="000000"/>
          <w:lang w:val="uk-UA"/>
        </w:rPr>
        <w:t>4</w:t>
      </w:r>
      <w:r w:rsidRPr="00835092">
        <w:rPr>
          <w:bCs/>
          <w:color w:val="000000"/>
          <w:lang w:val="uk-UA"/>
        </w:rPr>
        <w:t>. Укажіть режим, в якому м’язи виявляють силу без зміни своєї довжини?</w:t>
      </w:r>
    </w:p>
    <w:p w14:paraId="3BFEB525" w14:textId="77777777" w:rsidR="00A36561" w:rsidRPr="00835092" w:rsidRDefault="00A36561" w:rsidP="00A36561">
      <w:pPr>
        <w:shd w:val="clear" w:color="auto" w:fill="FFFFFF"/>
        <w:tabs>
          <w:tab w:val="left" w:pos="420"/>
        </w:tabs>
        <w:ind w:left="280" w:hanging="280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А) </w:t>
      </w:r>
      <w:proofErr w:type="spellStart"/>
      <w:r>
        <w:rPr>
          <w:bCs/>
          <w:color w:val="000000"/>
          <w:lang w:val="uk-UA"/>
        </w:rPr>
        <w:t>долаю</w:t>
      </w:r>
      <w:r w:rsidRPr="00835092">
        <w:rPr>
          <w:bCs/>
          <w:color w:val="000000"/>
          <w:lang w:val="uk-UA"/>
        </w:rPr>
        <w:t>чий</w:t>
      </w:r>
      <w:proofErr w:type="spellEnd"/>
      <w:r w:rsidRPr="00835092">
        <w:rPr>
          <w:bCs/>
          <w:color w:val="000000"/>
          <w:lang w:val="uk-UA"/>
        </w:rPr>
        <w:t>;</w:t>
      </w:r>
    </w:p>
    <w:p w14:paraId="35780D8E" w14:textId="77777777" w:rsidR="00A36561" w:rsidRPr="00835092" w:rsidRDefault="00A36561" w:rsidP="00A36561">
      <w:pPr>
        <w:shd w:val="clear" w:color="auto" w:fill="FFFFFF"/>
        <w:tabs>
          <w:tab w:val="left" w:pos="420"/>
        </w:tabs>
        <w:spacing w:before="5"/>
        <w:ind w:left="280" w:right="5702" w:hanging="280"/>
        <w:rPr>
          <w:color w:val="000000"/>
          <w:lang w:val="uk-UA"/>
        </w:rPr>
      </w:pPr>
      <w:r w:rsidRPr="00835092">
        <w:rPr>
          <w:color w:val="000000"/>
          <w:lang w:val="uk-UA"/>
        </w:rPr>
        <w:t>Б) ізометричний;</w:t>
      </w:r>
    </w:p>
    <w:p w14:paraId="59ACE2E4" w14:textId="77777777" w:rsidR="00A36561" w:rsidRPr="00835092" w:rsidRDefault="00A36561" w:rsidP="00A36561">
      <w:pPr>
        <w:shd w:val="clear" w:color="auto" w:fill="FFFFFF"/>
        <w:tabs>
          <w:tab w:val="left" w:pos="420"/>
        </w:tabs>
        <w:spacing w:before="5"/>
        <w:ind w:left="280" w:right="5702" w:hanging="280"/>
        <w:rPr>
          <w:color w:val="000000"/>
          <w:lang w:val="uk-UA"/>
        </w:rPr>
      </w:pPr>
      <w:r w:rsidRPr="00835092">
        <w:rPr>
          <w:color w:val="000000"/>
          <w:lang w:val="uk-UA"/>
        </w:rPr>
        <w:t xml:space="preserve">В) поступливий; </w:t>
      </w:r>
    </w:p>
    <w:p w14:paraId="58892AA8" w14:textId="77777777" w:rsidR="00A36561" w:rsidRPr="00835092" w:rsidRDefault="00A36561" w:rsidP="00A36561">
      <w:pPr>
        <w:shd w:val="clear" w:color="auto" w:fill="FFFFFF"/>
        <w:tabs>
          <w:tab w:val="left" w:pos="420"/>
        </w:tabs>
        <w:spacing w:before="5"/>
        <w:ind w:left="280" w:right="5702" w:hanging="280"/>
        <w:rPr>
          <w:lang w:val="uk-UA"/>
        </w:rPr>
      </w:pPr>
      <w:r>
        <w:rPr>
          <w:color w:val="000000"/>
          <w:lang w:val="uk-UA"/>
        </w:rPr>
        <w:t>Г) комбінован</w:t>
      </w:r>
      <w:r w:rsidRPr="00835092">
        <w:rPr>
          <w:color w:val="000000"/>
          <w:lang w:val="uk-UA"/>
        </w:rPr>
        <w:t>ий.</w:t>
      </w:r>
    </w:p>
    <w:p w14:paraId="2136431A" w14:textId="77777777" w:rsidR="00A36561" w:rsidRPr="00835092" w:rsidRDefault="00A36561" w:rsidP="00A36561">
      <w:pPr>
        <w:shd w:val="clear" w:color="auto" w:fill="FFFFFF"/>
        <w:tabs>
          <w:tab w:val="left" w:pos="420"/>
        </w:tabs>
        <w:ind w:left="280" w:hanging="280"/>
        <w:jc w:val="both"/>
        <w:rPr>
          <w:color w:val="000000"/>
          <w:lang w:val="uk-UA"/>
        </w:rPr>
      </w:pPr>
    </w:p>
    <w:p w14:paraId="39B90EA4" w14:textId="77777777" w:rsidR="00A36561" w:rsidRPr="00835092" w:rsidRDefault="00A36561" w:rsidP="00A36561">
      <w:pPr>
        <w:tabs>
          <w:tab w:val="left" w:pos="420"/>
        </w:tabs>
        <w:ind w:left="280" w:hanging="280"/>
        <w:jc w:val="both"/>
        <w:rPr>
          <w:lang w:val="uk-UA"/>
        </w:rPr>
      </w:pPr>
      <w:r>
        <w:rPr>
          <w:lang w:val="uk-UA"/>
        </w:rPr>
        <w:t>5</w:t>
      </w:r>
      <w:r w:rsidRPr="00835092">
        <w:rPr>
          <w:lang w:val="uk-UA"/>
        </w:rPr>
        <w:t>. Силові вправи підрозділяються на такі групи:</w:t>
      </w:r>
    </w:p>
    <w:p w14:paraId="0B738D63" w14:textId="77777777" w:rsidR="00A36561" w:rsidRPr="00835092" w:rsidRDefault="00A36561" w:rsidP="00A36561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А) статичні вправи;</w:t>
      </w:r>
    </w:p>
    <w:p w14:paraId="6B03C057" w14:textId="77777777" w:rsidR="00A36561" w:rsidRPr="00835092" w:rsidRDefault="00A36561" w:rsidP="00A36561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Б) силові вправи;</w:t>
      </w:r>
    </w:p>
    <w:p w14:paraId="09F6BE59" w14:textId="77777777" w:rsidR="00A36561" w:rsidRPr="00835092" w:rsidRDefault="00A36561" w:rsidP="00A36561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В) махові вправи;</w:t>
      </w:r>
    </w:p>
    <w:p w14:paraId="59F10FCE" w14:textId="77777777" w:rsidR="00A36561" w:rsidRDefault="00A36561" w:rsidP="00A36561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Г) динамічні вправи.</w:t>
      </w:r>
    </w:p>
    <w:p w14:paraId="0FF849E0" w14:textId="77777777" w:rsidR="00A36561" w:rsidRDefault="00A36561" w:rsidP="00A36561">
      <w:pPr>
        <w:tabs>
          <w:tab w:val="left" w:pos="280"/>
        </w:tabs>
        <w:rPr>
          <w:lang w:val="uk-UA"/>
        </w:rPr>
      </w:pPr>
    </w:p>
    <w:p w14:paraId="4336C967" w14:textId="77777777" w:rsidR="00A36561" w:rsidRDefault="00A36561" w:rsidP="00A36561">
      <w:pPr>
        <w:shd w:val="clear" w:color="auto" w:fill="FFFFFF"/>
        <w:tabs>
          <w:tab w:val="left" w:pos="280"/>
        </w:tabs>
        <w:spacing w:before="5"/>
        <w:ind w:left="280" w:hanging="2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Pr="00835092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Для розвитку вибухової сили м’язів ніг кращі умови спостерігаються під час виконання:</w:t>
      </w:r>
    </w:p>
    <w:p w14:paraId="27D942A5" w14:textId="77777777" w:rsidR="00A36561" w:rsidRPr="00835092" w:rsidRDefault="00A36561" w:rsidP="00A36561">
      <w:pPr>
        <w:shd w:val="clear" w:color="auto" w:fill="FFFFFF"/>
        <w:tabs>
          <w:tab w:val="left" w:pos="280"/>
        </w:tabs>
        <w:spacing w:before="5"/>
        <w:ind w:left="280" w:hanging="280"/>
        <w:rPr>
          <w:bCs/>
          <w:lang w:val="uk-UA"/>
        </w:rPr>
      </w:pPr>
      <w:r w:rsidRPr="00835092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>)</w:t>
      </w:r>
      <w:r w:rsidRPr="00CF3DF4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човникового бігу</w:t>
      </w:r>
      <w:r w:rsidRPr="00835092">
        <w:rPr>
          <w:bCs/>
          <w:color w:val="000000"/>
          <w:lang w:val="uk-UA"/>
        </w:rPr>
        <w:t>;</w:t>
      </w:r>
    </w:p>
    <w:p w14:paraId="54DE7FB1" w14:textId="77777777" w:rsidR="00A36561" w:rsidRPr="00835092" w:rsidRDefault="00A36561" w:rsidP="00A36561">
      <w:pPr>
        <w:shd w:val="clear" w:color="auto" w:fill="FFFFFF"/>
        <w:tabs>
          <w:tab w:val="left" w:pos="280"/>
        </w:tabs>
        <w:ind w:left="280" w:hanging="280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Б) </w:t>
      </w:r>
      <w:r>
        <w:rPr>
          <w:bCs/>
          <w:color w:val="000000"/>
          <w:lang w:val="uk-UA"/>
        </w:rPr>
        <w:t>стрибків у довжину;</w:t>
      </w:r>
    </w:p>
    <w:p w14:paraId="76D59BA3" w14:textId="77777777" w:rsidR="00A36561" w:rsidRPr="00835092" w:rsidRDefault="00A36561" w:rsidP="00A36561">
      <w:pPr>
        <w:shd w:val="clear" w:color="auto" w:fill="FFFFFF"/>
        <w:tabs>
          <w:tab w:val="left" w:pos="280"/>
        </w:tabs>
        <w:ind w:left="280" w:hanging="280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В) </w:t>
      </w:r>
      <w:r>
        <w:rPr>
          <w:bCs/>
          <w:color w:val="000000"/>
          <w:lang w:val="uk-UA"/>
        </w:rPr>
        <w:t>рухливих ігор</w:t>
      </w:r>
      <w:r w:rsidRPr="00835092">
        <w:rPr>
          <w:bCs/>
          <w:color w:val="000000"/>
          <w:lang w:val="uk-UA"/>
        </w:rPr>
        <w:t>;</w:t>
      </w:r>
    </w:p>
    <w:p w14:paraId="7BC0C375" w14:textId="77777777" w:rsidR="00A36561" w:rsidRDefault="00A36561" w:rsidP="00A36561">
      <w:pPr>
        <w:shd w:val="clear" w:color="auto" w:fill="FFFFFF"/>
        <w:tabs>
          <w:tab w:val="left" w:pos="280"/>
        </w:tabs>
        <w:ind w:left="280" w:hanging="280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 xml:space="preserve">Г) </w:t>
      </w:r>
      <w:r>
        <w:rPr>
          <w:bCs/>
          <w:color w:val="000000"/>
          <w:lang w:val="uk-UA"/>
        </w:rPr>
        <w:t>присідання зі штангою.</w:t>
      </w:r>
    </w:p>
    <w:p w14:paraId="2D175A76" w14:textId="77777777" w:rsidR="00A36561" w:rsidRDefault="00A36561" w:rsidP="00A36561">
      <w:pPr>
        <w:shd w:val="clear" w:color="auto" w:fill="FFFFFF"/>
        <w:tabs>
          <w:tab w:val="left" w:pos="280"/>
        </w:tabs>
        <w:ind w:left="280" w:hanging="280"/>
        <w:rPr>
          <w:rFonts w:cs="Times New Roman CYR"/>
          <w:lang w:val="uk-UA"/>
        </w:rPr>
      </w:pPr>
    </w:p>
    <w:p w14:paraId="73F63D8D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lastRenderedPageBreak/>
        <w:t>7</w:t>
      </w:r>
      <w:r w:rsidRPr="00835092">
        <w:rPr>
          <w:rFonts w:cs="Times New Roman CYR"/>
          <w:lang w:val="uk-UA"/>
        </w:rPr>
        <w:t>. Найсприятливішим (сенситивним) періодом розвитку сили в хлопчиків та юнаків вважається вік:</w:t>
      </w:r>
    </w:p>
    <w:p w14:paraId="48A43E83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bCs/>
          <w:color w:val="000000"/>
          <w:lang w:val="uk-UA"/>
        </w:rPr>
        <w:t>А</w:t>
      </w:r>
      <w:r w:rsidRPr="00835092">
        <w:rPr>
          <w:rFonts w:cs="Times New Roman CYR"/>
          <w:lang w:val="uk-UA"/>
        </w:rPr>
        <w:t>) 10-11 років;</w:t>
      </w:r>
    </w:p>
    <w:p w14:paraId="5FFEFDD5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11-12 років;</w:t>
      </w:r>
    </w:p>
    <w:p w14:paraId="545CB0D7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від 13-14 до 17-18 років;</w:t>
      </w:r>
    </w:p>
    <w:p w14:paraId="02F9077E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від 17-18 до 19-20 років.</w:t>
      </w:r>
    </w:p>
    <w:p w14:paraId="26A12905" w14:textId="77777777" w:rsidR="00A36561" w:rsidRPr="00835092" w:rsidRDefault="00A36561" w:rsidP="00A36561">
      <w:pPr>
        <w:shd w:val="clear" w:color="auto" w:fill="FFFFFF"/>
        <w:tabs>
          <w:tab w:val="left" w:pos="280"/>
        </w:tabs>
        <w:ind w:left="280" w:hanging="280"/>
        <w:rPr>
          <w:bCs/>
          <w:color w:val="000000"/>
          <w:lang w:val="uk-UA"/>
        </w:rPr>
      </w:pPr>
    </w:p>
    <w:p w14:paraId="0FAF59CC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8</w:t>
      </w:r>
      <w:r w:rsidRPr="00835092">
        <w:rPr>
          <w:bCs/>
          <w:color w:val="000000"/>
          <w:lang w:val="uk-UA"/>
        </w:rPr>
        <w:t>. При вихованні сили кількість повторень в одному підході від 8 до 12 відноситься до ...</w:t>
      </w:r>
    </w:p>
    <w:p w14:paraId="55149B55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А) малої ваги;</w:t>
      </w:r>
    </w:p>
    <w:p w14:paraId="1297FCE0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Б) </w:t>
      </w:r>
      <w:proofErr w:type="spellStart"/>
      <w:r>
        <w:rPr>
          <w:bCs/>
          <w:color w:val="000000"/>
          <w:lang w:val="uk-UA"/>
        </w:rPr>
        <w:t>помірно</w:t>
      </w:r>
      <w:proofErr w:type="spellEnd"/>
      <w:r>
        <w:rPr>
          <w:bCs/>
          <w:color w:val="000000"/>
          <w:lang w:val="uk-UA"/>
        </w:rPr>
        <w:t xml:space="preserve"> </w:t>
      </w:r>
      <w:r w:rsidRPr="00835092">
        <w:rPr>
          <w:bCs/>
          <w:color w:val="000000"/>
          <w:lang w:val="uk-UA"/>
        </w:rPr>
        <w:t>великої ваги;</w:t>
      </w:r>
    </w:p>
    <w:p w14:paraId="6BCCCD8D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В) середньої ваги;</w:t>
      </w:r>
    </w:p>
    <w:p w14:paraId="2AF6928F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Г) </w:t>
      </w:r>
      <w:proofErr w:type="spellStart"/>
      <w:r w:rsidRPr="00835092">
        <w:rPr>
          <w:bCs/>
          <w:color w:val="000000"/>
          <w:lang w:val="uk-UA"/>
        </w:rPr>
        <w:t>біляграничної</w:t>
      </w:r>
      <w:proofErr w:type="spellEnd"/>
      <w:r w:rsidRPr="00835092">
        <w:rPr>
          <w:bCs/>
          <w:color w:val="000000"/>
          <w:lang w:val="uk-UA"/>
        </w:rPr>
        <w:t xml:space="preserve"> ваги.</w:t>
      </w:r>
    </w:p>
    <w:p w14:paraId="506146FF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3EED96AE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9</w:t>
      </w:r>
      <w:r w:rsidRPr="00835092">
        <w:rPr>
          <w:bCs/>
          <w:color w:val="000000"/>
          <w:lang w:val="uk-UA"/>
        </w:rPr>
        <w:t xml:space="preserve">. Тривалість максимальних напружень </w:t>
      </w:r>
      <w:r>
        <w:rPr>
          <w:bCs/>
          <w:color w:val="000000"/>
          <w:lang w:val="uk-UA"/>
        </w:rPr>
        <w:t xml:space="preserve">(80-90%) </w:t>
      </w:r>
      <w:r w:rsidRPr="00835092">
        <w:rPr>
          <w:bCs/>
          <w:color w:val="000000"/>
          <w:lang w:val="uk-UA"/>
        </w:rPr>
        <w:t>при ізометричному методі виховання сили?</w:t>
      </w:r>
    </w:p>
    <w:p w14:paraId="3BBA5638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w w:val="107"/>
          <w:lang w:val="uk-UA"/>
        </w:rPr>
        <w:t xml:space="preserve">А) </w:t>
      </w:r>
      <w:r>
        <w:rPr>
          <w:bCs/>
          <w:color w:val="000000"/>
          <w:w w:val="107"/>
          <w:lang w:val="uk-UA"/>
        </w:rPr>
        <w:t>1</w:t>
      </w:r>
      <w:r w:rsidRPr="00835092">
        <w:rPr>
          <w:bCs/>
          <w:color w:val="000000"/>
          <w:w w:val="107"/>
          <w:lang w:val="uk-UA"/>
        </w:rPr>
        <w:t>-</w:t>
      </w:r>
      <w:r>
        <w:rPr>
          <w:bCs/>
          <w:color w:val="000000"/>
          <w:w w:val="107"/>
          <w:lang w:val="uk-UA"/>
        </w:rPr>
        <w:t>2</w:t>
      </w:r>
      <w:r w:rsidRPr="00835092">
        <w:rPr>
          <w:bCs/>
          <w:color w:val="000000"/>
          <w:w w:val="107"/>
          <w:lang w:val="uk-UA"/>
        </w:rPr>
        <w:t>с;</w:t>
      </w:r>
    </w:p>
    <w:p w14:paraId="768A8758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w w:val="107"/>
          <w:lang w:val="uk-UA"/>
        </w:rPr>
        <w:t xml:space="preserve">Б) </w:t>
      </w:r>
      <w:r>
        <w:rPr>
          <w:bCs/>
          <w:color w:val="000000"/>
          <w:w w:val="107"/>
          <w:lang w:val="uk-UA"/>
        </w:rPr>
        <w:t>4</w:t>
      </w:r>
      <w:r w:rsidRPr="00835092">
        <w:rPr>
          <w:bCs/>
          <w:color w:val="000000"/>
          <w:w w:val="107"/>
          <w:lang w:val="uk-UA"/>
        </w:rPr>
        <w:t>-6с;</w:t>
      </w:r>
    </w:p>
    <w:p w14:paraId="3B77357A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w w:val="107"/>
          <w:lang w:val="uk-UA"/>
        </w:rPr>
        <w:t>В) 10-15с;</w:t>
      </w:r>
    </w:p>
    <w:p w14:paraId="674B628F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w w:val="107"/>
          <w:lang w:val="uk-UA"/>
        </w:rPr>
        <w:t>Г) 7-10с.</w:t>
      </w:r>
    </w:p>
    <w:p w14:paraId="5210EE9A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color w:val="000000"/>
          <w:lang w:val="uk-UA"/>
        </w:rPr>
      </w:pPr>
    </w:p>
    <w:p w14:paraId="6E9E5DF0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10</w:t>
      </w:r>
      <w:r w:rsidRPr="00835092">
        <w:rPr>
          <w:bCs/>
          <w:color w:val="000000"/>
          <w:lang w:val="uk-UA"/>
        </w:rPr>
        <w:t>. Повторний максимум (ПМ) в одному підході при вихованні сили відноситься до навантаження:</w:t>
      </w:r>
    </w:p>
    <w:p w14:paraId="4C86B1C7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w w:val="110"/>
          <w:lang w:val="uk-UA"/>
        </w:rPr>
        <w:t>1) 1-2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>) - ...</w:t>
      </w:r>
    </w:p>
    <w:p w14:paraId="665F0737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2) 2-3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66A4C6B5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3) 4-7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5A680603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4) 8-12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63BB8F62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5) 13-18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2D788AD4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6) 19-25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0472B3E5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10"/>
          <w:lang w:val="uk-UA"/>
        </w:rPr>
        <w:t xml:space="preserve">7) більше 25 </w:t>
      </w:r>
      <w:r w:rsidRPr="00835092">
        <w:rPr>
          <w:bCs/>
          <w:color w:val="000000"/>
          <w:w w:val="110"/>
          <w:lang w:val="uk-UA"/>
        </w:rPr>
        <w:t>(</w:t>
      </w:r>
      <w:r w:rsidRPr="00835092">
        <w:rPr>
          <w:bCs/>
          <w:color w:val="000000"/>
          <w:lang w:val="uk-UA"/>
        </w:rPr>
        <w:t>ПМ</w:t>
      </w:r>
      <w:r w:rsidRPr="00835092">
        <w:rPr>
          <w:bCs/>
          <w:color w:val="000000"/>
          <w:w w:val="110"/>
          <w:lang w:val="uk-UA"/>
        </w:rPr>
        <w:t xml:space="preserve">) </w:t>
      </w:r>
      <w:r w:rsidRPr="00835092">
        <w:rPr>
          <w:color w:val="000000"/>
          <w:w w:val="110"/>
          <w:lang w:val="uk-UA"/>
        </w:rPr>
        <w:t>- ...</w:t>
      </w:r>
    </w:p>
    <w:p w14:paraId="3F6C199B" w14:textId="77777777" w:rsidR="00A36561" w:rsidRPr="00835092" w:rsidRDefault="00A36561" w:rsidP="00A36561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311F18BD" w14:textId="77777777" w:rsidR="00A36561" w:rsidRPr="00C774C9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C774C9">
        <w:rPr>
          <w:rFonts w:cs="Times New Roman CYR"/>
          <w:lang w:val="uk-UA"/>
        </w:rPr>
        <w:t>1</w:t>
      </w:r>
      <w:r>
        <w:rPr>
          <w:rFonts w:cs="Times New Roman CYR"/>
          <w:lang w:val="uk-UA"/>
        </w:rPr>
        <w:t>1</w:t>
      </w:r>
      <w:r w:rsidRPr="00C774C9">
        <w:rPr>
          <w:rFonts w:cs="Times New Roman CYR"/>
          <w:lang w:val="uk-UA"/>
        </w:rPr>
        <w:t xml:space="preserve">. Фізичні якості – це: </w:t>
      </w:r>
    </w:p>
    <w:p w14:paraId="1104E4CD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індивідуальні особливості, що визначають рівень рухових можливостей людини;</w:t>
      </w:r>
    </w:p>
    <w:p w14:paraId="03CA53A9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природжені (успадковані генетично) </w:t>
      </w:r>
      <w:proofErr w:type="spellStart"/>
      <w:r w:rsidRPr="00835092">
        <w:rPr>
          <w:rFonts w:cs="Times New Roman CYR"/>
          <w:lang w:val="uk-UA"/>
        </w:rPr>
        <w:t>морфофункціональні</w:t>
      </w:r>
      <w:proofErr w:type="spellEnd"/>
      <w:r w:rsidRPr="00835092">
        <w:rPr>
          <w:rFonts w:cs="Times New Roman CYR"/>
          <w:lang w:val="uk-UA"/>
        </w:rPr>
        <w:t xml:space="preserve"> якості, завдяки яким можлива фізична (матеріально виражена) активність людини, що повністю проявляється в доцільній руховій діяльності;</w:t>
      </w:r>
    </w:p>
    <w:p w14:paraId="03F81CF1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комплекс різних проявів людини в певній руховій діяльності;</w:t>
      </w:r>
    </w:p>
    <w:p w14:paraId="607AF2E9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комплекс здібностей того, хто займається фізичною культурою і спортом, виражених у конкретних результатах.</w:t>
      </w:r>
    </w:p>
    <w:p w14:paraId="67C5B8AC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274A8B22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12</w:t>
      </w:r>
      <w:r w:rsidRPr="00835092">
        <w:rPr>
          <w:rFonts w:cs="Times New Roman CYR"/>
          <w:lang w:val="uk-UA"/>
        </w:rPr>
        <w:t xml:space="preserve">. Рухові (фізичні) здібності – це: </w:t>
      </w:r>
    </w:p>
    <w:p w14:paraId="71C8595C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уміння швидко і легко освоювати різні за складністю рухові дії;</w:t>
      </w:r>
    </w:p>
    <w:p w14:paraId="2E191F9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фізичні якості, властиві людині;</w:t>
      </w:r>
    </w:p>
    <w:p w14:paraId="14DE101E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lastRenderedPageBreak/>
        <w:t>В) індивідуальні особливості, що визначають рівень рухових можливостей людини;</w:t>
      </w:r>
    </w:p>
    <w:p w14:paraId="261D1914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індивідуальні особливості, що забезпечують доцільну рухову діяльність.</w:t>
      </w:r>
    </w:p>
    <w:p w14:paraId="4557E75C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58539F1E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13</w:t>
      </w:r>
      <w:r w:rsidRPr="00835092">
        <w:rPr>
          <w:rFonts w:cs="Times New Roman CYR"/>
          <w:lang w:val="uk-UA"/>
        </w:rPr>
        <w:t>. Основу рухових здібностей людини складають:</w:t>
      </w:r>
    </w:p>
    <w:p w14:paraId="1B0C34E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proofErr w:type="spellStart"/>
      <w:r w:rsidRPr="00835092">
        <w:rPr>
          <w:rFonts w:cs="Times New Roman CYR"/>
          <w:lang w:val="uk-UA"/>
        </w:rPr>
        <w:t>психодинамічні</w:t>
      </w:r>
      <w:proofErr w:type="spellEnd"/>
      <w:r w:rsidRPr="00835092">
        <w:rPr>
          <w:rFonts w:cs="Times New Roman CYR"/>
          <w:lang w:val="uk-UA"/>
        </w:rPr>
        <w:t xml:space="preserve"> задатки;</w:t>
      </w:r>
    </w:p>
    <w:p w14:paraId="3E56C7E1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фізичні якості;</w:t>
      </w:r>
    </w:p>
    <w:p w14:paraId="223ED889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рухові уміння;</w:t>
      </w:r>
    </w:p>
    <w:p w14:paraId="6005B26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рухові навички.</w:t>
      </w:r>
    </w:p>
    <w:p w14:paraId="559AAAF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299E3F8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>
        <w:rPr>
          <w:rFonts w:cs="Times New Roman CYR"/>
          <w:color w:val="000000"/>
          <w:lang w:val="uk-UA"/>
        </w:rPr>
        <w:t>14</w:t>
      </w:r>
      <w:r w:rsidRPr="00835092">
        <w:rPr>
          <w:rFonts w:cs="Times New Roman CYR"/>
          <w:color w:val="000000"/>
          <w:lang w:val="uk-UA"/>
        </w:rPr>
        <w:t>. Рівень розвитку рухових здібностей людини визначається:</w:t>
      </w:r>
    </w:p>
    <w:p w14:paraId="36F8819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>А) тестами (контрольними вправами);</w:t>
      </w:r>
    </w:p>
    <w:p w14:paraId="7690BD12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>Б) індивідуальними спортивними результатами;</w:t>
      </w:r>
    </w:p>
    <w:p w14:paraId="29B24A5C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>В) розрядними нормативами єдиної спортивної класифікації;</w:t>
      </w:r>
    </w:p>
    <w:p w14:paraId="37DB77C6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>Г) індивідуальною реакцією організму на зовнішнє (стандартне) навантаження.</w:t>
      </w:r>
    </w:p>
    <w:p w14:paraId="798EC44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750D3128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15</w:t>
      </w:r>
      <w:r w:rsidRPr="00835092">
        <w:rPr>
          <w:rFonts w:cs="Times New Roman CYR"/>
          <w:color w:val="000000"/>
          <w:lang w:val="uk-UA"/>
        </w:rPr>
        <w:t xml:space="preserve">. </w:t>
      </w:r>
      <w:r w:rsidRPr="00835092">
        <w:rPr>
          <w:rFonts w:cs="Times New Roman CYR"/>
          <w:lang w:val="uk-UA"/>
        </w:rPr>
        <w:t>Сила – це:</w:t>
      </w:r>
    </w:p>
    <w:p w14:paraId="1623C97D" w14:textId="77777777" w:rsidR="00A36561" w:rsidRPr="00835092" w:rsidRDefault="00A36561" w:rsidP="00A36561">
      <w:pPr>
        <w:shd w:val="clear" w:color="auto" w:fill="FFFFFF"/>
        <w:tabs>
          <w:tab w:val="left" w:pos="280"/>
          <w:tab w:val="left" w:pos="1400"/>
        </w:tabs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комплекс різних проявів людини в певній руховій діяльності, в основі яких лежить поняття «м’язове зусилля»;</w:t>
      </w:r>
    </w:p>
    <w:p w14:paraId="75F580EC" w14:textId="77777777" w:rsidR="00A36561" w:rsidRPr="00835092" w:rsidRDefault="00A36561" w:rsidP="00A36561">
      <w:pPr>
        <w:shd w:val="clear" w:color="auto" w:fill="FFFFFF"/>
        <w:tabs>
          <w:tab w:val="left" w:pos="280"/>
          <w:tab w:val="left" w:pos="1400"/>
        </w:tabs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здатність людини виявляти м’язові зусилля різної величини за можливо короткий час;</w:t>
      </w:r>
    </w:p>
    <w:p w14:paraId="665FC6A2" w14:textId="77777777" w:rsidR="00A36561" w:rsidRPr="00835092" w:rsidRDefault="00A36561" w:rsidP="00A36561">
      <w:pPr>
        <w:shd w:val="clear" w:color="auto" w:fill="FFFFFF"/>
        <w:tabs>
          <w:tab w:val="left" w:pos="280"/>
          <w:tab w:val="left" w:pos="1400"/>
        </w:tabs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здатність людини долати зовнішній опір або протистояти йому за рахунок м</w:t>
      </w:r>
      <w:r>
        <w:rPr>
          <w:rFonts w:cs="Times New Roman CYR"/>
          <w:lang w:val="uk-UA"/>
        </w:rPr>
        <w:t>’</w:t>
      </w:r>
      <w:r w:rsidRPr="00835092">
        <w:rPr>
          <w:rFonts w:cs="Times New Roman CYR"/>
          <w:lang w:val="uk-UA"/>
        </w:rPr>
        <w:t>язових зусиль (напруження);</w:t>
      </w:r>
    </w:p>
    <w:p w14:paraId="03541A15" w14:textId="77777777" w:rsidR="00A36561" w:rsidRPr="00835092" w:rsidRDefault="00A36561" w:rsidP="00A36561">
      <w:pPr>
        <w:shd w:val="clear" w:color="auto" w:fill="FFFFFF"/>
        <w:tabs>
          <w:tab w:val="left" w:pos="280"/>
          <w:tab w:val="left" w:pos="1400"/>
        </w:tabs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здатність людини виявляти великі м’язові зусилля. </w:t>
      </w:r>
    </w:p>
    <w:p w14:paraId="4C795A51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68AA23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16</w:t>
      </w:r>
      <w:r w:rsidRPr="00835092">
        <w:rPr>
          <w:rFonts w:cs="Times New Roman CYR"/>
          <w:lang w:val="uk-UA"/>
        </w:rPr>
        <w:t>. Абсолютна сила – це:</w:t>
      </w:r>
    </w:p>
    <w:p w14:paraId="6F7E82E1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максимальна сила, що виявляється людиною в якому-небудь русі, незалежно від маси її тіла;</w:t>
      </w:r>
    </w:p>
    <w:p w14:paraId="636FDC96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здатність людини долати зовнішній опір;</w:t>
      </w:r>
    </w:p>
    <w:p w14:paraId="556E413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прояв максимального м’язового напруження в статичному режимі роботи м’язів;</w:t>
      </w:r>
    </w:p>
    <w:p w14:paraId="01C94D01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сила, що виявляється за рахунок активних вольових зусиль людини.</w:t>
      </w:r>
    </w:p>
    <w:p w14:paraId="229BC74D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D39A7B2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17</w:t>
      </w:r>
      <w:r w:rsidRPr="00835092">
        <w:rPr>
          <w:rFonts w:cs="Times New Roman CYR"/>
          <w:lang w:val="uk-UA"/>
        </w:rPr>
        <w:t>. Відносна сила – це:</w:t>
      </w:r>
    </w:p>
    <w:p w14:paraId="37E33686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сила, що виявляється людиною в перерахунку на </w:t>
      </w:r>
      <w:smartTag w:uri="urn:schemas-microsoft-com:office:smarttags" w:element="metricconverter">
        <w:smartTagPr>
          <w:attr w:name="ProductID" w:val="1 кг"/>
        </w:smartTagPr>
        <w:r w:rsidRPr="00835092">
          <w:rPr>
            <w:rFonts w:cs="Times New Roman CYR"/>
            <w:lang w:val="uk-UA"/>
          </w:rPr>
          <w:t>1 кг</w:t>
        </w:r>
      </w:smartTag>
      <w:r w:rsidRPr="00835092">
        <w:rPr>
          <w:rFonts w:cs="Times New Roman CYR"/>
          <w:lang w:val="uk-UA"/>
        </w:rPr>
        <w:t xml:space="preserve"> власної ваги; </w:t>
      </w:r>
    </w:p>
    <w:p w14:paraId="22AF8ADF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сила, що виявляється однією людиною порівняно з іншою;</w:t>
      </w:r>
    </w:p>
    <w:p w14:paraId="436F5ED5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сила, що припадає на </w:t>
      </w:r>
      <w:smartTag w:uri="urn:schemas-microsoft-com:office:smarttags" w:element="metricconverter">
        <w:smartTagPr>
          <w:attr w:name="ProductID" w:val="1 см"/>
        </w:smartTagPr>
        <w:r w:rsidRPr="00835092">
          <w:rPr>
            <w:rFonts w:cs="Times New Roman CYR"/>
            <w:lang w:val="uk-UA"/>
          </w:rPr>
          <w:t>1 см</w:t>
        </w:r>
      </w:smartTag>
      <w:r w:rsidRPr="00835092">
        <w:rPr>
          <w:rFonts w:cs="Times New Roman CYR"/>
          <w:position w:val="-4"/>
          <w:lang w:val="uk-UA"/>
        </w:rPr>
        <w:object w:dxaOrig="160" w:dyaOrig="300" w14:anchorId="715B5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659956179" r:id="rId6"/>
        </w:object>
      </w:r>
      <w:r w:rsidRPr="00835092">
        <w:rPr>
          <w:rFonts w:cs="Times New Roman CYR"/>
          <w:lang w:val="uk-UA"/>
        </w:rPr>
        <w:t xml:space="preserve"> фізіологічного поперечника м'яза;</w:t>
      </w:r>
    </w:p>
    <w:p w14:paraId="2295F8B5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сила, що виявляється при виконанні однієї фізичної вправи порівняно з іншою вправою.</w:t>
      </w:r>
    </w:p>
    <w:p w14:paraId="6E72FDBC" w14:textId="77777777" w:rsidR="00A36561" w:rsidRPr="00835092" w:rsidRDefault="00A36561" w:rsidP="00A36561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</w:p>
    <w:p w14:paraId="4C7D0829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18</w:t>
      </w:r>
      <w:r w:rsidRPr="00835092">
        <w:rPr>
          <w:rFonts w:cs="Times New Roman CYR"/>
          <w:lang w:val="uk-UA"/>
        </w:rPr>
        <w:t xml:space="preserve">. Найсприятливішим (сенситивним) періодом розвитку сили в </w:t>
      </w:r>
      <w:proofErr w:type="spellStart"/>
      <w:r w:rsidRPr="00835092">
        <w:rPr>
          <w:rFonts w:cs="Times New Roman CYR"/>
          <w:lang w:val="uk-UA"/>
        </w:rPr>
        <w:t>дівчаток</w:t>
      </w:r>
      <w:proofErr w:type="spellEnd"/>
      <w:r w:rsidRPr="00835092">
        <w:rPr>
          <w:rFonts w:cs="Times New Roman CYR"/>
          <w:lang w:val="uk-UA"/>
        </w:rPr>
        <w:t xml:space="preserve"> та дівчат вважається вік:</w:t>
      </w:r>
    </w:p>
    <w:p w14:paraId="73AEF844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10-11 років;</w:t>
      </w:r>
    </w:p>
    <w:p w14:paraId="1A772DB6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від 11-12 до 15-16 років;</w:t>
      </w:r>
    </w:p>
    <w:p w14:paraId="69214CE5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lastRenderedPageBreak/>
        <w:t>В) від 15-16 років до 17-18 років;</w:t>
      </w:r>
    </w:p>
    <w:p w14:paraId="3D8FECB8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18-19 років.</w:t>
      </w:r>
    </w:p>
    <w:p w14:paraId="55792E87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24FAC929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19</w:t>
      </w:r>
      <w:r w:rsidRPr="00835092">
        <w:rPr>
          <w:rFonts w:cs="Times New Roman CYR"/>
          <w:lang w:val="uk-UA"/>
        </w:rPr>
        <w:t>. Найзначніші темпи зростання відносної сили різних м'язових груп спостерігаються в:</w:t>
      </w:r>
    </w:p>
    <w:p w14:paraId="4403F4BF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дошкільному віці, особливо в дітей 5-6 років;</w:t>
      </w:r>
    </w:p>
    <w:p w14:paraId="66D12ED5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молодшому шкільному віці, особливо в дітей від 9 до 11 років;</w:t>
      </w:r>
    </w:p>
    <w:p w14:paraId="01FE8D5B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у середньому шкільному віці (12-15 років);</w:t>
      </w:r>
    </w:p>
    <w:p w14:paraId="1D8185B9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у старшому шкільному віці (16-18 років).</w:t>
      </w:r>
    </w:p>
    <w:p w14:paraId="0CF3BD64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7DB54BC3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20</w:t>
      </w:r>
      <w:r w:rsidRPr="00835092">
        <w:rPr>
          <w:rFonts w:cs="Times New Roman CYR"/>
          <w:lang w:val="uk-UA"/>
        </w:rPr>
        <w:t>. При використанні силових вправ величину обтяжування дозують кількістю можливих повторень в одному підході, що позначається терміном:</w:t>
      </w:r>
    </w:p>
    <w:p w14:paraId="2F287F03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повторний максимум (ПМ);</w:t>
      </w:r>
    </w:p>
    <w:p w14:paraId="3F9D63A4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силовий індекс (СІ);</w:t>
      </w:r>
    </w:p>
    <w:p w14:paraId="14046458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proofErr w:type="spellStart"/>
      <w:r w:rsidRPr="00835092">
        <w:rPr>
          <w:rFonts w:cs="Times New Roman CYR"/>
          <w:lang w:val="uk-UA"/>
        </w:rPr>
        <w:t>вагосиловий</w:t>
      </w:r>
      <w:proofErr w:type="spellEnd"/>
      <w:r w:rsidRPr="00835092">
        <w:rPr>
          <w:rFonts w:cs="Times New Roman CYR"/>
          <w:lang w:val="uk-UA"/>
        </w:rPr>
        <w:t xml:space="preserve"> показник (ВСП);</w:t>
      </w:r>
    </w:p>
    <w:p w14:paraId="078A4EAD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об’єм силового навантаження.</w:t>
      </w:r>
    </w:p>
    <w:p w14:paraId="5FF8F9FE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D9B797C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21</w:t>
      </w:r>
      <w:r w:rsidRPr="00835092">
        <w:rPr>
          <w:rFonts w:cs="Times New Roman CYR"/>
          <w:lang w:val="uk-UA"/>
        </w:rPr>
        <w:t>. Укажіть, якій вазі обтяження відповідає максимальна кількість повторень вправ силової спрямованості в одному підході від 4 до 7:</w:t>
      </w:r>
    </w:p>
    <w:p w14:paraId="00907FB0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граничному;</w:t>
      </w:r>
    </w:p>
    <w:p w14:paraId="427F3D4F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proofErr w:type="spellStart"/>
      <w:r w:rsidRPr="00835092">
        <w:rPr>
          <w:rFonts w:cs="Times New Roman CYR"/>
          <w:lang w:val="uk-UA"/>
        </w:rPr>
        <w:t>біляграничному</w:t>
      </w:r>
      <w:proofErr w:type="spellEnd"/>
      <w:r w:rsidRPr="00835092">
        <w:rPr>
          <w:rFonts w:cs="Times New Roman CYR"/>
          <w:lang w:val="uk-UA"/>
        </w:rPr>
        <w:t>;</w:t>
      </w:r>
    </w:p>
    <w:p w14:paraId="265FC649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великому;</w:t>
      </w:r>
    </w:p>
    <w:p w14:paraId="4346A181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малому.</w:t>
      </w:r>
    </w:p>
    <w:p w14:paraId="07AEBA8B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55371074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22</w:t>
      </w:r>
      <w:r w:rsidRPr="00835092">
        <w:rPr>
          <w:rFonts w:cs="Times New Roman CYR"/>
          <w:lang w:val="uk-UA"/>
        </w:rPr>
        <w:t>. Перерахуйте чинники, що впливають на прояв силових здібностей:</w:t>
      </w:r>
    </w:p>
    <w:p w14:paraId="3C7F278E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...</w:t>
      </w:r>
    </w:p>
    <w:p w14:paraId="751D3E43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...</w:t>
      </w:r>
    </w:p>
    <w:p w14:paraId="7DEA7BB5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...</w:t>
      </w:r>
    </w:p>
    <w:p w14:paraId="2798DA33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...</w:t>
      </w:r>
    </w:p>
    <w:p w14:paraId="2DF78B5A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Д) ...</w:t>
      </w:r>
    </w:p>
    <w:p w14:paraId="0CA9D7B6" w14:textId="77777777" w:rsidR="00A36561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AC516B0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23</w:t>
      </w:r>
      <w:r w:rsidRPr="00835092">
        <w:rPr>
          <w:rFonts w:cs="Times New Roman CYR"/>
          <w:lang w:val="uk-UA"/>
        </w:rPr>
        <w:t>. Укажіть основні завдання розвитку силових здібностей:</w:t>
      </w:r>
    </w:p>
    <w:p w14:paraId="26045945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...</w:t>
      </w:r>
    </w:p>
    <w:p w14:paraId="0FE1854F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...</w:t>
      </w:r>
    </w:p>
    <w:p w14:paraId="59C3E7FD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...</w:t>
      </w:r>
    </w:p>
    <w:p w14:paraId="4BA7A8E8" w14:textId="77777777" w:rsidR="00A36561" w:rsidRPr="00835092" w:rsidRDefault="00A36561" w:rsidP="00A36561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7A079782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>
        <w:rPr>
          <w:bCs/>
          <w:color w:val="000000"/>
          <w:lang w:val="uk-UA"/>
        </w:rPr>
        <w:t>24</w:t>
      </w:r>
      <w:r w:rsidRPr="00835092">
        <w:rPr>
          <w:bCs/>
          <w:color w:val="000000"/>
          <w:lang w:val="uk-UA"/>
        </w:rPr>
        <w:t xml:space="preserve">. </w:t>
      </w:r>
      <w:r w:rsidRPr="00835092">
        <w:rPr>
          <w:rFonts w:cs="Times New Roman CYR"/>
          <w:color w:val="000000"/>
          <w:lang w:val="uk-UA"/>
        </w:rPr>
        <w:t>Дайте (знайдіть в третій колонці) правильне визначення кожному терміну (поняттю) і запишіть номер відповіді (визначення) в першу графу таблиці.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086"/>
        <w:gridCol w:w="5277"/>
      </w:tblGrid>
      <w:tr w:rsidR="00A36561" w:rsidRPr="007037E3" w14:paraId="718BC3F1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104C3E28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Номер відповіді</w:t>
            </w:r>
            <w:r w:rsidRPr="007037E3">
              <w:rPr>
                <w:lang w:val="uk-UA"/>
              </w:rPr>
              <w:t xml:space="preserve"> (визначення)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7F9359C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Термін</w:t>
            </w:r>
            <w:r w:rsidRPr="007037E3">
              <w:rPr>
                <w:lang w:val="uk-UA"/>
              </w:rPr>
              <w:t xml:space="preserve"> (поняття)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E8A7A8A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Визначення</w:t>
            </w:r>
          </w:p>
        </w:tc>
      </w:tr>
      <w:tr w:rsidR="00A36561" w:rsidRPr="007037E3" w14:paraId="6AB4C607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19E8DD27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578EA87" w14:textId="77777777" w:rsidR="00A36561" w:rsidRPr="007037E3" w:rsidRDefault="00A36561" w:rsidP="00563A64">
            <w:pPr>
              <w:shd w:val="clear" w:color="auto" w:fill="FFFFFF"/>
              <w:ind w:firstLine="32"/>
              <w:jc w:val="center"/>
              <w:rPr>
                <w:bCs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Сила</w:t>
            </w:r>
          </w:p>
          <w:p w14:paraId="5AC9E9D9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0F1D1B80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 xml:space="preserve">1. Неграничне напруження м’язів, що виявляється з необхідною, часто максимальною потужністю у вправах, що виконуються із значною швидкістю, але </w:t>
            </w:r>
            <w:r w:rsidRPr="007037E3">
              <w:rPr>
                <w:bCs/>
                <w:color w:val="000000"/>
                <w:lang w:val="uk-UA"/>
              </w:rPr>
              <w:lastRenderedPageBreak/>
              <w:t>не досягають, як правило, граничної величини.</w:t>
            </w:r>
          </w:p>
        </w:tc>
      </w:tr>
      <w:tr w:rsidR="00A36561" w:rsidRPr="007037E3" w14:paraId="14C9B509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341DF427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2C4E70" w14:textId="77777777" w:rsidR="00A36561" w:rsidRPr="007037E3" w:rsidRDefault="00A36561" w:rsidP="00563A64">
            <w:pPr>
              <w:jc w:val="center"/>
              <w:rPr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Силові</w:t>
            </w:r>
            <w:r w:rsidRPr="007037E3">
              <w:rPr>
                <w:lang w:val="uk-UA"/>
              </w:rPr>
              <w:t xml:space="preserve"> здібності</w:t>
            </w:r>
          </w:p>
          <w:p w14:paraId="4ACA0976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43D9C790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2. Здатність точно диференціювати</w:t>
            </w:r>
            <w:r w:rsidRPr="007037E3">
              <w:rPr>
                <w:lang w:val="uk-UA"/>
              </w:rPr>
              <w:t xml:space="preserve"> м’язові зусилля різної </w:t>
            </w:r>
            <w:r w:rsidRPr="007037E3">
              <w:rPr>
                <w:bCs/>
                <w:color w:val="000000"/>
                <w:lang w:val="uk-UA"/>
              </w:rPr>
              <w:t>величини в умовах непередбачених ситуацій і змішаних режимів</w:t>
            </w:r>
            <w:r w:rsidRPr="007037E3">
              <w:rPr>
                <w:lang w:val="uk-UA"/>
              </w:rPr>
              <w:t xml:space="preserve"> роботи м’язів.</w:t>
            </w:r>
          </w:p>
        </w:tc>
      </w:tr>
      <w:tr w:rsidR="00A36561" w:rsidRPr="007037E3" w14:paraId="3654E33E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1932C5F5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BE0F782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  <w:proofErr w:type="spellStart"/>
            <w:r w:rsidRPr="007037E3">
              <w:rPr>
                <w:bCs/>
                <w:color w:val="000000"/>
                <w:lang w:val="uk-UA"/>
              </w:rPr>
              <w:t>Швидкісно</w:t>
            </w:r>
            <w:proofErr w:type="spellEnd"/>
            <w:r w:rsidRPr="007037E3">
              <w:rPr>
                <w:bCs/>
                <w:color w:val="000000"/>
                <w:lang w:val="uk-UA"/>
              </w:rPr>
              <w:t>-силові</w:t>
            </w:r>
            <w:r w:rsidRPr="007037E3">
              <w:rPr>
                <w:lang w:val="uk-UA"/>
              </w:rPr>
              <w:t xml:space="preserve"> здібності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41637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3. Комплекс різних проявів</w:t>
            </w:r>
            <w:r w:rsidRPr="007037E3">
              <w:rPr>
                <w:lang w:val="uk-UA"/>
              </w:rPr>
              <w:t xml:space="preserve"> людини в певній руховій </w:t>
            </w:r>
            <w:r w:rsidRPr="007037E3">
              <w:rPr>
                <w:bCs/>
                <w:color w:val="000000"/>
                <w:lang w:val="uk-UA"/>
              </w:rPr>
              <w:t>діяльності, в основі яких</w:t>
            </w:r>
            <w:r w:rsidRPr="007037E3">
              <w:rPr>
                <w:lang w:val="uk-UA"/>
              </w:rPr>
              <w:t xml:space="preserve"> лежить поняття «сила».</w:t>
            </w:r>
          </w:p>
        </w:tc>
      </w:tr>
      <w:tr w:rsidR="00A36561" w:rsidRPr="007037E3" w14:paraId="43D0AA39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719EA241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DC3848E" w14:textId="77777777" w:rsidR="00A36561" w:rsidRPr="007037E3" w:rsidRDefault="00A36561" w:rsidP="00563A64">
            <w:pPr>
              <w:jc w:val="center"/>
              <w:rPr>
                <w:szCs w:val="24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Силова витривалість</w:t>
            </w:r>
          </w:p>
          <w:p w14:paraId="00C13FFD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10C07EE4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 xml:space="preserve">4. Здібність м’язів до швидкого розвитку робочого зусилля в початковий </w:t>
            </w:r>
            <w:r w:rsidRPr="007037E3">
              <w:rPr>
                <w:lang w:val="uk-UA"/>
              </w:rPr>
              <w:t>момент їх напруження.</w:t>
            </w:r>
          </w:p>
        </w:tc>
      </w:tr>
      <w:tr w:rsidR="00A36561" w:rsidRPr="007037E3" w14:paraId="6BD74A10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371F374B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3990DAA" w14:textId="77777777" w:rsidR="00A36561" w:rsidRPr="007037E3" w:rsidRDefault="00A36561" w:rsidP="00563A64">
            <w:pPr>
              <w:jc w:val="center"/>
              <w:rPr>
                <w:szCs w:val="24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Вибухова сила</w:t>
            </w:r>
          </w:p>
          <w:p w14:paraId="61AE0F4B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D8D9698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5. Здатність протистояти стомленню</w:t>
            </w:r>
            <w:r w:rsidRPr="007037E3">
              <w:rPr>
                <w:lang w:val="uk-UA"/>
              </w:rPr>
              <w:t xml:space="preserve">, що викликається відносно </w:t>
            </w:r>
            <w:r w:rsidRPr="007037E3">
              <w:rPr>
                <w:bCs/>
                <w:color w:val="000000"/>
                <w:lang w:val="uk-UA"/>
              </w:rPr>
              <w:t>тривалими м’язовими напруженнями</w:t>
            </w:r>
            <w:r w:rsidRPr="007037E3">
              <w:rPr>
                <w:lang w:val="uk-UA"/>
              </w:rPr>
              <w:t xml:space="preserve"> значної величини.</w:t>
            </w:r>
          </w:p>
        </w:tc>
      </w:tr>
      <w:tr w:rsidR="00A36561" w:rsidRPr="007037E3" w14:paraId="78BBE5C2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3D4149F7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CBF4FD7" w14:textId="77777777" w:rsidR="00A36561" w:rsidRPr="007037E3" w:rsidRDefault="00A36561" w:rsidP="00563A64">
            <w:pPr>
              <w:jc w:val="center"/>
              <w:rPr>
                <w:szCs w:val="24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Стартова сила</w:t>
            </w:r>
          </w:p>
          <w:p w14:paraId="2266AD0B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580952D7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rFonts w:cs="Times New Roman CYR"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6. Здатність людини долати зовнішній опір або</w:t>
            </w:r>
            <w:r w:rsidRPr="007037E3">
              <w:rPr>
                <w:lang w:val="uk-UA"/>
              </w:rPr>
              <w:t xml:space="preserve"> протистояти йому за рахунок м’язових </w:t>
            </w:r>
            <w:r w:rsidRPr="007037E3">
              <w:rPr>
                <w:bCs/>
                <w:color w:val="000000"/>
                <w:lang w:val="uk-UA"/>
              </w:rPr>
              <w:t>зусиль (напруження).</w:t>
            </w:r>
          </w:p>
        </w:tc>
      </w:tr>
      <w:tr w:rsidR="00A36561" w:rsidRPr="007037E3" w14:paraId="18E8D8FE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5B6A33A5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44C17A3" w14:textId="77777777" w:rsidR="00A36561" w:rsidRPr="007037E3" w:rsidRDefault="00A36561" w:rsidP="00563A64">
            <w:pPr>
              <w:jc w:val="center"/>
              <w:rPr>
                <w:lang w:val="uk-UA"/>
              </w:rPr>
            </w:pPr>
            <w:proofErr w:type="spellStart"/>
            <w:r w:rsidRPr="007037E3">
              <w:rPr>
                <w:bCs/>
                <w:color w:val="000000"/>
                <w:lang w:val="uk-UA"/>
              </w:rPr>
              <w:t>Прискорююча</w:t>
            </w:r>
            <w:proofErr w:type="spellEnd"/>
            <w:r w:rsidRPr="007037E3">
              <w:rPr>
                <w:lang w:val="uk-UA"/>
              </w:rPr>
              <w:t xml:space="preserve"> сила</w:t>
            </w:r>
          </w:p>
          <w:p w14:paraId="463381C2" w14:textId="77777777" w:rsidR="00A36561" w:rsidRPr="007037E3" w:rsidRDefault="00A36561" w:rsidP="00563A6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4105DC7F" w14:textId="77777777" w:rsidR="00A36561" w:rsidRPr="007037E3" w:rsidRDefault="00A36561" w:rsidP="00563A64">
            <w:pPr>
              <w:autoSpaceDE w:val="0"/>
              <w:autoSpaceDN w:val="0"/>
              <w:adjustRightInd w:val="0"/>
              <w:ind w:firstLine="312"/>
              <w:jc w:val="center"/>
              <w:rPr>
                <w:bCs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7. Здатність людини в процесі виконання</w:t>
            </w:r>
            <w:r w:rsidRPr="007037E3">
              <w:rPr>
                <w:lang w:val="uk-UA"/>
              </w:rPr>
              <w:t xml:space="preserve"> рухової дії </w:t>
            </w:r>
            <w:r w:rsidRPr="007037E3">
              <w:rPr>
                <w:bCs/>
                <w:color w:val="000000"/>
                <w:lang w:val="uk-UA"/>
              </w:rPr>
              <w:t>досягати максимальних показників</w:t>
            </w:r>
            <w:r w:rsidRPr="007037E3">
              <w:rPr>
                <w:lang w:val="uk-UA"/>
              </w:rPr>
              <w:t xml:space="preserve"> сили за можливо короткий час.</w:t>
            </w:r>
          </w:p>
        </w:tc>
      </w:tr>
      <w:tr w:rsidR="00A36561" w:rsidRPr="007037E3" w14:paraId="1BDFB90B" w14:textId="77777777" w:rsidTr="00563A64">
        <w:trPr>
          <w:jc w:val="center"/>
        </w:trPr>
        <w:tc>
          <w:tcPr>
            <w:tcW w:w="2002" w:type="dxa"/>
            <w:shd w:val="clear" w:color="auto" w:fill="auto"/>
            <w:vAlign w:val="center"/>
          </w:tcPr>
          <w:p w14:paraId="37D94E7B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6A4A618" w14:textId="77777777" w:rsidR="00A36561" w:rsidRPr="007037E3" w:rsidRDefault="00A36561" w:rsidP="00563A64">
            <w:pPr>
              <w:jc w:val="center"/>
              <w:rPr>
                <w:bCs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Силова</w:t>
            </w:r>
            <w:r w:rsidRPr="007037E3">
              <w:rPr>
                <w:lang w:val="uk-UA"/>
              </w:rPr>
              <w:t xml:space="preserve"> спритність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5849F4B" w14:textId="77777777" w:rsidR="00A36561" w:rsidRPr="007037E3" w:rsidRDefault="00A36561" w:rsidP="00563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8. Здатність м’язів до швидкості нарощування</w:t>
            </w:r>
            <w:r w:rsidRPr="007037E3">
              <w:rPr>
                <w:lang w:val="uk-UA"/>
              </w:rPr>
              <w:t xml:space="preserve"> робочого зусилля в умовах їх скорочення.</w:t>
            </w:r>
          </w:p>
        </w:tc>
      </w:tr>
    </w:tbl>
    <w:p w14:paraId="70CAA8B2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cs="Times New Roman CYR"/>
          <w:color w:val="000000"/>
          <w:lang w:val="uk-UA"/>
        </w:rPr>
      </w:pPr>
    </w:p>
    <w:p w14:paraId="29B69C5E" w14:textId="77777777" w:rsidR="00A36561" w:rsidRPr="00835092" w:rsidRDefault="00A36561" w:rsidP="00A36561">
      <w:pPr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25</w:t>
      </w:r>
      <w:r w:rsidRPr="00835092">
        <w:rPr>
          <w:rFonts w:cs="Times New Roman CYR"/>
          <w:lang w:val="uk-UA"/>
        </w:rPr>
        <w:t>. Заповніть таблицю.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637"/>
      </w:tblGrid>
      <w:tr w:rsidR="00A36561" w:rsidRPr="007037E3" w14:paraId="658132EE" w14:textId="77777777" w:rsidTr="00563A64">
        <w:tc>
          <w:tcPr>
            <w:tcW w:w="9660" w:type="dxa"/>
            <w:gridSpan w:val="2"/>
            <w:shd w:val="clear" w:color="auto" w:fill="auto"/>
          </w:tcPr>
          <w:p w14:paraId="5D99849C" w14:textId="77777777" w:rsidR="00A36561" w:rsidRPr="007037E3" w:rsidRDefault="00A36561" w:rsidP="00563A64">
            <w:pPr>
              <w:jc w:val="center"/>
              <w:rPr>
                <w:rFonts w:cs="Times New Roman CYR"/>
                <w:lang w:val="uk-UA"/>
              </w:rPr>
            </w:pPr>
            <w:r w:rsidRPr="007037E3">
              <w:rPr>
                <w:lang w:val="uk-UA"/>
              </w:rPr>
              <w:t>Засоби виховання силових здібностей</w:t>
            </w:r>
          </w:p>
        </w:tc>
      </w:tr>
      <w:tr w:rsidR="00A36561" w:rsidRPr="007037E3" w14:paraId="7A98F81E" w14:textId="77777777" w:rsidTr="00563A64">
        <w:tc>
          <w:tcPr>
            <w:tcW w:w="4818" w:type="dxa"/>
            <w:shd w:val="clear" w:color="auto" w:fill="auto"/>
          </w:tcPr>
          <w:p w14:paraId="288BC1A2" w14:textId="77777777" w:rsidR="00A36561" w:rsidRPr="007037E3" w:rsidRDefault="00A36561" w:rsidP="00563A64">
            <w:pPr>
              <w:jc w:val="center"/>
              <w:rPr>
                <w:rFonts w:cs="Times New Roman CYR"/>
                <w:lang w:val="uk-UA"/>
              </w:rPr>
            </w:pPr>
            <w:r w:rsidRPr="007037E3">
              <w:rPr>
                <w:lang w:val="uk-UA"/>
              </w:rPr>
              <w:t>Основні засоби</w:t>
            </w:r>
          </w:p>
        </w:tc>
        <w:tc>
          <w:tcPr>
            <w:tcW w:w="4842" w:type="dxa"/>
            <w:shd w:val="clear" w:color="auto" w:fill="auto"/>
          </w:tcPr>
          <w:p w14:paraId="14903048" w14:textId="77777777" w:rsidR="00A36561" w:rsidRPr="007037E3" w:rsidRDefault="00A36561" w:rsidP="00563A64">
            <w:pPr>
              <w:jc w:val="center"/>
              <w:rPr>
                <w:rFonts w:cs="Times New Roman CYR"/>
                <w:lang w:val="uk-UA"/>
              </w:rPr>
            </w:pPr>
            <w:r w:rsidRPr="007037E3">
              <w:rPr>
                <w:lang w:val="uk-UA"/>
              </w:rPr>
              <w:t>Додаткові засоби</w:t>
            </w:r>
          </w:p>
        </w:tc>
      </w:tr>
      <w:tr w:rsidR="00A36561" w:rsidRPr="007037E3" w14:paraId="77180BE4" w14:textId="77777777" w:rsidTr="00563A64">
        <w:tc>
          <w:tcPr>
            <w:tcW w:w="4818" w:type="dxa"/>
            <w:shd w:val="clear" w:color="auto" w:fill="auto"/>
          </w:tcPr>
          <w:p w14:paraId="59739F6B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1) ...</w:t>
            </w:r>
          </w:p>
        </w:tc>
        <w:tc>
          <w:tcPr>
            <w:tcW w:w="4842" w:type="dxa"/>
            <w:shd w:val="clear" w:color="auto" w:fill="auto"/>
          </w:tcPr>
          <w:p w14:paraId="43B7A3E9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1) ...</w:t>
            </w:r>
          </w:p>
        </w:tc>
      </w:tr>
      <w:tr w:rsidR="00A36561" w:rsidRPr="007037E3" w14:paraId="4F9D815F" w14:textId="77777777" w:rsidTr="00563A64">
        <w:tc>
          <w:tcPr>
            <w:tcW w:w="4818" w:type="dxa"/>
            <w:shd w:val="clear" w:color="auto" w:fill="auto"/>
          </w:tcPr>
          <w:p w14:paraId="708D1965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2) ...</w:t>
            </w:r>
          </w:p>
        </w:tc>
        <w:tc>
          <w:tcPr>
            <w:tcW w:w="4842" w:type="dxa"/>
            <w:shd w:val="clear" w:color="auto" w:fill="auto"/>
          </w:tcPr>
          <w:p w14:paraId="7014235C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2) ...</w:t>
            </w:r>
          </w:p>
        </w:tc>
      </w:tr>
      <w:tr w:rsidR="00A36561" w:rsidRPr="007037E3" w14:paraId="03DF4AA6" w14:textId="77777777" w:rsidTr="00563A64">
        <w:tc>
          <w:tcPr>
            <w:tcW w:w="4818" w:type="dxa"/>
            <w:shd w:val="clear" w:color="auto" w:fill="auto"/>
          </w:tcPr>
          <w:p w14:paraId="68790A94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3) ...</w:t>
            </w:r>
          </w:p>
        </w:tc>
        <w:tc>
          <w:tcPr>
            <w:tcW w:w="4842" w:type="dxa"/>
            <w:shd w:val="clear" w:color="auto" w:fill="auto"/>
          </w:tcPr>
          <w:p w14:paraId="0697AD48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3) ...</w:t>
            </w:r>
          </w:p>
        </w:tc>
      </w:tr>
      <w:tr w:rsidR="00A36561" w:rsidRPr="007037E3" w14:paraId="550C5C52" w14:textId="77777777" w:rsidTr="00563A64">
        <w:tc>
          <w:tcPr>
            <w:tcW w:w="4818" w:type="dxa"/>
            <w:shd w:val="clear" w:color="auto" w:fill="auto"/>
          </w:tcPr>
          <w:p w14:paraId="283F6B38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4) ...</w:t>
            </w:r>
          </w:p>
        </w:tc>
        <w:tc>
          <w:tcPr>
            <w:tcW w:w="4842" w:type="dxa"/>
            <w:shd w:val="clear" w:color="auto" w:fill="auto"/>
          </w:tcPr>
          <w:p w14:paraId="2400FD91" w14:textId="77777777" w:rsidR="00A36561" w:rsidRPr="007037E3" w:rsidRDefault="00A36561" w:rsidP="00563A64">
            <w:pPr>
              <w:jc w:val="both"/>
              <w:rPr>
                <w:rFonts w:cs="Times New Roman CYR"/>
                <w:lang w:val="uk-UA"/>
              </w:rPr>
            </w:pPr>
            <w:r w:rsidRPr="007037E3">
              <w:rPr>
                <w:rFonts w:cs="Times New Roman CYR"/>
                <w:lang w:val="uk-UA"/>
              </w:rPr>
              <w:t>4) ...</w:t>
            </w:r>
          </w:p>
        </w:tc>
      </w:tr>
    </w:tbl>
    <w:p w14:paraId="563E9BEA" w14:textId="77777777" w:rsidR="00A36561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3AF04FF4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26</w:t>
      </w:r>
      <w:r w:rsidRPr="00835092">
        <w:rPr>
          <w:rFonts w:cs="Times New Roman CYR"/>
          <w:color w:val="000000"/>
          <w:lang w:val="uk-UA"/>
        </w:rPr>
        <w:t>. Перерахуйте контрольні вправи (тести) для визначення рівня розвитку сили у фізичному вихованні і спорті:</w:t>
      </w:r>
    </w:p>
    <w:p w14:paraId="3038055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...</w:t>
      </w:r>
    </w:p>
    <w:p w14:paraId="703232FF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...</w:t>
      </w:r>
    </w:p>
    <w:p w14:paraId="50DB50A7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...</w:t>
      </w:r>
    </w:p>
    <w:p w14:paraId="08B205CA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...</w:t>
      </w:r>
    </w:p>
    <w:p w14:paraId="3094D82C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5935D5E4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27</w:t>
      </w:r>
      <w:r w:rsidRPr="00835092">
        <w:rPr>
          <w:rFonts w:cs="Times New Roman CYR"/>
          <w:color w:val="000000"/>
          <w:lang w:val="uk-UA"/>
        </w:rPr>
        <w:t>. Перерахуйте основні завдання розвитку сили:</w:t>
      </w:r>
    </w:p>
    <w:p w14:paraId="015B77BB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...</w:t>
      </w:r>
    </w:p>
    <w:p w14:paraId="2D0CE3A0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lastRenderedPageBreak/>
        <w:t>Б) ...</w:t>
      </w:r>
    </w:p>
    <w:p w14:paraId="62854EC9" w14:textId="77777777" w:rsidR="00A36561" w:rsidRPr="00835092" w:rsidRDefault="00A36561" w:rsidP="00A36561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...</w:t>
      </w:r>
    </w:p>
    <w:p w14:paraId="2F2C5C4F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color w:val="000000"/>
          <w:lang w:val="uk-UA"/>
        </w:rPr>
      </w:pPr>
    </w:p>
    <w:p w14:paraId="53DE186B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color w:val="000000"/>
          <w:lang w:val="uk-UA"/>
        </w:rPr>
        <w:t xml:space="preserve">28. </w:t>
      </w:r>
      <w:r>
        <w:rPr>
          <w:bCs/>
          <w:color w:val="000000"/>
          <w:lang w:val="uk-UA"/>
        </w:rPr>
        <w:t>Виконання силових вправ з великим обтяженням зумовлюють:</w:t>
      </w:r>
    </w:p>
    <w:p w14:paraId="0A5B92EC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А) </w:t>
      </w:r>
      <w:r>
        <w:rPr>
          <w:color w:val="000000"/>
          <w:lang w:val="uk-UA"/>
        </w:rPr>
        <w:t>збільшення об’єму м’язів</w:t>
      </w:r>
      <w:r w:rsidRPr="00835092">
        <w:rPr>
          <w:color w:val="000000"/>
          <w:lang w:val="uk-UA"/>
        </w:rPr>
        <w:t>;</w:t>
      </w:r>
    </w:p>
    <w:p w14:paraId="7620173C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Б) </w:t>
      </w:r>
      <w:r>
        <w:rPr>
          <w:color w:val="000000"/>
          <w:lang w:val="uk-UA"/>
        </w:rPr>
        <w:t>підвищення рівня функціональних можливостей організму</w:t>
      </w:r>
      <w:r w:rsidRPr="00835092">
        <w:rPr>
          <w:color w:val="000000"/>
          <w:lang w:val="uk-UA"/>
        </w:rPr>
        <w:t>;</w:t>
      </w:r>
    </w:p>
    <w:p w14:paraId="48285F25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В) </w:t>
      </w:r>
      <w:r>
        <w:rPr>
          <w:color w:val="000000"/>
          <w:lang w:val="uk-UA"/>
        </w:rPr>
        <w:t>зміцнення опорно-рухового апарату</w:t>
      </w:r>
      <w:r w:rsidRPr="00835092">
        <w:rPr>
          <w:color w:val="000000"/>
          <w:lang w:val="uk-UA"/>
        </w:rPr>
        <w:t>;</w:t>
      </w:r>
    </w:p>
    <w:p w14:paraId="4FD6DC24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 xml:space="preserve">Г) </w:t>
      </w:r>
      <w:r>
        <w:rPr>
          <w:color w:val="000000"/>
          <w:lang w:val="uk-UA"/>
        </w:rPr>
        <w:t>швидке зростання абсолютної сили</w:t>
      </w:r>
      <w:r w:rsidRPr="00835092">
        <w:rPr>
          <w:color w:val="000000"/>
          <w:lang w:val="uk-UA"/>
        </w:rPr>
        <w:t>.</w:t>
      </w:r>
    </w:p>
    <w:p w14:paraId="00C838C8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</w:p>
    <w:p w14:paraId="1C37131F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29</w:t>
      </w:r>
      <w:r w:rsidRPr="00835092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Результатом виконання силових вправ з невеликим обтяженням та граничною кількістю повторень є...</w:t>
      </w:r>
    </w:p>
    <w:p w14:paraId="07E5442A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А) </w:t>
      </w:r>
      <w:r>
        <w:rPr>
          <w:color w:val="000000"/>
          <w:lang w:val="uk-UA"/>
        </w:rPr>
        <w:t>швидке зростання абсолютної сили</w:t>
      </w:r>
      <w:r w:rsidRPr="00835092">
        <w:rPr>
          <w:color w:val="000000"/>
          <w:lang w:val="uk-UA"/>
        </w:rPr>
        <w:t>;</w:t>
      </w:r>
    </w:p>
    <w:p w14:paraId="0174AB35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Б) </w:t>
      </w:r>
      <w:r>
        <w:rPr>
          <w:color w:val="000000"/>
          <w:lang w:val="uk-UA"/>
        </w:rPr>
        <w:t>підвищення ваги власного тіла</w:t>
      </w:r>
      <w:r w:rsidRPr="00835092">
        <w:rPr>
          <w:color w:val="000000"/>
          <w:lang w:val="uk-UA"/>
        </w:rPr>
        <w:t>;</w:t>
      </w:r>
    </w:p>
    <w:p w14:paraId="73D8C4F7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В) </w:t>
      </w:r>
      <w:r>
        <w:rPr>
          <w:color w:val="000000"/>
          <w:lang w:val="uk-UA"/>
        </w:rPr>
        <w:t>підвищення фізіологічного поперечного перерізу м’язів</w:t>
      </w:r>
      <w:r w:rsidRPr="00835092">
        <w:rPr>
          <w:color w:val="000000"/>
          <w:lang w:val="uk-UA"/>
        </w:rPr>
        <w:t>;</w:t>
      </w:r>
    </w:p>
    <w:p w14:paraId="5E091C79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 xml:space="preserve">Г) </w:t>
      </w:r>
      <w:r>
        <w:rPr>
          <w:color w:val="000000"/>
          <w:lang w:val="uk-UA"/>
        </w:rPr>
        <w:t>підвищення небезпечності перенапруження</w:t>
      </w:r>
      <w:r w:rsidRPr="00835092">
        <w:rPr>
          <w:color w:val="000000"/>
          <w:lang w:val="uk-UA"/>
        </w:rPr>
        <w:t>.</w:t>
      </w:r>
    </w:p>
    <w:p w14:paraId="1E962866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</w:p>
    <w:p w14:paraId="01988DC0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30</w:t>
      </w:r>
      <w:r w:rsidRPr="00835092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В якій частині уроку вирішуються завдання розвитку сили?</w:t>
      </w:r>
    </w:p>
    <w:p w14:paraId="5482B72C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А) </w:t>
      </w:r>
      <w:r>
        <w:rPr>
          <w:color w:val="000000"/>
          <w:lang w:val="uk-UA"/>
        </w:rPr>
        <w:t>В кінці заключної частини уроку фізичної культури</w:t>
      </w:r>
      <w:r w:rsidRPr="00835092">
        <w:rPr>
          <w:color w:val="000000"/>
          <w:lang w:val="uk-UA"/>
        </w:rPr>
        <w:t>;</w:t>
      </w:r>
    </w:p>
    <w:p w14:paraId="35B9E435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Б) </w:t>
      </w:r>
      <w:r>
        <w:rPr>
          <w:color w:val="000000"/>
          <w:lang w:val="uk-UA"/>
        </w:rPr>
        <w:t>на початку уроку</w:t>
      </w:r>
      <w:r w:rsidRPr="00835092">
        <w:rPr>
          <w:color w:val="000000"/>
          <w:lang w:val="uk-UA"/>
        </w:rPr>
        <w:t>;</w:t>
      </w:r>
    </w:p>
    <w:p w14:paraId="3774A6A9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В) </w:t>
      </w:r>
      <w:r>
        <w:rPr>
          <w:color w:val="000000"/>
          <w:lang w:val="uk-UA"/>
        </w:rPr>
        <w:t>на початку основної частини</w:t>
      </w:r>
      <w:r w:rsidRPr="00835092">
        <w:rPr>
          <w:color w:val="000000"/>
          <w:lang w:val="uk-UA"/>
        </w:rPr>
        <w:t>;</w:t>
      </w:r>
    </w:p>
    <w:p w14:paraId="112A8055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 xml:space="preserve">Г) </w:t>
      </w:r>
      <w:r>
        <w:rPr>
          <w:color w:val="000000"/>
          <w:lang w:val="uk-UA"/>
        </w:rPr>
        <w:t>на протязі усього уроку</w:t>
      </w:r>
      <w:r w:rsidRPr="00835092">
        <w:rPr>
          <w:color w:val="000000"/>
          <w:lang w:val="uk-UA"/>
        </w:rPr>
        <w:t>.</w:t>
      </w:r>
    </w:p>
    <w:p w14:paraId="2689F5AD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color w:val="000000"/>
          <w:lang w:val="uk-UA"/>
        </w:rPr>
      </w:pPr>
    </w:p>
    <w:p w14:paraId="15A2BB8D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31</w:t>
      </w:r>
      <w:r w:rsidRPr="00835092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При розробці комплексу вправ для збільшення м’язової маси рекомендується;</w:t>
      </w:r>
    </w:p>
    <w:p w14:paraId="1F01D190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А) </w:t>
      </w:r>
      <w:r>
        <w:rPr>
          <w:color w:val="000000"/>
          <w:lang w:val="uk-UA"/>
        </w:rPr>
        <w:t>повністю проробити одну групу м’язів і тільки тоді переходити до вправ на іншу групу м’язів</w:t>
      </w:r>
      <w:r w:rsidRPr="00835092">
        <w:rPr>
          <w:color w:val="000000"/>
          <w:lang w:val="uk-UA"/>
        </w:rPr>
        <w:t>;</w:t>
      </w:r>
    </w:p>
    <w:p w14:paraId="23D143C7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Б) </w:t>
      </w:r>
      <w:r>
        <w:rPr>
          <w:color w:val="000000"/>
          <w:lang w:val="uk-UA"/>
        </w:rPr>
        <w:t>почергове серійне виконання вправ, які спрямовані на роботу різних м’язових груп</w:t>
      </w:r>
      <w:r w:rsidRPr="00835092">
        <w:rPr>
          <w:color w:val="000000"/>
          <w:lang w:val="uk-UA"/>
        </w:rPr>
        <w:t>;</w:t>
      </w:r>
    </w:p>
    <w:p w14:paraId="2E21E131" w14:textId="77777777" w:rsidR="00A36561" w:rsidRPr="00835092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В) </w:t>
      </w:r>
      <w:r>
        <w:rPr>
          <w:color w:val="000000"/>
          <w:lang w:val="uk-UA"/>
        </w:rPr>
        <w:t>використовувати вправи з відносно невеликим обтяженням і більшою кількістю повторень</w:t>
      </w:r>
      <w:r w:rsidRPr="00835092">
        <w:rPr>
          <w:color w:val="000000"/>
          <w:lang w:val="uk-UA"/>
        </w:rPr>
        <w:t>;</w:t>
      </w:r>
    </w:p>
    <w:p w14:paraId="64C8DB9B" w14:textId="77777777" w:rsidR="00A36561" w:rsidRDefault="00A36561" w:rsidP="00A36561">
      <w:pPr>
        <w:shd w:val="clear" w:color="auto" w:fill="FFFFFF"/>
        <w:tabs>
          <w:tab w:val="left" w:pos="9641"/>
        </w:tabs>
        <w:ind w:left="280" w:right="-19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 xml:space="preserve">Г) </w:t>
      </w:r>
      <w:r>
        <w:rPr>
          <w:color w:val="000000"/>
          <w:lang w:val="uk-UA"/>
        </w:rPr>
        <w:t>планувати більшу кількість підходів і зменшити кількість повторень в одному підході</w:t>
      </w:r>
      <w:r w:rsidRPr="00835092">
        <w:rPr>
          <w:color w:val="000000"/>
          <w:lang w:val="uk-UA"/>
        </w:rPr>
        <w:t>.</w:t>
      </w:r>
    </w:p>
    <w:p w14:paraId="0153B319" w14:textId="77777777" w:rsidR="005D1441" w:rsidRPr="005D1441" w:rsidRDefault="005D1441" w:rsidP="00AF6B3F">
      <w:pPr>
        <w:ind w:firstLine="560"/>
        <w:jc w:val="both"/>
        <w:rPr>
          <w:lang w:val="uk-UA"/>
        </w:rPr>
      </w:pPr>
    </w:p>
    <w:sectPr w:rsidR="005D1441" w:rsidRPr="005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431EAA"/>
    <w:rsid w:val="004C70E7"/>
    <w:rsid w:val="005D1441"/>
    <w:rsid w:val="00714B35"/>
    <w:rsid w:val="00A36561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  <w:style w:type="paragraph" w:styleId="a4">
    <w:name w:val="Body Text Indent"/>
    <w:basedOn w:val="a"/>
    <w:link w:val="a5"/>
    <w:rsid w:val="00A36561"/>
    <w:pPr>
      <w:widowControl w:val="0"/>
      <w:shd w:val="clear" w:color="auto" w:fill="FFFFFF"/>
      <w:spacing w:line="335" w:lineRule="exact"/>
      <w:ind w:firstLine="994"/>
      <w:jc w:val="center"/>
    </w:pPr>
    <w:rPr>
      <w:b/>
      <w:snapToGrid w:val="0"/>
      <w:color w:val="000000"/>
      <w:spacing w:val="-7"/>
      <w:sz w:val="3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36561"/>
    <w:rPr>
      <w:rFonts w:ascii="Times New Roman" w:eastAsia="Times New Roman" w:hAnsi="Times New Roman" w:cs="Times New Roman"/>
      <w:b/>
      <w:snapToGrid w:val="0"/>
      <w:color w:val="000000"/>
      <w:spacing w:val="-7"/>
      <w:sz w:val="30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5</cp:revision>
  <dcterms:created xsi:type="dcterms:W3CDTF">2020-08-26T10:42:00Z</dcterms:created>
  <dcterms:modified xsi:type="dcterms:W3CDTF">2020-08-26T11:10:00Z</dcterms:modified>
</cp:coreProperties>
</file>