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04" w:rsidRPr="00C37304" w:rsidRDefault="00944991" w:rsidP="00A804C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Практичне заняття</w:t>
      </w:r>
      <w:r w:rsidR="00C37304" w:rsidRPr="00C373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№1</w:t>
      </w:r>
    </w:p>
    <w:p w:rsidR="00C37304" w:rsidRPr="00C37304" w:rsidRDefault="00C37304" w:rsidP="00A804C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Тема: </w:t>
      </w:r>
      <w:r w:rsidRPr="00C37304">
        <w:rPr>
          <w:rFonts w:ascii="Times New Roman" w:hAnsi="Times New Roman" w:cs="Times New Roman"/>
          <w:b/>
          <w:sz w:val="24"/>
          <w:szCs w:val="24"/>
          <w:lang w:val="uk-UA"/>
        </w:rPr>
        <w:t>Реактивність та резистентність організму та їхня роль в патології</w:t>
      </w:r>
    </w:p>
    <w:p w:rsidR="00944991" w:rsidRDefault="00944991" w:rsidP="00A804C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7304" w:rsidRPr="00C37304" w:rsidRDefault="00944991" w:rsidP="00A804C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Питання для самопідготовки</w:t>
      </w:r>
    </w:p>
    <w:p w:rsidR="00C37304" w:rsidRPr="00C37304" w:rsidRDefault="00C37304" w:rsidP="00A8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1. Поняття про реактивність та резистентність. </w:t>
      </w:r>
    </w:p>
    <w:p w:rsidR="00C37304" w:rsidRPr="00C37304" w:rsidRDefault="00C37304" w:rsidP="00A8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2. Класифікація реактивності.  </w:t>
      </w:r>
    </w:p>
    <w:p w:rsidR="00C37304" w:rsidRPr="00C37304" w:rsidRDefault="00C37304" w:rsidP="00A804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Біологічна (видова) реактивність. </w:t>
      </w:r>
    </w:p>
    <w:p w:rsidR="00C37304" w:rsidRPr="00C37304" w:rsidRDefault="00C37304" w:rsidP="00A804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Групова реактивність. </w:t>
      </w:r>
    </w:p>
    <w:p w:rsidR="00C37304" w:rsidRPr="00C37304" w:rsidRDefault="00C37304" w:rsidP="00A804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Індивідуальна реактивність. </w:t>
      </w:r>
    </w:p>
    <w:p w:rsidR="00C37304" w:rsidRPr="00C37304" w:rsidRDefault="00C37304" w:rsidP="00A804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Фізіологічна реактивність. </w:t>
      </w:r>
    </w:p>
    <w:p w:rsidR="00C37304" w:rsidRPr="00C37304" w:rsidRDefault="00C37304" w:rsidP="00A804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Патологічна реактивність. </w:t>
      </w:r>
    </w:p>
    <w:p w:rsidR="00C37304" w:rsidRPr="00C37304" w:rsidRDefault="00C37304" w:rsidP="00A804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Неспецифічна реактивність. </w:t>
      </w:r>
    </w:p>
    <w:p w:rsidR="00C37304" w:rsidRPr="00C37304" w:rsidRDefault="00C37304" w:rsidP="00A804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Специфічна реактивність. </w:t>
      </w:r>
    </w:p>
    <w:p w:rsidR="00C37304" w:rsidRPr="00C37304" w:rsidRDefault="00C37304" w:rsidP="00A804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3. Форми реактивності: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нормергія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гіперергія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гіпергія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(анергія),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дизергія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37304" w:rsidRPr="00C37304" w:rsidRDefault="00C37304" w:rsidP="00A804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Реактивність та резистентність. </w:t>
      </w:r>
    </w:p>
    <w:p w:rsidR="00C37304" w:rsidRPr="00C37304" w:rsidRDefault="00C37304" w:rsidP="00A8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  <w:lang w:val="uk-UA"/>
        </w:rPr>
        <w:t xml:space="preserve">5. Класифікація резистентності. </w:t>
      </w:r>
    </w:p>
    <w:p w:rsidR="00C37304" w:rsidRPr="00C37304" w:rsidRDefault="00C37304" w:rsidP="00A804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6. Природна</w:t>
      </w:r>
      <w:r w:rsidRPr="00C3730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перви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C37304">
        <w:rPr>
          <w:rFonts w:ascii="Times New Roman" w:hAnsi="Times New Roman" w:cs="Times New Roman"/>
          <w:bCs/>
          <w:sz w:val="24"/>
          <w:szCs w:val="24"/>
        </w:rPr>
        <w:t xml:space="preserve">на, </w:t>
      </w: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спадкова</w:t>
      </w:r>
      <w:r w:rsidRPr="00C37304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резистентн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сть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37304" w:rsidRPr="00C37304" w:rsidRDefault="00C37304" w:rsidP="00A804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7. Набута</w:t>
      </w:r>
      <w:r w:rsidRPr="00C3730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втори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C37304">
        <w:rPr>
          <w:rFonts w:ascii="Times New Roman" w:hAnsi="Times New Roman" w:cs="Times New Roman"/>
          <w:bCs/>
          <w:sz w:val="24"/>
          <w:szCs w:val="24"/>
        </w:rPr>
        <w:t xml:space="preserve">на, </w:t>
      </w: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нду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ована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резистентн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сть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37304" w:rsidRPr="00C37304" w:rsidRDefault="00C37304" w:rsidP="00A804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8. </w:t>
      </w:r>
      <w:r w:rsidRPr="00C37304">
        <w:rPr>
          <w:rFonts w:ascii="Times New Roman" w:hAnsi="Times New Roman" w:cs="Times New Roman"/>
          <w:bCs/>
          <w:sz w:val="24"/>
          <w:szCs w:val="24"/>
        </w:rPr>
        <w:t>Активна</w:t>
      </w:r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пасивна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резистентн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</w:rPr>
        <w:t>сть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37304" w:rsidRPr="00C37304" w:rsidRDefault="00C37304" w:rsidP="00A8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304">
        <w:rPr>
          <w:rFonts w:ascii="Times New Roman" w:hAnsi="Times New Roman" w:cs="Times New Roman"/>
          <w:sz w:val="24"/>
          <w:szCs w:val="24"/>
        </w:rPr>
        <w:t>9. Ф</w:t>
      </w:r>
      <w:r w:rsidRPr="00C37304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C37304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C37304">
        <w:rPr>
          <w:rFonts w:ascii="Times New Roman" w:hAnsi="Times New Roman" w:cs="Times New Roman"/>
          <w:sz w:val="24"/>
          <w:szCs w:val="24"/>
        </w:rPr>
        <w:t xml:space="preserve">- </w:t>
      </w:r>
      <w:r w:rsidRPr="00C3730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C37304">
        <w:rPr>
          <w:rFonts w:ascii="Times New Roman" w:hAnsi="Times New Roman" w:cs="Times New Roman"/>
          <w:sz w:val="24"/>
          <w:szCs w:val="24"/>
        </w:rPr>
        <w:t xml:space="preserve"> онтогенез </w:t>
      </w:r>
      <w:proofErr w:type="spellStart"/>
      <w:r w:rsidRPr="00C37304">
        <w:rPr>
          <w:rFonts w:ascii="Times New Roman" w:hAnsi="Times New Roman" w:cs="Times New Roman"/>
          <w:sz w:val="24"/>
          <w:szCs w:val="24"/>
        </w:rPr>
        <w:t>реактивн</w:t>
      </w:r>
      <w:proofErr w:type="spellEnd"/>
      <w:r w:rsidRPr="00C37304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C37304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C3730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37304">
        <w:rPr>
          <w:rFonts w:ascii="Times New Roman" w:hAnsi="Times New Roman" w:cs="Times New Roman"/>
          <w:sz w:val="24"/>
          <w:szCs w:val="24"/>
        </w:rPr>
        <w:t xml:space="preserve"> </w:t>
      </w:r>
      <w:r w:rsidRPr="00C3730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C37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304">
        <w:rPr>
          <w:rFonts w:ascii="Times New Roman" w:hAnsi="Times New Roman" w:cs="Times New Roman"/>
          <w:sz w:val="24"/>
          <w:szCs w:val="24"/>
        </w:rPr>
        <w:t>резистентност</w:t>
      </w:r>
      <w:proofErr w:type="spellEnd"/>
      <w:r w:rsidRPr="00C3730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C37304">
        <w:rPr>
          <w:rFonts w:ascii="Times New Roman" w:hAnsi="Times New Roman" w:cs="Times New Roman"/>
          <w:sz w:val="24"/>
          <w:szCs w:val="24"/>
        </w:rPr>
        <w:t>.</w:t>
      </w:r>
    </w:p>
    <w:p w:rsidR="001B407B" w:rsidRDefault="001B407B" w:rsidP="00A80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44991" w:rsidRPr="00944991" w:rsidRDefault="00944991" w:rsidP="00A80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4991">
        <w:rPr>
          <w:rFonts w:ascii="Times New Roman" w:hAnsi="Times New Roman" w:cs="Times New Roman"/>
          <w:b/>
          <w:sz w:val="24"/>
          <w:szCs w:val="24"/>
          <w:lang w:val="uk-UA"/>
        </w:rPr>
        <w:t>Навчальні завдання</w:t>
      </w:r>
    </w:p>
    <w:p w:rsidR="000D3DA7" w:rsidRDefault="00944991" w:rsidP="00151D5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 w:rsidRPr="00944991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1.</w:t>
      </w:r>
      <w:r w:rsidR="000D3DA7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Складіть схему класифікації реактивності та </w:t>
      </w:r>
      <w:proofErr w:type="spellStart"/>
      <w:r w:rsidR="000D3DA7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резистентості</w:t>
      </w:r>
      <w:proofErr w:type="spellEnd"/>
      <w:r w:rsidR="000D3DA7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.</w:t>
      </w:r>
    </w:p>
    <w:p w:rsidR="000D3DA7" w:rsidRDefault="000D3DA7" w:rsidP="00151D5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0D3DA7" w:rsidRDefault="000D3DA7" w:rsidP="00151D5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Завдання 2. Приведіть приклади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нормергі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чних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гіперергі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чних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гіпергі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чних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анергі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чних</w:t>
      </w:r>
      <w:proofErr w:type="spellEnd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), </w:t>
      </w:r>
      <w:proofErr w:type="spellStart"/>
      <w:r w:rsidRPr="00C37304">
        <w:rPr>
          <w:rFonts w:ascii="Times New Roman" w:hAnsi="Times New Roman" w:cs="Times New Roman"/>
          <w:bCs/>
          <w:sz w:val="24"/>
          <w:szCs w:val="24"/>
          <w:lang w:val="uk-UA"/>
        </w:rPr>
        <w:t>дизергі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чних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реакційу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людини/ссавців.</w:t>
      </w:r>
    </w:p>
    <w:p w:rsidR="000D3DA7" w:rsidRDefault="000D3DA7" w:rsidP="00151D5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206439" w:rsidRPr="00944991" w:rsidRDefault="000D3DA7" w:rsidP="00151D5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D50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3.</w:t>
      </w:r>
      <w:r w:rsidR="00944991" w:rsidRPr="00151D50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</w:t>
      </w:r>
      <w:r w:rsidR="00944991" w:rsidRPr="0015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За </w:t>
      </w:r>
      <w:proofErr w:type="spellStart"/>
      <w:r w:rsidR="00944991" w:rsidRPr="0015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допомогою</w:t>
      </w:r>
      <w:proofErr w:type="spellEnd"/>
      <w:r w:rsidR="00944991" w:rsidRPr="0015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тесту </w:t>
      </w:r>
      <w:proofErr w:type="spellStart"/>
      <w:r w:rsidR="00944991" w:rsidRPr="0015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оцінити</w:t>
      </w:r>
      <w:proofErr w:type="spellEnd"/>
      <w:r w:rsidR="00944991" w:rsidRPr="0015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стан </w:t>
      </w:r>
      <w:proofErr w:type="spellStart"/>
      <w:r w:rsidR="00944991" w:rsidRPr="0015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імунітету</w:t>
      </w:r>
      <w:proofErr w:type="spellEnd"/>
      <w:r w:rsidR="00944991" w:rsidRPr="00151D5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944991" w:rsidRPr="00944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6439" w:rsidRPr="00944991" w:rsidRDefault="00944991" w:rsidP="00151D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4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Інструкція</w:t>
      </w:r>
      <w:proofErr w:type="spellEnd"/>
      <w:r w:rsidRPr="00944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оцінки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стану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Вашого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імунітету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треба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відповісти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наступні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питання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чим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більше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питань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, на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які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Ви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відповісте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«Так»,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чим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більший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номер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цього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питання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тим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більше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b/>
          <w:bCs/>
          <w:sz w:val="24"/>
          <w:szCs w:val="24"/>
        </w:rPr>
        <w:t>імунодефіцит</w:t>
      </w:r>
      <w:proofErr w:type="spellEnd"/>
      <w:r w:rsidRPr="009449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44991" w:rsidRPr="00944991" w:rsidRDefault="00944991" w:rsidP="0015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Текст </w:t>
      </w:r>
      <w:proofErr w:type="spellStart"/>
      <w:r w:rsidRPr="00944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опитування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439" w:rsidRPr="00944991" w:rsidRDefault="00944991" w:rsidP="00151D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499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іноді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хворієте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(ГРВЗ,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бронхіт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ангіна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>, отит)?</w:t>
      </w:r>
    </w:p>
    <w:p w:rsidR="00206439" w:rsidRPr="00944991" w:rsidRDefault="00944991" w:rsidP="00151D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499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хворієте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частіше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1 – 2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разів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>?</w:t>
      </w:r>
    </w:p>
    <w:p w:rsidR="00206439" w:rsidRDefault="00944991" w:rsidP="00151D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499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важко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протікають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у Вас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(як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довго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триває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хвороба, берете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лікарняний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працюєте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навчаєтесь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трапляється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лягати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лікарню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приводу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бронхіту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пневмонії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>)?</w:t>
      </w:r>
    </w:p>
    <w:p w:rsidR="00944991" w:rsidRPr="00944991" w:rsidRDefault="00944991" w:rsidP="00151D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499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буває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у Вас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тиждень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без причини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тримається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температура 37,0 – 37,4 </w:t>
      </w:r>
      <w:proofErr w:type="spellStart"/>
      <w:r w:rsidRPr="0094499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94499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>?</w:t>
      </w:r>
    </w:p>
    <w:p w:rsidR="00944991" w:rsidRPr="00944991" w:rsidRDefault="00944991" w:rsidP="00151D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499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у Вас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які-небудь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хронічні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запальні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хронічні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бронхіти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тонзиліт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, отит, нефрит, гайморит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т.п.)?</w:t>
      </w:r>
    </w:p>
    <w:p w:rsidR="00944991" w:rsidRPr="00944991" w:rsidRDefault="00944991" w:rsidP="00151D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499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страждаєте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фурункульозом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абсцесами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>?</w:t>
      </w:r>
    </w:p>
    <w:p w:rsidR="00944991" w:rsidRPr="00944991" w:rsidRDefault="00944991" w:rsidP="00151D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4991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страждаєте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грибковими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захворюваннями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слизової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44991" w:rsidRPr="00944991" w:rsidRDefault="00944991" w:rsidP="00151D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4991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страждаєте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пародонтозом,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карієсом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, стоматитом? </w:t>
      </w:r>
    </w:p>
    <w:p w:rsidR="00944991" w:rsidRPr="00944991" w:rsidRDefault="00944991" w:rsidP="00151D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4991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турбують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Вас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часті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загострення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герпесу? </w:t>
      </w:r>
    </w:p>
    <w:p w:rsidR="00944991" w:rsidRPr="00944991" w:rsidRDefault="00944991" w:rsidP="00151D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4991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страждаєте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дисбактеріозом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хронічною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діареєю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невідомого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44991" w:rsidRPr="00944991" w:rsidRDefault="00944991" w:rsidP="00151D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4991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страждаєте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якими-небудь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аутоімунними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алергічними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захворюваннями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44991" w:rsidRPr="00944991" w:rsidRDefault="00944991" w:rsidP="00151D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44991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 у Вас </w:t>
      </w:r>
      <w:proofErr w:type="spellStart"/>
      <w:r w:rsidRPr="00944991">
        <w:rPr>
          <w:rFonts w:ascii="Times New Roman" w:hAnsi="Times New Roman" w:cs="Times New Roman"/>
          <w:sz w:val="24"/>
          <w:szCs w:val="24"/>
        </w:rPr>
        <w:t>ВІЛ-інфекція</w:t>
      </w:r>
      <w:proofErr w:type="spellEnd"/>
      <w:r w:rsidRPr="0094499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A7B28" w:rsidRPr="00AA7B28" w:rsidRDefault="00151D50" w:rsidP="00151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основі тестування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хробіть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висновок про стан свого імунітету та необхідність корекції способу життя.</w:t>
      </w:r>
    </w:p>
    <w:p w:rsidR="00AA7B28" w:rsidRPr="00C37304" w:rsidRDefault="00AA7B28" w:rsidP="00A80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A7B28" w:rsidRPr="00C37304" w:rsidSect="006B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ECB"/>
    <w:multiLevelType w:val="hybridMultilevel"/>
    <w:tmpl w:val="AE161DD6"/>
    <w:lvl w:ilvl="0" w:tplc="222426D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8FF5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E259B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870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50F9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CC8F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E0B2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72DF5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2045C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E60360"/>
    <w:multiLevelType w:val="hybridMultilevel"/>
    <w:tmpl w:val="480076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70F74"/>
    <w:multiLevelType w:val="singleLevel"/>
    <w:tmpl w:val="EA1CC7B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2ABD53DE"/>
    <w:multiLevelType w:val="hybridMultilevel"/>
    <w:tmpl w:val="8B305758"/>
    <w:lvl w:ilvl="0" w:tplc="49EC452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C2F3C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4E69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8704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7C61B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D224D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8417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4E6D6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258F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01567A"/>
    <w:multiLevelType w:val="hybridMultilevel"/>
    <w:tmpl w:val="4DD2CAA0"/>
    <w:lvl w:ilvl="0" w:tplc="E84083B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4EA721A5"/>
    <w:multiLevelType w:val="hybridMultilevel"/>
    <w:tmpl w:val="B8DC8568"/>
    <w:lvl w:ilvl="0" w:tplc="9D24DD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C37304"/>
    <w:rsid w:val="000D3DA7"/>
    <w:rsid w:val="00151D50"/>
    <w:rsid w:val="001B407B"/>
    <w:rsid w:val="00204D1B"/>
    <w:rsid w:val="00206439"/>
    <w:rsid w:val="002E5731"/>
    <w:rsid w:val="006B0178"/>
    <w:rsid w:val="007C3E29"/>
    <w:rsid w:val="00944991"/>
    <w:rsid w:val="00A804C2"/>
    <w:rsid w:val="00AA5DE3"/>
    <w:rsid w:val="00AA7B28"/>
    <w:rsid w:val="00C3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78"/>
  </w:style>
  <w:style w:type="paragraph" w:styleId="1">
    <w:name w:val="heading 1"/>
    <w:basedOn w:val="a"/>
    <w:next w:val="a"/>
    <w:link w:val="10"/>
    <w:uiPriority w:val="99"/>
    <w:qFormat/>
    <w:rsid w:val="007C3E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3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C3E29"/>
    <w:rPr>
      <w:rFonts w:ascii="Times New Roman" w:eastAsia="Times New Roman" w:hAnsi="Times New Roman" w:cs="Times New Roman"/>
      <w:sz w:val="32"/>
      <w:szCs w:val="32"/>
      <w:lang w:val="uk-UA"/>
    </w:rPr>
  </w:style>
  <w:style w:type="character" w:styleId="a4">
    <w:name w:val="Hyperlink"/>
    <w:basedOn w:val="a0"/>
    <w:uiPriority w:val="99"/>
    <w:rsid w:val="007C3E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3E29"/>
  </w:style>
  <w:style w:type="character" w:styleId="a5">
    <w:name w:val="Emphasis"/>
    <w:basedOn w:val="a0"/>
    <w:uiPriority w:val="20"/>
    <w:qFormat/>
    <w:rsid w:val="007C3E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3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5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2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4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2020-09-01T21:38:00Z</dcterms:created>
  <dcterms:modified xsi:type="dcterms:W3CDTF">2020-09-01T22:32:00Z</dcterms:modified>
</cp:coreProperties>
</file>