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61" w:rsidRPr="00AB4E98" w:rsidRDefault="00012A0C" w:rsidP="00AB4E98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</w:t>
      </w:r>
      <w:r w:rsidR="00A43561" w:rsidRPr="00AB4E9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№11</w:t>
      </w:r>
    </w:p>
    <w:p w:rsidR="00352D88" w:rsidRPr="00AB4E98" w:rsidRDefault="00A43561" w:rsidP="00AB4E98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Тема: Раціональне харчування</w:t>
      </w:r>
    </w:p>
    <w:p w:rsidR="00A43561" w:rsidRPr="00AB4E98" w:rsidRDefault="00A43561" w:rsidP="00AB4E98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A43561" w:rsidRPr="00AB4E98" w:rsidRDefault="00352D88" w:rsidP="00AB4E98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Принципи раціонального харчування. </w:t>
      </w:r>
    </w:p>
    <w:p w:rsidR="00A43561" w:rsidRPr="00AB4E98" w:rsidRDefault="00352D88" w:rsidP="00AB4E98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Обробка їжі. </w:t>
      </w:r>
    </w:p>
    <w:p w:rsidR="00A43561" w:rsidRPr="00AB4E98" w:rsidRDefault="00352D88" w:rsidP="00AB4E98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Вітаміни. </w:t>
      </w:r>
    </w:p>
    <w:p w:rsidR="00A43561" w:rsidRPr="00AB4E98" w:rsidRDefault="00352D88" w:rsidP="00AB4E98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AB4E98">
        <w:rPr>
          <w:rFonts w:ascii="Times New Roman" w:hAnsi="Times New Roman" w:cs="Times New Roman"/>
          <w:bCs/>
          <w:sz w:val="24"/>
          <w:szCs w:val="24"/>
          <w:lang w:val="uk-UA"/>
        </w:rPr>
        <w:t>Каротини</w:t>
      </w:r>
      <w:proofErr w:type="spellEnd"/>
      <w:r w:rsidRPr="00AB4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A43561" w:rsidRPr="00AB4E98" w:rsidRDefault="00352D88" w:rsidP="00AB4E98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Жирні кислоти. </w:t>
      </w:r>
    </w:p>
    <w:p w:rsidR="00352D88" w:rsidRPr="00AB4E98" w:rsidRDefault="00352D88" w:rsidP="00AB4E98">
      <w:pPr>
        <w:pStyle w:val="a3"/>
        <w:numPr>
          <w:ilvl w:val="0"/>
          <w:numId w:val="1"/>
        </w:numPr>
        <w:tabs>
          <w:tab w:val="left" w:pos="284"/>
          <w:tab w:val="left" w:pos="720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Мікроелементи. </w:t>
      </w:r>
    </w:p>
    <w:p w:rsidR="003F3130" w:rsidRPr="00AB4E98" w:rsidRDefault="003F3130" w:rsidP="00AB4E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12A0C" w:rsidRPr="00AB4E98" w:rsidRDefault="00012A0C" w:rsidP="00AB4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4E98">
        <w:rPr>
          <w:rFonts w:ascii="Times New Roman" w:hAnsi="Times New Roman" w:cs="Times New Roman"/>
          <w:b/>
          <w:sz w:val="24"/>
          <w:szCs w:val="24"/>
          <w:lang w:val="uk-UA"/>
        </w:rPr>
        <w:t>Навчальні завдання</w:t>
      </w:r>
    </w:p>
    <w:p w:rsidR="00AB4E98" w:rsidRPr="00AB4E98" w:rsidRDefault="00A655CE" w:rsidP="00AB4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AB4E98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1</w:t>
      </w:r>
      <w:r w:rsidR="00AB4E98" w:rsidRPr="00AB4E98">
        <w:rPr>
          <w:rFonts w:ascii="Times New Roman" w:hAnsi="Times New Roman" w:cs="Times New Roman"/>
          <w:b/>
          <w:sz w:val="24"/>
          <w:szCs w:val="24"/>
        </w:rPr>
        <w:t>.</w:t>
      </w:r>
      <w:r w:rsidR="00AB4E98" w:rsidRPr="00AB4E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B4E98" w:rsidRPr="00AB4E98">
        <w:rPr>
          <w:rFonts w:ascii="Times New Roman" w:hAnsi="Times New Roman" w:cs="Times New Roman"/>
          <w:b/>
          <w:sz w:val="24"/>
          <w:szCs w:val="24"/>
        </w:rPr>
        <w:t>Визначення</w:t>
      </w:r>
      <w:proofErr w:type="spellEnd"/>
      <w:r w:rsidR="00AB4E98"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E98" w:rsidRPr="00AB4E98">
        <w:rPr>
          <w:rFonts w:ascii="Times New Roman" w:hAnsi="Times New Roman" w:cs="Times New Roman"/>
          <w:b/>
          <w:sz w:val="24"/>
          <w:szCs w:val="24"/>
        </w:rPr>
        <w:t>добової</w:t>
      </w:r>
      <w:proofErr w:type="spellEnd"/>
      <w:r w:rsidR="00AB4E98"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E98" w:rsidRPr="00AB4E98">
        <w:rPr>
          <w:rFonts w:ascii="Times New Roman" w:hAnsi="Times New Roman" w:cs="Times New Roman"/>
          <w:b/>
          <w:sz w:val="24"/>
          <w:szCs w:val="24"/>
        </w:rPr>
        <w:t>витрати</w:t>
      </w:r>
      <w:proofErr w:type="spellEnd"/>
      <w:r w:rsidR="00AB4E98"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B4E98" w:rsidRPr="00AB4E98">
        <w:rPr>
          <w:rFonts w:ascii="Times New Roman" w:hAnsi="Times New Roman" w:cs="Times New Roman"/>
          <w:b/>
          <w:sz w:val="24"/>
          <w:szCs w:val="24"/>
        </w:rPr>
        <w:t>енергії</w:t>
      </w:r>
      <w:proofErr w:type="spellEnd"/>
      <w:r w:rsidR="00AB4E98" w:rsidRPr="00AB4E98">
        <w:rPr>
          <w:rFonts w:ascii="Times New Roman" w:hAnsi="Times New Roman" w:cs="Times New Roman"/>
          <w:b/>
          <w:sz w:val="24"/>
          <w:szCs w:val="24"/>
        </w:rPr>
        <w:t>.</w:t>
      </w:r>
    </w:p>
    <w:p w:rsidR="00AB4E98" w:rsidRPr="00AB4E98" w:rsidRDefault="00AB4E98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Складіть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розпорядок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енерговитратами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(див. табл. 1)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підрахуйте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добові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енерговитрати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>.</w:t>
      </w:r>
    </w:p>
    <w:p w:rsidR="00AB4E98" w:rsidRPr="00AB4E98" w:rsidRDefault="00AB4E98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E98" w:rsidRPr="00AB4E98" w:rsidRDefault="00AB4E98" w:rsidP="00AB4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Таблиця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1 –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Енерговитрати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організму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різних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видів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діяльності</w:t>
      </w:r>
      <w:proofErr w:type="spellEnd"/>
    </w:p>
    <w:p w:rsidR="00AB4E98" w:rsidRPr="00AB4E98" w:rsidRDefault="00AB4E98" w:rsidP="00AB4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E9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розрахунку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масу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тіла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в 70 кг)</w:t>
      </w:r>
    </w:p>
    <w:tbl>
      <w:tblPr>
        <w:tblW w:w="961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6789"/>
        <w:gridCol w:w="2263"/>
      </w:tblGrid>
      <w:tr w:rsidR="00AB4E98" w:rsidRPr="00AB4E98" w:rsidTr="00104749">
        <w:trPr>
          <w:trHeight w:val="6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Енерговитрати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E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ккал/год</w:t>
            </w:r>
          </w:p>
        </w:tc>
      </w:tr>
      <w:tr w:rsidR="00AB4E98" w:rsidRPr="00AB4E98" w:rsidTr="00104749">
        <w:trPr>
          <w:trHeight w:val="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B4E98" w:rsidRPr="00AB4E98" w:rsidTr="0010474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Особиста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гігієна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приготування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приймання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їжі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AB4E98" w:rsidRPr="00AB4E98" w:rsidTr="00104749">
        <w:trPr>
          <w:trHeight w:val="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Відпочинок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сидячи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B4E98" w:rsidRPr="00AB4E98" w:rsidTr="00104749">
        <w:trPr>
          <w:trHeight w:val="1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Домашнє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прибирання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до 270</w:t>
            </w:r>
          </w:p>
        </w:tc>
      </w:tr>
      <w:tr w:rsidR="00AB4E98" w:rsidRPr="00AB4E98" w:rsidTr="00104749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слухання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писання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самопідготовка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B4E98" w:rsidRPr="00AB4E98" w:rsidTr="00104749">
        <w:trPr>
          <w:trHeight w:val="1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Робота за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комп'ютером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AB4E98" w:rsidRPr="00AB4E98" w:rsidTr="00104749">
        <w:trPr>
          <w:trHeight w:val="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стоячи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B4E98" w:rsidRPr="00AB4E98" w:rsidTr="00104749">
        <w:trPr>
          <w:trHeight w:val="1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сидячи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AB4E98" w:rsidRPr="00AB4E98" w:rsidTr="00104749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Спокійна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ходьба, до 4 км/год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B4E98" w:rsidRPr="00AB4E98" w:rsidTr="00104749">
        <w:trPr>
          <w:trHeight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Керування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AB4E98" w:rsidRPr="00AB4E98" w:rsidTr="00104749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залежно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інтенсивності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200 до 500</w:t>
            </w:r>
          </w:p>
        </w:tc>
      </w:tr>
    </w:tbl>
    <w:p w:rsidR="00AB4E98" w:rsidRPr="00AB4E98" w:rsidRDefault="00AB4E98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подати у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AB4E98" w:rsidRPr="00AB4E98" w:rsidRDefault="00AB4E98" w:rsidP="00AB4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E98" w:rsidRPr="00AB4E98" w:rsidRDefault="00AB4E98" w:rsidP="00AB4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Таблиця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2 –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Розпорядок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дня та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добові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енерговитрати</w:t>
      </w:r>
      <w:proofErr w:type="spellEnd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410"/>
        <w:gridCol w:w="1984"/>
        <w:gridCol w:w="2126"/>
        <w:gridCol w:w="2268"/>
      </w:tblGrid>
      <w:tr w:rsidR="00AB4E98" w:rsidRPr="00AB4E98" w:rsidTr="00104749">
        <w:trPr>
          <w:trHeight w:val="321"/>
        </w:trPr>
        <w:tc>
          <w:tcPr>
            <w:tcW w:w="851" w:type="dxa"/>
            <w:shd w:val="clear" w:color="auto" w:fill="D9D9D9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984" w:type="dxa"/>
            <w:shd w:val="clear" w:color="auto" w:fill="D9D9D9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Тривалість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, год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Енерговитрати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ккал/год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Сумарні</w:t>
            </w:r>
            <w:proofErr w:type="spellEnd"/>
          </w:p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енерговитрати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AB4E98" w:rsidRPr="00AB4E98" w:rsidTr="00104749">
        <w:trPr>
          <w:trHeight w:val="148"/>
        </w:trPr>
        <w:tc>
          <w:tcPr>
            <w:tcW w:w="851" w:type="dxa"/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984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98" w:rsidRPr="00AB4E98" w:rsidTr="00104749">
        <w:trPr>
          <w:trHeight w:val="60"/>
        </w:trPr>
        <w:tc>
          <w:tcPr>
            <w:tcW w:w="851" w:type="dxa"/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B4E98" w:rsidRPr="00AB4E98" w:rsidRDefault="00AB4E98" w:rsidP="00AB4E9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Ранковий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</w:p>
        </w:tc>
        <w:tc>
          <w:tcPr>
            <w:tcW w:w="1984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98" w:rsidRPr="00AB4E98" w:rsidTr="00104749">
        <w:trPr>
          <w:trHeight w:val="60"/>
        </w:trPr>
        <w:tc>
          <w:tcPr>
            <w:tcW w:w="851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Сніданок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98" w:rsidRPr="00AB4E98" w:rsidTr="00104749">
        <w:trPr>
          <w:trHeight w:val="131"/>
        </w:trPr>
        <w:tc>
          <w:tcPr>
            <w:tcW w:w="851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Дорога до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98" w:rsidRPr="00AB4E98" w:rsidTr="00104749">
        <w:trPr>
          <w:trHeight w:val="131"/>
        </w:trPr>
        <w:tc>
          <w:tcPr>
            <w:tcW w:w="851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  5...</w:t>
            </w:r>
          </w:p>
        </w:tc>
        <w:tc>
          <w:tcPr>
            <w:tcW w:w="2410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1984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E98" w:rsidRPr="00AB4E98" w:rsidTr="00104749">
        <w:trPr>
          <w:trHeight w:val="131"/>
        </w:trPr>
        <w:tc>
          <w:tcPr>
            <w:tcW w:w="3261" w:type="dxa"/>
            <w:gridSpan w:val="2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984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24 год</w:t>
            </w:r>
          </w:p>
        </w:tc>
        <w:tc>
          <w:tcPr>
            <w:tcW w:w="2126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FFFFFF"/>
          </w:tcPr>
          <w:p w:rsidR="00AB4E98" w:rsidRPr="00AB4E98" w:rsidRDefault="00AB4E98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E98" w:rsidRPr="00AB4E98" w:rsidRDefault="00AB4E98" w:rsidP="00AB4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A655CE" w:rsidRPr="00AB4E98" w:rsidRDefault="00AB4E98" w:rsidP="00AB4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Завдання 2. </w:t>
      </w:r>
      <w:r w:rsidR="00A655CE" w:rsidRPr="00AB4E98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Визначення відповідності енергетичної цінності добового раціону добовим енерговитратам організму.</w:t>
      </w:r>
    </w:p>
    <w:p w:rsidR="00A655CE" w:rsidRPr="00AB4E98" w:rsidRDefault="00A655CE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Зіставте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фактичні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добові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енерговитрати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попередньому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завданні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надходженням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фактичного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раціону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оцініть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якість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Запишіть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фактичний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добовий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раціон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калорійністю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харчових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продуктів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(див. табл. </w:t>
      </w:r>
      <w:r w:rsidR="00AB4E98">
        <w:rPr>
          <w:rFonts w:ascii="Times New Roman" w:hAnsi="Times New Roman" w:cs="Times New Roman"/>
          <w:sz w:val="24"/>
          <w:szCs w:val="24"/>
        </w:rPr>
        <w:t>3</w:t>
      </w:r>
      <w:r w:rsidRPr="00AB4E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підрахуйте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добове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подайте у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табл. </w:t>
      </w:r>
      <w:r w:rsidR="00AB4E98">
        <w:rPr>
          <w:rFonts w:ascii="Times New Roman" w:hAnsi="Times New Roman" w:cs="Times New Roman"/>
          <w:sz w:val="24"/>
          <w:szCs w:val="24"/>
        </w:rPr>
        <w:t>4</w:t>
      </w:r>
      <w:r w:rsidRPr="00AB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Визначте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фактичне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співвідношення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поживними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lastRenderedPageBreak/>
        <w:t>речовинами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r w:rsidRPr="00AB4E98">
        <w:rPr>
          <w:rFonts w:ascii="Times New Roman" w:hAnsi="Times New Roman" w:cs="Times New Roman"/>
          <w:sz w:val="24"/>
          <w:szCs w:val="24"/>
          <w:lang w:eastAsia="en-US" w:bidi="en-US"/>
        </w:rPr>
        <w:t>–</w:t>
      </w:r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білками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жирами та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вуглеводами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яке за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енергетичною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цінністю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повинно бути як 1: 2,7 : 4,6 (ккал)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15 : 30 : 55%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масою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– 1 : 1,2 :</w:t>
      </w:r>
      <w:r w:rsidRPr="00AB4E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4E98">
        <w:rPr>
          <w:rFonts w:ascii="Times New Roman" w:hAnsi="Times New Roman" w:cs="Times New Roman"/>
          <w:sz w:val="24"/>
          <w:szCs w:val="24"/>
        </w:rPr>
        <w:t>4,6.</w:t>
      </w:r>
    </w:p>
    <w:p w:rsidR="00A655CE" w:rsidRPr="00AB4E98" w:rsidRDefault="00A655CE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Памятайте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харчовий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раціон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будь-якої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калорійністю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енерговитратам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Нормальним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варто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раціон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калорійність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на 5%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добові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енерговитрати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дорослої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займається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розумовою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працею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малій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фізичній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добові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енерговитрати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перевищують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2400-2500 ккал. При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фізичній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енергетичні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чим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фізичне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>.</w:t>
      </w:r>
    </w:p>
    <w:p w:rsidR="00A655CE" w:rsidRPr="00AB4E98" w:rsidRDefault="00A655CE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CE" w:rsidRPr="00AB4E98" w:rsidRDefault="00A655CE" w:rsidP="00AB4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Таблиця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98">
        <w:rPr>
          <w:rFonts w:ascii="Times New Roman" w:hAnsi="Times New Roman" w:cs="Times New Roman"/>
          <w:b/>
          <w:sz w:val="24"/>
          <w:szCs w:val="24"/>
        </w:rPr>
        <w:t>3</w:t>
      </w:r>
      <w:r w:rsidRPr="00AB4E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Хімічний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склад та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калорійність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харчових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продуктів</w:t>
      </w:r>
      <w:proofErr w:type="spellEnd"/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1417"/>
        <w:gridCol w:w="850"/>
        <w:gridCol w:w="992"/>
        <w:gridCol w:w="1560"/>
        <w:gridCol w:w="1559"/>
      </w:tblGrid>
      <w:tr w:rsidR="00A655CE" w:rsidRPr="00AB4E98" w:rsidTr="00104749">
        <w:trPr>
          <w:trHeight w:val="31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Склад, 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Калорій-ність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ккал/100 г</w:t>
            </w:r>
          </w:p>
        </w:tc>
      </w:tr>
      <w:tr w:rsidR="00A655CE" w:rsidRPr="00AB4E98" w:rsidTr="00104749">
        <w:trPr>
          <w:trHeight w:val="553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білки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азотні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речовини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жири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вугле-води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мінеральні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солі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(зола)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CE" w:rsidRPr="00AB4E98" w:rsidTr="00104749">
        <w:trPr>
          <w:trHeight w:val="13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655CE" w:rsidRPr="00AB4E98" w:rsidTr="00104749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Яловичина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нежирна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655CE" w:rsidRPr="00AB4E98" w:rsidTr="00104749">
        <w:trPr>
          <w:trHeight w:val="1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Яловичина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жирна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655CE" w:rsidRPr="00AB4E98" w:rsidTr="00104749">
        <w:trPr>
          <w:trHeight w:val="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Сніжина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нежирна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A655CE" w:rsidRPr="00AB4E98" w:rsidTr="00104749">
        <w:trPr>
          <w:trHeight w:val="1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Свинина жирна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A655CE" w:rsidRPr="00AB4E98" w:rsidTr="00104749">
        <w:trPr>
          <w:trHeight w:val="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Баранина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A655CE" w:rsidRPr="00AB4E98" w:rsidTr="00104749">
        <w:trPr>
          <w:trHeight w:val="1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Курятина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A655CE" w:rsidRPr="00AB4E98" w:rsidTr="00104749">
        <w:trPr>
          <w:trHeight w:val="2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Яйця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курячі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A655CE" w:rsidRPr="00AB4E98" w:rsidTr="00104749">
        <w:trPr>
          <w:trHeight w:val="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Печінка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A655CE" w:rsidRPr="00AB4E98" w:rsidTr="00104749">
        <w:trPr>
          <w:trHeight w:val="10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Мозок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A655CE" w:rsidRPr="00AB4E98" w:rsidTr="00104749">
        <w:trPr>
          <w:trHeight w:val="1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Сало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свиняче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</w:tr>
      <w:tr w:rsidR="00A655CE" w:rsidRPr="00AB4E98" w:rsidTr="00104749">
        <w:trPr>
          <w:trHeight w:val="17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Ковбаса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варена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A655CE" w:rsidRPr="00AB4E98" w:rsidTr="00104749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Сосиски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655CE" w:rsidRPr="00AB4E98" w:rsidTr="00104749">
        <w:trPr>
          <w:trHeight w:val="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Ікра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чорна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A655CE" w:rsidRPr="00AB4E98" w:rsidTr="00104749">
        <w:trPr>
          <w:trHeight w:val="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Короп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655CE" w:rsidRPr="00AB4E98" w:rsidTr="00104749">
        <w:trPr>
          <w:trHeight w:val="1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Оселедець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A655CE" w:rsidRPr="00AB4E98" w:rsidTr="00104749">
        <w:trPr>
          <w:trHeight w:val="1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коров'яче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655CE" w:rsidRPr="00AB4E98" w:rsidTr="00104749">
        <w:trPr>
          <w:trHeight w:val="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коров'яче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згущене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A655CE" w:rsidRPr="00AB4E98" w:rsidTr="00104749">
        <w:trPr>
          <w:trHeight w:val="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Вершки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A655CE" w:rsidRPr="00AB4E98" w:rsidTr="00104749">
        <w:trPr>
          <w:trHeight w:val="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A655CE" w:rsidRPr="00AB4E98" w:rsidTr="00104749">
        <w:trPr>
          <w:trHeight w:val="1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Сир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твердий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A655CE" w:rsidRPr="00AB4E98" w:rsidTr="00104749">
        <w:trPr>
          <w:trHeight w:val="1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Сир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нежирний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655CE" w:rsidRPr="00AB4E98" w:rsidTr="00104749">
        <w:trPr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A655CE" w:rsidRPr="00AB4E98" w:rsidTr="00104749">
        <w:trPr>
          <w:trHeight w:val="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Крупа манна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A655CE" w:rsidRPr="00AB4E98" w:rsidTr="00104749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Крупа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гречана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A655CE" w:rsidRPr="00AB4E98" w:rsidTr="00104749">
        <w:trPr>
          <w:trHeight w:val="1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A655CE" w:rsidRPr="00AB4E98" w:rsidTr="00104749">
        <w:trPr>
          <w:trHeight w:val="1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житній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A655CE" w:rsidRPr="00AB4E98" w:rsidTr="00104749">
        <w:trPr>
          <w:trHeight w:val="1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Хліб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пшеничний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A655CE" w:rsidRPr="00AB4E98" w:rsidTr="00104749">
        <w:trPr>
          <w:trHeight w:val="2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Макарони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A655CE" w:rsidRPr="00AB4E98" w:rsidTr="00104749">
        <w:trPr>
          <w:trHeight w:val="1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зелений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A655CE" w:rsidRPr="00AB4E98" w:rsidTr="00104749">
        <w:trPr>
          <w:trHeight w:val="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Картопля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655CE" w:rsidRPr="00AB4E98" w:rsidTr="00104749">
        <w:trPr>
          <w:trHeight w:val="1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Морква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55CE" w:rsidRPr="00AB4E98" w:rsidTr="00104749">
        <w:trPr>
          <w:trHeight w:val="1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655CE" w:rsidRPr="00AB4E98" w:rsidTr="00104749">
        <w:trPr>
          <w:trHeight w:val="2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Огірки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55CE" w:rsidRPr="00AB4E98" w:rsidTr="00104749">
        <w:trPr>
          <w:trHeight w:val="1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55CE" w:rsidRPr="00AB4E98" w:rsidTr="00104749">
        <w:trPr>
          <w:trHeight w:val="1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Помідори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55CE" w:rsidRPr="00AB4E98" w:rsidTr="00104749">
        <w:trPr>
          <w:trHeight w:val="1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Гриби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білі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655CE" w:rsidRPr="00AB4E98" w:rsidTr="00104749">
        <w:trPr>
          <w:trHeight w:val="2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Яблука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655CE" w:rsidRPr="00AB4E98" w:rsidTr="00104749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Виноград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655CE" w:rsidRPr="00AB4E98" w:rsidTr="00104749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Ізюм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A655CE" w:rsidRPr="00AB4E98" w:rsidTr="00104749">
        <w:trPr>
          <w:trHeight w:val="1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Абрикоси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свіжі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655CE" w:rsidRPr="00AB4E98" w:rsidTr="00104749">
        <w:trPr>
          <w:trHeight w:val="1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Диня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655CE" w:rsidRPr="00AB4E98" w:rsidTr="00104749">
        <w:trPr>
          <w:trHeight w:val="2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Кавун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655CE" w:rsidRPr="00AB4E98" w:rsidTr="00104749">
        <w:trPr>
          <w:trHeight w:val="2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Олія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соняшникова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</w:tr>
      <w:tr w:rsidR="00A655CE" w:rsidRPr="00AB4E98" w:rsidTr="00104749">
        <w:trPr>
          <w:trHeight w:val="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Горіхи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грецькі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A655CE" w:rsidRPr="00AB4E98" w:rsidTr="00104749">
        <w:trPr>
          <w:trHeight w:val="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Цукор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</w:tr>
      <w:tr w:rsidR="00A655CE" w:rsidRPr="00AB4E98" w:rsidTr="00104749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Мед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натуральний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A655CE" w:rsidRPr="00AB4E98" w:rsidTr="00104749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Шоколад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</w:tr>
    </w:tbl>
    <w:p w:rsidR="00A655CE" w:rsidRPr="00AB4E98" w:rsidRDefault="00A655CE" w:rsidP="00AB4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i/>
          <w:sz w:val="24"/>
          <w:szCs w:val="24"/>
        </w:rPr>
        <w:t>Примітка</w:t>
      </w:r>
      <w:proofErr w:type="spellEnd"/>
      <w:r w:rsidRPr="00AB4E98">
        <w:rPr>
          <w:rFonts w:ascii="Times New Roman" w:hAnsi="Times New Roman" w:cs="Times New Roman"/>
          <w:i/>
          <w:sz w:val="24"/>
          <w:szCs w:val="24"/>
        </w:rPr>
        <w:t>.</w:t>
      </w:r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готові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відрізняється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наведеного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але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кожний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виробник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обов'язково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вказує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калорійність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використані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харчові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добавки.</w:t>
      </w:r>
    </w:p>
    <w:p w:rsidR="00A655CE" w:rsidRPr="00AB4E98" w:rsidRDefault="00A655CE" w:rsidP="00AB4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55CE" w:rsidRPr="00AB4E98" w:rsidRDefault="00A655CE" w:rsidP="00AB4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Таблиця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E98">
        <w:rPr>
          <w:rFonts w:ascii="Times New Roman" w:hAnsi="Times New Roman" w:cs="Times New Roman"/>
          <w:b/>
          <w:sz w:val="24"/>
          <w:szCs w:val="24"/>
        </w:rPr>
        <w:t>4</w:t>
      </w:r>
      <w:r w:rsidRPr="00AB4E98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Хімічний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склад та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калорійність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добового</w:t>
      </w:r>
      <w:proofErr w:type="spellEnd"/>
      <w:r w:rsidRPr="00AB4E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b/>
          <w:sz w:val="24"/>
          <w:szCs w:val="24"/>
        </w:rPr>
        <w:t>раціону</w:t>
      </w:r>
      <w:proofErr w:type="spellEnd"/>
    </w:p>
    <w:tbl>
      <w:tblPr>
        <w:tblW w:w="94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9"/>
        <w:gridCol w:w="1693"/>
        <w:gridCol w:w="1105"/>
        <w:gridCol w:w="940"/>
        <w:gridCol w:w="1134"/>
        <w:gridCol w:w="1141"/>
        <w:gridCol w:w="1084"/>
        <w:gridCol w:w="1343"/>
      </w:tblGrid>
      <w:tr w:rsidR="00A655CE" w:rsidRPr="00AB4E98" w:rsidTr="00104749">
        <w:trPr>
          <w:trHeight w:val="22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Маса</w:t>
            </w:r>
            <w:proofErr w:type="spellEnd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Калорійність</w:t>
            </w:r>
            <w:proofErr w:type="spellEnd"/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Склад, г</w:t>
            </w:r>
          </w:p>
        </w:tc>
      </w:tr>
      <w:tr w:rsidR="00A655CE" w:rsidRPr="00AB4E98" w:rsidTr="00104749">
        <w:trPr>
          <w:trHeight w:val="112"/>
          <w:jc w:val="center"/>
        </w:trPr>
        <w:tc>
          <w:tcPr>
            <w:tcW w:w="10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100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білки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жири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4E98">
              <w:rPr>
                <w:rFonts w:ascii="Times New Roman" w:hAnsi="Times New Roman" w:cs="Times New Roman"/>
                <w:b/>
                <w:sz w:val="24"/>
                <w:szCs w:val="24"/>
              </w:rPr>
              <w:t>вуглеводи</w:t>
            </w:r>
            <w:proofErr w:type="spellEnd"/>
          </w:p>
        </w:tc>
      </w:tr>
      <w:tr w:rsidR="00A655CE" w:rsidRPr="00AB4E98" w:rsidTr="00104749">
        <w:trPr>
          <w:trHeight w:val="130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CE" w:rsidRPr="00AB4E98" w:rsidTr="00104749">
        <w:trPr>
          <w:trHeight w:val="16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CE" w:rsidRPr="00AB4E98" w:rsidTr="00104749">
        <w:trPr>
          <w:trHeight w:val="194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CE" w:rsidRPr="00AB4E98" w:rsidTr="00104749">
        <w:trPr>
          <w:trHeight w:val="8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CE" w:rsidRPr="00AB4E98" w:rsidTr="00104749">
        <w:trPr>
          <w:trHeight w:val="116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B4E98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CE" w:rsidRPr="00AB4E98" w:rsidTr="00104749">
        <w:trPr>
          <w:trHeight w:val="147"/>
          <w:jc w:val="center"/>
        </w:trPr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98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5CE" w:rsidRPr="00AB4E98" w:rsidRDefault="00A655CE" w:rsidP="00AB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5CE" w:rsidRPr="00AB4E98" w:rsidRDefault="00A655CE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збалансований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раціон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енерговитрат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зразком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таблиці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>.</w:t>
      </w:r>
    </w:p>
    <w:p w:rsidR="00A655CE" w:rsidRPr="00AB4E98" w:rsidRDefault="00A655CE" w:rsidP="00AB4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Запропонуйте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додаткове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фізичне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індивідуальної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калорійності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харчового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4E98">
        <w:rPr>
          <w:rFonts w:ascii="Times New Roman" w:hAnsi="Times New Roman" w:cs="Times New Roman"/>
          <w:sz w:val="24"/>
          <w:szCs w:val="24"/>
        </w:rPr>
        <w:t>раціону</w:t>
      </w:r>
      <w:proofErr w:type="spellEnd"/>
      <w:r w:rsidRPr="00AB4E98">
        <w:rPr>
          <w:rFonts w:ascii="Times New Roman" w:hAnsi="Times New Roman" w:cs="Times New Roman"/>
          <w:sz w:val="24"/>
          <w:szCs w:val="24"/>
        </w:rPr>
        <w:t>.</w:t>
      </w:r>
    </w:p>
    <w:p w:rsidR="00012A0C" w:rsidRPr="00AB4E98" w:rsidRDefault="00012A0C" w:rsidP="00AB4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2A0C" w:rsidRPr="00AB4E98" w:rsidSect="0096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001567A"/>
    <w:multiLevelType w:val="hybridMultilevel"/>
    <w:tmpl w:val="2BB673D4"/>
    <w:lvl w:ilvl="0" w:tplc="0F44F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21044D3"/>
    <w:multiLevelType w:val="hybridMultilevel"/>
    <w:tmpl w:val="2E6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2D88"/>
    <w:rsid w:val="00012A0C"/>
    <w:rsid w:val="000A6BAC"/>
    <w:rsid w:val="001C5768"/>
    <w:rsid w:val="002C1F9E"/>
    <w:rsid w:val="00352D88"/>
    <w:rsid w:val="003F3130"/>
    <w:rsid w:val="00564118"/>
    <w:rsid w:val="00791926"/>
    <w:rsid w:val="00960C9F"/>
    <w:rsid w:val="00974D5D"/>
    <w:rsid w:val="00A43561"/>
    <w:rsid w:val="00A655CE"/>
    <w:rsid w:val="00AB4E98"/>
    <w:rsid w:val="00AC195B"/>
    <w:rsid w:val="00B84C54"/>
    <w:rsid w:val="00BE4284"/>
    <w:rsid w:val="00CD4EE5"/>
    <w:rsid w:val="00DD39C1"/>
    <w:rsid w:val="00E7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9F"/>
  </w:style>
  <w:style w:type="paragraph" w:styleId="1">
    <w:name w:val="heading 1"/>
    <w:basedOn w:val="a"/>
    <w:next w:val="a"/>
    <w:link w:val="10"/>
    <w:uiPriority w:val="99"/>
    <w:qFormat/>
    <w:rsid w:val="003F31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5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F3130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4">
    <w:name w:val="Hyperlink"/>
    <w:basedOn w:val="a0"/>
    <w:uiPriority w:val="99"/>
    <w:rsid w:val="003F3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130"/>
  </w:style>
  <w:style w:type="character" w:styleId="a5">
    <w:name w:val="Emphasis"/>
    <w:basedOn w:val="a0"/>
    <w:uiPriority w:val="20"/>
    <w:qFormat/>
    <w:rsid w:val="003F3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2020-08-27T11:18:00Z</dcterms:created>
  <dcterms:modified xsi:type="dcterms:W3CDTF">2020-09-01T23:56:00Z</dcterms:modified>
</cp:coreProperties>
</file>