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5A6" w:rsidRDefault="00157107" w:rsidP="00F34B58">
      <w:pPr>
        <w:spacing w:after="0" w:line="360" w:lineRule="auto"/>
        <w:jc w:val="center"/>
        <w:rPr>
          <w:rFonts w:ascii="Times New Roman" w:hAnsi="Times New Roman" w:cs="Times New Roman"/>
          <w:b/>
          <w:i/>
          <w:color w:val="000000" w:themeColor="text1"/>
          <w:sz w:val="40"/>
          <w:szCs w:val="40"/>
          <w:lang w:val="uk-UA"/>
        </w:rPr>
      </w:pPr>
      <w:r>
        <w:rPr>
          <w:rFonts w:ascii="Times New Roman" w:hAnsi="Times New Roman" w:cs="Times New Roman"/>
          <w:b/>
          <w:i/>
          <w:color w:val="000000" w:themeColor="text1"/>
          <w:sz w:val="40"/>
          <w:szCs w:val="40"/>
          <w:lang w:val="uk-UA"/>
        </w:rPr>
        <w:t xml:space="preserve">       </w:t>
      </w:r>
      <w:bookmarkStart w:id="0" w:name="_GoBack"/>
      <w:bookmarkEnd w:id="0"/>
      <w:r w:rsidR="00FF4573" w:rsidRPr="00F34B58">
        <w:rPr>
          <w:rFonts w:ascii="Times New Roman" w:hAnsi="Times New Roman" w:cs="Times New Roman"/>
          <w:b/>
          <w:i/>
          <w:color w:val="000000" w:themeColor="text1"/>
          <w:sz w:val="40"/>
          <w:szCs w:val="40"/>
          <w:lang w:val="uk-UA"/>
        </w:rPr>
        <w:t>Задачі з цивільного процесуального права України</w:t>
      </w:r>
    </w:p>
    <w:p w:rsidR="00F34B58" w:rsidRPr="00F34B58" w:rsidRDefault="00F34B58" w:rsidP="00F34B58">
      <w:pPr>
        <w:spacing w:after="0" w:line="360" w:lineRule="auto"/>
        <w:jc w:val="center"/>
        <w:rPr>
          <w:rFonts w:ascii="Times New Roman" w:hAnsi="Times New Roman" w:cs="Times New Roman"/>
          <w:b/>
          <w:i/>
          <w:color w:val="000000" w:themeColor="text1"/>
          <w:sz w:val="40"/>
          <w:szCs w:val="40"/>
          <w:lang w:val="uk-UA"/>
        </w:rPr>
      </w:pPr>
    </w:p>
    <w:p w:rsidR="00FF4573" w:rsidRPr="00F34B58" w:rsidRDefault="00A41BD6" w:rsidP="00F34B58">
      <w:pPr>
        <w:pStyle w:val="a3"/>
        <w:numPr>
          <w:ilvl w:val="0"/>
          <w:numId w:val="1"/>
        </w:numPr>
        <w:spacing w:after="0" w:line="360" w:lineRule="auto"/>
        <w:jc w:val="both"/>
        <w:rPr>
          <w:rFonts w:ascii="Times New Roman" w:hAnsi="Times New Roman" w:cs="Times New Roman"/>
          <w:b/>
          <w:color w:val="000000" w:themeColor="text1"/>
          <w:sz w:val="28"/>
          <w:szCs w:val="28"/>
          <w:lang w:val="uk-UA"/>
        </w:rPr>
      </w:pPr>
      <w:r w:rsidRPr="00F34B58">
        <w:rPr>
          <w:rFonts w:ascii="Times New Roman" w:hAnsi="Times New Roman" w:cs="Times New Roman"/>
          <w:b/>
          <w:color w:val="000000" w:themeColor="text1"/>
          <w:sz w:val="28"/>
          <w:szCs w:val="28"/>
          <w:lang w:val="uk-UA"/>
        </w:rPr>
        <w:t xml:space="preserve">      </w:t>
      </w:r>
      <w:r w:rsidR="00FF4573" w:rsidRPr="00F34B58">
        <w:rPr>
          <w:rFonts w:ascii="Times New Roman" w:hAnsi="Times New Roman" w:cs="Times New Roman"/>
          <w:b/>
          <w:color w:val="000000" w:themeColor="text1"/>
          <w:sz w:val="28"/>
          <w:szCs w:val="28"/>
          <w:lang w:val="uk-UA"/>
        </w:rPr>
        <w:t xml:space="preserve">Умова: </w:t>
      </w:r>
      <w:r w:rsidR="00FF4573" w:rsidRPr="00F34B58">
        <w:rPr>
          <w:rFonts w:ascii="Times New Roman" w:hAnsi="Times New Roman" w:cs="Times New Roman"/>
          <w:color w:val="000000" w:themeColor="text1"/>
          <w:sz w:val="28"/>
          <w:szCs w:val="28"/>
          <w:lang w:val="uk-UA"/>
        </w:rPr>
        <w:t>Перебуваючи в зареєстрованому шлюбі з Перепелицею, Байрачна звернулась з позовом про стягнення з нього на період вагітності і родів щомісячно по 400 грн., оскільки Перепелиця не надає їй ніякої матеріальної допомоги.</w:t>
      </w:r>
      <w:r w:rsidR="00FF4573" w:rsidRPr="00F34B58">
        <w:rPr>
          <w:rFonts w:ascii="Times New Roman" w:hAnsi="Times New Roman" w:cs="Times New Roman"/>
          <w:color w:val="000000" w:themeColor="text1"/>
          <w:sz w:val="28"/>
          <w:szCs w:val="28"/>
          <w:lang w:val="uk-UA"/>
        </w:rPr>
        <w:br/>
      </w:r>
      <w:r w:rsidR="00757BB9" w:rsidRPr="00F34B58">
        <w:rPr>
          <w:rFonts w:ascii="Times New Roman" w:hAnsi="Times New Roman" w:cs="Times New Roman"/>
          <w:color w:val="000000" w:themeColor="text1"/>
          <w:sz w:val="28"/>
          <w:szCs w:val="28"/>
          <w:lang w:val="uk-UA"/>
        </w:rPr>
        <w:t xml:space="preserve">      </w:t>
      </w:r>
      <w:r w:rsidR="00FF4573" w:rsidRPr="00F34B58">
        <w:rPr>
          <w:rFonts w:ascii="Times New Roman" w:hAnsi="Times New Roman" w:cs="Times New Roman"/>
          <w:color w:val="000000" w:themeColor="text1"/>
          <w:sz w:val="28"/>
          <w:szCs w:val="28"/>
          <w:lang w:val="uk-UA"/>
        </w:rPr>
        <w:t xml:space="preserve">Позов Байрачної був задоволений. Місячний заробіток відповідача 2000 грн. З кого </w:t>
      </w:r>
      <w:r w:rsidR="00C143AA" w:rsidRPr="00F34B58">
        <w:rPr>
          <w:rFonts w:ascii="Times New Roman" w:hAnsi="Times New Roman" w:cs="Times New Roman"/>
          <w:color w:val="000000" w:themeColor="text1"/>
          <w:sz w:val="28"/>
          <w:szCs w:val="28"/>
          <w:lang w:val="uk-UA"/>
        </w:rPr>
        <w:t>буде стягнуто</w:t>
      </w:r>
      <w:r w:rsidR="00FF4573" w:rsidRPr="00F34B58">
        <w:rPr>
          <w:rFonts w:ascii="Times New Roman" w:hAnsi="Times New Roman" w:cs="Times New Roman"/>
          <w:color w:val="000000" w:themeColor="text1"/>
          <w:sz w:val="28"/>
          <w:szCs w:val="28"/>
          <w:lang w:val="uk-UA"/>
        </w:rPr>
        <w:t xml:space="preserve"> судовий збір та вит</w:t>
      </w:r>
      <w:r w:rsidR="00757BB9" w:rsidRPr="00F34B58">
        <w:rPr>
          <w:rFonts w:ascii="Times New Roman" w:hAnsi="Times New Roman" w:cs="Times New Roman"/>
          <w:color w:val="000000" w:themeColor="text1"/>
          <w:sz w:val="28"/>
          <w:szCs w:val="28"/>
          <w:lang w:val="uk-UA"/>
        </w:rPr>
        <w:t>р</w:t>
      </w:r>
      <w:r w:rsidR="00FF4573" w:rsidRPr="00F34B58">
        <w:rPr>
          <w:rFonts w:ascii="Times New Roman" w:hAnsi="Times New Roman" w:cs="Times New Roman"/>
          <w:color w:val="000000" w:themeColor="text1"/>
          <w:sz w:val="28"/>
          <w:szCs w:val="28"/>
          <w:lang w:val="uk-UA"/>
        </w:rPr>
        <w:t xml:space="preserve">ати на інформаційно-технічне забезпечення розгляду цивільної справи? </w:t>
      </w:r>
    </w:p>
    <w:p w:rsidR="00FF5701" w:rsidRPr="00F34B58" w:rsidRDefault="00A41BD6" w:rsidP="00F34B58">
      <w:pPr>
        <w:pStyle w:val="a3"/>
        <w:spacing w:after="0" w:line="360" w:lineRule="auto"/>
        <w:ind w:left="1065"/>
        <w:jc w:val="both"/>
        <w:rPr>
          <w:rFonts w:ascii="Times New Roman" w:hAnsi="Times New Roman" w:cs="Times New Roman"/>
          <w:color w:val="000000" w:themeColor="text1"/>
          <w:sz w:val="28"/>
          <w:szCs w:val="28"/>
          <w:lang w:val="uk-UA"/>
        </w:rPr>
      </w:pPr>
      <w:r w:rsidRPr="00F34B58">
        <w:rPr>
          <w:rFonts w:ascii="Times New Roman" w:hAnsi="Times New Roman" w:cs="Times New Roman"/>
          <w:b/>
          <w:color w:val="000000" w:themeColor="text1"/>
          <w:sz w:val="28"/>
          <w:szCs w:val="28"/>
          <w:lang w:val="uk-UA"/>
        </w:rPr>
        <w:t xml:space="preserve">     </w:t>
      </w:r>
      <w:r w:rsidR="00FF4573" w:rsidRPr="00F34B58">
        <w:rPr>
          <w:rFonts w:ascii="Times New Roman" w:hAnsi="Times New Roman" w:cs="Times New Roman"/>
          <w:b/>
          <w:color w:val="000000" w:themeColor="text1"/>
          <w:sz w:val="28"/>
          <w:szCs w:val="28"/>
          <w:lang w:val="uk-UA"/>
        </w:rPr>
        <w:t>Рішення:</w:t>
      </w:r>
      <w:r w:rsidR="00757BB9" w:rsidRPr="00F34B58">
        <w:rPr>
          <w:rFonts w:ascii="Times New Roman" w:hAnsi="Times New Roman" w:cs="Times New Roman"/>
          <w:b/>
          <w:color w:val="000000" w:themeColor="text1"/>
          <w:sz w:val="28"/>
          <w:szCs w:val="28"/>
          <w:lang w:val="uk-UA"/>
        </w:rPr>
        <w:t xml:space="preserve"> </w:t>
      </w:r>
      <w:r w:rsidR="00C143AA" w:rsidRPr="00F34B58">
        <w:rPr>
          <w:rFonts w:ascii="Times New Roman" w:hAnsi="Times New Roman" w:cs="Times New Roman"/>
          <w:color w:val="000000" w:themeColor="text1"/>
          <w:sz w:val="28"/>
          <w:szCs w:val="28"/>
          <w:lang w:val="uk-UA"/>
        </w:rPr>
        <w:t>Зг</w:t>
      </w:r>
      <w:r w:rsidR="00D564E3">
        <w:rPr>
          <w:rFonts w:ascii="Times New Roman" w:hAnsi="Times New Roman" w:cs="Times New Roman"/>
          <w:color w:val="000000" w:themeColor="text1"/>
          <w:sz w:val="28"/>
          <w:szCs w:val="28"/>
          <w:lang w:val="uk-UA"/>
        </w:rPr>
        <w:t>ідно ч. 1 ст. 141 ЦПК України с</w:t>
      </w:r>
      <w:r w:rsidR="00C143AA" w:rsidRPr="00F34B58">
        <w:rPr>
          <w:rFonts w:ascii="Times New Roman" w:hAnsi="Times New Roman" w:cs="Times New Roman"/>
          <w:color w:val="000000" w:themeColor="text1"/>
          <w:sz w:val="28"/>
          <w:szCs w:val="28"/>
          <w:lang w:val="uk-UA"/>
        </w:rPr>
        <w:t>удовий збір покладається на сторони пропорційно роз</w:t>
      </w:r>
      <w:r w:rsidR="00D564E3">
        <w:rPr>
          <w:rFonts w:ascii="Times New Roman" w:hAnsi="Times New Roman" w:cs="Times New Roman"/>
          <w:color w:val="000000" w:themeColor="text1"/>
          <w:sz w:val="28"/>
          <w:szCs w:val="28"/>
          <w:lang w:val="uk-UA"/>
        </w:rPr>
        <w:t>міру задоволених позовних вимог</w:t>
      </w:r>
      <w:r w:rsidR="00C143AA" w:rsidRPr="00F34B58">
        <w:rPr>
          <w:rFonts w:ascii="Times New Roman" w:hAnsi="Times New Roman" w:cs="Times New Roman"/>
          <w:color w:val="000000" w:themeColor="text1"/>
          <w:sz w:val="28"/>
          <w:szCs w:val="28"/>
          <w:lang w:val="uk-UA"/>
        </w:rPr>
        <w:t xml:space="preserve">. </w:t>
      </w:r>
    </w:p>
    <w:p w:rsidR="00C143AA" w:rsidRPr="00F34B58" w:rsidRDefault="00C143AA" w:rsidP="00F34B58">
      <w:pPr>
        <w:pStyle w:val="a3"/>
        <w:spacing w:after="0" w:line="360" w:lineRule="auto"/>
        <w:ind w:left="1065"/>
        <w:jc w:val="both"/>
        <w:rPr>
          <w:rFonts w:ascii="Times New Roman" w:hAnsi="Times New Roman" w:cs="Times New Roman"/>
          <w:color w:val="000000" w:themeColor="text1"/>
          <w:sz w:val="28"/>
          <w:szCs w:val="28"/>
          <w:lang w:val="uk-UA"/>
        </w:rPr>
      </w:pPr>
      <w:r w:rsidRPr="00F34B58">
        <w:rPr>
          <w:rFonts w:ascii="Times New Roman" w:hAnsi="Times New Roman" w:cs="Times New Roman"/>
          <w:b/>
          <w:color w:val="000000" w:themeColor="text1"/>
          <w:sz w:val="28"/>
          <w:szCs w:val="28"/>
          <w:lang w:val="uk-UA"/>
        </w:rPr>
        <w:tab/>
      </w:r>
      <w:r w:rsidRPr="00F34B58">
        <w:rPr>
          <w:rFonts w:ascii="Times New Roman" w:hAnsi="Times New Roman" w:cs="Times New Roman"/>
          <w:color w:val="000000" w:themeColor="text1"/>
          <w:sz w:val="28"/>
          <w:szCs w:val="28"/>
          <w:lang w:val="uk-UA"/>
        </w:rPr>
        <w:t>Витрати на інформаційно-технічне забезпечення розгляду цивільної спра</w:t>
      </w:r>
      <w:r w:rsidR="00D564E3">
        <w:rPr>
          <w:rFonts w:ascii="Times New Roman" w:hAnsi="Times New Roman" w:cs="Times New Roman"/>
          <w:color w:val="000000" w:themeColor="text1"/>
          <w:sz w:val="28"/>
          <w:szCs w:val="28"/>
          <w:lang w:val="uk-UA"/>
        </w:rPr>
        <w:t xml:space="preserve">ви, згідно п.1 ч.2 ст. 141 ЦПК </w:t>
      </w:r>
      <w:r w:rsidRPr="00F34B58">
        <w:rPr>
          <w:rFonts w:ascii="Times New Roman" w:hAnsi="Times New Roman" w:cs="Times New Roman"/>
          <w:color w:val="000000" w:themeColor="text1"/>
          <w:sz w:val="28"/>
          <w:szCs w:val="28"/>
          <w:lang w:val="uk-UA"/>
        </w:rPr>
        <w:t>у разі задоволення позову – на від</w:t>
      </w:r>
      <w:r w:rsidR="00D564E3">
        <w:rPr>
          <w:rFonts w:ascii="Times New Roman" w:hAnsi="Times New Roman" w:cs="Times New Roman"/>
          <w:color w:val="000000" w:themeColor="text1"/>
          <w:sz w:val="28"/>
          <w:szCs w:val="28"/>
          <w:lang w:val="uk-UA"/>
        </w:rPr>
        <w:t>повідача</w:t>
      </w:r>
      <w:r w:rsidRPr="00F34B58">
        <w:rPr>
          <w:rFonts w:ascii="Times New Roman" w:hAnsi="Times New Roman" w:cs="Times New Roman"/>
          <w:color w:val="000000" w:themeColor="text1"/>
          <w:sz w:val="28"/>
          <w:szCs w:val="28"/>
          <w:lang w:val="uk-UA"/>
        </w:rPr>
        <w:t>.</w:t>
      </w:r>
      <w:r w:rsidRPr="00F34B58">
        <w:rPr>
          <w:rFonts w:ascii="Times New Roman" w:hAnsi="Times New Roman" w:cs="Times New Roman"/>
          <w:b/>
          <w:color w:val="000000" w:themeColor="text1"/>
          <w:sz w:val="28"/>
          <w:szCs w:val="28"/>
          <w:lang w:val="uk-UA"/>
        </w:rPr>
        <w:tab/>
      </w:r>
    </w:p>
    <w:p w:rsidR="00757BB9" w:rsidRPr="00F34B58" w:rsidRDefault="00757BB9" w:rsidP="00F34B58">
      <w:pPr>
        <w:pStyle w:val="a3"/>
        <w:spacing w:after="0" w:line="360" w:lineRule="auto"/>
        <w:ind w:left="1065"/>
        <w:jc w:val="both"/>
        <w:rPr>
          <w:rFonts w:ascii="Times New Roman" w:hAnsi="Times New Roman" w:cs="Times New Roman"/>
          <w:b/>
          <w:color w:val="000000" w:themeColor="text1"/>
          <w:sz w:val="28"/>
          <w:szCs w:val="28"/>
          <w:lang w:val="uk-UA"/>
        </w:rPr>
      </w:pPr>
    </w:p>
    <w:p w:rsidR="00FF5701" w:rsidRPr="00F34B58" w:rsidRDefault="00A41BD6" w:rsidP="00F34B58">
      <w:pPr>
        <w:pStyle w:val="a3"/>
        <w:numPr>
          <w:ilvl w:val="0"/>
          <w:numId w:val="1"/>
        </w:numPr>
        <w:spacing w:after="0" w:line="360" w:lineRule="auto"/>
        <w:jc w:val="both"/>
        <w:rPr>
          <w:rFonts w:ascii="Times New Roman" w:hAnsi="Times New Roman" w:cs="Times New Roman"/>
          <w:b/>
          <w:color w:val="000000" w:themeColor="text1"/>
          <w:sz w:val="28"/>
          <w:szCs w:val="28"/>
          <w:lang w:val="uk-UA"/>
        </w:rPr>
      </w:pPr>
      <w:r w:rsidRPr="00F34B58">
        <w:rPr>
          <w:rFonts w:ascii="Times New Roman" w:hAnsi="Times New Roman" w:cs="Times New Roman"/>
          <w:b/>
          <w:color w:val="000000" w:themeColor="text1"/>
          <w:sz w:val="28"/>
          <w:szCs w:val="28"/>
          <w:lang w:val="uk-UA"/>
        </w:rPr>
        <w:t xml:space="preserve">       </w:t>
      </w:r>
      <w:r w:rsidR="00FF5701" w:rsidRPr="00F34B58">
        <w:rPr>
          <w:rFonts w:ascii="Times New Roman" w:hAnsi="Times New Roman" w:cs="Times New Roman"/>
          <w:b/>
          <w:color w:val="000000" w:themeColor="text1"/>
          <w:sz w:val="28"/>
          <w:szCs w:val="28"/>
          <w:lang w:val="uk-UA"/>
        </w:rPr>
        <w:t xml:space="preserve">Умова: </w:t>
      </w:r>
      <w:r w:rsidR="00FF5701" w:rsidRPr="00F34B58">
        <w:rPr>
          <w:rFonts w:ascii="Times New Roman" w:hAnsi="Times New Roman" w:cs="Times New Roman"/>
          <w:color w:val="000000" w:themeColor="text1"/>
          <w:sz w:val="28"/>
          <w:szCs w:val="28"/>
          <w:lang w:val="uk-UA"/>
        </w:rPr>
        <w:t xml:space="preserve">Після винесення судового рішення по цивільній справі та відкриття виконавчого провадження за позовом Ганіна до Амурова про стягнення заборгованості відповідач звернувся до суду із заявою про розстрочку виконання рішення. Відповідач зазначав, що наявність на його утриманні двох неповнолітніх дітей та дружини – студентки утруднює виконання рішення. </w:t>
      </w:r>
      <w:r w:rsidR="00FF5701" w:rsidRPr="00F34B58">
        <w:rPr>
          <w:rFonts w:ascii="Times New Roman" w:hAnsi="Times New Roman" w:cs="Times New Roman"/>
          <w:color w:val="000000" w:themeColor="text1"/>
          <w:sz w:val="28"/>
          <w:szCs w:val="28"/>
        </w:rPr>
        <w:t xml:space="preserve">Амуров просив суд розстрочити сплату боргу на один </w:t>
      </w:r>
      <w:proofErr w:type="gramStart"/>
      <w:r w:rsidR="00FF5701" w:rsidRPr="00F34B58">
        <w:rPr>
          <w:rFonts w:ascii="Times New Roman" w:hAnsi="Times New Roman" w:cs="Times New Roman"/>
          <w:color w:val="000000" w:themeColor="text1"/>
          <w:sz w:val="28"/>
          <w:szCs w:val="28"/>
        </w:rPr>
        <w:t>р</w:t>
      </w:r>
      <w:proofErr w:type="gramEnd"/>
      <w:r w:rsidR="00FF5701" w:rsidRPr="00F34B58">
        <w:rPr>
          <w:rFonts w:ascii="Times New Roman" w:hAnsi="Times New Roman" w:cs="Times New Roman"/>
          <w:color w:val="000000" w:themeColor="text1"/>
          <w:sz w:val="28"/>
          <w:szCs w:val="28"/>
        </w:rPr>
        <w:t>ік. Суд, що розглядав справу, не розглянув таку заяву та видав позивачеві виконавчий лист на підставі рішення, що набрало законної сили.</w:t>
      </w:r>
      <w:r w:rsidR="00FF5701" w:rsidRPr="00F34B58">
        <w:rPr>
          <w:rFonts w:ascii="Times New Roman" w:hAnsi="Times New Roman" w:cs="Times New Roman"/>
          <w:color w:val="000000" w:themeColor="text1"/>
          <w:sz w:val="28"/>
          <w:szCs w:val="28"/>
        </w:rPr>
        <w:br/>
      </w:r>
      <w:r w:rsidR="00F34B58">
        <w:rPr>
          <w:rFonts w:ascii="Times New Roman" w:hAnsi="Times New Roman" w:cs="Times New Roman"/>
          <w:bCs/>
          <w:color w:val="000000" w:themeColor="text1"/>
          <w:sz w:val="28"/>
          <w:szCs w:val="28"/>
          <w:lang w:val="uk-UA"/>
        </w:rPr>
        <w:t xml:space="preserve"> </w:t>
      </w:r>
      <w:r w:rsidR="00F34B58">
        <w:rPr>
          <w:rFonts w:ascii="Times New Roman" w:hAnsi="Times New Roman" w:cs="Times New Roman"/>
          <w:bCs/>
          <w:color w:val="000000" w:themeColor="text1"/>
          <w:sz w:val="28"/>
          <w:szCs w:val="28"/>
          <w:lang w:val="uk-UA"/>
        </w:rPr>
        <w:tab/>
      </w:r>
      <w:r w:rsidR="00F34B58">
        <w:rPr>
          <w:rFonts w:ascii="Times New Roman" w:hAnsi="Times New Roman" w:cs="Times New Roman"/>
          <w:bCs/>
          <w:color w:val="000000" w:themeColor="text1"/>
          <w:sz w:val="28"/>
          <w:szCs w:val="28"/>
          <w:lang w:val="uk-UA"/>
        </w:rPr>
        <w:tab/>
      </w:r>
      <w:r w:rsidR="00FF5701" w:rsidRPr="00F34B58">
        <w:rPr>
          <w:rFonts w:ascii="Times New Roman" w:hAnsi="Times New Roman" w:cs="Times New Roman"/>
          <w:bCs/>
          <w:color w:val="000000" w:themeColor="text1"/>
          <w:sz w:val="28"/>
          <w:szCs w:val="28"/>
        </w:rPr>
        <w:t xml:space="preserve">Чи правильно вчинив суд першої інстанції? Чи є в даному випадку </w:t>
      </w:r>
      <w:proofErr w:type="gramStart"/>
      <w:r w:rsidR="00FF5701" w:rsidRPr="00F34B58">
        <w:rPr>
          <w:rFonts w:ascii="Times New Roman" w:hAnsi="Times New Roman" w:cs="Times New Roman"/>
          <w:bCs/>
          <w:color w:val="000000" w:themeColor="text1"/>
          <w:sz w:val="28"/>
          <w:szCs w:val="28"/>
        </w:rPr>
        <w:t>п</w:t>
      </w:r>
      <w:proofErr w:type="gramEnd"/>
      <w:r w:rsidR="00FF5701" w:rsidRPr="00F34B58">
        <w:rPr>
          <w:rFonts w:ascii="Times New Roman" w:hAnsi="Times New Roman" w:cs="Times New Roman"/>
          <w:bCs/>
          <w:color w:val="000000" w:themeColor="text1"/>
          <w:sz w:val="28"/>
          <w:szCs w:val="28"/>
        </w:rPr>
        <w:t xml:space="preserve">ідстави для розстрочки виконання судового рішення? Як </w:t>
      </w:r>
      <w:proofErr w:type="gramStart"/>
      <w:r w:rsidR="00FF5701" w:rsidRPr="00F34B58">
        <w:rPr>
          <w:rFonts w:ascii="Times New Roman" w:hAnsi="Times New Roman" w:cs="Times New Roman"/>
          <w:bCs/>
          <w:color w:val="000000" w:themeColor="text1"/>
          <w:sz w:val="28"/>
          <w:szCs w:val="28"/>
        </w:rPr>
        <w:t>повинен діяти державний виконавець у випадку прийняття такої заяви</w:t>
      </w:r>
      <w:proofErr w:type="gramEnd"/>
      <w:r w:rsidR="00FF5701" w:rsidRPr="00F34B58">
        <w:rPr>
          <w:rFonts w:ascii="Times New Roman" w:hAnsi="Times New Roman" w:cs="Times New Roman"/>
          <w:bCs/>
          <w:color w:val="000000" w:themeColor="text1"/>
          <w:sz w:val="28"/>
          <w:szCs w:val="28"/>
        </w:rPr>
        <w:t xml:space="preserve"> судом до розгляду</w:t>
      </w:r>
    </w:p>
    <w:p w:rsidR="00FF5701" w:rsidRPr="00F34B58" w:rsidRDefault="00FF5701" w:rsidP="00F34B58">
      <w:pPr>
        <w:pStyle w:val="a3"/>
        <w:spacing w:after="0" w:line="360" w:lineRule="auto"/>
        <w:ind w:left="1065"/>
        <w:jc w:val="both"/>
        <w:rPr>
          <w:rFonts w:ascii="Times New Roman" w:hAnsi="Times New Roman" w:cs="Times New Roman"/>
          <w:b/>
          <w:color w:val="000000" w:themeColor="text1"/>
          <w:sz w:val="28"/>
          <w:szCs w:val="28"/>
          <w:lang w:val="uk-UA"/>
        </w:rPr>
      </w:pPr>
    </w:p>
    <w:p w:rsidR="00FF5701" w:rsidRPr="00F34B58" w:rsidRDefault="00A41BD6" w:rsidP="00F34B58">
      <w:pPr>
        <w:pStyle w:val="a3"/>
        <w:spacing w:after="0" w:line="360" w:lineRule="auto"/>
        <w:ind w:left="1065"/>
        <w:jc w:val="both"/>
        <w:rPr>
          <w:rFonts w:ascii="Times New Roman" w:hAnsi="Times New Roman" w:cs="Times New Roman"/>
          <w:b/>
          <w:color w:val="000000" w:themeColor="text1"/>
          <w:sz w:val="28"/>
          <w:szCs w:val="28"/>
          <w:lang w:val="uk-UA"/>
        </w:rPr>
      </w:pPr>
      <w:r w:rsidRPr="00F34B58">
        <w:rPr>
          <w:rFonts w:ascii="Times New Roman" w:hAnsi="Times New Roman" w:cs="Times New Roman"/>
          <w:b/>
          <w:color w:val="000000" w:themeColor="text1"/>
          <w:sz w:val="28"/>
          <w:szCs w:val="28"/>
          <w:lang w:val="uk-UA"/>
        </w:rPr>
        <w:t xml:space="preserve">      </w:t>
      </w:r>
      <w:r w:rsidR="00FF5701" w:rsidRPr="00F34B58">
        <w:rPr>
          <w:rFonts w:ascii="Times New Roman" w:hAnsi="Times New Roman" w:cs="Times New Roman"/>
          <w:b/>
          <w:color w:val="000000" w:themeColor="text1"/>
          <w:sz w:val="28"/>
          <w:szCs w:val="28"/>
          <w:lang w:val="uk-UA"/>
        </w:rPr>
        <w:t xml:space="preserve">Рішення: </w:t>
      </w:r>
      <w:r w:rsidR="00383A4C" w:rsidRPr="00F34B58">
        <w:rPr>
          <w:rFonts w:ascii="Times New Roman" w:hAnsi="Times New Roman" w:cs="Times New Roman"/>
          <w:color w:val="000000" w:themeColor="text1"/>
          <w:sz w:val="28"/>
          <w:szCs w:val="28"/>
        </w:rPr>
        <w:t>ЗУ «Про виконавче провадження» </w:t>
      </w:r>
      <w:r w:rsidR="00383A4C" w:rsidRPr="00F34B58">
        <w:rPr>
          <w:rFonts w:ascii="Times New Roman" w:hAnsi="Times New Roman" w:cs="Times New Roman"/>
          <w:color w:val="000000" w:themeColor="text1"/>
          <w:sz w:val="28"/>
          <w:szCs w:val="28"/>
        </w:rPr>
        <w:br/>
        <w:t xml:space="preserve">Стаття 33. Відстрочка або розстрочка виконання, встановлення чи зміна способу і порядку виконання </w:t>
      </w:r>
      <w:proofErr w:type="gramStart"/>
      <w:r w:rsidR="00383A4C" w:rsidRPr="00F34B58">
        <w:rPr>
          <w:rFonts w:ascii="Times New Roman" w:hAnsi="Times New Roman" w:cs="Times New Roman"/>
          <w:color w:val="000000" w:themeColor="text1"/>
          <w:sz w:val="28"/>
          <w:szCs w:val="28"/>
        </w:rPr>
        <w:t>р</w:t>
      </w:r>
      <w:proofErr w:type="gramEnd"/>
      <w:r w:rsidR="00383A4C" w:rsidRPr="00F34B58">
        <w:rPr>
          <w:rFonts w:ascii="Times New Roman" w:hAnsi="Times New Roman" w:cs="Times New Roman"/>
          <w:color w:val="000000" w:themeColor="text1"/>
          <w:sz w:val="28"/>
          <w:szCs w:val="28"/>
        </w:rPr>
        <w:t>ішення</w:t>
      </w:r>
      <w:r w:rsidRPr="00F34B58">
        <w:rPr>
          <w:rFonts w:ascii="Times New Roman" w:hAnsi="Times New Roman" w:cs="Times New Roman"/>
          <w:color w:val="000000" w:themeColor="text1"/>
          <w:sz w:val="28"/>
          <w:szCs w:val="28"/>
          <w:lang w:val="uk-UA"/>
        </w:rPr>
        <w:t>.</w:t>
      </w:r>
      <w:r w:rsidR="00383A4C" w:rsidRPr="00F34B58">
        <w:rPr>
          <w:rFonts w:ascii="Times New Roman" w:hAnsi="Times New Roman" w:cs="Times New Roman"/>
          <w:color w:val="000000" w:themeColor="text1"/>
          <w:sz w:val="28"/>
          <w:szCs w:val="28"/>
        </w:rPr>
        <w:br/>
      </w:r>
      <w:r w:rsidRPr="00F34B58">
        <w:rPr>
          <w:rFonts w:ascii="Times New Roman" w:hAnsi="Times New Roman" w:cs="Times New Roman"/>
          <w:color w:val="000000" w:themeColor="text1"/>
          <w:sz w:val="28"/>
          <w:szCs w:val="28"/>
          <w:lang w:val="uk-UA"/>
        </w:rPr>
        <w:t xml:space="preserve">       </w:t>
      </w:r>
      <w:r w:rsidR="00383A4C" w:rsidRPr="00F34B58">
        <w:rPr>
          <w:rFonts w:ascii="Times New Roman" w:hAnsi="Times New Roman" w:cs="Times New Roman"/>
          <w:color w:val="000000" w:themeColor="text1"/>
          <w:sz w:val="28"/>
          <w:szCs w:val="28"/>
        </w:rPr>
        <w:t xml:space="preserve">За наявності обставин, що ускладнюють виконання </w:t>
      </w:r>
      <w:proofErr w:type="gramStart"/>
      <w:r w:rsidR="00383A4C" w:rsidRPr="00F34B58">
        <w:rPr>
          <w:rFonts w:ascii="Times New Roman" w:hAnsi="Times New Roman" w:cs="Times New Roman"/>
          <w:color w:val="000000" w:themeColor="text1"/>
          <w:sz w:val="28"/>
          <w:szCs w:val="28"/>
        </w:rPr>
        <w:t>р</w:t>
      </w:r>
      <w:proofErr w:type="gramEnd"/>
      <w:r w:rsidR="00383A4C" w:rsidRPr="00F34B58">
        <w:rPr>
          <w:rFonts w:ascii="Times New Roman" w:hAnsi="Times New Roman" w:cs="Times New Roman"/>
          <w:color w:val="000000" w:themeColor="text1"/>
          <w:sz w:val="28"/>
          <w:szCs w:val="28"/>
        </w:rPr>
        <w:t>ішення або роблять його неможливим, державний виконавець за власною ініціативою або за заявою сторін, а також самі сторони мають право звернутися до суду, який видав виконавчий документ, із заявою про відстрочку або розстрочку виконання, а також про встановлення чи зміну способу і порядку виконання. </w:t>
      </w:r>
      <w:r w:rsidR="00383A4C" w:rsidRPr="00F34B58">
        <w:rPr>
          <w:rFonts w:ascii="Times New Roman" w:hAnsi="Times New Roman" w:cs="Times New Roman"/>
          <w:color w:val="000000" w:themeColor="text1"/>
          <w:sz w:val="28"/>
          <w:szCs w:val="28"/>
        </w:rPr>
        <w:br/>
      </w:r>
      <w:proofErr w:type="gramStart"/>
      <w:r w:rsidR="00383A4C" w:rsidRPr="00F34B58">
        <w:rPr>
          <w:rFonts w:ascii="Times New Roman" w:hAnsi="Times New Roman" w:cs="Times New Roman"/>
          <w:color w:val="000000" w:themeColor="text1"/>
          <w:sz w:val="28"/>
          <w:szCs w:val="28"/>
        </w:rPr>
        <w:t>Р</w:t>
      </w:r>
      <w:proofErr w:type="gramEnd"/>
      <w:r w:rsidR="00383A4C" w:rsidRPr="00F34B58">
        <w:rPr>
          <w:rFonts w:ascii="Times New Roman" w:hAnsi="Times New Roman" w:cs="Times New Roman"/>
          <w:color w:val="000000" w:themeColor="text1"/>
          <w:sz w:val="28"/>
          <w:szCs w:val="28"/>
        </w:rPr>
        <w:t>ішення про відстрочку або розстрочку виконання, встановлення чи зміну способу і порядку виконання повинно бути прийнято у 10-денний строк і може бути оскаржено у встановленому порядку.</w:t>
      </w:r>
      <w:r w:rsidR="00383A4C" w:rsidRPr="00F34B58">
        <w:rPr>
          <w:rFonts w:ascii="Times New Roman" w:hAnsi="Times New Roman" w:cs="Times New Roman"/>
          <w:color w:val="000000" w:themeColor="text1"/>
          <w:sz w:val="28"/>
          <w:szCs w:val="28"/>
          <w:shd w:val="clear" w:color="auto" w:fill="FAFAFA"/>
        </w:rPr>
        <w:t> </w:t>
      </w:r>
      <w:r w:rsidR="00383A4C" w:rsidRPr="00F34B58">
        <w:rPr>
          <w:rFonts w:ascii="Times New Roman" w:hAnsi="Times New Roman" w:cs="Times New Roman"/>
          <w:color w:val="000000" w:themeColor="text1"/>
          <w:sz w:val="28"/>
          <w:szCs w:val="28"/>
        </w:rPr>
        <w:br/>
      </w:r>
      <w:r w:rsidRPr="00F34B58">
        <w:rPr>
          <w:rFonts w:ascii="Times New Roman" w:hAnsi="Times New Roman" w:cs="Times New Roman"/>
          <w:color w:val="000000" w:themeColor="text1"/>
          <w:sz w:val="28"/>
          <w:szCs w:val="28"/>
          <w:lang w:val="uk-UA"/>
        </w:rPr>
        <w:t xml:space="preserve">      </w:t>
      </w:r>
      <w:r w:rsidR="00383A4C" w:rsidRPr="00F34B58">
        <w:rPr>
          <w:rFonts w:ascii="Times New Roman" w:hAnsi="Times New Roman" w:cs="Times New Roman"/>
          <w:color w:val="000000" w:themeColor="text1"/>
          <w:sz w:val="28"/>
          <w:szCs w:val="28"/>
        </w:rPr>
        <w:t>Стаття 373 ЦПК. Відстрочка і розстрочка виконання, зміна чи встановлення способу і порядку виконання</w:t>
      </w:r>
      <w:r w:rsidR="00383A4C" w:rsidRPr="00F34B58">
        <w:rPr>
          <w:rFonts w:ascii="Times New Roman" w:hAnsi="Times New Roman" w:cs="Times New Roman"/>
          <w:color w:val="000000" w:themeColor="text1"/>
          <w:sz w:val="28"/>
          <w:szCs w:val="28"/>
        </w:rPr>
        <w:br/>
      </w:r>
      <w:r w:rsidRPr="00F34B58">
        <w:rPr>
          <w:rFonts w:ascii="Times New Roman" w:hAnsi="Times New Roman" w:cs="Times New Roman"/>
          <w:color w:val="000000" w:themeColor="text1"/>
          <w:sz w:val="28"/>
          <w:szCs w:val="28"/>
          <w:lang w:val="uk-UA"/>
        </w:rPr>
        <w:t xml:space="preserve">      </w:t>
      </w:r>
      <w:r w:rsidR="00383A4C" w:rsidRPr="00F34B58">
        <w:rPr>
          <w:rFonts w:ascii="Times New Roman" w:hAnsi="Times New Roman" w:cs="Times New Roman"/>
          <w:color w:val="000000" w:themeColor="text1"/>
          <w:sz w:val="28"/>
          <w:szCs w:val="28"/>
        </w:rPr>
        <w:t xml:space="preserve">1. За наявності обставин, що утруднюють виконання </w:t>
      </w:r>
      <w:proofErr w:type="gramStart"/>
      <w:r w:rsidR="00383A4C" w:rsidRPr="00F34B58">
        <w:rPr>
          <w:rFonts w:ascii="Times New Roman" w:hAnsi="Times New Roman" w:cs="Times New Roman"/>
          <w:color w:val="000000" w:themeColor="text1"/>
          <w:sz w:val="28"/>
          <w:szCs w:val="28"/>
        </w:rPr>
        <w:t>р</w:t>
      </w:r>
      <w:proofErr w:type="gramEnd"/>
      <w:r w:rsidR="00383A4C" w:rsidRPr="00F34B58">
        <w:rPr>
          <w:rFonts w:ascii="Times New Roman" w:hAnsi="Times New Roman" w:cs="Times New Roman"/>
          <w:color w:val="000000" w:themeColor="text1"/>
          <w:sz w:val="28"/>
          <w:szCs w:val="28"/>
        </w:rPr>
        <w:t xml:space="preserve">ішення (хвороба боржника або членів його сім’ї, відсутність присудженого майна в натурі, стихійне лихо тощо), за заявою державного виконавця або за заявою сторони суд, який видав виконавчий документ, у десятиденний строк розглядає питання про відстрочку або розстрочку виконання, зміну чи встановлення способу і порядку виконання рішення в судовому засіданні з викликом сторін і у виняткових випадках може відстрочити або розстрочити виконання, змінити чи встановити спосіб і порядок виконання </w:t>
      </w:r>
      <w:proofErr w:type="gramStart"/>
      <w:r w:rsidR="00383A4C" w:rsidRPr="00F34B58">
        <w:rPr>
          <w:rFonts w:ascii="Times New Roman" w:hAnsi="Times New Roman" w:cs="Times New Roman"/>
          <w:color w:val="000000" w:themeColor="text1"/>
          <w:sz w:val="28"/>
          <w:szCs w:val="28"/>
        </w:rPr>
        <w:t>р</w:t>
      </w:r>
      <w:proofErr w:type="gramEnd"/>
      <w:r w:rsidR="00383A4C" w:rsidRPr="00F34B58">
        <w:rPr>
          <w:rFonts w:ascii="Times New Roman" w:hAnsi="Times New Roman" w:cs="Times New Roman"/>
          <w:color w:val="000000" w:themeColor="text1"/>
          <w:sz w:val="28"/>
          <w:szCs w:val="28"/>
        </w:rPr>
        <w:t>ішення.</w:t>
      </w:r>
    </w:p>
    <w:p w:rsidR="00FF5701" w:rsidRPr="00F34B58" w:rsidRDefault="00064FE2" w:rsidP="00F34B58">
      <w:pPr>
        <w:pStyle w:val="a3"/>
        <w:numPr>
          <w:ilvl w:val="0"/>
          <w:numId w:val="1"/>
        </w:numPr>
        <w:spacing w:after="0" w:line="360" w:lineRule="auto"/>
        <w:jc w:val="both"/>
        <w:rPr>
          <w:rFonts w:ascii="Times New Roman" w:hAnsi="Times New Roman" w:cs="Times New Roman"/>
          <w:b/>
          <w:color w:val="000000" w:themeColor="text1"/>
          <w:sz w:val="28"/>
          <w:szCs w:val="28"/>
          <w:lang w:val="uk-UA"/>
        </w:rPr>
      </w:pPr>
      <w:r w:rsidRPr="00F34B58">
        <w:rPr>
          <w:rFonts w:ascii="Times New Roman" w:hAnsi="Times New Roman" w:cs="Times New Roman"/>
          <w:b/>
          <w:color w:val="000000" w:themeColor="text1"/>
          <w:sz w:val="28"/>
          <w:szCs w:val="28"/>
          <w:shd w:val="clear" w:color="auto" w:fill="FFFFFF"/>
          <w:lang w:val="uk-UA"/>
        </w:rPr>
        <w:t xml:space="preserve">     Умова:  </w:t>
      </w:r>
      <w:r w:rsidR="009477BB" w:rsidRPr="00F34B58">
        <w:rPr>
          <w:rFonts w:ascii="Times New Roman" w:hAnsi="Times New Roman" w:cs="Times New Roman"/>
          <w:color w:val="000000" w:themeColor="text1"/>
          <w:sz w:val="28"/>
          <w:szCs w:val="28"/>
          <w:shd w:val="clear" w:color="auto" w:fill="FFFFFF"/>
        </w:rPr>
        <w:t xml:space="preserve">Подружжя Аврорко звернулося з позовом до АТ “Авіалінії України” про стягнення 20 тис. грн. відшкодування моральної шкоди. 11 серпня 2009 року вони поверталися у місце постійного проживання </w:t>
      </w:r>
      <w:proofErr w:type="gramStart"/>
      <w:r w:rsidR="009477BB" w:rsidRPr="00F34B58">
        <w:rPr>
          <w:rFonts w:ascii="Times New Roman" w:hAnsi="Times New Roman" w:cs="Times New Roman"/>
          <w:color w:val="000000" w:themeColor="text1"/>
          <w:sz w:val="28"/>
          <w:szCs w:val="28"/>
          <w:shd w:val="clear" w:color="auto" w:fill="FFFFFF"/>
        </w:rPr>
        <w:t>п</w:t>
      </w:r>
      <w:proofErr w:type="gramEnd"/>
      <w:r w:rsidR="009477BB" w:rsidRPr="00F34B58">
        <w:rPr>
          <w:rFonts w:ascii="Times New Roman" w:hAnsi="Times New Roman" w:cs="Times New Roman"/>
          <w:color w:val="000000" w:themeColor="text1"/>
          <w:sz w:val="28"/>
          <w:szCs w:val="28"/>
          <w:shd w:val="clear" w:color="auto" w:fill="FFFFFF"/>
        </w:rPr>
        <w:t xml:space="preserve">ісля похорону з м. Москви і повинні були вилетіти на літаку відповідача за маршрутом Москва-Львів. Виліт неодноразово </w:t>
      </w:r>
      <w:r w:rsidR="009477BB" w:rsidRPr="00F34B58">
        <w:rPr>
          <w:rFonts w:ascii="Times New Roman" w:hAnsi="Times New Roman" w:cs="Times New Roman"/>
          <w:color w:val="000000" w:themeColor="text1"/>
          <w:sz w:val="28"/>
          <w:szCs w:val="28"/>
          <w:shd w:val="clear" w:color="auto" w:fill="FFFFFF"/>
        </w:rPr>
        <w:lastRenderedPageBreak/>
        <w:t>відкладався і відбувся лише 15 серпня. В результаті чого за заявою подружжя, їм були завдані незручності і страждання. Відповідач позов не визнав. Суд позов задовольнив частково. В користь кожного з позивачів стягнуто по 2 тис</w:t>
      </w:r>
      <w:proofErr w:type="gramStart"/>
      <w:r w:rsidR="009477BB" w:rsidRPr="00F34B58">
        <w:rPr>
          <w:rFonts w:ascii="Times New Roman" w:hAnsi="Times New Roman" w:cs="Times New Roman"/>
          <w:color w:val="000000" w:themeColor="text1"/>
          <w:sz w:val="28"/>
          <w:szCs w:val="28"/>
          <w:shd w:val="clear" w:color="auto" w:fill="FFFFFF"/>
        </w:rPr>
        <w:t>.</w:t>
      </w:r>
      <w:proofErr w:type="gramEnd"/>
      <w:r w:rsidR="009477BB" w:rsidRPr="00F34B58">
        <w:rPr>
          <w:rFonts w:ascii="Times New Roman" w:hAnsi="Times New Roman" w:cs="Times New Roman"/>
          <w:color w:val="000000" w:themeColor="text1"/>
          <w:sz w:val="28"/>
          <w:szCs w:val="28"/>
          <w:shd w:val="clear" w:color="auto" w:fill="FFFFFF"/>
        </w:rPr>
        <w:t xml:space="preserve"> </w:t>
      </w:r>
      <w:proofErr w:type="gramStart"/>
      <w:r w:rsidR="009477BB" w:rsidRPr="00F34B58">
        <w:rPr>
          <w:rFonts w:ascii="Times New Roman" w:hAnsi="Times New Roman" w:cs="Times New Roman"/>
          <w:color w:val="000000" w:themeColor="text1"/>
          <w:sz w:val="28"/>
          <w:szCs w:val="28"/>
          <w:shd w:val="clear" w:color="auto" w:fill="FFFFFF"/>
        </w:rPr>
        <w:t>г</w:t>
      </w:r>
      <w:proofErr w:type="gramEnd"/>
      <w:r w:rsidR="009477BB" w:rsidRPr="00F34B58">
        <w:rPr>
          <w:rFonts w:ascii="Times New Roman" w:hAnsi="Times New Roman" w:cs="Times New Roman"/>
          <w:color w:val="000000" w:themeColor="text1"/>
          <w:sz w:val="28"/>
          <w:szCs w:val="28"/>
          <w:shd w:val="clear" w:color="auto" w:fill="FFFFFF"/>
        </w:rPr>
        <w:t>рн. </w:t>
      </w:r>
      <w:r w:rsidR="009477BB" w:rsidRPr="00F34B58">
        <w:rPr>
          <w:rFonts w:ascii="Times New Roman" w:hAnsi="Times New Roman" w:cs="Times New Roman"/>
          <w:color w:val="000000" w:themeColor="text1"/>
          <w:sz w:val="28"/>
          <w:szCs w:val="28"/>
        </w:rPr>
        <w:br/>
      </w:r>
      <w:r w:rsidR="009477BB" w:rsidRPr="00F34B58">
        <w:rPr>
          <w:rFonts w:ascii="Times New Roman" w:hAnsi="Times New Roman" w:cs="Times New Roman"/>
          <w:color w:val="000000" w:themeColor="text1"/>
          <w:sz w:val="28"/>
          <w:szCs w:val="28"/>
          <w:shd w:val="clear" w:color="auto" w:fill="FFFFFF"/>
        </w:rPr>
        <w:t xml:space="preserve">Вирішіть питання </w:t>
      </w:r>
      <w:proofErr w:type="gramStart"/>
      <w:r w:rsidR="009477BB" w:rsidRPr="00F34B58">
        <w:rPr>
          <w:rFonts w:ascii="Times New Roman" w:hAnsi="Times New Roman" w:cs="Times New Roman"/>
          <w:color w:val="000000" w:themeColor="text1"/>
          <w:sz w:val="28"/>
          <w:szCs w:val="28"/>
          <w:shd w:val="clear" w:color="auto" w:fill="FFFFFF"/>
        </w:rPr>
        <w:t>пов’язан</w:t>
      </w:r>
      <w:proofErr w:type="gramEnd"/>
      <w:r w:rsidR="009477BB" w:rsidRPr="00F34B58">
        <w:rPr>
          <w:rFonts w:ascii="Times New Roman" w:hAnsi="Times New Roman" w:cs="Times New Roman"/>
          <w:color w:val="000000" w:themeColor="text1"/>
          <w:sz w:val="28"/>
          <w:szCs w:val="28"/>
          <w:shd w:val="clear" w:color="auto" w:fill="FFFFFF"/>
        </w:rPr>
        <w:t>і із судовими витратами. </w:t>
      </w:r>
    </w:p>
    <w:p w:rsidR="00F34B58" w:rsidRPr="00F34B58" w:rsidRDefault="00F34B58" w:rsidP="00F34B58">
      <w:pPr>
        <w:pStyle w:val="a3"/>
        <w:spacing w:after="0" w:line="360" w:lineRule="auto"/>
        <w:ind w:left="1068"/>
        <w:jc w:val="both"/>
        <w:rPr>
          <w:rFonts w:ascii="Times New Roman" w:hAnsi="Times New Roman" w:cs="Times New Roman"/>
          <w:b/>
          <w:color w:val="000000" w:themeColor="text1"/>
          <w:sz w:val="28"/>
          <w:szCs w:val="28"/>
          <w:lang w:val="uk-UA"/>
        </w:rPr>
      </w:pPr>
    </w:p>
    <w:p w:rsidR="00064FE2" w:rsidRDefault="00064FE2" w:rsidP="00F34B58">
      <w:pPr>
        <w:pStyle w:val="a3"/>
        <w:spacing w:after="0" w:line="360" w:lineRule="auto"/>
        <w:ind w:left="1068"/>
        <w:jc w:val="both"/>
        <w:rPr>
          <w:rFonts w:ascii="Times New Roman" w:hAnsi="Times New Roman" w:cs="Times New Roman"/>
          <w:color w:val="000000" w:themeColor="text1"/>
          <w:sz w:val="28"/>
          <w:szCs w:val="28"/>
          <w:shd w:val="clear" w:color="auto" w:fill="FFFFFF"/>
          <w:lang w:val="uk-UA"/>
        </w:rPr>
      </w:pPr>
      <w:r w:rsidRPr="00F34B58">
        <w:rPr>
          <w:rFonts w:ascii="Times New Roman" w:hAnsi="Times New Roman" w:cs="Times New Roman"/>
          <w:b/>
          <w:color w:val="000000" w:themeColor="text1"/>
          <w:sz w:val="28"/>
          <w:szCs w:val="28"/>
          <w:lang w:val="uk-UA"/>
        </w:rPr>
        <w:t xml:space="preserve">    Рішення: Згідно ч. 1 ст. 141 ЦПК: </w:t>
      </w:r>
      <w:r w:rsidRPr="00F34B58">
        <w:rPr>
          <w:rFonts w:ascii="Times New Roman" w:hAnsi="Times New Roman" w:cs="Times New Roman"/>
          <w:color w:val="000000" w:themeColor="text1"/>
          <w:sz w:val="28"/>
          <w:szCs w:val="28"/>
          <w:shd w:val="clear" w:color="auto" w:fill="FFFFFF"/>
        </w:rPr>
        <w:t>Судовий збір</w:t>
      </w:r>
      <w:r w:rsidRPr="00F34B58">
        <w:rPr>
          <w:rFonts w:ascii="Times New Roman" w:hAnsi="Times New Roman" w:cs="Times New Roman"/>
          <w:color w:val="000000" w:themeColor="text1"/>
          <w:sz w:val="28"/>
          <w:szCs w:val="28"/>
          <w:shd w:val="clear" w:color="auto" w:fill="FFFFFF"/>
          <w:lang w:val="uk-UA"/>
        </w:rPr>
        <w:t xml:space="preserve"> буде</w:t>
      </w:r>
      <w:r w:rsidRPr="00F34B58">
        <w:rPr>
          <w:rFonts w:ascii="Times New Roman" w:hAnsi="Times New Roman" w:cs="Times New Roman"/>
          <w:color w:val="000000" w:themeColor="text1"/>
          <w:sz w:val="28"/>
          <w:szCs w:val="28"/>
          <w:shd w:val="clear" w:color="auto" w:fill="FFFFFF"/>
        </w:rPr>
        <w:t xml:space="preserve"> покладат</w:t>
      </w:r>
      <w:r w:rsidRPr="00F34B58">
        <w:rPr>
          <w:rFonts w:ascii="Times New Roman" w:hAnsi="Times New Roman" w:cs="Times New Roman"/>
          <w:color w:val="000000" w:themeColor="text1"/>
          <w:sz w:val="28"/>
          <w:szCs w:val="28"/>
          <w:shd w:val="clear" w:color="auto" w:fill="FFFFFF"/>
          <w:lang w:val="uk-UA"/>
        </w:rPr>
        <w:t>и</w:t>
      </w:r>
      <w:r w:rsidRPr="00F34B58">
        <w:rPr>
          <w:rFonts w:ascii="Times New Roman" w:hAnsi="Times New Roman" w:cs="Times New Roman"/>
          <w:color w:val="000000" w:themeColor="text1"/>
          <w:sz w:val="28"/>
          <w:szCs w:val="28"/>
          <w:shd w:val="clear" w:color="auto" w:fill="FFFFFF"/>
        </w:rPr>
        <w:t>ся на сторони пропорційно розміру задоволених позовних вимог.</w:t>
      </w:r>
      <w:r w:rsidRPr="00F34B58">
        <w:rPr>
          <w:rFonts w:ascii="Times New Roman" w:hAnsi="Times New Roman" w:cs="Times New Roman"/>
          <w:color w:val="000000" w:themeColor="text1"/>
          <w:sz w:val="28"/>
          <w:szCs w:val="28"/>
          <w:shd w:val="clear" w:color="auto" w:fill="FFFFFF"/>
          <w:lang w:val="uk-UA"/>
        </w:rPr>
        <w:t xml:space="preserve"> Щодо інших судових витрат, то </w:t>
      </w:r>
      <w:r w:rsidRPr="00F34B58">
        <w:rPr>
          <w:rFonts w:ascii="Times New Roman" w:hAnsi="Times New Roman" w:cs="Times New Roman"/>
          <w:color w:val="000000" w:themeColor="text1"/>
          <w:sz w:val="28"/>
          <w:szCs w:val="28"/>
          <w:shd w:val="clear" w:color="auto" w:fill="FFFFFF"/>
        </w:rPr>
        <w:t>у разі часткового задоволення позову</w:t>
      </w:r>
      <w:r w:rsidRPr="00F34B58">
        <w:rPr>
          <w:rFonts w:ascii="Times New Roman" w:hAnsi="Times New Roman" w:cs="Times New Roman"/>
          <w:color w:val="000000" w:themeColor="text1"/>
          <w:sz w:val="28"/>
          <w:szCs w:val="28"/>
          <w:shd w:val="clear" w:color="auto" w:fill="FFFFFF"/>
          <w:lang w:val="uk-UA"/>
        </w:rPr>
        <w:t xml:space="preserve"> вони</w:t>
      </w:r>
      <w:r w:rsidR="008A6429" w:rsidRPr="00F34B58">
        <w:rPr>
          <w:rFonts w:ascii="Times New Roman" w:hAnsi="Times New Roman" w:cs="Times New Roman"/>
          <w:color w:val="000000" w:themeColor="text1"/>
          <w:sz w:val="28"/>
          <w:szCs w:val="28"/>
          <w:shd w:val="clear" w:color="auto" w:fill="FFFFFF"/>
          <w:lang w:val="uk-UA"/>
        </w:rPr>
        <w:t xml:space="preserve"> також</w:t>
      </w:r>
      <w:r w:rsidRPr="00F34B58">
        <w:rPr>
          <w:rFonts w:ascii="Times New Roman" w:hAnsi="Times New Roman" w:cs="Times New Roman"/>
          <w:color w:val="000000" w:themeColor="text1"/>
          <w:sz w:val="28"/>
          <w:szCs w:val="28"/>
          <w:shd w:val="clear" w:color="auto" w:fill="FFFFFF"/>
          <w:lang w:val="uk-UA"/>
        </w:rPr>
        <w:t xml:space="preserve"> покладаються </w:t>
      </w:r>
      <w:r w:rsidRPr="00F34B58">
        <w:rPr>
          <w:rFonts w:ascii="Times New Roman" w:hAnsi="Times New Roman" w:cs="Times New Roman"/>
          <w:color w:val="000000" w:themeColor="text1"/>
          <w:sz w:val="28"/>
          <w:szCs w:val="28"/>
          <w:shd w:val="clear" w:color="auto" w:fill="FFFFFF"/>
        </w:rPr>
        <w:t>на обидві сторони пропорційно розміру задоволених позовних вимог</w:t>
      </w:r>
      <w:r w:rsidRPr="00F34B58">
        <w:rPr>
          <w:rFonts w:ascii="Times New Roman" w:hAnsi="Times New Roman" w:cs="Times New Roman"/>
          <w:color w:val="000000" w:themeColor="text1"/>
          <w:sz w:val="28"/>
          <w:szCs w:val="28"/>
          <w:shd w:val="clear" w:color="auto" w:fill="FFFFFF"/>
          <w:lang w:val="uk-UA"/>
        </w:rPr>
        <w:t xml:space="preserve"> (п. 3 ч. 2 ст. 141 ЦПК).</w:t>
      </w:r>
    </w:p>
    <w:p w:rsidR="00F34B58" w:rsidRPr="00F34B58" w:rsidRDefault="00F34B58" w:rsidP="00F34B58">
      <w:pPr>
        <w:pStyle w:val="a3"/>
        <w:spacing w:after="0" w:line="360" w:lineRule="auto"/>
        <w:ind w:left="1068"/>
        <w:jc w:val="both"/>
        <w:rPr>
          <w:rFonts w:ascii="Times New Roman" w:hAnsi="Times New Roman" w:cs="Times New Roman"/>
          <w:b/>
          <w:color w:val="000000" w:themeColor="text1"/>
          <w:sz w:val="28"/>
          <w:szCs w:val="28"/>
          <w:lang w:val="uk-UA"/>
        </w:rPr>
      </w:pPr>
    </w:p>
    <w:p w:rsidR="00F34B58" w:rsidRPr="00F34B58" w:rsidRDefault="00C011EF" w:rsidP="00F34B58">
      <w:pPr>
        <w:pStyle w:val="a3"/>
        <w:numPr>
          <w:ilvl w:val="0"/>
          <w:numId w:val="1"/>
        </w:numPr>
        <w:spacing w:after="0" w:line="360" w:lineRule="auto"/>
        <w:jc w:val="both"/>
        <w:rPr>
          <w:rFonts w:ascii="Times New Roman" w:hAnsi="Times New Roman" w:cs="Times New Roman"/>
          <w:b/>
          <w:color w:val="000000" w:themeColor="text1"/>
          <w:sz w:val="28"/>
          <w:szCs w:val="28"/>
          <w:lang w:val="uk-UA"/>
        </w:rPr>
      </w:pPr>
      <w:r w:rsidRPr="00F34B58">
        <w:rPr>
          <w:rFonts w:ascii="Times New Roman" w:hAnsi="Times New Roman" w:cs="Times New Roman"/>
          <w:b/>
          <w:color w:val="000000" w:themeColor="text1"/>
          <w:sz w:val="28"/>
          <w:szCs w:val="28"/>
          <w:shd w:val="clear" w:color="auto" w:fill="FFFFFF"/>
          <w:lang w:val="uk-UA"/>
        </w:rPr>
        <w:t xml:space="preserve">       Умова</w:t>
      </w:r>
      <w:r w:rsidR="00383A4C" w:rsidRPr="00F34B58">
        <w:rPr>
          <w:rFonts w:ascii="Times New Roman" w:hAnsi="Times New Roman" w:cs="Times New Roman"/>
          <w:b/>
          <w:color w:val="000000" w:themeColor="text1"/>
          <w:sz w:val="28"/>
          <w:szCs w:val="28"/>
          <w:shd w:val="clear" w:color="auto" w:fill="FFFFFF"/>
          <w:lang w:val="uk-UA"/>
        </w:rPr>
        <w:t xml:space="preserve">: </w:t>
      </w:r>
      <w:r w:rsidR="009477BB" w:rsidRPr="00F34B58">
        <w:rPr>
          <w:rFonts w:ascii="Times New Roman" w:hAnsi="Times New Roman" w:cs="Times New Roman"/>
          <w:color w:val="000000" w:themeColor="text1"/>
          <w:sz w:val="28"/>
          <w:szCs w:val="28"/>
          <w:shd w:val="clear" w:color="auto" w:fill="FFFFFF"/>
        </w:rPr>
        <w:t xml:space="preserve">Суддя під час провадження у справі до судового розгляду об’єднав для розгляду в одному провадженні кілька однорідних позовних вимог - про стягнення збитків — до одного й того ж відповідача. Один із співучасників не брав участі у розгляді судової справи, був належним чином повідомлений про час і місце судових засідань, про причини неявки </w:t>
      </w:r>
      <w:proofErr w:type="gramStart"/>
      <w:r w:rsidR="009477BB" w:rsidRPr="00F34B58">
        <w:rPr>
          <w:rFonts w:ascii="Times New Roman" w:hAnsi="Times New Roman" w:cs="Times New Roman"/>
          <w:color w:val="000000" w:themeColor="text1"/>
          <w:sz w:val="28"/>
          <w:szCs w:val="28"/>
          <w:shd w:val="clear" w:color="auto" w:fill="FFFFFF"/>
        </w:rPr>
        <w:t>до</w:t>
      </w:r>
      <w:proofErr w:type="gramEnd"/>
      <w:r w:rsidR="009477BB" w:rsidRPr="00F34B58">
        <w:rPr>
          <w:rFonts w:ascii="Times New Roman" w:hAnsi="Times New Roman" w:cs="Times New Roman"/>
          <w:color w:val="000000" w:themeColor="text1"/>
          <w:sz w:val="28"/>
          <w:szCs w:val="28"/>
          <w:shd w:val="clear" w:color="auto" w:fill="FFFFFF"/>
        </w:rPr>
        <w:t xml:space="preserve"> суду не повідомляв. Суд, розглянувши справу по суті, ухвалив </w:t>
      </w:r>
      <w:proofErr w:type="gramStart"/>
      <w:r w:rsidR="009477BB" w:rsidRPr="00F34B58">
        <w:rPr>
          <w:rFonts w:ascii="Times New Roman" w:hAnsi="Times New Roman" w:cs="Times New Roman"/>
          <w:color w:val="000000" w:themeColor="text1"/>
          <w:sz w:val="28"/>
          <w:szCs w:val="28"/>
          <w:shd w:val="clear" w:color="auto" w:fill="FFFFFF"/>
        </w:rPr>
        <w:t>р</w:t>
      </w:r>
      <w:proofErr w:type="gramEnd"/>
      <w:r w:rsidR="009477BB" w:rsidRPr="00F34B58">
        <w:rPr>
          <w:rFonts w:ascii="Times New Roman" w:hAnsi="Times New Roman" w:cs="Times New Roman"/>
          <w:color w:val="000000" w:themeColor="text1"/>
          <w:sz w:val="28"/>
          <w:szCs w:val="28"/>
          <w:shd w:val="clear" w:color="auto" w:fill="FFFFFF"/>
        </w:rPr>
        <w:t>ішення на користь усіх співпозивачів, задовольнивши позовні вимоги кожного з них. </w:t>
      </w:r>
      <w:r w:rsidR="009477BB" w:rsidRPr="00F34B58">
        <w:rPr>
          <w:rFonts w:ascii="Times New Roman" w:hAnsi="Times New Roman" w:cs="Times New Roman"/>
          <w:color w:val="000000" w:themeColor="text1"/>
          <w:sz w:val="28"/>
          <w:szCs w:val="28"/>
        </w:rPr>
        <w:br/>
      </w:r>
      <w:r w:rsidR="00B03214" w:rsidRPr="00F34B58">
        <w:rPr>
          <w:rFonts w:ascii="Times New Roman" w:hAnsi="Times New Roman" w:cs="Times New Roman"/>
          <w:color w:val="000000" w:themeColor="text1"/>
          <w:sz w:val="28"/>
          <w:szCs w:val="28"/>
          <w:shd w:val="clear" w:color="auto" w:fill="FFFFFF"/>
          <w:lang w:val="uk-UA"/>
        </w:rPr>
        <w:t xml:space="preserve">     </w:t>
      </w:r>
      <w:r w:rsidR="009477BB" w:rsidRPr="00F34B58">
        <w:rPr>
          <w:rFonts w:ascii="Times New Roman" w:hAnsi="Times New Roman" w:cs="Times New Roman"/>
          <w:color w:val="000000" w:themeColor="text1"/>
          <w:sz w:val="28"/>
          <w:szCs w:val="28"/>
          <w:shd w:val="clear" w:color="auto" w:fill="FFFFFF"/>
        </w:rPr>
        <w:t>Дайте правовий аналіз ситуації. </w:t>
      </w:r>
    </w:p>
    <w:p w:rsidR="00BC22F1" w:rsidRPr="00F34B58" w:rsidRDefault="009477BB" w:rsidP="00F34B58">
      <w:pPr>
        <w:pStyle w:val="a3"/>
        <w:spacing w:after="0" w:line="360" w:lineRule="auto"/>
        <w:ind w:left="1068"/>
        <w:jc w:val="both"/>
        <w:rPr>
          <w:rFonts w:ascii="Times New Roman" w:hAnsi="Times New Roman" w:cs="Times New Roman"/>
          <w:b/>
          <w:color w:val="000000" w:themeColor="text1"/>
          <w:sz w:val="28"/>
          <w:szCs w:val="28"/>
          <w:lang w:val="uk-UA"/>
        </w:rPr>
      </w:pPr>
      <w:r w:rsidRPr="00F34B58">
        <w:rPr>
          <w:rFonts w:ascii="Times New Roman" w:hAnsi="Times New Roman" w:cs="Times New Roman"/>
          <w:color w:val="000000" w:themeColor="text1"/>
          <w:sz w:val="28"/>
          <w:szCs w:val="28"/>
        </w:rPr>
        <w:br/>
      </w:r>
      <w:r w:rsidR="00C011EF" w:rsidRPr="00F34B58">
        <w:rPr>
          <w:rFonts w:ascii="Times New Roman" w:hAnsi="Times New Roman" w:cs="Times New Roman"/>
          <w:b/>
          <w:color w:val="000000" w:themeColor="text1"/>
          <w:sz w:val="28"/>
          <w:szCs w:val="28"/>
          <w:shd w:val="clear" w:color="auto" w:fill="FFFFFF"/>
          <w:lang w:val="uk-UA"/>
        </w:rPr>
        <w:t xml:space="preserve">     </w:t>
      </w:r>
      <w:proofErr w:type="gramStart"/>
      <w:r w:rsidRPr="00F34B58">
        <w:rPr>
          <w:rFonts w:ascii="Times New Roman" w:hAnsi="Times New Roman" w:cs="Times New Roman"/>
          <w:b/>
          <w:color w:val="000000" w:themeColor="text1"/>
          <w:sz w:val="28"/>
          <w:szCs w:val="28"/>
          <w:shd w:val="clear" w:color="auto" w:fill="FFFFFF"/>
        </w:rPr>
        <w:t>Р</w:t>
      </w:r>
      <w:proofErr w:type="gramEnd"/>
      <w:r w:rsidRPr="00F34B58">
        <w:rPr>
          <w:rFonts w:ascii="Times New Roman" w:hAnsi="Times New Roman" w:cs="Times New Roman"/>
          <w:b/>
          <w:color w:val="000000" w:themeColor="text1"/>
          <w:sz w:val="28"/>
          <w:szCs w:val="28"/>
          <w:shd w:val="clear" w:color="auto" w:fill="FFFFFF"/>
        </w:rPr>
        <w:t>ішення:</w:t>
      </w:r>
      <w:r w:rsidRPr="00F34B58">
        <w:rPr>
          <w:rFonts w:ascii="Times New Roman" w:hAnsi="Times New Roman" w:cs="Times New Roman"/>
          <w:color w:val="000000" w:themeColor="text1"/>
          <w:sz w:val="28"/>
          <w:szCs w:val="28"/>
          <w:shd w:val="clear" w:color="auto" w:fill="FFFFFF"/>
        </w:rPr>
        <w:t> Відповідно до ст.</w:t>
      </w:r>
      <w:r w:rsidR="00730C9A" w:rsidRPr="00F34B58">
        <w:rPr>
          <w:rFonts w:ascii="Times New Roman" w:hAnsi="Times New Roman" w:cs="Times New Roman"/>
          <w:color w:val="000000" w:themeColor="text1"/>
          <w:sz w:val="28"/>
          <w:szCs w:val="28"/>
          <w:shd w:val="clear" w:color="auto" w:fill="FFFFFF"/>
          <w:lang w:val="uk-UA"/>
        </w:rPr>
        <w:t xml:space="preserve"> 50</w:t>
      </w:r>
      <w:r w:rsidR="00BC22F1" w:rsidRPr="00F34B58">
        <w:rPr>
          <w:rFonts w:ascii="Times New Roman" w:hAnsi="Times New Roman" w:cs="Times New Roman"/>
          <w:color w:val="000000" w:themeColor="text1"/>
          <w:sz w:val="28"/>
          <w:szCs w:val="28"/>
          <w:shd w:val="clear" w:color="auto" w:fill="FFFFFF"/>
        </w:rPr>
        <w:t xml:space="preserve"> Ц</w:t>
      </w:r>
      <w:r w:rsidR="00BC22F1" w:rsidRPr="00F34B58">
        <w:rPr>
          <w:rFonts w:ascii="Times New Roman" w:hAnsi="Times New Roman" w:cs="Times New Roman"/>
          <w:color w:val="000000" w:themeColor="text1"/>
          <w:sz w:val="28"/>
          <w:szCs w:val="28"/>
          <w:shd w:val="clear" w:color="auto" w:fill="FFFFFF"/>
          <w:lang w:val="uk-UA"/>
        </w:rPr>
        <w:t>ПК</w:t>
      </w:r>
      <w:r w:rsidR="00BC22F1" w:rsidRPr="00F34B58">
        <w:rPr>
          <w:rFonts w:ascii="Times New Roman" w:hAnsi="Times New Roman" w:cs="Times New Roman"/>
          <w:color w:val="000000" w:themeColor="text1"/>
          <w:sz w:val="28"/>
          <w:szCs w:val="28"/>
          <w:shd w:val="clear" w:color="auto" w:fill="FFFFFF"/>
        </w:rPr>
        <w:t xml:space="preserve"> України</w:t>
      </w:r>
      <w:r w:rsidR="00BC22F1" w:rsidRPr="00F34B58">
        <w:rPr>
          <w:rFonts w:ascii="Times New Roman" w:hAnsi="Times New Roman" w:cs="Times New Roman"/>
          <w:color w:val="000000" w:themeColor="text1"/>
          <w:sz w:val="28"/>
          <w:szCs w:val="28"/>
          <w:shd w:val="clear" w:color="auto" w:fill="FFFFFF"/>
          <w:lang w:val="uk-UA"/>
        </w:rPr>
        <w:t>:</w:t>
      </w:r>
    </w:p>
    <w:p w:rsidR="00045DC2" w:rsidRPr="00F34B58" w:rsidRDefault="009477BB" w:rsidP="00F34B58">
      <w:pPr>
        <w:pStyle w:val="a3"/>
        <w:spacing w:after="0" w:line="360" w:lineRule="auto"/>
        <w:ind w:left="1068" w:firstLine="348"/>
        <w:jc w:val="both"/>
        <w:rPr>
          <w:rFonts w:ascii="Times New Roman" w:hAnsi="Times New Roman" w:cs="Times New Roman"/>
          <w:color w:val="000000" w:themeColor="text1"/>
          <w:sz w:val="28"/>
          <w:szCs w:val="28"/>
          <w:shd w:val="clear" w:color="auto" w:fill="FFFFFF"/>
          <w:lang w:val="uk-UA"/>
        </w:rPr>
      </w:pPr>
      <w:r w:rsidRPr="00F34B58">
        <w:rPr>
          <w:rFonts w:ascii="Times New Roman" w:hAnsi="Times New Roman" w:cs="Times New Roman"/>
          <w:color w:val="000000" w:themeColor="text1"/>
          <w:sz w:val="28"/>
          <w:szCs w:val="28"/>
          <w:shd w:val="clear" w:color="auto" w:fill="FFFFFF"/>
        </w:rPr>
        <w:t xml:space="preserve">1. Позов може бути </w:t>
      </w:r>
      <w:proofErr w:type="gramStart"/>
      <w:r w:rsidRPr="00F34B58">
        <w:rPr>
          <w:rFonts w:ascii="Times New Roman" w:hAnsi="Times New Roman" w:cs="Times New Roman"/>
          <w:color w:val="000000" w:themeColor="text1"/>
          <w:sz w:val="28"/>
          <w:szCs w:val="28"/>
          <w:shd w:val="clear" w:color="auto" w:fill="FFFFFF"/>
        </w:rPr>
        <w:t>пред'явлений</w:t>
      </w:r>
      <w:proofErr w:type="gramEnd"/>
      <w:r w:rsidRPr="00F34B58">
        <w:rPr>
          <w:rFonts w:ascii="Times New Roman" w:hAnsi="Times New Roman" w:cs="Times New Roman"/>
          <w:color w:val="000000" w:themeColor="text1"/>
          <w:sz w:val="28"/>
          <w:szCs w:val="28"/>
          <w:shd w:val="clear" w:color="auto" w:fill="FFFFFF"/>
        </w:rPr>
        <w:t xml:space="preserve"> спільно кількома позивачами або до кількох відповідачів. Кожен із позивачів або відповідачів щодо другої сторони діє в цивільному процесі самостійно. </w:t>
      </w:r>
      <w:r w:rsidRPr="00F34B58">
        <w:rPr>
          <w:rFonts w:ascii="Times New Roman" w:hAnsi="Times New Roman" w:cs="Times New Roman"/>
          <w:color w:val="000000" w:themeColor="text1"/>
          <w:sz w:val="28"/>
          <w:szCs w:val="28"/>
        </w:rPr>
        <w:br/>
      </w:r>
      <w:r w:rsidR="00383A4C" w:rsidRPr="00F34B58">
        <w:rPr>
          <w:rFonts w:ascii="Times New Roman" w:hAnsi="Times New Roman" w:cs="Times New Roman"/>
          <w:color w:val="000000" w:themeColor="text1"/>
          <w:sz w:val="28"/>
          <w:szCs w:val="28"/>
          <w:shd w:val="clear" w:color="auto" w:fill="FFFFFF"/>
          <w:lang w:val="uk-UA"/>
        </w:rPr>
        <w:t xml:space="preserve"> </w:t>
      </w:r>
      <w:r w:rsidR="00383A4C" w:rsidRPr="00F34B58">
        <w:rPr>
          <w:rFonts w:ascii="Times New Roman" w:hAnsi="Times New Roman" w:cs="Times New Roman"/>
          <w:color w:val="000000" w:themeColor="text1"/>
          <w:sz w:val="28"/>
          <w:szCs w:val="28"/>
          <w:shd w:val="clear" w:color="auto" w:fill="FFFFFF"/>
          <w:lang w:val="uk-UA"/>
        </w:rPr>
        <w:tab/>
      </w:r>
      <w:r w:rsidRPr="00F34B58">
        <w:rPr>
          <w:rFonts w:ascii="Times New Roman" w:hAnsi="Times New Roman" w:cs="Times New Roman"/>
          <w:color w:val="000000" w:themeColor="text1"/>
          <w:sz w:val="28"/>
          <w:szCs w:val="28"/>
          <w:shd w:val="clear" w:color="auto" w:fill="FFFFFF"/>
          <w:lang w:val="uk-UA"/>
        </w:rPr>
        <w:t>2. Участь у справі кількох позивачів і (або) відповідачів (процесуальна співучасть) допускається, якщо:</w:t>
      </w:r>
      <w:r w:rsidRPr="00F34B58">
        <w:rPr>
          <w:rFonts w:ascii="Times New Roman" w:hAnsi="Times New Roman" w:cs="Times New Roman"/>
          <w:color w:val="000000" w:themeColor="text1"/>
          <w:sz w:val="28"/>
          <w:szCs w:val="28"/>
          <w:shd w:val="clear" w:color="auto" w:fill="FFFFFF"/>
        </w:rPr>
        <w:t> </w:t>
      </w:r>
      <w:r w:rsidRPr="00F34B58">
        <w:rPr>
          <w:rFonts w:ascii="Times New Roman" w:hAnsi="Times New Roman" w:cs="Times New Roman"/>
          <w:color w:val="000000" w:themeColor="text1"/>
          <w:sz w:val="28"/>
          <w:szCs w:val="28"/>
          <w:lang w:val="uk-UA"/>
        </w:rPr>
        <w:br/>
      </w:r>
      <w:r w:rsidR="00BC22F1" w:rsidRPr="00F34B58">
        <w:rPr>
          <w:rFonts w:ascii="Times New Roman" w:hAnsi="Times New Roman" w:cs="Times New Roman"/>
          <w:color w:val="000000" w:themeColor="text1"/>
          <w:sz w:val="28"/>
          <w:szCs w:val="28"/>
          <w:shd w:val="clear" w:color="auto" w:fill="FFFFFF"/>
          <w:lang w:val="uk-UA"/>
        </w:rPr>
        <w:t xml:space="preserve">           </w:t>
      </w:r>
      <w:r w:rsidRPr="00F34B58">
        <w:rPr>
          <w:rFonts w:ascii="Times New Roman" w:hAnsi="Times New Roman" w:cs="Times New Roman"/>
          <w:color w:val="000000" w:themeColor="text1"/>
          <w:sz w:val="28"/>
          <w:szCs w:val="28"/>
          <w:shd w:val="clear" w:color="auto" w:fill="FFFFFF"/>
          <w:lang w:val="uk-UA"/>
        </w:rPr>
        <w:t xml:space="preserve">1) предметом спору є спільні права чи обов'язки кількох </w:t>
      </w:r>
      <w:r w:rsidRPr="00F34B58">
        <w:rPr>
          <w:rFonts w:ascii="Times New Roman" w:hAnsi="Times New Roman" w:cs="Times New Roman"/>
          <w:color w:val="000000" w:themeColor="text1"/>
          <w:sz w:val="28"/>
          <w:szCs w:val="28"/>
          <w:shd w:val="clear" w:color="auto" w:fill="FFFFFF"/>
          <w:lang w:val="uk-UA"/>
        </w:rPr>
        <w:lastRenderedPageBreak/>
        <w:t>позивачів або відповідачів;</w:t>
      </w:r>
      <w:r w:rsidRPr="00F34B58">
        <w:rPr>
          <w:rFonts w:ascii="Times New Roman" w:hAnsi="Times New Roman" w:cs="Times New Roman"/>
          <w:color w:val="000000" w:themeColor="text1"/>
          <w:sz w:val="28"/>
          <w:szCs w:val="28"/>
          <w:shd w:val="clear" w:color="auto" w:fill="FFFFFF"/>
        </w:rPr>
        <w:t> </w:t>
      </w:r>
      <w:r w:rsidRPr="00F34B58">
        <w:rPr>
          <w:rFonts w:ascii="Times New Roman" w:hAnsi="Times New Roman" w:cs="Times New Roman"/>
          <w:color w:val="000000" w:themeColor="text1"/>
          <w:sz w:val="28"/>
          <w:szCs w:val="28"/>
          <w:lang w:val="uk-UA"/>
        </w:rPr>
        <w:br/>
      </w:r>
      <w:r w:rsidR="00BC22F1" w:rsidRPr="00F34B58">
        <w:rPr>
          <w:rFonts w:ascii="Times New Roman" w:hAnsi="Times New Roman" w:cs="Times New Roman"/>
          <w:color w:val="000000" w:themeColor="text1"/>
          <w:sz w:val="28"/>
          <w:szCs w:val="28"/>
          <w:shd w:val="clear" w:color="auto" w:fill="FFFFFF"/>
          <w:lang w:val="uk-UA"/>
        </w:rPr>
        <w:t xml:space="preserve">            </w:t>
      </w:r>
      <w:r w:rsidRPr="00F34B58">
        <w:rPr>
          <w:rFonts w:ascii="Times New Roman" w:hAnsi="Times New Roman" w:cs="Times New Roman"/>
          <w:color w:val="000000" w:themeColor="text1"/>
          <w:sz w:val="28"/>
          <w:szCs w:val="28"/>
          <w:shd w:val="clear" w:color="auto" w:fill="FFFFFF"/>
          <w:lang w:val="uk-UA"/>
        </w:rPr>
        <w:t>2) права і обов'язки кількох позивачів чи відповідачів виникли з однієї підстави;</w:t>
      </w:r>
      <w:r w:rsidRPr="00F34B58">
        <w:rPr>
          <w:rFonts w:ascii="Times New Roman" w:hAnsi="Times New Roman" w:cs="Times New Roman"/>
          <w:color w:val="000000" w:themeColor="text1"/>
          <w:sz w:val="28"/>
          <w:szCs w:val="28"/>
          <w:shd w:val="clear" w:color="auto" w:fill="FFFFFF"/>
        </w:rPr>
        <w:t> </w:t>
      </w:r>
      <w:r w:rsidRPr="00F34B58">
        <w:rPr>
          <w:rFonts w:ascii="Times New Roman" w:hAnsi="Times New Roman" w:cs="Times New Roman"/>
          <w:color w:val="000000" w:themeColor="text1"/>
          <w:sz w:val="28"/>
          <w:szCs w:val="28"/>
          <w:lang w:val="uk-UA"/>
        </w:rPr>
        <w:br/>
      </w:r>
      <w:r w:rsidR="00BC22F1" w:rsidRPr="00F34B58">
        <w:rPr>
          <w:rFonts w:ascii="Times New Roman" w:hAnsi="Times New Roman" w:cs="Times New Roman"/>
          <w:color w:val="000000" w:themeColor="text1"/>
          <w:sz w:val="28"/>
          <w:szCs w:val="28"/>
          <w:shd w:val="clear" w:color="auto" w:fill="FFFFFF"/>
          <w:lang w:val="uk-UA"/>
        </w:rPr>
        <w:t xml:space="preserve">            </w:t>
      </w:r>
      <w:r w:rsidRPr="00F34B58">
        <w:rPr>
          <w:rFonts w:ascii="Times New Roman" w:hAnsi="Times New Roman" w:cs="Times New Roman"/>
          <w:color w:val="000000" w:themeColor="text1"/>
          <w:sz w:val="28"/>
          <w:szCs w:val="28"/>
          <w:shd w:val="clear" w:color="auto" w:fill="FFFFFF"/>
          <w:lang w:val="uk-UA"/>
        </w:rPr>
        <w:t>3) предметом спор</w:t>
      </w:r>
      <w:r w:rsidR="00C15F05">
        <w:rPr>
          <w:rFonts w:ascii="Times New Roman" w:hAnsi="Times New Roman" w:cs="Times New Roman"/>
          <w:color w:val="000000" w:themeColor="text1"/>
          <w:sz w:val="28"/>
          <w:szCs w:val="28"/>
          <w:shd w:val="clear" w:color="auto" w:fill="FFFFFF"/>
          <w:lang w:val="uk-UA"/>
        </w:rPr>
        <w:t>у є однорідні права і обов'язки</w:t>
      </w:r>
      <w:r w:rsidR="00045DC2" w:rsidRPr="00F34B58">
        <w:rPr>
          <w:rFonts w:ascii="Times New Roman" w:hAnsi="Times New Roman" w:cs="Times New Roman"/>
          <w:color w:val="000000" w:themeColor="text1"/>
          <w:sz w:val="28"/>
          <w:szCs w:val="28"/>
          <w:shd w:val="clear" w:color="auto" w:fill="FFFFFF"/>
          <w:lang w:val="uk-UA"/>
        </w:rPr>
        <w:t>.</w:t>
      </w:r>
      <w:r w:rsidRPr="00F34B58">
        <w:rPr>
          <w:rFonts w:ascii="Times New Roman" w:hAnsi="Times New Roman" w:cs="Times New Roman"/>
          <w:color w:val="000000" w:themeColor="text1"/>
          <w:sz w:val="28"/>
          <w:szCs w:val="28"/>
          <w:shd w:val="clear" w:color="auto" w:fill="FFFFFF"/>
        </w:rPr>
        <w:t> </w:t>
      </w:r>
      <w:r w:rsidRPr="00F34B58">
        <w:rPr>
          <w:rFonts w:ascii="Times New Roman" w:hAnsi="Times New Roman" w:cs="Times New Roman"/>
          <w:color w:val="000000" w:themeColor="text1"/>
          <w:sz w:val="28"/>
          <w:szCs w:val="28"/>
          <w:lang w:val="uk-UA"/>
        </w:rPr>
        <w:br/>
      </w:r>
      <w:r w:rsidR="00383A4C" w:rsidRPr="00F34B58">
        <w:rPr>
          <w:rFonts w:ascii="Times New Roman" w:hAnsi="Times New Roman" w:cs="Times New Roman"/>
          <w:color w:val="000000" w:themeColor="text1"/>
          <w:sz w:val="28"/>
          <w:szCs w:val="28"/>
          <w:shd w:val="clear" w:color="auto" w:fill="FFFFFF"/>
          <w:lang w:val="uk-UA"/>
        </w:rPr>
        <w:t xml:space="preserve"> </w:t>
      </w:r>
      <w:r w:rsidR="00383A4C" w:rsidRPr="00F34B58">
        <w:rPr>
          <w:rFonts w:ascii="Times New Roman" w:hAnsi="Times New Roman" w:cs="Times New Roman"/>
          <w:color w:val="000000" w:themeColor="text1"/>
          <w:sz w:val="28"/>
          <w:szCs w:val="28"/>
          <w:shd w:val="clear" w:color="auto" w:fill="FFFFFF"/>
          <w:lang w:val="uk-UA"/>
        </w:rPr>
        <w:tab/>
      </w:r>
      <w:r w:rsidR="00633DAF" w:rsidRPr="00F34B58">
        <w:rPr>
          <w:rFonts w:ascii="Times New Roman" w:hAnsi="Times New Roman" w:cs="Times New Roman"/>
          <w:color w:val="000000" w:themeColor="text1"/>
          <w:sz w:val="28"/>
          <w:szCs w:val="28"/>
          <w:shd w:val="clear" w:color="auto" w:fill="FFFFFF"/>
          <w:lang w:val="uk-UA"/>
        </w:rPr>
        <w:t>Як зазначено в ст. 26</w:t>
      </w:r>
      <w:r w:rsidRPr="00F34B58">
        <w:rPr>
          <w:rFonts w:ascii="Times New Roman" w:hAnsi="Times New Roman" w:cs="Times New Roman"/>
          <w:color w:val="000000" w:themeColor="text1"/>
          <w:sz w:val="28"/>
          <w:szCs w:val="28"/>
          <w:shd w:val="clear" w:color="auto" w:fill="FFFFFF"/>
          <w:lang w:val="uk-UA"/>
        </w:rPr>
        <w:t xml:space="preserve">6 цього ж Кодексу </w:t>
      </w:r>
      <w:r w:rsidR="00383A4C" w:rsidRPr="00F34B58">
        <w:rPr>
          <w:rFonts w:ascii="Times New Roman" w:hAnsi="Times New Roman" w:cs="Times New Roman"/>
          <w:color w:val="000000" w:themeColor="text1"/>
          <w:sz w:val="28"/>
          <w:szCs w:val="28"/>
          <w:shd w:val="clear" w:color="auto" w:fill="FFFFFF"/>
          <w:lang w:val="uk-UA"/>
        </w:rPr>
        <w:t>«</w:t>
      </w:r>
      <w:r w:rsidRPr="00F34B58">
        <w:rPr>
          <w:rFonts w:ascii="Times New Roman" w:hAnsi="Times New Roman" w:cs="Times New Roman"/>
          <w:color w:val="000000" w:themeColor="text1"/>
          <w:sz w:val="28"/>
          <w:szCs w:val="28"/>
          <w:shd w:val="clear" w:color="auto" w:fill="FFFFFF"/>
          <w:lang w:val="uk-UA"/>
        </w:rPr>
        <w:t xml:space="preserve">Суд, ухвалюючи рішення на користь кількох позивачів або проти кількох відповідачів, повинен зазначити, в якій частині рішення стосується кожного з них, або зазначити, що обов'язок </w:t>
      </w:r>
      <w:r w:rsidR="00730C9A" w:rsidRPr="00F34B58">
        <w:rPr>
          <w:rFonts w:ascii="Times New Roman" w:hAnsi="Times New Roman" w:cs="Times New Roman"/>
          <w:color w:val="000000" w:themeColor="text1"/>
          <w:sz w:val="28"/>
          <w:szCs w:val="28"/>
          <w:shd w:val="clear" w:color="auto" w:fill="FFFFFF"/>
          <w:lang w:val="uk-UA"/>
        </w:rPr>
        <w:t>чи право стягнення є солідарним</w:t>
      </w:r>
      <w:r w:rsidRPr="00F34B58">
        <w:rPr>
          <w:rFonts w:ascii="Times New Roman" w:hAnsi="Times New Roman" w:cs="Times New Roman"/>
          <w:color w:val="000000" w:themeColor="text1"/>
          <w:sz w:val="28"/>
          <w:szCs w:val="28"/>
          <w:shd w:val="clear" w:color="auto" w:fill="FFFFFF"/>
          <w:lang w:val="uk-UA"/>
        </w:rPr>
        <w:t>»</w:t>
      </w:r>
      <w:r w:rsidR="00730C9A" w:rsidRPr="00F34B58">
        <w:rPr>
          <w:rFonts w:ascii="Times New Roman" w:hAnsi="Times New Roman" w:cs="Times New Roman"/>
          <w:color w:val="000000" w:themeColor="text1"/>
          <w:sz w:val="28"/>
          <w:szCs w:val="28"/>
          <w:shd w:val="clear" w:color="auto" w:fill="FFFFFF"/>
          <w:lang w:val="uk-UA"/>
        </w:rPr>
        <w:t>.</w:t>
      </w:r>
      <w:r w:rsidRPr="00F34B58">
        <w:rPr>
          <w:rFonts w:ascii="Times New Roman" w:hAnsi="Times New Roman" w:cs="Times New Roman"/>
          <w:color w:val="000000" w:themeColor="text1"/>
          <w:sz w:val="28"/>
          <w:szCs w:val="28"/>
          <w:shd w:val="clear" w:color="auto" w:fill="FFFFFF"/>
        </w:rPr>
        <w:t> </w:t>
      </w:r>
      <w:r w:rsidRPr="00F34B58">
        <w:rPr>
          <w:rFonts w:ascii="Times New Roman" w:hAnsi="Times New Roman" w:cs="Times New Roman"/>
          <w:color w:val="000000" w:themeColor="text1"/>
          <w:sz w:val="28"/>
          <w:szCs w:val="28"/>
          <w:lang w:val="uk-UA"/>
        </w:rPr>
        <w:br/>
      </w:r>
      <w:r w:rsidR="00633DAF" w:rsidRPr="00F34B58">
        <w:rPr>
          <w:rFonts w:ascii="Times New Roman" w:hAnsi="Times New Roman" w:cs="Times New Roman"/>
          <w:color w:val="000000" w:themeColor="text1"/>
          <w:sz w:val="28"/>
          <w:szCs w:val="28"/>
          <w:shd w:val="clear" w:color="auto" w:fill="FFFFFF"/>
          <w:lang w:val="uk-UA"/>
        </w:rPr>
        <w:t xml:space="preserve">    </w:t>
      </w:r>
      <w:r w:rsidR="00045DC2" w:rsidRPr="00F34B58">
        <w:rPr>
          <w:rFonts w:ascii="Times New Roman" w:hAnsi="Times New Roman" w:cs="Times New Roman"/>
          <w:color w:val="000000" w:themeColor="text1"/>
          <w:sz w:val="28"/>
          <w:szCs w:val="28"/>
          <w:shd w:val="clear" w:color="auto" w:fill="FFFFFF"/>
          <w:lang w:val="uk-UA"/>
        </w:rPr>
        <w:t>Згідно п. 1 ч. 3 ст. 223 ЦПК:</w:t>
      </w:r>
    </w:p>
    <w:p w:rsidR="00045DC2" w:rsidRPr="00F34B58" w:rsidRDefault="00045DC2" w:rsidP="00F34B58">
      <w:pPr>
        <w:pStyle w:val="a3"/>
        <w:spacing w:after="0" w:line="360" w:lineRule="auto"/>
        <w:ind w:left="1068" w:firstLine="348"/>
        <w:jc w:val="both"/>
        <w:rPr>
          <w:rFonts w:ascii="Times New Roman" w:hAnsi="Times New Roman" w:cs="Times New Roman"/>
          <w:color w:val="000000" w:themeColor="text1"/>
          <w:sz w:val="28"/>
          <w:szCs w:val="28"/>
          <w:shd w:val="clear" w:color="auto" w:fill="FFFFFF"/>
          <w:lang w:val="uk-UA"/>
        </w:rPr>
      </w:pPr>
      <w:r w:rsidRPr="00F34B58">
        <w:rPr>
          <w:rFonts w:ascii="Times New Roman" w:hAnsi="Times New Roman" w:cs="Times New Roman"/>
          <w:color w:val="000000" w:themeColor="text1"/>
          <w:sz w:val="28"/>
          <w:szCs w:val="28"/>
          <w:shd w:val="clear" w:color="auto" w:fill="FFFFFF"/>
          <w:lang w:val="uk-UA"/>
        </w:rPr>
        <w:t xml:space="preserve">Якщо учасник справи або його представник були належним чином повідомлені про судове засідання, суд розглядає справу за відсутності такого учасника у справі у разі: </w:t>
      </w:r>
    </w:p>
    <w:p w:rsidR="00045DC2" w:rsidRPr="00F34B58" w:rsidRDefault="00045DC2" w:rsidP="00F34B58">
      <w:pPr>
        <w:pStyle w:val="a3"/>
        <w:spacing w:after="0" w:line="360" w:lineRule="auto"/>
        <w:ind w:left="1068" w:firstLine="348"/>
        <w:jc w:val="both"/>
        <w:rPr>
          <w:rFonts w:ascii="Times New Roman" w:hAnsi="Times New Roman" w:cs="Times New Roman"/>
          <w:color w:val="000000" w:themeColor="text1"/>
          <w:sz w:val="28"/>
          <w:szCs w:val="28"/>
          <w:shd w:val="clear" w:color="auto" w:fill="FFFFFF"/>
          <w:lang w:val="uk-UA"/>
        </w:rPr>
      </w:pPr>
      <w:r w:rsidRPr="00F34B58">
        <w:rPr>
          <w:rFonts w:ascii="Times New Roman" w:hAnsi="Times New Roman" w:cs="Times New Roman"/>
          <w:color w:val="000000" w:themeColor="text1"/>
          <w:sz w:val="28"/>
          <w:szCs w:val="28"/>
          <w:shd w:val="clear" w:color="auto" w:fill="FFFFFF"/>
          <w:lang w:val="uk-UA"/>
        </w:rPr>
        <w:t>1) неявки у судове засідання учасника справи (його представника) без поважних причин або без повідомлення причин нея</w:t>
      </w:r>
      <w:r w:rsidR="0043608B" w:rsidRPr="00F34B58">
        <w:rPr>
          <w:rFonts w:ascii="Times New Roman" w:hAnsi="Times New Roman" w:cs="Times New Roman"/>
          <w:color w:val="000000" w:themeColor="text1"/>
          <w:sz w:val="28"/>
          <w:szCs w:val="28"/>
          <w:shd w:val="clear" w:color="auto" w:fill="FFFFFF"/>
          <w:lang w:val="uk-UA"/>
        </w:rPr>
        <w:t>в</w:t>
      </w:r>
      <w:r w:rsidR="00C15F05">
        <w:rPr>
          <w:rFonts w:ascii="Times New Roman" w:hAnsi="Times New Roman" w:cs="Times New Roman"/>
          <w:color w:val="000000" w:themeColor="text1"/>
          <w:sz w:val="28"/>
          <w:szCs w:val="28"/>
          <w:shd w:val="clear" w:color="auto" w:fill="FFFFFF"/>
          <w:lang w:val="uk-UA"/>
        </w:rPr>
        <w:t>ки</w:t>
      </w:r>
      <w:r w:rsidRPr="00F34B58">
        <w:rPr>
          <w:rFonts w:ascii="Times New Roman" w:hAnsi="Times New Roman" w:cs="Times New Roman"/>
          <w:color w:val="000000" w:themeColor="text1"/>
          <w:sz w:val="28"/>
          <w:szCs w:val="28"/>
          <w:shd w:val="clear" w:color="auto" w:fill="FFFFFF"/>
          <w:lang w:val="uk-UA"/>
        </w:rPr>
        <w:t>.</w:t>
      </w:r>
    </w:p>
    <w:p w:rsidR="009477BB" w:rsidRDefault="00383A4C" w:rsidP="00F34B58">
      <w:pPr>
        <w:pStyle w:val="a3"/>
        <w:spacing w:after="0" w:line="360" w:lineRule="auto"/>
        <w:ind w:left="1068" w:firstLine="348"/>
        <w:jc w:val="both"/>
        <w:rPr>
          <w:rFonts w:ascii="Times New Roman" w:hAnsi="Times New Roman" w:cs="Times New Roman"/>
          <w:color w:val="000000" w:themeColor="text1"/>
          <w:sz w:val="28"/>
          <w:szCs w:val="28"/>
          <w:shd w:val="clear" w:color="auto" w:fill="FFFFFF"/>
          <w:lang w:val="uk-UA"/>
        </w:rPr>
      </w:pPr>
      <w:r w:rsidRPr="00F34B58">
        <w:rPr>
          <w:rFonts w:ascii="Times New Roman" w:hAnsi="Times New Roman" w:cs="Times New Roman"/>
          <w:color w:val="000000" w:themeColor="text1"/>
          <w:sz w:val="28"/>
          <w:szCs w:val="28"/>
          <w:shd w:val="clear" w:color="auto" w:fill="FFFFFF"/>
          <w:lang w:val="uk-UA"/>
        </w:rPr>
        <w:t xml:space="preserve"> </w:t>
      </w:r>
      <w:r w:rsidRPr="00F34B58">
        <w:rPr>
          <w:rFonts w:ascii="Times New Roman" w:hAnsi="Times New Roman" w:cs="Times New Roman"/>
          <w:color w:val="000000" w:themeColor="text1"/>
          <w:sz w:val="28"/>
          <w:szCs w:val="28"/>
          <w:shd w:val="clear" w:color="auto" w:fill="FFFFFF"/>
          <w:lang w:val="uk-UA"/>
        </w:rPr>
        <w:tab/>
      </w:r>
      <w:r w:rsidR="009477BB" w:rsidRPr="00F34B58">
        <w:rPr>
          <w:rFonts w:ascii="Times New Roman" w:hAnsi="Times New Roman" w:cs="Times New Roman"/>
          <w:b/>
          <w:color w:val="000000" w:themeColor="text1"/>
          <w:sz w:val="28"/>
          <w:szCs w:val="28"/>
          <w:shd w:val="clear" w:color="auto" w:fill="FFFFFF"/>
        </w:rPr>
        <w:t>Висновок:</w:t>
      </w:r>
      <w:r w:rsidR="009477BB" w:rsidRPr="00F34B58">
        <w:rPr>
          <w:rFonts w:ascii="Times New Roman" w:hAnsi="Times New Roman" w:cs="Times New Roman"/>
          <w:color w:val="000000" w:themeColor="text1"/>
          <w:sz w:val="28"/>
          <w:szCs w:val="28"/>
          <w:shd w:val="clear" w:color="auto" w:fill="FFFFFF"/>
        </w:rPr>
        <w:t xml:space="preserve"> Отже, в даному випадку, суд мав </w:t>
      </w:r>
      <w:r w:rsidR="004166FD" w:rsidRPr="00F34B58">
        <w:rPr>
          <w:rFonts w:ascii="Times New Roman" w:hAnsi="Times New Roman" w:cs="Times New Roman"/>
          <w:color w:val="000000" w:themeColor="text1"/>
          <w:sz w:val="28"/>
          <w:szCs w:val="28"/>
          <w:shd w:val="clear" w:color="auto" w:fill="FFFFFF"/>
          <w:lang w:val="uk-UA"/>
        </w:rPr>
        <w:t>право, згідно ЦПК України, розглянути справу без участі даного співпозивача.</w:t>
      </w:r>
    </w:p>
    <w:p w:rsidR="00F34B58" w:rsidRPr="00F34B58" w:rsidRDefault="00F34B58" w:rsidP="00F34B58">
      <w:pPr>
        <w:pStyle w:val="a3"/>
        <w:spacing w:after="0" w:line="360" w:lineRule="auto"/>
        <w:ind w:left="1068" w:firstLine="348"/>
        <w:jc w:val="both"/>
        <w:rPr>
          <w:rFonts w:ascii="Times New Roman" w:hAnsi="Times New Roman" w:cs="Times New Roman"/>
          <w:b/>
          <w:color w:val="000000" w:themeColor="text1"/>
          <w:sz w:val="28"/>
          <w:szCs w:val="28"/>
          <w:lang w:val="uk-UA"/>
        </w:rPr>
      </w:pPr>
    </w:p>
    <w:p w:rsidR="00E455DF" w:rsidRPr="00F34B58" w:rsidRDefault="00E455DF" w:rsidP="00F34B58">
      <w:pPr>
        <w:pStyle w:val="a3"/>
        <w:numPr>
          <w:ilvl w:val="0"/>
          <w:numId w:val="1"/>
        </w:numPr>
        <w:spacing w:after="0" w:line="360" w:lineRule="auto"/>
        <w:jc w:val="both"/>
        <w:rPr>
          <w:rFonts w:ascii="Times New Roman" w:hAnsi="Times New Roman" w:cs="Times New Roman"/>
          <w:b/>
          <w:color w:val="000000" w:themeColor="text1"/>
          <w:sz w:val="28"/>
          <w:szCs w:val="28"/>
          <w:lang w:val="uk-UA"/>
        </w:rPr>
      </w:pPr>
      <w:r w:rsidRPr="00F34B58">
        <w:rPr>
          <w:rFonts w:ascii="Times New Roman" w:hAnsi="Times New Roman" w:cs="Times New Roman"/>
          <w:b/>
          <w:color w:val="000000" w:themeColor="text1"/>
          <w:sz w:val="28"/>
          <w:szCs w:val="28"/>
          <w:lang w:val="uk-UA"/>
        </w:rPr>
        <w:t xml:space="preserve"> </w:t>
      </w:r>
      <w:r w:rsidRPr="00F34B58">
        <w:rPr>
          <w:rFonts w:ascii="Times New Roman" w:hAnsi="Times New Roman" w:cs="Times New Roman"/>
          <w:b/>
          <w:color w:val="000000" w:themeColor="text1"/>
          <w:sz w:val="28"/>
          <w:szCs w:val="28"/>
          <w:lang w:val="uk-UA"/>
        </w:rPr>
        <w:tab/>
        <w:t xml:space="preserve">Умова: </w:t>
      </w:r>
      <w:r w:rsidR="00383A4C" w:rsidRPr="00F34B58">
        <w:rPr>
          <w:rFonts w:ascii="Times New Roman" w:hAnsi="Times New Roman" w:cs="Times New Roman"/>
          <w:color w:val="000000" w:themeColor="text1"/>
          <w:sz w:val="28"/>
          <w:szCs w:val="28"/>
        </w:rPr>
        <w:t>Місцевий суддя Федорченко Л. одноособово розглядав цивільну справу про визнання договору купівл</w:t>
      </w:r>
      <w:proofErr w:type="gramStart"/>
      <w:r w:rsidR="00383A4C" w:rsidRPr="00F34B58">
        <w:rPr>
          <w:rFonts w:ascii="Times New Roman" w:hAnsi="Times New Roman" w:cs="Times New Roman"/>
          <w:color w:val="000000" w:themeColor="text1"/>
          <w:sz w:val="28"/>
          <w:szCs w:val="28"/>
        </w:rPr>
        <w:t>і-</w:t>
      </w:r>
      <w:proofErr w:type="gramEnd"/>
      <w:r w:rsidR="00383A4C" w:rsidRPr="00F34B58">
        <w:rPr>
          <w:rFonts w:ascii="Times New Roman" w:hAnsi="Times New Roman" w:cs="Times New Roman"/>
          <w:color w:val="000000" w:themeColor="text1"/>
          <w:sz w:val="28"/>
          <w:szCs w:val="28"/>
        </w:rPr>
        <w:t>продажу двохкімнатної квартири недійсним. В судовому засіданні позивач</w:t>
      </w:r>
      <w:proofErr w:type="gramStart"/>
      <w:r w:rsidR="00383A4C" w:rsidRPr="00F34B58">
        <w:rPr>
          <w:rFonts w:ascii="Times New Roman" w:hAnsi="Times New Roman" w:cs="Times New Roman"/>
          <w:color w:val="000000" w:themeColor="text1"/>
          <w:sz w:val="28"/>
          <w:szCs w:val="28"/>
        </w:rPr>
        <w:t xml:space="preserve"> К</w:t>
      </w:r>
      <w:proofErr w:type="gramEnd"/>
      <w:r w:rsidR="00383A4C" w:rsidRPr="00F34B58">
        <w:rPr>
          <w:rFonts w:ascii="Times New Roman" w:hAnsi="Times New Roman" w:cs="Times New Roman"/>
          <w:color w:val="000000" w:themeColor="text1"/>
          <w:sz w:val="28"/>
          <w:szCs w:val="28"/>
        </w:rPr>
        <w:t xml:space="preserve">вітка С. заявив клопотання про відкладення на наступний день і час розгляду, але в колегіальному складі суду. В обґрунтування свого клопотання позивач посилався на те, що для нього </w:t>
      </w:r>
      <w:proofErr w:type="gramStart"/>
      <w:r w:rsidR="00383A4C" w:rsidRPr="00F34B58">
        <w:rPr>
          <w:rFonts w:ascii="Times New Roman" w:hAnsi="Times New Roman" w:cs="Times New Roman"/>
          <w:color w:val="000000" w:themeColor="text1"/>
          <w:sz w:val="28"/>
          <w:szCs w:val="28"/>
        </w:rPr>
        <w:t>р</w:t>
      </w:r>
      <w:proofErr w:type="gramEnd"/>
      <w:r w:rsidR="00383A4C" w:rsidRPr="00F34B58">
        <w:rPr>
          <w:rFonts w:ascii="Times New Roman" w:hAnsi="Times New Roman" w:cs="Times New Roman"/>
          <w:color w:val="000000" w:themeColor="text1"/>
          <w:sz w:val="28"/>
          <w:szCs w:val="28"/>
        </w:rPr>
        <w:t xml:space="preserve">ішення суду має виключне значення так як одному судді важко розібратися в законності купівлі-продажу квартири. Суддя Федорченко Л. вислухавши клопотання позивача, заявив, що він досвідчений суддя і за останні два роки заслухав більше десятка аналогічних справ. Судове засідання було продовжено. Процес проводився одним суддею. В результаті судового розгляду позивачу було відмовлено в задоволенні позову. </w:t>
      </w:r>
    </w:p>
    <w:p w:rsidR="00383A4C" w:rsidRPr="00F34B58" w:rsidRDefault="00383A4C" w:rsidP="00F34B58">
      <w:pPr>
        <w:pStyle w:val="a3"/>
        <w:spacing w:after="0" w:line="360" w:lineRule="auto"/>
        <w:ind w:left="1068" w:firstLine="348"/>
        <w:jc w:val="both"/>
        <w:rPr>
          <w:rFonts w:ascii="Times New Roman" w:hAnsi="Times New Roman" w:cs="Times New Roman"/>
          <w:color w:val="000000" w:themeColor="text1"/>
          <w:sz w:val="28"/>
          <w:szCs w:val="28"/>
          <w:lang w:val="uk-UA"/>
        </w:rPr>
      </w:pPr>
      <w:r w:rsidRPr="00F34B58">
        <w:rPr>
          <w:rFonts w:ascii="Times New Roman" w:hAnsi="Times New Roman" w:cs="Times New Roman"/>
          <w:color w:val="000000" w:themeColor="text1"/>
          <w:sz w:val="28"/>
          <w:szCs w:val="28"/>
        </w:rPr>
        <w:lastRenderedPageBreak/>
        <w:t xml:space="preserve">Вкажіть випадки, коли в суді першої інстанції розгляд </w:t>
      </w:r>
      <w:proofErr w:type="gramStart"/>
      <w:r w:rsidR="00F34B58">
        <w:rPr>
          <w:rFonts w:ascii="Times New Roman" w:hAnsi="Times New Roman" w:cs="Times New Roman"/>
          <w:color w:val="000000" w:themeColor="text1"/>
          <w:sz w:val="28"/>
          <w:szCs w:val="28"/>
        </w:rPr>
        <w:t>справи в</w:t>
      </w:r>
      <w:proofErr w:type="gramEnd"/>
      <w:r w:rsidR="00F34B58">
        <w:rPr>
          <w:rFonts w:ascii="Times New Roman" w:hAnsi="Times New Roman" w:cs="Times New Roman"/>
          <w:color w:val="000000" w:themeColor="text1"/>
          <w:sz w:val="28"/>
          <w:szCs w:val="28"/>
        </w:rPr>
        <w:t>ідбувається колегіально</w:t>
      </w:r>
      <w:r w:rsidR="00F34B58">
        <w:rPr>
          <w:rFonts w:ascii="Times New Roman" w:hAnsi="Times New Roman" w:cs="Times New Roman"/>
          <w:color w:val="000000" w:themeColor="text1"/>
          <w:sz w:val="28"/>
          <w:szCs w:val="28"/>
          <w:lang w:val="uk-UA"/>
        </w:rPr>
        <w:t>.</w:t>
      </w:r>
    </w:p>
    <w:p w:rsidR="00F34B58" w:rsidRPr="00F34B58" w:rsidRDefault="00F34B58" w:rsidP="00F34B58">
      <w:pPr>
        <w:pStyle w:val="a3"/>
        <w:spacing w:after="0" w:line="360" w:lineRule="auto"/>
        <w:ind w:left="1068" w:firstLine="348"/>
        <w:jc w:val="both"/>
        <w:rPr>
          <w:rFonts w:ascii="Times New Roman" w:hAnsi="Times New Roman" w:cs="Times New Roman"/>
          <w:b/>
          <w:color w:val="000000" w:themeColor="text1"/>
          <w:sz w:val="28"/>
          <w:szCs w:val="28"/>
          <w:lang w:val="uk-UA"/>
        </w:rPr>
      </w:pPr>
    </w:p>
    <w:p w:rsidR="00E455DF" w:rsidRPr="00F34B58" w:rsidRDefault="00E455DF" w:rsidP="00F34B58">
      <w:pPr>
        <w:pStyle w:val="a4"/>
        <w:spacing w:before="0" w:beforeAutospacing="0" w:after="0" w:afterAutospacing="0" w:line="360" w:lineRule="auto"/>
        <w:ind w:left="1068" w:firstLine="423"/>
        <w:jc w:val="both"/>
        <w:rPr>
          <w:color w:val="000000" w:themeColor="text1"/>
          <w:sz w:val="28"/>
          <w:szCs w:val="28"/>
          <w:lang w:val="uk-UA"/>
        </w:rPr>
      </w:pPr>
      <w:r w:rsidRPr="00F34B58">
        <w:rPr>
          <w:b/>
          <w:color w:val="000000" w:themeColor="text1"/>
          <w:sz w:val="28"/>
          <w:szCs w:val="28"/>
          <w:lang w:val="uk-UA"/>
        </w:rPr>
        <w:t xml:space="preserve">Рішення: </w:t>
      </w:r>
      <w:r w:rsidR="00236EE7" w:rsidRPr="00F34B58">
        <w:rPr>
          <w:color w:val="000000" w:themeColor="text1"/>
          <w:sz w:val="28"/>
          <w:szCs w:val="28"/>
        </w:rPr>
        <w:t xml:space="preserve">Частина 2 ст. </w:t>
      </w:r>
      <w:r w:rsidR="00236EE7" w:rsidRPr="00F34B58">
        <w:rPr>
          <w:color w:val="000000" w:themeColor="text1"/>
          <w:sz w:val="28"/>
          <w:szCs w:val="28"/>
          <w:lang w:val="uk-UA"/>
        </w:rPr>
        <w:t>34</w:t>
      </w:r>
      <w:r w:rsidR="00383A4C" w:rsidRPr="00F34B58">
        <w:rPr>
          <w:color w:val="000000" w:themeColor="text1"/>
          <w:sz w:val="28"/>
          <w:szCs w:val="28"/>
        </w:rPr>
        <w:t xml:space="preserve"> ЦПК передбачає можливість розгляду справ у суді першої інстанції в колегіальному складі за участю </w:t>
      </w:r>
      <w:r w:rsidR="00236EE7" w:rsidRPr="00F34B58">
        <w:rPr>
          <w:color w:val="000000" w:themeColor="text1"/>
          <w:sz w:val="28"/>
          <w:szCs w:val="28"/>
          <w:lang w:val="uk-UA"/>
        </w:rPr>
        <w:t>присяжних</w:t>
      </w:r>
      <w:r w:rsidR="00383A4C" w:rsidRPr="00F34B58">
        <w:rPr>
          <w:color w:val="000000" w:themeColor="text1"/>
          <w:sz w:val="28"/>
          <w:szCs w:val="28"/>
        </w:rPr>
        <w:t xml:space="preserve">. </w:t>
      </w:r>
    </w:p>
    <w:p w:rsidR="00383A4C" w:rsidRPr="00F34B58" w:rsidRDefault="00383A4C" w:rsidP="00F34B58">
      <w:pPr>
        <w:pStyle w:val="a4"/>
        <w:spacing w:before="0" w:beforeAutospacing="0" w:after="0" w:afterAutospacing="0" w:line="360" w:lineRule="auto"/>
        <w:ind w:left="1068" w:firstLine="423"/>
        <w:jc w:val="both"/>
        <w:rPr>
          <w:color w:val="000000" w:themeColor="text1"/>
          <w:sz w:val="28"/>
          <w:szCs w:val="28"/>
        </w:rPr>
      </w:pPr>
      <w:r w:rsidRPr="00F34B58">
        <w:rPr>
          <w:color w:val="000000" w:themeColor="text1"/>
          <w:sz w:val="28"/>
          <w:szCs w:val="28"/>
          <w:lang w:val="uk-UA"/>
        </w:rPr>
        <w:t>ЦПК України</w:t>
      </w:r>
      <w:r w:rsidR="00E455DF" w:rsidRPr="00F34B58">
        <w:rPr>
          <w:color w:val="000000" w:themeColor="text1"/>
          <w:sz w:val="28"/>
          <w:szCs w:val="28"/>
          <w:lang w:val="uk-UA"/>
        </w:rPr>
        <w:t xml:space="preserve"> встановлює також в ч. 4 ст. 293</w:t>
      </w:r>
      <w:r w:rsidRPr="00F34B58">
        <w:rPr>
          <w:color w:val="000000" w:themeColor="text1"/>
          <w:sz w:val="28"/>
          <w:szCs w:val="28"/>
          <w:lang w:val="uk-UA"/>
        </w:rPr>
        <w:t xml:space="preserve"> вичерпний перелік підстав розгляду справ у судах першої інстанції колегією, у складі одного судді і двох </w:t>
      </w:r>
      <w:r w:rsidR="00E455DF" w:rsidRPr="00F34B58">
        <w:rPr>
          <w:color w:val="000000" w:themeColor="text1"/>
          <w:sz w:val="28"/>
          <w:szCs w:val="28"/>
          <w:lang w:val="uk-UA"/>
        </w:rPr>
        <w:t>присяжних</w:t>
      </w:r>
      <w:r w:rsidRPr="00F34B58">
        <w:rPr>
          <w:color w:val="000000" w:themeColor="text1"/>
          <w:sz w:val="28"/>
          <w:szCs w:val="28"/>
          <w:lang w:val="uk-UA"/>
        </w:rPr>
        <w:t xml:space="preserve">, які стосуються справ окремого провадження. </w:t>
      </w:r>
      <w:r w:rsidRPr="00F34B58">
        <w:rPr>
          <w:color w:val="000000" w:themeColor="text1"/>
          <w:sz w:val="28"/>
          <w:szCs w:val="28"/>
        </w:rPr>
        <w:t xml:space="preserve">Такий законодавчо визначений вичерпний перелік справ, які розглядаються в колегіальному складі, є важливою гарантією недопущення будь-яких неточностей та помилок </w:t>
      </w:r>
      <w:proofErr w:type="gramStart"/>
      <w:r w:rsidRPr="00F34B58">
        <w:rPr>
          <w:color w:val="000000" w:themeColor="text1"/>
          <w:sz w:val="28"/>
          <w:szCs w:val="28"/>
        </w:rPr>
        <w:t>в</w:t>
      </w:r>
      <w:proofErr w:type="gramEnd"/>
      <w:r w:rsidRPr="00F34B58">
        <w:rPr>
          <w:color w:val="000000" w:themeColor="text1"/>
          <w:sz w:val="28"/>
          <w:szCs w:val="28"/>
        </w:rPr>
        <w:t xml:space="preserve"> судовій практиці чи зловживань у формуванні складу суду для слухання конкретних справ. До таких справ, зокрема, належать справи </w:t>
      </w:r>
      <w:proofErr w:type="gramStart"/>
      <w:r w:rsidRPr="00F34B58">
        <w:rPr>
          <w:color w:val="000000" w:themeColor="text1"/>
          <w:sz w:val="28"/>
          <w:szCs w:val="28"/>
        </w:rPr>
        <w:t>про</w:t>
      </w:r>
      <w:proofErr w:type="gramEnd"/>
      <w:r w:rsidRPr="00F34B58">
        <w:rPr>
          <w:color w:val="000000" w:themeColor="text1"/>
          <w:sz w:val="28"/>
          <w:szCs w:val="28"/>
        </w:rPr>
        <w:t>:</w:t>
      </w:r>
    </w:p>
    <w:p w:rsidR="00383A4C" w:rsidRPr="00F34B58" w:rsidRDefault="00236EE7" w:rsidP="00F34B58">
      <w:pPr>
        <w:pStyle w:val="a3"/>
        <w:spacing w:after="0" w:line="360" w:lineRule="auto"/>
        <w:ind w:left="1428" w:firstLine="696"/>
        <w:jc w:val="both"/>
        <w:rPr>
          <w:rFonts w:ascii="Times New Roman" w:hAnsi="Times New Roman" w:cs="Times New Roman"/>
          <w:color w:val="000000" w:themeColor="text1"/>
          <w:sz w:val="28"/>
          <w:szCs w:val="28"/>
          <w:shd w:val="clear" w:color="auto" w:fill="FFFFFF"/>
          <w:lang w:val="uk-UA"/>
        </w:rPr>
      </w:pPr>
      <w:r w:rsidRPr="00F34B58">
        <w:rPr>
          <w:rFonts w:ascii="Times New Roman" w:hAnsi="Times New Roman" w:cs="Times New Roman"/>
          <w:color w:val="000000" w:themeColor="text1"/>
          <w:sz w:val="28"/>
          <w:szCs w:val="28"/>
          <w:shd w:val="clear" w:color="auto" w:fill="FFFFFF"/>
          <w:lang w:val="uk-UA"/>
        </w:rPr>
        <w:t xml:space="preserve">1) </w:t>
      </w:r>
      <w:r w:rsidRPr="00F34B58">
        <w:rPr>
          <w:rFonts w:ascii="Times New Roman" w:hAnsi="Times New Roman" w:cs="Times New Roman"/>
          <w:color w:val="000000" w:themeColor="text1"/>
          <w:sz w:val="28"/>
          <w:szCs w:val="28"/>
          <w:shd w:val="clear" w:color="auto" w:fill="FFFFFF"/>
          <w:lang w:val="uk-UA"/>
        </w:rPr>
        <w:t>обмеження цивільної дієздатності фізичної особи, визнання фізичної особи недієздатною та поновлення цивільної дієздатності фізичної особи;</w:t>
      </w:r>
    </w:p>
    <w:p w:rsidR="00236EE7" w:rsidRPr="00F34B58" w:rsidRDefault="00236EE7" w:rsidP="00F34B58">
      <w:pPr>
        <w:pStyle w:val="a3"/>
        <w:shd w:val="clear" w:color="auto" w:fill="FFFFFF"/>
        <w:spacing w:after="0" w:line="360" w:lineRule="auto"/>
        <w:ind w:left="1428" w:firstLine="696"/>
        <w:jc w:val="both"/>
        <w:rPr>
          <w:rFonts w:ascii="Times New Roman" w:eastAsia="Times New Roman" w:hAnsi="Times New Roman" w:cs="Times New Roman"/>
          <w:color w:val="000000" w:themeColor="text1"/>
          <w:sz w:val="28"/>
          <w:szCs w:val="28"/>
          <w:lang w:val="uk-UA" w:eastAsia="ru-RU"/>
        </w:rPr>
      </w:pPr>
      <w:r w:rsidRPr="00F34B58">
        <w:rPr>
          <w:rFonts w:ascii="Times New Roman" w:eastAsia="Times New Roman" w:hAnsi="Times New Roman" w:cs="Times New Roman"/>
          <w:color w:val="000000" w:themeColor="text1"/>
          <w:sz w:val="28"/>
          <w:szCs w:val="28"/>
          <w:lang w:val="uk-UA" w:eastAsia="ru-RU"/>
        </w:rPr>
        <w:t>3) визнання фізичної особи безвісно відсутньою чи оголошення її померлою;</w:t>
      </w:r>
    </w:p>
    <w:p w:rsidR="00236EE7" w:rsidRPr="00F34B58" w:rsidRDefault="00236EE7" w:rsidP="00F34B58">
      <w:pPr>
        <w:pStyle w:val="a3"/>
        <w:shd w:val="clear" w:color="auto" w:fill="FFFFFF"/>
        <w:spacing w:after="0" w:line="360" w:lineRule="auto"/>
        <w:ind w:left="1428" w:firstLine="696"/>
        <w:jc w:val="both"/>
        <w:rPr>
          <w:rFonts w:ascii="Times New Roman" w:eastAsia="Times New Roman" w:hAnsi="Times New Roman" w:cs="Times New Roman"/>
          <w:color w:val="000000" w:themeColor="text1"/>
          <w:sz w:val="28"/>
          <w:szCs w:val="28"/>
          <w:lang w:val="uk-UA" w:eastAsia="ru-RU"/>
        </w:rPr>
      </w:pPr>
      <w:bookmarkStart w:id="1" w:name="n8255"/>
      <w:bookmarkEnd w:id="1"/>
      <w:r w:rsidRPr="00F34B58">
        <w:rPr>
          <w:rFonts w:ascii="Times New Roman" w:eastAsia="Times New Roman" w:hAnsi="Times New Roman" w:cs="Times New Roman"/>
          <w:color w:val="000000" w:themeColor="text1"/>
          <w:sz w:val="28"/>
          <w:szCs w:val="28"/>
          <w:lang w:eastAsia="ru-RU"/>
        </w:rPr>
        <w:t>4) усиновлення;</w:t>
      </w:r>
    </w:p>
    <w:p w:rsidR="00236EE7" w:rsidRPr="00236EE7" w:rsidRDefault="00236EE7" w:rsidP="00F34B58">
      <w:pPr>
        <w:shd w:val="clear" w:color="auto" w:fill="FFFFFF"/>
        <w:spacing w:after="0" w:line="360" w:lineRule="auto"/>
        <w:ind w:left="1416" w:firstLine="708"/>
        <w:jc w:val="both"/>
        <w:rPr>
          <w:rFonts w:ascii="Times New Roman" w:eastAsia="Times New Roman" w:hAnsi="Times New Roman" w:cs="Times New Roman"/>
          <w:color w:val="000000" w:themeColor="text1"/>
          <w:sz w:val="28"/>
          <w:szCs w:val="28"/>
          <w:lang w:eastAsia="ru-RU"/>
        </w:rPr>
      </w:pPr>
      <w:r w:rsidRPr="00236EE7">
        <w:rPr>
          <w:rFonts w:ascii="Times New Roman" w:eastAsia="Times New Roman" w:hAnsi="Times New Roman" w:cs="Times New Roman"/>
          <w:color w:val="000000" w:themeColor="text1"/>
          <w:sz w:val="28"/>
          <w:szCs w:val="28"/>
          <w:lang w:eastAsia="ru-RU"/>
        </w:rPr>
        <w:t xml:space="preserve">9) надання особі </w:t>
      </w:r>
      <w:proofErr w:type="gramStart"/>
      <w:r w:rsidRPr="00236EE7">
        <w:rPr>
          <w:rFonts w:ascii="Times New Roman" w:eastAsia="Times New Roman" w:hAnsi="Times New Roman" w:cs="Times New Roman"/>
          <w:color w:val="000000" w:themeColor="text1"/>
          <w:sz w:val="28"/>
          <w:szCs w:val="28"/>
          <w:lang w:eastAsia="ru-RU"/>
        </w:rPr>
        <w:t>псих</w:t>
      </w:r>
      <w:proofErr w:type="gramEnd"/>
      <w:r w:rsidRPr="00236EE7">
        <w:rPr>
          <w:rFonts w:ascii="Times New Roman" w:eastAsia="Times New Roman" w:hAnsi="Times New Roman" w:cs="Times New Roman"/>
          <w:color w:val="000000" w:themeColor="text1"/>
          <w:sz w:val="28"/>
          <w:szCs w:val="28"/>
          <w:lang w:eastAsia="ru-RU"/>
        </w:rPr>
        <w:t>іатричної допомоги в примусовому порядку;</w:t>
      </w:r>
    </w:p>
    <w:p w:rsidR="00236EE7" w:rsidRPr="00236EE7" w:rsidRDefault="00236EE7" w:rsidP="00F34B58">
      <w:pPr>
        <w:shd w:val="clear" w:color="auto" w:fill="FFFFFF"/>
        <w:spacing w:after="0" w:line="360" w:lineRule="auto"/>
        <w:ind w:left="1416" w:firstLine="708"/>
        <w:jc w:val="both"/>
        <w:rPr>
          <w:rFonts w:ascii="Times New Roman" w:eastAsia="Times New Roman" w:hAnsi="Times New Roman" w:cs="Times New Roman"/>
          <w:color w:val="000000" w:themeColor="text1"/>
          <w:sz w:val="28"/>
          <w:szCs w:val="28"/>
          <w:lang w:val="uk-UA" w:eastAsia="ru-RU"/>
        </w:rPr>
      </w:pPr>
      <w:bookmarkStart w:id="2" w:name="n8261"/>
      <w:bookmarkEnd w:id="2"/>
      <w:r w:rsidRPr="00236EE7">
        <w:rPr>
          <w:rFonts w:ascii="Times New Roman" w:eastAsia="Times New Roman" w:hAnsi="Times New Roman" w:cs="Times New Roman"/>
          <w:color w:val="000000" w:themeColor="text1"/>
          <w:sz w:val="28"/>
          <w:szCs w:val="28"/>
          <w:lang w:eastAsia="ru-RU"/>
        </w:rPr>
        <w:t xml:space="preserve">10) примусову госпіталізацію </w:t>
      </w:r>
      <w:r w:rsidRPr="00F34B58">
        <w:rPr>
          <w:rFonts w:ascii="Times New Roman" w:eastAsia="Times New Roman" w:hAnsi="Times New Roman" w:cs="Times New Roman"/>
          <w:color w:val="000000" w:themeColor="text1"/>
          <w:sz w:val="28"/>
          <w:szCs w:val="28"/>
          <w:lang w:eastAsia="ru-RU"/>
        </w:rPr>
        <w:t>до протитуберкульозного закладу</w:t>
      </w:r>
      <w:r w:rsidRPr="00F34B58">
        <w:rPr>
          <w:rFonts w:ascii="Times New Roman" w:eastAsia="Times New Roman" w:hAnsi="Times New Roman" w:cs="Times New Roman"/>
          <w:color w:val="000000" w:themeColor="text1"/>
          <w:sz w:val="28"/>
          <w:szCs w:val="28"/>
          <w:lang w:val="uk-UA" w:eastAsia="ru-RU"/>
        </w:rPr>
        <w:t>.</w:t>
      </w:r>
    </w:p>
    <w:p w:rsidR="00236EE7" w:rsidRPr="00F34B58" w:rsidRDefault="00236EE7" w:rsidP="00F34B58">
      <w:pPr>
        <w:pStyle w:val="a3"/>
        <w:shd w:val="clear" w:color="auto" w:fill="FFFFFF"/>
        <w:spacing w:after="0" w:line="360" w:lineRule="auto"/>
        <w:ind w:left="1428"/>
        <w:jc w:val="both"/>
        <w:rPr>
          <w:rFonts w:ascii="Times New Roman" w:eastAsia="Times New Roman" w:hAnsi="Times New Roman" w:cs="Times New Roman"/>
          <w:color w:val="000000" w:themeColor="text1"/>
          <w:sz w:val="24"/>
          <w:szCs w:val="24"/>
          <w:lang w:eastAsia="ru-RU"/>
        </w:rPr>
      </w:pPr>
    </w:p>
    <w:p w:rsidR="00236EE7" w:rsidRPr="00F34B58" w:rsidRDefault="00236EE7" w:rsidP="00F34B58">
      <w:pPr>
        <w:spacing w:after="0" w:line="360" w:lineRule="auto"/>
        <w:ind w:left="1068"/>
        <w:jc w:val="both"/>
        <w:rPr>
          <w:rFonts w:ascii="Times New Roman" w:hAnsi="Times New Roman" w:cs="Times New Roman"/>
          <w:b/>
          <w:color w:val="000000" w:themeColor="text1"/>
          <w:sz w:val="24"/>
          <w:szCs w:val="24"/>
          <w:lang w:val="uk-UA"/>
        </w:rPr>
      </w:pPr>
    </w:p>
    <w:p w:rsidR="00383A4C" w:rsidRPr="00F34B58" w:rsidRDefault="009A7874" w:rsidP="00F34B58">
      <w:pPr>
        <w:pStyle w:val="a3"/>
        <w:numPr>
          <w:ilvl w:val="0"/>
          <w:numId w:val="1"/>
        </w:numPr>
        <w:spacing w:after="0" w:line="360" w:lineRule="auto"/>
        <w:jc w:val="both"/>
        <w:rPr>
          <w:rFonts w:ascii="Times New Roman" w:hAnsi="Times New Roman" w:cs="Times New Roman"/>
          <w:b/>
          <w:color w:val="000000" w:themeColor="text1"/>
          <w:sz w:val="28"/>
          <w:szCs w:val="28"/>
          <w:lang w:val="uk-UA"/>
        </w:rPr>
      </w:pPr>
      <w:r w:rsidRPr="00F34B58">
        <w:rPr>
          <w:rFonts w:ascii="Times New Roman" w:hAnsi="Times New Roman" w:cs="Times New Roman"/>
          <w:b/>
          <w:color w:val="000000" w:themeColor="text1"/>
          <w:sz w:val="28"/>
          <w:szCs w:val="28"/>
          <w:lang w:val="uk-UA"/>
        </w:rPr>
        <w:t xml:space="preserve">     Умова: </w:t>
      </w:r>
      <w:r w:rsidR="00383A4C" w:rsidRPr="00F34B58">
        <w:rPr>
          <w:rFonts w:ascii="Times New Roman" w:hAnsi="Times New Roman" w:cs="Times New Roman"/>
          <w:color w:val="000000" w:themeColor="text1"/>
          <w:sz w:val="28"/>
          <w:szCs w:val="28"/>
        </w:rPr>
        <w:t xml:space="preserve">Громадянин М. звернувся з позовом в суд про відшкодування шкоди завданої внаслідок ДТП. На попередньому судовому засіданні він змінив </w:t>
      </w:r>
      <w:proofErr w:type="gramStart"/>
      <w:r w:rsidR="00383A4C" w:rsidRPr="00F34B58">
        <w:rPr>
          <w:rFonts w:ascii="Times New Roman" w:hAnsi="Times New Roman" w:cs="Times New Roman"/>
          <w:color w:val="000000" w:themeColor="text1"/>
          <w:sz w:val="28"/>
          <w:szCs w:val="28"/>
        </w:rPr>
        <w:t>п</w:t>
      </w:r>
      <w:proofErr w:type="gramEnd"/>
      <w:r w:rsidR="00383A4C" w:rsidRPr="00F34B58">
        <w:rPr>
          <w:rFonts w:ascii="Times New Roman" w:hAnsi="Times New Roman" w:cs="Times New Roman"/>
          <w:color w:val="000000" w:themeColor="text1"/>
          <w:sz w:val="28"/>
          <w:szCs w:val="28"/>
        </w:rPr>
        <w:t xml:space="preserve">ідставу позову. З'явившись в суд на </w:t>
      </w:r>
      <w:r w:rsidR="00383A4C" w:rsidRPr="00F34B58">
        <w:rPr>
          <w:rFonts w:ascii="Times New Roman" w:hAnsi="Times New Roman" w:cs="Times New Roman"/>
          <w:color w:val="000000" w:themeColor="text1"/>
          <w:sz w:val="28"/>
          <w:szCs w:val="28"/>
        </w:rPr>
        <w:lastRenderedPageBreak/>
        <w:t xml:space="preserve">розгляд справи по суті М. виявив бажання повторно скористатися правом змінити </w:t>
      </w:r>
      <w:proofErr w:type="gramStart"/>
      <w:r w:rsidR="00383A4C" w:rsidRPr="00F34B58">
        <w:rPr>
          <w:rFonts w:ascii="Times New Roman" w:hAnsi="Times New Roman" w:cs="Times New Roman"/>
          <w:color w:val="000000" w:themeColor="text1"/>
          <w:sz w:val="28"/>
          <w:szCs w:val="28"/>
        </w:rPr>
        <w:t>п</w:t>
      </w:r>
      <w:proofErr w:type="gramEnd"/>
      <w:r w:rsidR="00383A4C" w:rsidRPr="00F34B58">
        <w:rPr>
          <w:rFonts w:ascii="Times New Roman" w:hAnsi="Times New Roman" w:cs="Times New Roman"/>
          <w:color w:val="000000" w:themeColor="text1"/>
          <w:sz w:val="28"/>
          <w:szCs w:val="28"/>
        </w:rPr>
        <w:t xml:space="preserve">ідставу позову, однак суддя відмовив М. у здійсненні його права, мотивуючи відмову тим, що </w:t>
      </w:r>
      <w:r w:rsidR="00F34B58">
        <w:rPr>
          <w:rFonts w:ascii="Times New Roman" w:hAnsi="Times New Roman" w:cs="Times New Roman"/>
          <w:color w:val="000000" w:themeColor="text1"/>
          <w:sz w:val="28"/>
          <w:szCs w:val="28"/>
        </w:rPr>
        <w:t xml:space="preserve">цим правом, відповідно до ст. </w:t>
      </w:r>
      <w:r w:rsidR="00F34B58">
        <w:rPr>
          <w:rFonts w:ascii="Times New Roman" w:hAnsi="Times New Roman" w:cs="Times New Roman"/>
          <w:color w:val="000000" w:themeColor="text1"/>
          <w:sz w:val="28"/>
          <w:szCs w:val="28"/>
          <w:lang w:val="uk-UA"/>
        </w:rPr>
        <w:t>49</w:t>
      </w:r>
      <w:r w:rsidR="00383A4C" w:rsidRPr="00F34B58">
        <w:rPr>
          <w:rFonts w:ascii="Times New Roman" w:hAnsi="Times New Roman" w:cs="Times New Roman"/>
          <w:color w:val="000000" w:themeColor="text1"/>
          <w:sz w:val="28"/>
          <w:szCs w:val="28"/>
        </w:rPr>
        <w:t xml:space="preserve"> ЦПК, можна скористатися один раз. На яких стадіях цивільного процесу позивач вправі скористатися правом на зміну предмету або </w:t>
      </w:r>
      <w:proofErr w:type="gramStart"/>
      <w:r w:rsidR="00383A4C" w:rsidRPr="00F34B58">
        <w:rPr>
          <w:rFonts w:ascii="Times New Roman" w:hAnsi="Times New Roman" w:cs="Times New Roman"/>
          <w:color w:val="000000" w:themeColor="text1"/>
          <w:sz w:val="28"/>
          <w:szCs w:val="28"/>
        </w:rPr>
        <w:t>п</w:t>
      </w:r>
      <w:proofErr w:type="gramEnd"/>
      <w:r w:rsidR="00383A4C" w:rsidRPr="00F34B58">
        <w:rPr>
          <w:rFonts w:ascii="Times New Roman" w:hAnsi="Times New Roman" w:cs="Times New Roman"/>
          <w:color w:val="000000" w:themeColor="text1"/>
          <w:sz w:val="28"/>
          <w:szCs w:val="28"/>
        </w:rPr>
        <w:t>ідстави позову?</w:t>
      </w:r>
    </w:p>
    <w:p w:rsidR="00F34B58" w:rsidRPr="00F34B58" w:rsidRDefault="00F34B58" w:rsidP="00F34B58">
      <w:pPr>
        <w:pStyle w:val="a3"/>
        <w:spacing w:after="0" w:line="360" w:lineRule="auto"/>
        <w:ind w:left="1068"/>
        <w:jc w:val="both"/>
        <w:rPr>
          <w:rFonts w:ascii="Times New Roman" w:hAnsi="Times New Roman" w:cs="Times New Roman"/>
          <w:b/>
          <w:color w:val="000000" w:themeColor="text1"/>
          <w:sz w:val="28"/>
          <w:szCs w:val="28"/>
          <w:lang w:val="uk-UA"/>
        </w:rPr>
      </w:pPr>
    </w:p>
    <w:p w:rsidR="00383A4C" w:rsidRDefault="009A7874" w:rsidP="00F34B58">
      <w:pPr>
        <w:pStyle w:val="a3"/>
        <w:spacing w:after="0" w:line="360" w:lineRule="auto"/>
        <w:ind w:left="1068"/>
        <w:jc w:val="both"/>
        <w:rPr>
          <w:rFonts w:ascii="Times New Roman" w:hAnsi="Times New Roman" w:cs="Times New Roman"/>
          <w:color w:val="000000" w:themeColor="text1"/>
          <w:sz w:val="28"/>
          <w:szCs w:val="28"/>
          <w:shd w:val="clear" w:color="auto" w:fill="FFFFFF"/>
          <w:lang w:val="uk-UA"/>
        </w:rPr>
      </w:pPr>
      <w:r w:rsidRPr="00F34B58">
        <w:rPr>
          <w:rFonts w:ascii="Times New Roman" w:hAnsi="Times New Roman" w:cs="Times New Roman"/>
          <w:b/>
          <w:color w:val="000000" w:themeColor="text1"/>
          <w:sz w:val="28"/>
          <w:szCs w:val="28"/>
          <w:lang w:val="uk-UA"/>
        </w:rPr>
        <w:t xml:space="preserve">    </w:t>
      </w:r>
      <w:r w:rsidR="00443396" w:rsidRPr="00F34B58">
        <w:rPr>
          <w:rFonts w:ascii="Times New Roman" w:hAnsi="Times New Roman" w:cs="Times New Roman"/>
          <w:b/>
          <w:color w:val="000000" w:themeColor="text1"/>
          <w:sz w:val="28"/>
          <w:szCs w:val="28"/>
          <w:lang w:val="uk-UA"/>
        </w:rPr>
        <w:t xml:space="preserve">Рішення: </w:t>
      </w:r>
      <w:r w:rsidRPr="00F34B58">
        <w:rPr>
          <w:rFonts w:ascii="Times New Roman" w:hAnsi="Times New Roman" w:cs="Times New Roman"/>
          <w:color w:val="000000" w:themeColor="text1"/>
          <w:sz w:val="28"/>
          <w:szCs w:val="28"/>
          <w:shd w:val="clear" w:color="auto" w:fill="FFFFFF"/>
          <w:lang w:val="uk-UA"/>
        </w:rPr>
        <w:t xml:space="preserve">До закінчення підготовчого засідання позивач має право змінити предмет або підстави позову шляхом подання письмової заяви. </w:t>
      </w:r>
      <w:r w:rsidRPr="00F34B58">
        <w:rPr>
          <w:rFonts w:ascii="Times New Roman" w:hAnsi="Times New Roman" w:cs="Times New Roman"/>
          <w:color w:val="000000" w:themeColor="text1"/>
          <w:sz w:val="28"/>
          <w:szCs w:val="28"/>
          <w:shd w:val="clear" w:color="auto" w:fill="FFFFFF"/>
        </w:rPr>
        <w:t xml:space="preserve">У справі, що розглядається за правилами спрощеного позовного провадження, зміна предмета або </w:t>
      </w:r>
      <w:proofErr w:type="gramStart"/>
      <w:r w:rsidRPr="00F34B58">
        <w:rPr>
          <w:rFonts w:ascii="Times New Roman" w:hAnsi="Times New Roman" w:cs="Times New Roman"/>
          <w:color w:val="000000" w:themeColor="text1"/>
          <w:sz w:val="28"/>
          <w:szCs w:val="28"/>
          <w:shd w:val="clear" w:color="auto" w:fill="FFFFFF"/>
        </w:rPr>
        <w:t>п</w:t>
      </w:r>
      <w:proofErr w:type="gramEnd"/>
      <w:r w:rsidRPr="00F34B58">
        <w:rPr>
          <w:rFonts w:ascii="Times New Roman" w:hAnsi="Times New Roman" w:cs="Times New Roman"/>
          <w:color w:val="000000" w:themeColor="text1"/>
          <w:sz w:val="28"/>
          <w:szCs w:val="28"/>
          <w:shd w:val="clear" w:color="auto" w:fill="FFFFFF"/>
        </w:rPr>
        <w:t>ідстав позову допускається не пізніше ніж за п’ять днів до початку першого судового засідання у справі</w:t>
      </w:r>
      <w:r w:rsidRPr="00F34B58">
        <w:rPr>
          <w:rFonts w:ascii="Times New Roman" w:hAnsi="Times New Roman" w:cs="Times New Roman"/>
          <w:color w:val="000000" w:themeColor="text1"/>
          <w:sz w:val="28"/>
          <w:szCs w:val="28"/>
          <w:shd w:val="clear" w:color="auto" w:fill="FFFFFF"/>
          <w:lang w:val="uk-UA"/>
        </w:rPr>
        <w:t xml:space="preserve"> (ч. 3 ст. 49 ЦПК України).</w:t>
      </w:r>
    </w:p>
    <w:p w:rsidR="00B93C6E" w:rsidRPr="00F34B58" w:rsidRDefault="00B93C6E" w:rsidP="00F34B58">
      <w:pPr>
        <w:pStyle w:val="a3"/>
        <w:spacing w:after="0" w:line="360" w:lineRule="auto"/>
        <w:ind w:left="1068"/>
        <w:jc w:val="both"/>
        <w:rPr>
          <w:rFonts w:ascii="Times New Roman" w:hAnsi="Times New Roman" w:cs="Times New Roman"/>
          <w:color w:val="000000" w:themeColor="text1"/>
          <w:sz w:val="28"/>
          <w:szCs w:val="28"/>
          <w:lang w:val="uk-UA"/>
        </w:rPr>
      </w:pPr>
    </w:p>
    <w:p w:rsidR="00383A4C" w:rsidRPr="00B93C6E" w:rsidRDefault="00FC5A1D" w:rsidP="00F34B58">
      <w:pPr>
        <w:pStyle w:val="a3"/>
        <w:numPr>
          <w:ilvl w:val="0"/>
          <w:numId w:val="1"/>
        </w:numPr>
        <w:spacing w:after="0" w:line="360" w:lineRule="auto"/>
        <w:jc w:val="both"/>
        <w:rPr>
          <w:rFonts w:ascii="Times New Roman" w:hAnsi="Times New Roman" w:cs="Times New Roman"/>
          <w:b/>
          <w:color w:val="000000" w:themeColor="text1"/>
          <w:sz w:val="28"/>
          <w:szCs w:val="28"/>
          <w:lang w:val="uk-UA"/>
        </w:rPr>
      </w:pPr>
      <w:r w:rsidRPr="00F34B58">
        <w:rPr>
          <w:rFonts w:ascii="Times New Roman" w:hAnsi="Times New Roman" w:cs="Times New Roman"/>
          <w:b/>
          <w:iCs/>
          <w:color w:val="000000" w:themeColor="text1"/>
          <w:sz w:val="28"/>
          <w:szCs w:val="28"/>
          <w:lang w:val="uk-UA"/>
        </w:rPr>
        <w:t xml:space="preserve">     Умова: </w:t>
      </w:r>
      <w:r w:rsidR="00420DFA" w:rsidRPr="00F34B58">
        <w:rPr>
          <w:rFonts w:ascii="Times New Roman" w:hAnsi="Times New Roman" w:cs="Times New Roman"/>
          <w:iCs/>
          <w:color w:val="000000" w:themeColor="text1"/>
          <w:sz w:val="28"/>
          <w:szCs w:val="28"/>
        </w:rPr>
        <w:t xml:space="preserve">Підприємство «АТЕК» пред'явило позов до Дармохода про виселення з квартири, яку він займає, на час капітального ремонту будинку. В процесі </w:t>
      </w:r>
      <w:proofErr w:type="gramStart"/>
      <w:r w:rsidR="00420DFA" w:rsidRPr="00F34B58">
        <w:rPr>
          <w:rFonts w:ascii="Times New Roman" w:hAnsi="Times New Roman" w:cs="Times New Roman"/>
          <w:iCs/>
          <w:color w:val="000000" w:themeColor="text1"/>
          <w:sz w:val="28"/>
          <w:szCs w:val="28"/>
        </w:rPr>
        <w:t>п</w:t>
      </w:r>
      <w:proofErr w:type="gramEnd"/>
      <w:r w:rsidR="00420DFA" w:rsidRPr="00F34B58">
        <w:rPr>
          <w:rFonts w:ascii="Times New Roman" w:hAnsi="Times New Roman" w:cs="Times New Roman"/>
          <w:iCs/>
          <w:color w:val="000000" w:themeColor="text1"/>
          <w:sz w:val="28"/>
          <w:szCs w:val="28"/>
        </w:rPr>
        <w:t>ідготовки справи до розгляду суддя роз'яснив представнику підприємства, що до участі у справі обов'язково мають бути залучені члени сім'ї наймача.</w:t>
      </w:r>
      <w:r w:rsidR="00420DFA" w:rsidRPr="00F34B58">
        <w:rPr>
          <w:rFonts w:ascii="Times New Roman" w:hAnsi="Times New Roman" w:cs="Times New Roman"/>
          <w:iCs/>
          <w:color w:val="000000" w:themeColor="text1"/>
          <w:sz w:val="28"/>
          <w:szCs w:val="28"/>
        </w:rPr>
        <w:br/>
      </w:r>
      <w:r w:rsidRPr="00F34B58">
        <w:rPr>
          <w:rFonts w:ascii="Times New Roman" w:hAnsi="Times New Roman" w:cs="Times New Roman"/>
          <w:iCs/>
          <w:color w:val="000000" w:themeColor="text1"/>
          <w:sz w:val="28"/>
          <w:szCs w:val="28"/>
          <w:lang w:val="uk-UA"/>
        </w:rPr>
        <w:t xml:space="preserve">    </w:t>
      </w:r>
      <w:r w:rsidR="00420DFA" w:rsidRPr="00F34B58">
        <w:rPr>
          <w:rFonts w:ascii="Times New Roman" w:hAnsi="Times New Roman" w:cs="Times New Roman"/>
          <w:iCs/>
          <w:color w:val="000000" w:themeColor="text1"/>
          <w:sz w:val="28"/>
          <w:szCs w:val="28"/>
        </w:rPr>
        <w:t>1. Чи буде в даному випадку обов'язкова співучасть? </w:t>
      </w:r>
      <w:r w:rsidR="00420DFA" w:rsidRPr="00F34B58">
        <w:rPr>
          <w:rFonts w:ascii="Times New Roman" w:hAnsi="Times New Roman" w:cs="Times New Roman"/>
          <w:iCs/>
          <w:color w:val="000000" w:themeColor="text1"/>
          <w:sz w:val="28"/>
          <w:szCs w:val="28"/>
        </w:rPr>
        <w:br/>
      </w:r>
      <w:r w:rsidRPr="00F34B58">
        <w:rPr>
          <w:rFonts w:ascii="Times New Roman" w:hAnsi="Times New Roman" w:cs="Times New Roman"/>
          <w:iCs/>
          <w:color w:val="000000" w:themeColor="text1"/>
          <w:sz w:val="28"/>
          <w:szCs w:val="28"/>
          <w:lang w:val="uk-UA"/>
        </w:rPr>
        <w:t xml:space="preserve">    </w:t>
      </w:r>
      <w:r w:rsidRPr="00F34B58">
        <w:rPr>
          <w:rFonts w:ascii="Times New Roman" w:hAnsi="Times New Roman" w:cs="Times New Roman"/>
          <w:iCs/>
          <w:color w:val="000000" w:themeColor="text1"/>
          <w:sz w:val="28"/>
          <w:szCs w:val="28"/>
        </w:rPr>
        <w:t>2.</w:t>
      </w:r>
      <w:r w:rsidRPr="00F34B58">
        <w:rPr>
          <w:rFonts w:ascii="Times New Roman" w:hAnsi="Times New Roman" w:cs="Times New Roman"/>
          <w:iCs/>
          <w:color w:val="000000" w:themeColor="text1"/>
          <w:sz w:val="28"/>
          <w:szCs w:val="28"/>
          <w:lang w:val="uk-UA"/>
        </w:rPr>
        <w:t xml:space="preserve">   </w:t>
      </w:r>
      <w:r w:rsidR="00420DFA" w:rsidRPr="00F34B58">
        <w:rPr>
          <w:rFonts w:ascii="Times New Roman" w:hAnsi="Times New Roman" w:cs="Times New Roman"/>
          <w:iCs/>
          <w:color w:val="000000" w:themeColor="text1"/>
          <w:sz w:val="28"/>
          <w:szCs w:val="28"/>
        </w:rPr>
        <w:t xml:space="preserve">Якщо так, то на </w:t>
      </w:r>
      <w:proofErr w:type="gramStart"/>
      <w:r w:rsidR="00420DFA" w:rsidRPr="00F34B58">
        <w:rPr>
          <w:rFonts w:ascii="Times New Roman" w:hAnsi="Times New Roman" w:cs="Times New Roman"/>
          <w:iCs/>
          <w:color w:val="000000" w:themeColor="text1"/>
          <w:sz w:val="28"/>
          <w:szCs w:val="28"/>
        </w:rPr>
        <w:t>чиїй</w:t>
      </w:r>
      <w:proofErr w:type="gramEnd"/>
      <w:r w:rsidR="00420DFA" w:rsidRPr="00F34B58">
        <w:rPr>
          <w:rFonts w:ascii="Times New Roman" w:hAnsi="Times New Roman" w:cs="Times New Roman"/>
          <w:iCs/>
          <w:color w:val="000000" w:themeColor="text1"/>
          <w:sz w:val="28"/>
          <w:szCs w:val="28"/>
        </w:rPr>
        <w:t xml:space="preserve"> стороні? </w:t>
      </w:r>
    </w:p>
    <w:p w:rsidR="00B93C6E" w:rsidRPr="00F34B58" w:rsidRDefault="00B93C6E" w:rsidP="00B93C6E">
      <w:pPr>
        <w:pStyle w:val="a3"/>
        <w:spacing w:after="0" w:line="360" w:lineRule="auto"/>
        <w:ind w:left="1068"/>
        <w:jc w:val="both"/>
        <w:rPr>
          <w:rFonts w:ascii="Times New Roman" w:hAnsi="Times New Roman" w:cs="Times New Roman"/>
          <w:b/>
          <w:color w:val="000000" w:themeColor="text1"/>
          <w:sz w:val="28"/>
          <w:szCs w:val="28"/>
          <w:lang w:val="uk-UA"/>
        </w:rPr>
      </w:pPr>
    </w:p>
    <w:p w:rsidR="00420DFA" w:rsidRPr="00F34B58" w:rsidRDefault="00FC5A1D" w:rsidP="00F34B58">
      <w:pPr>
        <w:pStyle w:val="a3"/>
        <w:spacing w:after="0" w:line="360" w:lineRule="auto"/>
        <w:ind w:left="1068"/>
        <w:jc w:val="both"/>
        <w:rPr>
          <w:rFonts w:ascii="Times New Roman" w:hAnsi="Times New Roman" w:cs="Times New Roman"/>
          <w:b/>
          <w:color w:val="000000" w:themeColor="text1"/>
          <w:sz w:val="28"/>
          <w:szCs w:val="28"/>
          <w:lang w:val="uk-UA"/>
        </w:rPr>
      </w:pPr>
      <w:r w:rsidRPr="00F34B58">
        <w:rPr>
          <w:rFonts w:ascii="Times New Roman" w:hAnsi="Times New Roman" w:cs="Times New Roman"/>
          <w:b/>
          <w:iCs/>
          <w:color w:val="000000" w:themeColor="text1"/>
          <w:sz w:val="28"/>
          <w:szCs w:val="28"/>
          <w:lang w:val="uk-UA"/>
        </w:rPr>
        <w:t xml:space="preserve">     </w:t>
      </w:r>
      <w:r w:rsidR="00420DFA" w:rsidRPr="00F34B58">
        <w:rPr>
          <w:rFonts w:ascii="Times New Roman" w:hAnsi="Times New Roman" w:cs="Times New Roman"/>
          <w:b/>
          <w:iCs/>
          <w:color w:val="000000" w:themeColor="text1"/>
          <w:sz w:val="28"/>
          <w:szCs w:val="28"/>
          <w:lang w:val="uk-UA"/>
        </w:rPr>
        <w:t xml:space="preserve">Рішення: </w:t>
      </w:r>
      <w:r w:rsidRPr="00F34B58">
        <w:rPr>
          <w:rFonts w:ascii="Times New Roman" w:hAnsi="Times New Roman" w:cs="Times New Roman"/>
          <w:color w:val="000000" w:themeColor="text1"/>
          <w:sz w:val="28"/>
          <w:szCs w:val="28"/>
          <w:lang w:val="uk-UA"/>
        </w:rPr>
        <w:t>1. У даному випадку</w:t>
      </w:r>
      <w:r w:rsidR="00420DFA" w:rsidRPr="00F34B58">
        <w:rPr>
          <w:rFonts w:ascii="Times New Roman" w:hAnsi="Times New Roman" w:cs="Times New Roman"/>
          <w:color w:val="000000" w:themeColor="text1"/>
          <w:sz w:val="28"/>
          <w:szCs w:val="28"/>
          <w:lang w:val="uk-UA"/>
        </w:rPr>
        <w:t xml:space="preserve">, буде </w:t>
      </w:r>
      <w:r w:rsidRPr="00F34B58">
        <w:rPr>
          <w:rFonts w:ascii="Times New Roman" w:hAnsi="Times New Roman" w:cs="Times New Roman"/>
          <w:color w:val="000000" w:themeColor="text1"/>
          <w:sz w:val="28"/>
          <w:szCs w:val="28"/>
          <w:lang w:val="uk-UA"/>
        </w:rPr>
        <w:t xml:space="preserve">обов’язкова співучасть, адже </w:t>
      </w:r>
      <w:r w:rsidR="00420DFA" w:rsidRPr="00F34B58">
        <w:rPr>
          <w:rFonts w:ascii="Times New Roman" w:hAnsi="Times New Roman" w:cs="Times New Roman"/>
          <w:color w:val="000000" w:themeColor="text1"/>
          <w:sz w:val="28"/>
          <w:szCs w:val="28"/>
          <w:lang w:val="uk-UA"/>
        </w:rPr>
        <w:t xml:space="preserve">згідно </w:t>
      </w:r>
      <w:r w:rsidRPr="00F34B58">
        <w:rPr>
          <w:rFonts w:ascii="Times New Roman" w:hAnsi="Times New Roman" w:cs="Times New Roman"/>
          <w:color w:val="000000" w:themeColor="text1"/>
          <w:sz w:val="28"/>
          <w:szCs w:val="28"/>
          <w:lang w:val="uk-UA"/>
        </w:rPr>
        <w:t xml:space="preserve">п. 1 ч. 2 ст. 50 </w:t>
      </w:r>
      <w:r w:rsidR="00420DFA" w:rsidRPr="00F34B58">
        <w:rPr>
          <w:rFonts w:ascii="Times New Roman" w:hAnsi="Times New Roman" w:cs="Times New Roman"/>
          <w:color w:val="000000" w:themeColor="text1"/>
          <w:sz w:val="28"/>
          <w:szCs w:val="28"/>
          <w:lang w:val="uk-UA"/>
        </w:rPr>
        <w:t>ЦПК України</w:t>
      </w:r>
      <w:r w:rsidR="001A4E92">
        <w:rPr>
          <w:rFonts w:ascii="Times New Roman" w:hAnsi="Times New Roman" w:cs="Times New Roman"/>
          <w:color w:val="000000" w:themeColor="text1"/>
          <w:sz w:val="28"/>
          <w:szCs w:val="28"/>
          <w:shd w:val="clear" w:color="auto" w:fill="FAFAFA"/>
          <w:lang w:val="uk-UA"/>
        </w:rPr>
        <w:t xml:space="preserve">  </w:t>
      </w:r>
      <w:r w:rsidRPr="00F34B58">
        <w:rPr>
          <w:rFonts w:ascii="Times New Roman" w:hAnsi="Times New Roman" w:cs="Times New Roman"/>
          <w:color w:val="000000" w:themeColor="text1"/>
          <w:sz w:val="28"/>
          <w:szCs w:val="28"/>
          <w:shd w:val="clear" w:color="auto" w:fill="FFFFFF"/>
          <w:lang w:val="uk-UA"/>
        </w:rPr>
        <w:t>предметом спору є спільні права чи</w:t>
      </w:r>
      <w:r w:rsidR="001A4E92">
        <w:rPr>
          <w:rFonts w:ascii="Times New Roman" w:hAnsi="Times New Roman" w:cs="Times New Roman"/>
          <w:color w:val="000000" w:themeColor="text1"/>
          <w:sz w:val="28"/>
          <w:szCs w:val="28"/>
          <w:shd w:val="clear" w:color="auto" w:fill="FFFFFF"/>
          <w:lang w:val="uk-UA"/>
        </w:rPr>
        <w:t xml:space="preserve"> обов’язки кількох відповідачів.</w:t>
      </w:r>
      <w:r w:rsidR="00420DFA" w:rsidRPr="00F34B58">
        <w:rPr>
          <w:rFonts w:ascii="Times New Roman" w:hAnsi="Times New Roman" w:cs="Times New Roman"/>
          <w:color w:val="000000" w:themeColor="text1"/>
          <w:sz w:val="28"/>
          <w:szCs w:val="28"/>
          <w:lang w:val="uk-UA"/>
        </w:rPr>
        <w:br/>
      </w:r>
      <w:r w:rsidRPr="00F34B58">
        <w:rPr>
          <w:rFonts w:ascii="Times New Roman" w:hAnsi="Times New Roman" w:cs="Times New Roman"/>
          <w:color w:val="000000" w:themeColor="text1"/>
          <w:sz w:val="28"/>
          <w:szCs w:val="28"/>
          <w:lang w:val="uk-UA"/>
        </w:rPr>
        <w:t xml:space="preserve">     2.</w:t>
      </w:r>
      <w:r w:rsidR="00420DFA" w:rsidRPr="00F34B58">
        <w:rPr>
          <w:rFonts w:ascii="Times New Roman" w:hAnsi="Times New Roman" w:cs="Times New Roman"/>
          <w:color w:val="000000" w:themeColor="text1"/>
          <w:sz w:val="28"/>
          <w:szCs w:val="28"/>
          <w:lang w:val="uk-UA"/>
        </w:rPr>
        <w:t>На стороні відповідача</w:t>
      </w:r>
      <w:r w:rsidR="00420DFA" w:rsidRPr="00F34B58">
        <w:rPr>
          <w:rFonts w:ascii="Times New Roman" w:hAnsi="Times New Roman" w:cs="Times New Roman"/>
          <w:color w:val="000000" w:themeColor="text1"/>
          <w:sz w:val="28"/>
          <w:szCs w:val="28"/>
          <w:shd w:val="clear" w:color="auto" w:fill="FAFAFA"/>
          <w:lang w:val="uk-UA"/>
        </w:rPr>
        <w:t>.</w:t>
      </w:r>
    </w:p>
    <w:p w:rsidR="00420DFA" w:rsidRPr="00B93C6E" w:rsidRDefault="001B5050" w:rsidP="00F34B58">
      <w:pPr>
        <w:pStyle w:val="a3"/>
        <w:numPr>
          <w:ilvl w:val="0"/>
          <w:numId w:val="1"/>
        </w:numPr>
        <w:spacing w:after="0" w:line="360" w:lineRule="auto"/>
        <w:jc w:val="both"/>
        <w:rPr>
          <w:rFonts w:ascii="Times New Roman" w:hAnsi="Times New Roman" w:cs="Times New Roman"/>
          <w:b/>
          <w:color w:val="000000" w:themeColor="text1"/>
          <w:sz w:val="28"/>
          <w:szCs w:val="28"/>
          <w:lang w:val="uk-UA"/>
        </w:rPr>
      </w:pPr>
      <w:r w:rsidRPr="00F34B58">
        <w:rPr>
          <w:rFonts w:ascii="Times New Roman" w:hAnsi="Times New Roman" w:cs="Times New Roman"/>
          <w:b/>
          <w:color w:val="000000" w:themeColor="text1"/>
          <w:sz w:val="24"/>
          <w:szCs w:val="24"/>
          <w:lang w:val="uk-UA"/>
        </w:rPr>
        <w:t xml:space="preserve">      </w:t>
      </w:r>
      <w:r w:rsidRPr="00F34B58">
        <w:rPr>
          <w:rFonts w:ascii="Times New Roman" w:hAnsi="Times New Roman" w:cs="Times New Roman"/>
          <w:b/>
          <w:color w:val="000000" w:themeColor="text1"/>
          <w:sz w:val="28"/>
          <w:szCs w:val="28"/>
          <w:lang w:val="uk-UA"/>
        </w:rPr>
        <w:t>Умова:</w:t>
      </w:r>
      <w:r w:rsidR="00420DFA" w:rsidRPr="00F34B58">
        <w:rPr>
          <w:rFonts w:ascii="Times New Roman" w:hAnsi="Times New Roman" w:cs="Times New Roman"/>
          <w:b/>
          <w:color w:val="000000" w:themeColor="text1"/>
          <w:sz w:val="28"/>
          <w:szCs w:val="28"/>
          <w:lang w:val="uk-UA"/>
        </w:rPr>
        <w:t xml:space="preserve"> </w:t>
      </w:r>
      <w:r w:rsidR="00420DFA" w:rsidRPr="00F34B58">
        <w:rPr>
          <w:rFonts w:ascii="Times New Roman" w:hAnsi="Times New Roman" w:cs="Times New Roman"/>
          <w:iCs/>
          <w:color w:val="000000" w:themeColor="text1"/>
          <w:sz w:val="28"/>
          <w:szCs w:val="28"/>
        </w:rPr>
        <w:t xml:space="preserve">Подружжя Сергієнко купили в магазині «Музика» піаніно з розстрочкою платежу. Виплати проводилися із зарплати чоловіка, а зобов'язання в магазині було оформлено на дружину. Через деякий час </w:t>
      </w:r>
      <w:proofErr w:type="gramStart"/>
      <w:r w:rsidR="00420DFA" w:rsidRPr="00F34B58">
        <w:rPr>
          <w:rFonts w:ascii="Times New Roman" w:hAnsi="Times New Roman" w:cs="Times New Roman"/>
          <w:iCs/>
          <w:color w:val="000000" w:themeColor="text1"/>
          <w:sz w:val="28"/>
          <w:szCs w:val="28"/>
        </w:rPr>
        <w:lastRenderedPageBreak/>
        <w:t>у</w:t>
      </w:r>
      <w:proofErr w:type="gramEnd"/>
      <w:r w:rsidR="00420DFA" w:rsidRPr="00F34B58">
        <w:rPr>
          <w:rFonts w:ascii="Times New Roman" w:hAnsi="Times New Roman" w:cs="Times New Roman"/>
          <w:iCs/>
          <w:color w:val="000000" w:themeColor="text1"/>
          <w:sz w:val="28"/>
          <w:szCs w:val="28"/>
        </w:rPr>
        <w:t xml:space="preserve"> сім'ї виник розлад. Між подружжям виник спі</w:t>
      </w:r>
      <w:proofErr w:type="gramStart"/>
      <w:r w:rsidR="00420DFA" w:rsidRPr="00F34B58">
        <w:rPr>
          <w:rFonts w:ascii="Times New Roman" w:hAnsi="Times New Roman" w:cs="Times New Roman"/>
          <w:iCs/>
          <w:color w:val="000000" w:themeColor="text1"/>
          <w:sz w:val="28"/>
          <w:szCs w:val="28"/>
        </w:rPr>
        <w:t>р</w:t>
      </w:r>
      <w:proofErr w:type="gramEnd"/>
      <w:r w:rsidR="00420DFA" w:rsidRPr="00F34B58">
        <w:rPr>
          <w:rFonts w:ascii="Times New Roman" w:hAnsi="Times New Roman" w:cs="Times New Roman"/>
          <w:iCs/>
          <w:color w:val="000000" w:themeColor="text1"/>
          <w:sz w:val="28"/>
          <w:szCs w:val="28"/>
        </w:rPr>
        <w:t xml:space="preserve"> щодо піаніно, який був переданий на розгляд суду. Встановивши, що розстрочка магазину була виплачена лише на суму 40 % вартості </w:t>
      </w:r>
      <w:proofErr w:type="gramStart"/>
      <w:r w:rsidR="00420DFA" w:rsidRPr="00F34B58">
        <w:rPr>
          <w:rFonts w:ascii="Times New Roman" w:hAnsi="Times New Roman" w:cs="Times New Roman"/>
          <w:iCs/>
          <w:color w:val="000000" w:themeColor="text1"/>
          <w:sz w:val="28"/>
          <w:szCs w:val="28"/>
        </w:rPr>
        <w:t>п</w:t>
      </w:r>
      <w:proofErr w:type="gramEnd"/>
      <w:r w:rsidR="00420DFA" w:rsidRPr="00F34B58">
        <w:rPr>
          <w:rFonts w:ascii="Times New Roman" w:hAnsi="Times New Roman" w:cs="Times New Roman"/>
          <w:iCs/>
          <w:color w:val="000000" w:themeColor="text1"/>
          <w:sz w:val="28"/>
          <w:szCs w:val="28"/>
        </w:rPr>
        <w:t>іаніно, суд повідомив магазин про наявність цієї справи в його провадженні. Магазин звернувся до суду з заявою про допуск його до участі у справі.</w:t>
      </w:r>
      <w:r w:rsidR="00420DFA" w:rsidRPr="00F34B58">
        <w:rPr>
          <w:rFonts w:ascii="Times New Roman" w:hAnsi="Times New Roman" w:cs="Times New Roman"/>
          <w:iCs/>
          <w:color w:val="000000" w:themeColor="text1"/>
          <w:sz w:val="28"/>
          <w:szCs w:val="28"/>
        </w:rPr>
        <w:br/>
      </w:r>
      <w:r w:rsidRPr="00F34B58">
        <w:rPr>
          <w:rFonts w:ascii="Times New Roman" w:hAnsi="Times New Roman" w:cs="Times New Roman"/>
          <w:iCs/>
          <w:color w:val="000000" w:themeColor="text1"/>
          <w:sz w:val="28"/>
          <w:szCs w:val="28"/>
          <w:lang w:val="uk-UA"/>
        </w:rPr>
        <w:t xml:space="preserve">     </w:t>
      </w:r>
      <w:r w:rsidRPr="00F34B58">
        <w:rPr>
          <w:rFonts w:ascii="Times New Roman" w:hAnsi="Times New Roman" w:cs="Times New Roman"/>
          <w:iCs/>
          <w:color w:val="000000" w:themeColor="text1"/>
          <w:sz w:val="28"/>
          <w:szCs w:val="28"/>
        </w:rPr>
        <w:t>Визнач</w:t>
      </w:r>
      <w:r w:rsidRPr="00F34B58">
        <w:rPr>
          <w:rFonts w:ascii="Times New Roman" w:hAnsi="Times New Roman" w:cs="Times New Roman"/>
          <w:iCs/>
          <w:color w:val="000000" w:themeColor="text1"/>
          <w:sz w:val="28"/>
          <w:szCs w:val="28"/>
          <w:lang w:val="uk-UA"/>
        </w:rPr>
        <w:t>те</w:t>
      </w:r>
      <w:r w:rsidR="00420DFA" w:rsidRPr="00F34B58">
        <w:rPr>
          <w:rFonts w:ascii="Times New Roman" w:hAnsi="Times New Roman" w:cs="Times New Roman"/>
          <w:iCs/>
          <w:color w:val="000000" w:themeColor="text1"/>
          <w:sz w:val="28"/>
          <w:szCs w:val="28"/>
        </w:rPr>
        <w:t xml:space="preserve"> процесуальну правосуб'єктність магазину «Музика».</w:t>
      </w:r>
    </w:p>
    <w:p w:rsidR="00B93C6E" w:rsidRPr="00F34B58" w:rsidRDefault="00B93C6E" w:rsidP="00B93C6E">
      <w:pPr>
        <w:pStyle w:val="a3"/>
        <w:spacing w:after="0" w:line="360" w:lineRule="auto"/>
        <w:ind w:left="1068"/>
        <w:jc w:val="both"/>
        <w:rPr>
          <w:rFonts w:ascii="Times New Roman" w:hAnsi="Times New Roman" w:cs="Times New Roman"/>
          <w:b/>
          <w:color w:val="000000" w:themeColor="text1"/>
          <w:sz w:val="28"/>
          <w:szCs w:val="28"/>
          <w:lang w:val="uk-UA"/>
        </w:rPr>
      </w:pPr>
    </w:p>
    <w:p w:rsidR="00420DFA" w:rsidRPr="00F34B58" w:rsidRDefault="001B5050" w:rsidP="00F34B58">
      <w:pPr>
        <w:pStyle w:val="a3"/>
        <w:spacing w:after="0" w:line="360" w:lineRule="auto"/>
        <w:ind w:left="1068"/>
        <w:jc w:val="both"/>
        <w:rPr>
          <w:rFonts w:ascii="Times New Roman" w:hAnsi="Times New Roman" w:cs="Times New Roman"/>
          <w:color w:val="000000" w:themeColor="text1"/>
          <w:sz w:val="28"/>
          <w:szCs w:val="28"/>
          <w:shd w:val="clear" w:color="auto" w:fill="FAFAFA"/>
          <w:lang w:val="uk-UA"/>
        </w:rPr>
      </w:pPr>
      <w:r w:rsidRPr="00F34B58">
        <w:rPr>
          <w:rFonts w:ascii="Times New Roman" w:hAnsi="Times New Roman" w:cs="Times New Roman"/>
          <w:b/>
          <w:iCs/>
          <w:color w:val="000000" w:themeColor="text1"/>
          <w:sz w:val="28"/>
          <w:szCs w:val="28"/>
          <w:lang w:val="uk-UA"/>
        </w:rPr>
        <w:t xml:space="preserve">     </w:t>
      </w:r>
      <w:r w:rsidR="00420DFA" w:rsidRPr="00F34B58">
        <w:rPr>
          <w:rFonts w:ascii="Times New Roman" w:hAnsi="Times New Roman" w:cs="Times New Roman"/>
          <w:b/>
          <w:iCs/>
          <w:color w:val="000000" w:themeColor="text1"/>
          <w:sz w:val="28"/>
          <w:szCs w:val="28"/>
          <w:lang w:val="uk-UA"/>
        </w:rPr>
        <w:t xml:space="preserve">Рішення: </w:t>
      </w:r>
      <w:r w:rsidR="00420DFA" w:rsidRPr="00F34B58">
        <w:rPr>
          <w:rFonts w:ascii="Times New Roman" w:hAnsi="Times New Roman" w:cs="Times New Roman"/>
          <w:color w:val="000000" w:themeColor="text1"/>
          <w:sz w:val="28"/>
          <w:szCs w:val="28"/>
          <w:lang w:val="uk-UA"/>
        </w:rPr>
        <w:t>Магазин "Музика" в даному випадку</w:t>
      </w:r>
      <w:r w:rsidRPr="00F34B58">
        <w:rPr>
          <w:rFonts w:ascii="Times New Roman" w:hAnsi="Times New Roman" w:cs="Times New Roman"/>
          <w:color w:val="000000" w:themeColor="text1"/>
          <w:sz w:val="28"/>
          <w:szCs w:val="28"/>
          <w:lang w:val="uk-UA"/>
        </w:rPr>
        <w:t xml:space="preserve"> виступає,</w:t>
      </w:r>
      <w:r w:rsidR="00420DFA" w:rsidRPr="00F34B58">
        <w:rPr>
          <w:rFonts w:ascii="Times New Roman" w:hAnsi="Times New Roman" w:cs="Times New Roman"/>
          <w:color w:val="000000" w:themeColor="text1"/>
          <w:sz w:val="28"/>
          <w:szCs w:val="28"/>
          <w:lang w:val="uk-UA"/>
        </w:rPr>
        <w:t xml:space="preserve"> як третя сторона</w:t>
      </w:r>
      <w:r w:rsidRPr="00F34B58">
        <w:rPr>
          <w:rFonts w:ascii="Times New Roman" w:hAnsi="Times New Roman" w:cs="Times New Roman"/>
          <w:color w:val="000000" w:themeColor="text1"/>
          <w:sz w:val="28"/>
          <w:szCs w:val="28"/>
          <w:lang w:val="uk-UA"/>
        </w:rPr>
        <w:t xml:space="preserve">, яка заявляє самостійні вимоги щодо предмета спору (ч. 1 ст. 52 </w:t>
      </w:r>
      <w:r w:rsidR="00420DFA" w:rsidRPr="00F34B58">
        <w:rPr>
          <w:rFonts w:ascii="Times New Roman" w:hAnsi="Times New Roman" w:cs="Times New Roman"/>
          <w:color w:val="000000" w:themeColor="text1"/>
          <w:sz w:val="28"/>
          <w:szCs w:val="28"/>
          <w:lang w:val="uk-UA"/>
        </w:rPr>
        <w:t>ЦПК України</w:t>
      </w:r>
      <w:r w:rsidRPr="00F34B58">
        <w:rPr>
          <w:rFonts w:ascii="Times New Roman" w:hAnsi="Times New Roman" w:cs="Times New Roman"/>
          <w:color w:val="000000" w:themeColor="text1"/>
          <w:sz w:val="28"/>
          <w:szCs w:val="28"/>
          <w:lang w:val="uk-UA"/>
        </w:rPr>
        <w:t>)</w:t>
      </w:r>
      <w:r w:rsidR="00420DFA" w:rsidRPr="00F34B58">
        <w:rPr>
          <w:rFonts w:ascii="Times New Roman" w:hAnsi="Times New Roman" w:cs="Times New Roman"/>
          <w:color w:val="000000" w:themeColor="text1"/>
          <w:sz w:val="28"/>
          <w:szCs w:val="28"/>
          <w:shd w:val="clear" w:color="auto" w:fill="FAFAFA"/>
          <w:lang w:val="uk-UA"/>
        </w:rPr>
        <w:t>.</w:t>
      </w:r>
    </w:p>
    <w:p w:rsidR="00941BCE" w:rsidRDefault="00941BCE" w:rsidP="00F34B58">
      <w:pPr>
        <w:pStyle w:val="a3"/>
        <w:spacing w:after="0" w:line="360" w:lineRule="auto"/>
        <w:ind w:left="1068"/>
        <w:jc w:val="both"/>
        <w:rPr>
          <w:rFonts w:ascii="Times New Roman" w:hAnsi="Times New Roman" w:cs="Times New Roman"/>
          <w:color w:val="000000" w:themeColor="text1"/>
          <w:sz w:val="28"/>
          <w:szCs w:val="28"/>
          <w:shd w:val="clear" w:color="auto" w:fill="FFFFFF"/>
          <w:lang w:val="uk-UA"/>
        </w:rPr>
      </w:pPr>
      <w:r w:rsidRPr="00F34B58">
        <w:rPr>
          <w:rFonts w:ascii="Times New Roman" w:hAnsi="Times New Roman" w:cs="Times New Roman"/>
          <w:b/>
          <w:iCs/>
          <w:color w:val="000000" w:themeColor="text1"/>
          <w:sz w:val="28"/>
          <w:szCs w:val="28"/>
          <w:lang w:val="uk-UA"/>
        </w:rPr>
        <w:tab/>
      </w:r>
      <w:r w:rsidRPr="00F34B58">
        <w:rPr>
          <w:rFonts w:ascii="Times New Roman" w:hAnsi="Times New Roman" w:cs="Times New Roman"/>
          <w:b/>
          <w:bCs/>
          <w:color w:val="000000" w:themeColor="text1"/>
          <w:sz w:val="28"/>
          <w:szCs w:val="28"/>
          <w:lang w:val="uk-UA"/>
        </w:rPr>
        <w:t>Треті особи, які заявляють самостійні вимоги</w:t>
      </w:r>
      <w:r w:rsidRPr="00F34B58">
        <w:rPr>
          <w:rFonts w:ascii="Times New Roman" w:hAnsi="Times New Roman" w:cs="Times New Roman"/>
          <w:b/>
          <w:bCs/>
          <w:color w:val="000000" w:themeColor="text1"/>
          <w:sz w:val="28"/>
          <w:szCs w:val="28"/>
        </w:rPr>
        <w:t> </w:t>
      </w:r>
      <w:r w:rsidRPr="00F34B58">
        <w:rPr>
          <w:rFonts w:ascii="Times New Roman" w:hAnsi="Times New Roman" w:cs="Times New Roman"/>
          <w:color w:val="000000" w:themeColor="text1"/>
          <w:sz w:val="28"/>
          <w:szCs w:val="28"/>
          <w:lang w:val="uk-UA"/>
        </w:rPr>
        <w:t>— це такі учасники процесу, які вступають в уже розпочатий процес шляхом пред'явлення позову для захисту самостійних прав на предмет спору, якщо рішення по справі може вплинути на їх права.</w:t>
      </w:r>
      <w:r w:rsidRPr="00F34B58">
        <w:rPr>
          <w:rFonts w:ascii="Times New Roman" w:hAnsi="Times New Roman" w:cs="Times New Roman"/>
          <w:color w:val="000000" w:themeColor="text1"/>
          <w:sz w:val="28"/>
          <w:szCs w:val="28"/>
          <w:lang w:val="uk-UA"/>
        </w:rPr>
        <w:br/>
        <w:t xml:space="preserve">    Згідно ст. 52 ЦПК треті особи, які заявляють самостійні вимоги щодо предмета спору, можуть вступити у справу до закінчення </w:t>
      </w:r>
      <w:r w:rsidRPr="00F34B58">
        <w:rPr>
          <w:rFonts w:ascii="Times New Roman" w:hAnsi="Times New Roman" w:cs="Times New Roman"/>
          <w:color w:val="000000" w:themeColor="text1"/>
          <w:sz w:val="28"/>
          <w:szCs w:val="28"/>
          <w:shd w:val="clear" w:color="auto" w:fill="FFFFFF"/>
        </w:rPr>
        <w:t> підготовчого провадження або до початку першого судового засідання, якщо справа розглядається в порядку спрощеного позовного провадження, подавши позов до однієї або декількох сторін.</w:t>
      </w:r>
      <w:r w:rsidRPr="00F34B58">
        <w:rPr>
          <w:rFonts w:ascii="Times New Roman" w:hAnsi="Times New Roman" w:cs="Times New Roman"/>
          <w:color w:val="000000" w:themeColor="text1"/>
          <w:sz w:val="28"/>
          <w:szCs w:val="28"/>
          <w:lang w:val="uk-UA"/>
        </w:rPr>
        <w:t xml:space="preserve"> Ці особи </w:t>
      </w:r>
      <w:r w:rsidRPr="00F34B58">
        <w:rPr>
          <w:rFonts w:ascii="Times New Roman" w:hAnsi="Times New Roman" w:cs="Times New Roman"/>
          <w:color w:val="000000" w:themeColor="text1"/>
          <w:sz w:val="28"/>
          <w:szCs w:val="28"/>
          <w:shd w:val="clear" w:color="auto" w:fill="FFFFFF"/>
          <w:lang w:val="uk-UA"/>
        </w:rPr>
        <w:t>користуються усіма правами і несуть усі обов’язки позивача.</w:t>
      </w:r>
    </w:p>
    <w:p w:rsidR="00B93C6E" w:rsidRPr="00F34B58" w:rsidRDefault="00B93C6E" w:rsidP="00F34B58">
      <w:pPr>
        <w:pStyle w:val="a3"/>
        <w:spacing w:after="0" w:line="360" w:lineRule="auto"/>
        <w:ind w:left="1068"/>
        <w:jc w:val="both"/>
        <w:rPr>
          <w:rFonts w:ascii="Times New Roman" w:hAnsi="Times New Roman" w:cs="Times New Roman"/>
          <w:b/>
          <w:color w:val="000000" w:themeColor="text1"/>
          <w:sz w:val="28"/>
          <w:szCs w:val="28"/>
          <w:lang w:val="uk-UA"/>
        </w:rPr>
      </w:pPr>
    </w:p>
    <w:p w:rsidR="00420DFA" w:rsidRPr="00B93C6E" w:rsidRDefault="00DD1C0D" w:rsidP="00F34B58">
      <w:pPr>
        <w:pStyle w:val="a3"/>
        <w:numPr>
          <w:ilvl w:val="0"/>
          <w:numId w:val="1"/>
        </w:numPr>
        <w:spacing w:after="0" w:line="360" w:lineRule="auto"/>
        <w:jc w:val="both"/>
        <w:rPr>
          <w:rFonts w:ascii="Times New Roman" w:hAnsi="Times New Roman" w:cs="Times New Roman"/>
          <w:b/>
          <w:color w:val="000000" w:themeColor="text1"/>
          <w:sz w:val="28"/>
          <w:szCs w:val="28"/>
          <w:lang w:val="uk-UA"/>
        </w:rPr>
      </w:pPr>
      <w:r w:rsidRPr="00F34B58">
        <w:rPr>
          <w:rFonts w:ascii="Times New Roman" w:hAnsi="Times New Roman" w:cs="Times New Roman"/>
          <w:b/>
          <w:iCs/>
          <w:color w:val="000000" w:themeColor="text1"/>
          <w:sz w:val="28"/>
          <w:szCs w:val="28"/>
          <w:lang w:val="uk-UA"/>
        </w:rPr>
        <w:t xml:space="preserve">     Умова: </w:t>
      </w:r>
      <w:r w:rsidR="00420DFA" w:rsidRPr="00F34B58">
        <w:rPr>
          <w:rFonts w:ascii="Times New Roman" w:hAnsi="Times New Roman" w:cs="Times New Roman"/>
          <w:iCs/>
          <w:color w:val="000000" w:themeColor="text1"/>
          <w:sz w:val="28"/>
          <w:szCs w:val="28"/>
        </w:rPr>
        <w:t xml:space="preserve">Головін на прохання свого товариша Казабаш позичив для нього в Русина 1000 грн строком на 3 місяці. </w:t>
      </w:r>
      <w:proofErr w:type="gramStart"/>
      <w:r w:rsidR="00420DFA" w:rsidRPr="00F34B58">
        <w:rPr>
          <w:rFonts w:ascii="Times New Roman" w:hAnsi="Times New Roman" w:cs="Times New Roman"/>
          <w:iCs/>
          <w:color w:val="000000" w:themeColor="text1"/>
          <w:sz w:val="28"/>
          <w:szCs w:val="28"/>
        </w:rPr>
        <w:t>П</w:t>
      </w:r>
      <w:proofErr w:type="gramEnd"/>
      <w:r w:rsidR="00420DFA" w:rsidRPr="00F34B58">
        <w:rPr>
          <w:rFonts w:ascii="Times New Roman" w:hAnsi="Times New Roman" w:cs="Times New Roman"/>
          <w:iCs/>
          <w:color w:val="000000" w:themeColor="text1"/>
          <w:sz w:val="28"/>
          <w:szCs w:val="28"/>
        </w:rPr>
        <w:t xml:space="preserve">ісля закінчення строку Русин пред'явив позов до Головіна про повернення боргу. Головін позову не визнав і </w:t>
      </w:r>
      <w:proofErr w:type="gramStart"/>
      <w:r w:rsidR="00420DFA" w:rsidRPr="00F34B58">
        <w:rPr>
          <w:rFonts w:ascii="Times New Roman" w:hAnsi="Times New Roman" w:cs="Times New Roman"/>
          <w:iCs/>
          <w:color w:val="000000" w:themeColor="text1"/>
          <w:sz w:val="28"/>
          <w:szCs w:val="28"/>
        </w:rPr>
        <w:t>просив</w:t>
      </w:r>
      <w:proofErr w:type="gramEnd"/>
      <w:r w:rsidR="00420DFA" w:rsidRPr="00F34B58">
        <w:rPr>
          <w:rFonts w:ascii="Times New Roman" w:hAnsi="Times New Roman" w:cs="Times New Roman"/>
          <w:iCs/>
          <w:color w:val="000000" w:themeColor="text1"/>
          <w:sz w:val="28"/>
          <w:szCs w:val="28"/>
        </w:rPr>
        <w:t xml:space="preserve"> притягнути до участі у справі Казабаша, який, на його думку, і порушив права позивача.</w:t>
      </w:r>
      <w:r w:rsidR="00420DFA" w:rsidRPr="00F34B58">
        <w:rPr>
          <w:rFonts w:ascii="Times New Roman" w:hAnsi="Times New Roman" w:cs="Times New Roman"/>
          <w:iCs/>
          <w:color w:val="000000" w:themeColor="text1"/>
          <w:sz w:val="28"/>
          <w:szCs w:val="28"/>
        </w:rPr>
        <w:br/>
      </w:r>
      <w:r w:rsidRPr="00F34B58">
        <w:rPr>
          <w:rFonts w:ascii="Times New Roman" w:hAnsi="Times New Roman" w:cs="Times New Roman"/>
          <w:iCs/>
          <w:color w:val="000000" w:themeColor="text1"/>
          <w:sz w:val="28"/>
          <w:szCs w:val="28"/>
          <w:lang w:val="uk-UA"/>
        </w:rPr>
        <w:t xml:space="preserve">     </w:t>
      </w:r>
      <w:r w:rsidR="00420DFA" w:rsidRPr="00F34B58">
        <w:rPr>
          <w:rFonts w:ascii="Times New Roman" w:hAnsi="Times New Roman" w:cs="Times New Roman"/>
          <w:iCs/>
          <w:color w:val="000000" w:themeColor="text1"/>
          <w:sz w:val="28"/>
          <w:szCs w:val="28"/>
        </w:rPr>
        <w:t xml:space="preserve">У якості кого може брати участь </w:t>
      </w:r>
      <w:proofErr w:type="gramStart"/>
      <w:r w:rsidR="00420DFA" w:rsidRPr="00F34B58">
        <w:rPr>
          <w:rFonts w:ascii="Times New Roman" w:hAnsi="Times New Roman" w:cs="Times New Roman"/>
          <w:iCs/>
          <w:color w:val="000000" w:themeColor="text1"/>
          <w:sz w:val="28"/>
          <w:szCs w:val="28"/>
        </w:rPr>
        <w:t>по</w:t>
      </w:r>
      <w:proofErr w:type="gramEnd"/>
      <w:r w:rsidR="00420DFA" w:rsidRPr="00F34B58">
        <w:rPr>
          <w:rFonts w:ascii="Times New Roman" w:hAnsi="Times New Roman" w:cs="Times New Roman"/>
          <w:iCs/>
          <w:color w:val="000000" w:themeColor="text1"/>
          <w:sz w:val="28"/>
          <w:szCs w:val="28"/>
        </w:rPr>
        <w:t xml:space="preserve"> справі Казабаш?</w:t>
      </w:r>
    </w:p>
    <w:p w:rsidR="00B93C6E" w:rsidRPr="00F34B58" w:rsidRDefault="00B93C6E" w:rsidP="00B93C6E">
      <w:pPr>
        <w:pStyle w:val="a3"/>
        <w:spacing w:after="0" w:line="360" w:lineRule="auto"/>
        <w:ind w:left="1068"/>
        <w:jc w:val="both"/>
        <w:rPr>
          <w:rFonts w:ascii="Times New Roman" w:hAnsi="Times New Roman" w:cs="Times New Roman"/>
          <w:b/>
          <w:color w:val="000000" w:themeColor="text1"/>
          <w:sz w:val="28"/>
          <w:szCs w:val="28"/>
          <w:lang w:val="uk-UA"/>
        </w:rPr>
      </w:pPr>
    </w:p>
    <w:p w:rsidR="00420DFA" w:rsidRDefault="00DD1C0D" w:rsidP="00F34B58">
      <w:pPr>
        <w:pStyle w:val="a3"/>
        <w:spacing w:after="0" w:line="360" w:lineRule="auto"/>
        <w:ind w:left="1068"/>
        <w:jc w:val="both"/>
        <w:rPr>
          <w:rFonts w:ascii="Times New Roman" w:hAnsi="Times New Roman" w:cs="Times New Roman"/>
          <w:color w:val="000000" w:themeColor="text1"/>
          <w:sz w:val="28"/>
          <w:szCs w:val="28"/>
          <w:lang w:val="uk-UA"/>
        </w:rPr>
      </w:pPr>
      <w:r w:rsidRPr="00F34B58">
        <w:rPr>
          <w:rFonts w:ascii="Times New Roman" w:hAnsi="Times New Roman" w:cs="Times New Roman"/>
          <w:b/>
          <w:iCs/>
          <w:color w:val="000000" w:themeColor="text1"/>
          <w:sz w:val="28"/>
          <w:szCs w:val="28"/>
          <w:lang w:val="uk-UA"/>
        </w:rPr>
        <w:lastRenderedPageBreak/>
        <w:t xml:space="preserve">     </w:t>
      </w:r>
      <w:r w:rsidR="00420DFA" w:rsidRPr="00F34B58">
        <w:rPr>
          <w:rFonts w:ascii="Times New Roman" w:hAnsi="Times New Roman" w:cs="Times New Roman"/>
          <w:b/>
          <w:iCs/>
          <w:color w:val="000000" w:themeColor="text1"/>
          <w:sz w:val="28"/>
          <w:szCs w:val="28"/>
          <w:lang w:val="uk-UA"/>
        </w:rPr>
        <w:t>Рішення:</w:t>
      </w:r>
      <w:r w:rsidR="00420DFA" w:rsidRPr="00B93C6E">
        <w:rPr>
          <w:rFonts w:ascii="Times New Roman" w:hAnsi="Times New Roman" w:cs="Times New Roman"/>
          <w:b/>
          <w:iCs/>
          <w:color w:val="000000" w:themeColor="text1"/>
          <w:sz w:val="28"/>
          <w:szCs w:val="28"/>
          <w:lang w:val="uk-UA"/>
        </w:rPr>
        <w:t xml:space="preserve"> </w:t>
      </w:r>
      <w:r w:rsidR="00420DFA" w:rsidRPr="00B93C6E">
        <w:rPr>
          <w:rFonts w:ascii="Times New Roman" w:hAnsi="Times New Roman" w:cs="Times New Roman"/>
          <w:color w:val="000000" w:themeColor="text1"/>
          <w:sz w:val="28"/>
          <w:szCs w:val="28"/>
        </w:rPr>
        <w:t>В даному випадку Каз</w:t>
      </w:r>
      <w:r w:rsidRPr="00B93C6E">
        <w:rPr>
          <w:rFonts w:ascii="Times New Roman" w:hAnsi="Times New Roman" w:cs="Times New Roman"/>
          <w:color w:val="000000" w:themeColor="text1"/>
          <w:sz w:val="28"/>
          <w:szCs w:val="28"/>
          <w:lang w:val="uk-UA"/>
        </w:rPr>
        <w:t>а</w:t>
      </w:r>
      <w:r w:rsidRPr="00B93C6E">
        <w:rPr>
          <w:rFonts w:ascii="Times New Roman" w:hAnsi="Times New Roman" w:cs="Times New Roman"/>
          <w:color w:val="000000" w:themeColor="text1"/>
          <w:sz w:val="28"/>
          <w:szCs w:val="28"/>
        </w:rPr>
        <w:t>баш може брати участ</w:t>
      </w:r>
      <w:r w:rsidRPr="00B93C6E">
        <w:rPr>
          <w:rFonts w:ascii="Times New Roman" w:hAnsi="Times New Roman" w:cs="Times New Roman"/>
          <w:color w:val="000000" w:themeColor="text1"/>
          <w:sz w:val="28"/>
          <w:szCs w:val="28"/>
          <w:lang w:val="uk-UA"/>
        </w:rPr>
        <w:t>ь</w:t>
      </w:r>
      <w:r w:rsidR="00420DFA" w:rsidRPr="00B93C6E">
        <w:rPr>
          <w:rFonts w:ascii="Times New Roman" w:hAnsi="Times New Roman" w:cs="Times New Roman"/>
          <w:color w:val="000000" w:themeColor="text1"/>
          <w:sz w:val="28"/>
          <w:szCs w:val="28"/>
        </w:rPr>
        <w:t xml:space="preserve"> по справ</w:t>
      </w:r>
      <w:r w:rsidRPr="00B93C6E">
        <w:rPr>
          <w:rFonts w:ascii="Times New Roman" w:hAnsi="Times New Roman" w:cs="Times New Roman"/>
          <w:color w:val="000000" w:themeColor="text1"/>
          <w:sz w:val="28"/>
          <w:szCs w:val="28"/>
        </w:rPr>
        <w:t>і свого друга як співвідповідач</w:t>
      </w:r>
      <w:r w:rsidR="00420DFA" w:rsidRPr="00B93C6E">
        <w:rPr>
          <w:rFonts w:ascii="Times New Roman" w:hAnsi="Times New Roman" w:cs="Times New Roman"/>
          <w:color w:val="000000" w:themeColor="text1"/>
          <w:sz w:val="28"/>
          <w:szCs w:val="28"/>
        </w:rPr>
        <w:t xml:space="preserve"> згідно</w:t>
      </w:r>
      <w:r w:rsidRPr="00B93C6E">
        <w:rPr>
          <w:rFonts w:ascii="Times New Roman" w:hAnsi="Times New Roman" w:cs="Times New Roman"/>
          <w:color w:val="000000" w:themeColor="text1"/>
          <w:sz w:val="28"/>
          <w:szCs w:val="28"/>
          <w:lang w:val="uk-UA"/>
        </w:rPr>
        <w:t xml:space="preserve"> ч. 1, 2</w:t>
      </w:r>
      <w:r w:rsidR="00420DFA" w:rsidRPr="00B93C6E">
        <w:rPr>
          <w:rFonts w:ascii="Times New Roman" w:hAnsi="Times New Roman" w:cs="Times New Roman"/>
          <w:color w:val="000000" w:themeColor="text1"/>
          <w:sz w:val="28"/>
          <w:szCs w:val="28"/>
        </w:rPr>
        <w:t xml:space="preserve"> ст. </w:t>
      </w:r>
      <w:r w:rsidRPr="00B93C6E">
        <w:rPr>
          <w:rFonts w:ascii="Times New Roman" w:hAnsi="Times New Roman" w:cs="Times New Roman"/>
          <w:color w:val="000000" w:themeColor="text1"/>
          <w:sz w:val="28"/>
          <w:szCs w:val="28"/>
          <w:lang w:val="uk-UA"/>
        </w:rPr>
        <w:t>50</w:t>
      </w:r>
      <w:r w:rsidR="00420DFA" w:rsidRPr="00B93C6E">
        <w:rPr>
          <w:rFonts w:ascii="Times New Roman" w:hAnsi="Times New Roman" w:cs="Times New Roman"/>
          <w:color w:val="000000" w:themeColor="text1"/>
          <w:sz w:val="28"/>
          <w:szCs w:val="28"/>
        </w:rPr>
        <w:t xml:space="preserve"> ЦПК України</w:t>
      </w:r>
    </w:p>
    <w:p w:rsidR="00B93C6E" w:rsidRPr="00B93C6E" w:rsidRDefault="00B93C6E" w:rsidP="00F34B58">
      <w:pPr>
        <w:pStyle w:val="a3"/>
        <w:spacing w:after="0" w:line="360" w:lineRule="auto"/>
        <w:ind w:left="1068"/>
        <w:jc w:val="both"/>
        <w:rPr>
          <w:rFonts w:ascii="Times New Roman" w:hAnsi="Times New Roman" w:cs="Times New Roman"/>
          <w:b/>
          <w:color w:val="000000" w:themeColor="text1"/>
          <w:sz w:val="28"/>
          <w:szCs w:val="28"/>
          <w:lang w:val="uk-UA"/>
        </w:rPr>
      </w:pPr>
    </w:p>
    <w:p w:rsidR="00B93C6E" w:rsidRPr="00B93C6E" w:rsidRDefault="00A26428" w:rsidP="00F34B58">
      <w:pPr>
        <w:pStyle w:val="a3"/>
        <w:numPr>
          <w:ilvl w:val="0"/>
          <w:numId w:val="1"/>
        </w:numPr>
        <w:spacing w:after="0" w:line="360" w:lineRule="auto"/>
        <w:jc w:val="both"/>
        <w:rPr>
          <w:rFonts w:ascii="Times New Roman" w:hAnsi="Times New Roman" w:cs="Times New Roman"/>
          <w:b/>
          <w:color w:val="000000" w:themeColor="text1"/>
          <w:sz w:val="28"/>
          <w:szCs w:val="28"/>
          <w:lang w:val="uk-UA"/>
        </w:rPr>
      </w:pPr>
      <w:r w:rsidRPr="00F34B58">
        <w:rPr>
          <w:rFonts w:ascii="Times New Roman" w:hAnsi="Times New Roman" w:cs="Times New Roman"/>
          <w:iCs/>
          <w:color w:val="000000" w:themeColor="text1"/>
          <w:sz w:val="28"/>
          <w:szCs w:val="28"/>
          <w:lang w:val="uk-UA"/>
        </w:rPr>
        <w:t xml:space="preserve"> </w:t>
      </w:r>
      <w:r w:rsidRPr="00F34B58">
        <w:rPr>
          <w:rFonts w:ascii="Times New Roman" w:hAnsi="Times New Roman" w:cs="Times New Roman"/>
          <w:b/>
          <w:iCs/>
          <w:color w:val="000000" w:themeColor="text1"/>
          <w:sz w:val="28"/>
          <w:szCs w:val="28"/>
          <w:lang w:val="uk-UA"/>
        </w:rPr>
        <w:t xml:space="preserve"> </w:t>
      </w:r>
      <w:r w:rsidRPr="00F34B58">
        <w:rPr>
          <w:rFonts w:ascii="Times New Roman" w:hAnsi="Times New Roman" w:cs="Times New Roman"/>
          <w:b/>
          <w:iCs/>
          <w:color w:val="000000" w:themeColor="text1"/>
          <w:sz w:val="28"/>
          <w:szCs w:val="28"/>
          <w:lang w:val="uk-UA"/>
        </w:rPr>
        <w:tab/>
        <w:t xml:space="preserve">Умова: </w:t>
      </w:r>
      <w:r w:rsidR="00420DFA" w:rsidRPr="00F34B58">
        <w:rPr>
          <w:rFonts w:ascii="Times New Roman" w:hAnsi="Times New Roman" w:cs="Times New Roman"/>
          <w:iCs/>
          <w:color w:val="000000" w:themeColor="text1"/>
          <w:sz w:val="28"/>
          <w:szCs w:val="28"/>
        </w:rPr>
        <w:t xml:space="preserve">Громадянка Драч О. звернулася до суду з позовом до Драча В. про стягнення аліментів на утримання їхньої дочки Тетяни, 8 років, оскільки відповідач не надає матеріальної </w:t>
      </w:r>
      <w:proofErr w:type="gramStart"/>
      <w:r w:rsidR="00420DFA" w:rsidRPr="00F34B58">
        <w:rPr>
          <w:rFonts w:ascii="Times New Roman" w:hAnsi="Times New Roman" w:cs="Times New Roman"/>
          <w:iCs/>
          <w:color w:val="000000" w:themeColor="text1"/>
          <w:sz w:val="28"/>
          <w:szCs w:val="28"/>
        </w:rPr>
        <w:t>п</w:t>
      </w:r>
      <w:proofErr w:type="gramEnd"/>
      <w:r w:rsidR="00420DFA" w:rsidRPr="00F34B58">
        <w:rPr>
          <w:rFonts w:ascii="Times New Roman" w:hAnsi="Times New Roman" w:cs="Times New Roman"/>
          <w:iCs/>
          <w:color w:val="000000" w:themeColor="text1"/>
          <w:sz w:val="28"/>
          <w:szCs w:val="28"/>
        </w:rPr>
        <w:t>ідтримки. Одночасно до суду звернулася</w:t>
      </w:r>
      <w:proofErr w:type="gramStart"/>
      <w:r w:rsidR="00420DFA" w:rsidRPr="00F34B58">
        <w:rPr>
          <w:rFonts w:ascii="Times New Roman" w:hAnsi="Times New Roman" w:cs="Times New Roman"/>
          <w:iCs/>
          <w:color w:val="000000" w:themeColor="text1"/>
          <w:sz w:val="28"/>
          <w:szCs w:val="28"/>
        </w:rPr>
        <w:t xml:space="preserve"> А</w:t>
      </w:r>
      <w:proofErr w:type="gramEnd"/>
      <w:r w:rsidR="00420DFA" w:rsidRPr="00F34B58">
        <w:rPr>
          <w:rFonts w:ascii="Times New Roman" w:hAnsi="Times New Roman" w:cs="Times New Roman"/>
          <w:iCs/>
          <w:color w:val="000000" w:themeColor="text1"/>
          <w:sz w:val="28"/>
          <w:szCs w:val="28"/>
        </w:rPr>
        <w:t>ґрус О., колишня дружина Драча В., з проханням допустити її до участі в справі як третю особу, оскільки їй відомо, що сторони шлюбу не розривали, проживають однією сім'єю; а позов, на її погляд, подано з метою зменшити розмір аліментів, які вона одержує від відповідача на користь дочки Ірини 13 років. Ухвалою суду</w:t>
      </w:r>
      <w:proofErr w:type="gramStart"/>
      <w:r w:rsidR="00420DFA" w:rsidRPr="00F34B58">
        <w:rPr>
          <w:rFonts w:ascii="Times New Roman" w:hAnsi="Times New Roman" w:cs="Times New Roman"/>
          <w:iCs/>
          <w:color w:val="000000" w:themeColor="text1"/>
          <w:sz w:val="28"/>
          <w:szCs w:val="28"/>
        </w:rPr>
        <w:t xml:space="preserve"> А</w:t>
      </w:r>
      <w:proofErr w:type="gramEnd"/>
      <w:r w:rsidR="00420DFA" w:rsidRPr="00F34B58">
        <w:rPr>
          <w:rFonts w:ascii="Times New Roman" w:hAnsi="Times New Roman" w:cs="Times New Roman"/>
          <w:iCs/>
          <w:color w:val="000000" w:themeColor="text1"/>
          <w:sz w:val="28"/>
          <w:szCs w:val="28"/>
        </w:rPr>
        <w:t>ґрус О. допущена до участі у справі як третя особа.</w:t>
      </w:r>
      <w:r w:rsidR="00420DFA" w:rsidRPr="00F34B58">
        <w:rPr>
          <w:rFonts w:ascii="Times New Roman" w:hAnsi="Times New Roman" w:cs="Times New Roman"/>
          <w:iCs/>
          <w:color w:val="000000" w:themeColor="text1"/>
          <w:sz w:val="28"/>
          <w:szCs w:val="28"/>
        </w:rPr>
        <w:br/>
      </w:r>
      <w:r w:rsidRPr="00F34B58">
        <w:rPr>
          <w:rFonts w:ascii="Times New Roman" w:hAnsi="Times New Roman" w:cs="Times New Roman"/>
          <w:iCs/>
          <w:color w:val="000000" w:themeColor="text1"/>
          <w:sz w:val="28"/>
          <w:szCs w:val="28"/>
          <w:lang w:val="uk-UA"/>
        </w:rPr>
        <w:t xml:space="preserve"> </w:t>
      </w:r>
      <w:r w:rsidRPr="00F34B58">
        <w:rPr>
          <w:rFonts w:ascii="Times New Roman" w:hAnsi="Times New Roman" w:cs="Times New Roman"/>
          <w:iCs/>
          <w:color w:val="000000" w:themeColor="text1"/>
          <w:sz w:val="28"/>
          <w:szCs w:val="28"/>
          <w:lang w:val="uk-UA"/>
        </w:rPr>
        <w:tab/>
      </w:r>
      <w:r w:rsidR="00420DFA" w:rsidRPr="00F34B58">
        <w:rPr>
          <w:rFonts w:ascii="Times New Roman" w:hAnsi="Times New Roman" w:cs="Times New Roman"/>
          <w:iCs/>
          <w:color w:val="000000" w:themeColor="text1"/>
          <w:sz w:val="28"/>
          <w:szCs w:val="28"/>
        </w:rPr>
        <w:t>1.Чи правильні дії суду? </w:t>
      </w:r>
    </w:p>
    <w:p w:rsidR="00420DFA" w:rsidRDefault="00420DFA" w:rsidP="00B93C6E">
      <w:pPr>
        <w:pStyle w:val="a3"/>
        <w:spacing w:after="0" w:line="360" w:lineRule="auto"/>
        <w:ind w:left="1068"/>
        <w:jc w:val="both"/>
        <w:rPr>
          <w:rFonts w:ascii="Times New Roman" w:hAnsi="Times New Roman" w:cs="Times New Roman"/>
          <w:color w:val="000000" w:themeColor="text1"/>
          <w:sz w:val="28"/>
          <w:szCs w:val="28"/>
          <w:lang w:val="uk-UA"/>
        </w:rPr>
      </w:pPr>
      <w:r w:rsidRPr="00F34B58">
        <w:rPr>
          <w:rFonts w:ascii="Times New Roman" w:hAnsi="Times New Roman" w:cs="Times New Roman"/>
          <w:iCs/>
          <w:color w:val="000000" w:themeColor="text1"/>
          <w:sz w:val="28"/>
          <w:szCs w:val="28"/>
        </w:rPr>
        <w:br/>
      </w:r>
      <w:r w:rsidR="00A26428" w:rsidRPr="00F34B58">
        <w:rPr>
          <w:rFonts w:ascii="Times New Roman" w:hAnsi="Times New Roman" w:cs="Times New Roman"/>
          <w:b/>
          <w:iCs/>
          <w:color w:val="000000" w:themeColor="text1"/>
          <w:sz w:val="28"/>
          <w:szCs w:val="28"/>
          <w:lang w:val="uk-UA"/>
        </w:rPr>
        <w:t xml:space="preserve"> </w:t>
      </w:r>
      <w:r w:rsidR="00A26428" w:rsidRPr="00F34B58">
        <w:rPr>
          <w:rFonts w:ascii="Times New Roman" w:hAnsi="Times New Roman" w:cs="Times New Roman"/>
          <w:b/>
          <w:iCs/>
          <w:color w:val="000000" w:themeColor="text1"/>
          <w:sz w:val="28"/>
          <w:szCs w:val="28"/>
          <w:lang w:val="uk-UA"/>
        </w:rPr>
        <w:tab/>
      </w:r>
      <w:r w:rsidRPr="00F34B58">
        <w:rPr>
          <w:rFonts w:ascii="Times New Roman" w:hAnsi="Times New Roman" w:cs="Times New Roman"/>
          <w:b/>
          <w:iCs/>
          <w:color w:val="000000" w:themeColor="text1"/>
          <w:sz w:val="28"/>
          <w:szCs w:val="28"/>
          <w:lang w:val="uk-UA"/>
        </w:rPr>
        <w:t xml:space="preserve">Рішення: </w:t>
      </w:r>
      <w:r w:rsidRPr="00F34B58">
        <w:rPr>
          <w:rFonts w:ascii="Times New Roman" w:hAnsi="Times New Roman" w:cs="Times New Roman"/>
          <w:color w:val="000000" w:themeColor="text1"/>
          <w:sz w:val="28"/>
          <w:szCs w:val="28"/>
        </w:rPr>
        <w:t>Дії суду є правильними. Громадянка Аргус О. має повне право приймати участь у справі як третя сторона</w:t>
      </w:r>
      <w:r w:rsidR="00A26428" w:rsidRPr="00F34B58">
        <w:rPr>
          <w:rFonts w:ascii="Times New Roman" w:hAnsi="Times New Roman" w:cs="Times New Roman"/>
          <w:color w:val="000000" w:themeColor="text1"/>
          <w:sz w:val="28"/>
          <w:szCs w:val="28"/>
          <w:lang w:val="uk-UA"/>
        </w:rPr>
        <w:t>, яка заявляє самостійні вимоги</w:t>
      </w:r>
      <w:r w:rsidRPr="00F34B58">
        <w:rPr>
          <w:rFonts w:ascii="Times New Roman" w:hAnsi="Times New Roman" w:cs="Times New Roman"/>
          <w:color w:val="000000" w:themeColor="text1"/>
          <w:sz w:val="28"/>
          <w:szCs w:val="28"/>
        </w:rPr>
        <w:t>, тим більше, що її показання мож</w:t>
      </w:r>
      <w:r w:rsidR="00E02E07" w:rsidRPr="00F34B58">
        <w:rPr>
          <w:rFonts w:ascii="Times New Roman" w:hAnsi="Times New Roman" w:cs="Times New Roman"/>
          <w:color w:val="000000" w:themeColor="text1"/>
          <w:sz w:val="28"/>
          <w:szCs w:val="28"/>
        </w:rPr>
        <w:t>уть змінити висновок суду</w:t>
      </w:r>
      <w:r w:rsidR="00E02E07" w:rsidRPr="00F34B58">
        <w:rPr>
          <w:rFonts w:ascii="Times New Roman" w:hAnsi="Times New Roman" w:cs="Times New Roman"/>
          <w:color w:val="000000" w:themeColor="text1"/>
          <w:sz w:val="28"/>
          <w:szCs w:val="28"/>
          <w:lang w:val="uk-UA"/>
        </w:rPr>
        <w:t xml:space="preserve"> (ст. 34 ЦПК).</w:t>
      </w:r>
    </w:p>
    <w:p w:rsidR="00B93C6E" w:rsidRPr="00F34B58" w:rsidRDefault="00B93C6E" w:rsidP="00B93C6E">
      <w:pPr>
        <w:pStyle w:val="a3"/>
        <w:spacing w:after="0" w:line="360" w:lineRule="auto"/>
        <w:ind w:left="1068"/>
        <w:jc w:val="both"/>
        <w:rPr>
          <w:rFonts w:ascii="Times New Roman" w:hAnsi="Times New Roman" w:cs="Times New Roman"/>
          <w:b/>
          <w:color w:val="000000" w:themeColor="text1"/>
          <w:sz w:val="28"/>
          <w:szCs w:val="28"/>
          <w:lang w:val="uk-UA"/>
        </w:rPr>
      </w:pPr>
    </w:p>
    <w:p w:rsidR="00925994" w:rsidRPr="00B93C6E" w:rsidRDefault="00894656" w:rsidP="00F34B58">
      <w:pPr>
        <w:pStyle w:val="a3"/>
        <w:numPr>
          <w:ilvl w:val="0"/>
          <w:numId w:val="1"/>
        </w:numPr>
        <w:spacing w:after="0" w:line="360" w:lineRule="auto"/>
        <w:jc w:val="both"/>
        <w:rPr>
          <w:rFonts w:ascii="Times New Roman" w:hAnsi="Times New Roman" w:cs="Times New Roman"/>
          <w:b/>
          <w:color w:val="000000" w:themeColor="text1"/>
          <w:sz w:val="28"/>
          <w:szCs w:val="28"/>
          <w:lang w:val="uk-UA"/>
        </w:rPr>
      </w:pPr>
      <w:r w:rsidRPr="00F34B58">
        <w:rPr>
          <w:rFonts w:ascii="Times New Roman" w:hAnsi="Times New Roman" w:cs="Times New Roman"/>
          <w:iCs/>
          <w:color w:val="000000" w:themeColor="text1"/>
          <w:sz w:val="28"/>
          <w:szCs w:val="28"/>
          <w:lang w:val="uk-UA"/>
        </w:rPr>
        <w:t xml:space="preserve">      </w:t>
      </w:r>
      <w:r w:rsidRPr="00F34B58">
        <w:rPr>
          <w:rFonts w:ascii="Times New Roman" w:hAnsi="Times New Roman" w:cs="Times New Roman"/>
          <w:b/>
          <w:iCs/>
          <w:color w:val="000000" w:themeColor="text1"/>
          <w:sz w:val="28"/>
          <w:szCs w:val="28"/>
          <w:lang w:val="uk-UA"/>
        </w:rPr>
        <w:t xml:space="preserve">Умова: </w:t>
      </w:r>
      <w:r w:rsidR="00763DD3" w:rsidRPr="00F34B58">
        <w:rPr>
          <w:rFonts w:ascii="Times New Roman" w:hAnsi="Times New Roman" w:cs="Times New Roman"/>
          <w:iCs/>
          <w:color w:val="000000" w:themeColor="text1"/>
          <w:sz w:val="28"/>
          <w:szCs w:val="28"/>
          <w:lang w:val="uk-UA"/>
        </w:rPr>
        <w:t xml:space="preserve">Лупенко Л.М. звернувся до Жовтневого місцевого суду м. Запоріжжя із позовом про відшкодування моральної шкоди, якої йому було завдано у зв'язку із публікацією в газеті "Мрія" статті, в котрій згадувалося його прізвище та наводилися факти, що ображали його честь та людську гідність. Розглянувши справу, суддя виніс тільки резолютивну частину рішення, в якій відмовив у задоволенні позову, зазначивши при цьому, що вирішення справи викликало певну складність. </w:t>
      </w:r>
      <w:r w:rsidR="00763DD3" w:rsidRPr="00F34B58">
        <w:rPr>
          <w:rFonts w:ascii="Times New Roman" w:hAnsi="Times New Roman" w:cs="Times New Roman"/>
          <w:iCs/>
          <w:color w:val="000000" w:themeColor="text1"/>
          <w:sz w:val="28"/>
          <w:szCs w:val="28"/>
        </w:rPr>
        <w:t xml:space="preserve">Він також визначив, що мотивоване </w:t>
      </w:r>
      <w:proofErr w:type="gramStart"/>
      <w:r w:rsidR="00763DD3" w:rsidRPr="00F34B58">
        <w:rPr>
          <w:rFonts w:ascii="Times New Roman" w:hAnsi="Times New Roman" w:cs="Times New Roman"/>
          <w:iCs/>
          <w:color w:val="000000" w:themeColor="text1"/>
          <w:sz w:val="28"/>
          <w:szCs w:val="28"/>
        </w:rPr>
        <w:t>р</w:t>
      </w:r>
      <w:proofErr w:type="gramEnd"/>
      <w:r w:rsidR="00763DD3" w:rsidRPr="00F34B58">
        <w:rPr>
          <w:rFonts w:ascii="Times New Roman" w:hAnsi="Times New Roman" w:cs="Times New Roman"/>
          <w:iCs/>
          <w:color w:val="000000" w:themeColor="text1"/>
          <w:sz w:val="28"/>
          <w:szCs w:val="28"/>
        </w:rPr>
        <w:t xml:space="preserve">ішення буде прийнято за п'ять днів. Лупенко Л.М. не погодився з рішенням суду та через два дні спробував подати апеляційну скаргу. Однак суддя відмовив у </w:t>
      </w:r>
      <w:r w:rsidR="00763DD3" w:rsidRPr="00F34B58">
        <w:rPr>
          <w:rFonts w:ascii="Times New Roman" w:hAnsi="Times New Roman" w:cs="Times New Roman"/>
          <w:iCs/>
          <w:color w:val="000000" w:themeColor="text1"/>
          <w:sz w:val="28"/>
          <w:szCs w:val="28"/>
        </w:rPr>
        <w:lastRenderedPageBreak/>
        <w:t xml:space="preserve">прийнятті скарги, посилаючись на те, що мотивованого </w:t>
      </w:r>
      <w:proofErr w:type="gramStart"/>
      <w:r w:rsidR="00763DD3" w:rsidRPr="00F34B58">
        <w:rPr>
          <w:rFonts w:ascii="Times New Roman" w:hAnsi="Times New Roman" w:cs="Times New Roman"/>
          <w:iCs/>
          <w:color w:val="000000" w:themeColor="text1"/>
          <w:sz w:val="28"/>
          <w:szCs w:val="28"/>
        </w:rPr>
        <w:t>р</w:t>
      </w:r>
      <w:proofErr w:type="gramEnd"/>
      <w:r w:rsidR="00763DD3" w:rsidRPr="00F34B58">
        <w:rPr>
          <w:rFonts w:ascii="Times New Roman" w:hAnsi="Times New Roman" w:cs="Times New Roman"/>
          <w:iCs/>
          <w:color w:val="000000" w:themeColor="text1"/>
          <w:sz w:val="28"/>
          <w:szCs w:val="28"/>
        </w:rPr>
        <w:t>ішення по справі ще не було.</w:t>
      </w:r>
      <w:r w:rsidR="00763DD3" w:rsidRPr="00F34B58">
        <w:rPr>
          <w:rFonts w:ascii="Times New Roman" w:hAnsi="Times New Roman" w:cs="Times New Roman"/>
          <w:iCs/>
          <w:color w:val="000000" w:themeColor="text1"/>
          <w:sz w:val="28"/>
          <w:szCs w:val="28"/>
        </w:rPr>
        <w:br/>
      </w:r>
      <w:r w:rsidRPr="00F34B58">
        <w:rPr>
          <w:rFonts w:ascii="Times New Roman" w:hAnsi="Times New Roman" w:cs="Times New Roman"/>
          <w:iCs/>
          <w:color w:val="000000" w:themeColor="text1"/>
          <w:sz w:val="28"/>
          <w:szCs w:val="28"/>
        </w:rPr>
        <w:t xml:space="preserve">      </w:t>
      </w:r>
      <w:r w:rsidR="00763DD3" w:rsidRPr="00F34B58">
        <w:rPr>
          <w:rFonts w:ascii="Times New Roman" w:hAnsi="Times New Roman" w:cs="Times New Roman"/>
          <w:iCs/>
          <w:color w:val="000000" w:themeColor="text1"/>
          <w:sz w:val="28"/>
          <w:szCs w:val="28"/>
        </w:rPr>
        <w:t>Чи були дії суду правильними?</w:t>
      </w:r>
      <w:r w:rsidR="00763DD3" w:rsidRPr="00F34B58">
        <w:rPr>
          <w:rFonts w:ascii="Times New Roman" w:hAnsi="Times New Roman" w:cs="Times New Roman"/>
          <w:iCs/>
          <w:color w:val="000000" w:themeColor="text1"/>
          <w:sz w:val="28"/>
          <w:szCs w:val="28"/>
        </w:rPr>
        <w:br/>
      </w:r>
      <w:r w:rsidRPr="00F34B58">
        <w:rPr>
          <w:rFonts w:ascii="Times New Roman" w:hAnsi="Times New Roman" w:cs="Times New Roman"/>
          <w:iCs/>
          <w:color w:val="000000" w:themeColor="text1"/>
          <w:sz w:val="28"/>
          <w:szCs w:val="28"/>
        </w:rPr>
        <w:t xml:space="preserve">       </w:t>
      </w:r>
      <w:r w:rsidR="00763DD3" w:rsidRPr="00F34B58">
        <w:rPr>
          <w:rFonts w:ascii="Times New Roman" w:hAnsi="Times New Roman" w:cs="Times New Roman"/>
          <w:iCs/>
          <w:color w:val="000000" w:themeColor="text1"/>
          <w:sz w:val="28"/>
          <w:szCs w:val="28"/>
        </w:rPr>
        <w:t xml:space="preserve">Чи міг Лупенко Л.М. подати апеляційну скаргу, якщо він не мав мотивованого </w:t>
      </w:r>
      <w:proofErr w:type="gramStart"/>
      <w:r w:rsidR="00763DD3" w:rsidRPr="00F34B58">
        <w:rPr>
          <w:rFonts w:ascii="Times New Roman" w:hAnsi="Times New Roman" w:cs="Times New Roman"/>
          <w:iCs/>
          <w:color w:val="000000" w:themeColor="text1"/>
          <w:sz w:val="28"/>
          <w:szCs w:val="28"/>
        </w:rPr>
        <w:t>р</w:t>
      </w:r>
      <w:proofErr w:type="gramEnd"/>
      <w:r w:rsidR="00763DD3" w:rsidRPr="00F34B58">
        <w:rPr>
          <w:rFonts w:ascii="Times New Roman" w:hAnsi="Times New Roman" w:cs="Times New Roman"/>
          <w:iCs/>
          <w:color w:val="000000" w:themeColor="text1"/>
          <w:sz w:val="28"/>
          <w:szCs w:val="28"/>
        </w:rPr>
        <w:t>ішення суду?</w:t>
      </w:r>
      <w:r w:rsidR="00763DD3" w:rsidRPr="00F34B58">
        <w:rPr>
          <w:rFonts w:ascii="Times New Roman" w:hAnsi="Times New Roman" w:cs="Times New Roman"/>
          <w:iCs/>
          <w:color w:val="000000" w:themeColor="text1"/>
          <w:sz w:val="28"/>
          <w:szCs w:val="28"/>
        </w:rPr>
        <w:br/>
      </w:r>
      <w:r w:rsidRPr="00F34B58">
        <w:rPr>
          <w:rFonts w:ascii="Times New Roman" w:hAnsi="Times New Roman" w:cs="Times New Roman"/>
          <w:iCs/>
          <w:color w:val="000000" w:themeColor="text1"/>
          <w:sz w:val="28"/>
          <w:szCs w:val="28"/>
        </w:rPr>
        <w:t xml:space="preserve">       </w:t>
      </w:r>
      <w:r w:rsidR="00763DD3" w:rsidRPr="00F34B58">
        <w:rPr>
          <w:rFonts w:ascii="Times New Roman" w:hAnsi="Times New Roman" w:cs="Times New Roman"/>
          <w:iCs/>
          <w:color w:val="000000" w:themeColor="text1"/>
          <w:sz w:val="28"/>
          <w:szCs w:val="28"/>
        </w:rPr>
        <w:t>Вкажіть строк апеляційного оскарження.</w:t>
      </w:r>
    </w:p>
    <w:p w:rsidR="00B93C6E" w:rsidRPr="00F34B58" w:rsidRDefault="00B93C6E" w:rsidP="00B93C6E">
      <w:pPr>
        <w:pStyle w:val="a3"/>
        <w:spacing w:after="0" w:line="360" w:lineRule="auto"/>
        <w:ind w:left="1068"/>
        <w:jc w:val="both"/>
        <w:rPr>
          <w:rFonts w:ascii="Times New Roman" w:hAnsi="Times New Roman" w:cs="Times New Roman"/>
          <w:b/>
          <w:color w:val="000000" w:themeColor="text1"/>
          <w:sz w:val="28"/>
          <w:szCs w:val="28"/>
          <w:lang w:val="uk-UA"/>
        </w:rPr>
      </w:pPr>
    </w:p>
    <w:p w:rsidR="00CC3F5C" w:rsidRPr="00F34B58" w:rsidRDefault="00894656" w:rsidP="00F34B58">
      <w:pPr>
        <w:pStyle w:val="a3"/>
        <w:spacing w:after="0" w:line="360" w:lineRule="auto"/>
        <w:ind w:left="1068"/>
        <w:jc w:val="both"/>
        <w:rPr>
          <w:rFonts w:ascii="Times New Roman" w:hAnsi="Times New Roman" w:cs="Times New Roman"/>
          <w:b/>
          <w:bCs/>
          <w:color w:val="000000" w:themeColor="text1"/>
          <w:sz w:val="28"/>
          <w:szCs w:val="28"/>
          <w:lang w:val="uk-UA"/>
        </w:rPr>
      </w:pPr>
      <w:r w:rsidRPr="00F34B58">
        <w:rPr>
          <w:rFonts w:ascii="Times New Roman" w:hAnsi="Times New Roman" w:cs="Times New Roman"/>
          <w:b/>
          <w:iCs/>
          <w:color w:val="000000" w:themeColor="text1"/>
          <w:sz w:val="28"/>
          <w:szCs w:val="28"/>
          <w:lang w:val="uk-UA"/>
        </w:rPr>
        <w:t xml:space="preserve">       </w:t>
      </w:r>
      <w:r w:rsidR="00763DD3" w:rsidRPr="00F34B58">
        <w:rPr>
          <w:rFonts w:ascii="Times New Roman" w:hAnsi="Times New Roman" w:cs="Times New Roman"/>
          <w:b/>
          <w:iCs/>
          <w:color w:val="000000" w:themeColor="text1"/>
          <w:sz w:val="28"/>
          <w:szCs w:val="28"/>
          <w:lang w:val="uk-UA"/>
        </w:rPr>
        <w:t>Рішення:</w:t>
      </w:r>
      <w:r w:rsidR="00CC3F5C" w:rsidRPr="00F34B58">
        <w:rPr>
          <w:rFonts w:ascii="Times New Roman" w:hAnsi="Times New Roman" w:cs="Times New Roman"/>
          <w:b/>
          <w:iCs/>
          <w:color w:val="000000" w:themeColor="text1"/>
          <w:sz w:val="28"/>
          <w:szCs w:val="28"/>
          <w:lang w:val="uk-UA"/>
        </w:rPr>
        <w:t xml:space="preserve"> </w:t>
      </w:r>
      <w:r w:rsidR="00CC3F5C" w:rsidRPr="00F34B58">
        <w:rPr>
          <w:rFonts w:ascii="Times New Roman" w:hAnsi="Times New Roman" w:cs="Times New Roman"/>
          <w:iCs/>
          <w:color w:val="000000" w:themeColor="text1"/>
          <w:sz w:val="28"/>
          <w:szCs w:val="28"/>
          <w:lang w:val="uk-UA"/>
        </w:rPr>
        <w:t>Згідно ч. 1, 3,6</w:t>
      </w:r>
      <w:r w:rsidR="00763DD3" w:rsidRPr="00F34B58">
        <w:rPr>
          <w:rFonts w:ascii="Times New Roman" w:hAnsi="Times New Roman" w:cs="Times New Roman"/>
          <w:iCs/>
          <w:color w:val="000000" w:themeColor="text1"/>
          <w:sz w:val="28"/>
          <w:szCs w:val="28"/>
          <w:lang w:val="uk-UA"/>
        </w:rPr>
        <w:t xml:space="preserve"> </w:t>
      </w:r>
      <w:r w:rsidRPr="00F34B58">
        <w:rPr>
          <w:rFonts w:ascii="Times New Roman" w:hAnsi="Times New Roman" w:cs="Times New Roman"/>
          <w:bCs/>
          <w:color w:val="000000" w:themeColor="text1"/>
          <w:sz w:val="28"/>
          <w:szCs w:val="28"/>
          <w:lang w:val="uk-UA"/>
        </w:rPr>
        <w:t>Стаття 26</w:t>
      </w:r>
      <w:r w:rsidR="00763DD3" w:rsidRPr="00F34B58">
        <w:rPr>
          <w:rFonts w:ascii="Times New Roman" w:hAnsi="Times New Roman" w:cs="Times New Roman"/>
          <w:bCs/>
          <w:color w:val="000000" w:themeColor="text1"/>
          <w:sz w:val="28"/>
          <w:szCs w:val="28"/>
          <w:lang w:val="uk-UA"/>
        </w:rPr>
        <w:t>8</w:t>
      </w:r>
      <w:r w:rsidR="003B2F88" w:rsidRPr="00F34B58">
        <w:rPr>
          <w:rFonts w:ascii="Times New Roman" w:hAnsi="Times New Roman" w:cs="Times New Roman"/>
          <w:bCs/>
          <w:color w:val="000000" w:themeColor="text1"/>
          <w:sz w:val="28"/>
          <w:szCs w:val="28"/>
          <w:lang w:val="uk-UA"/>
        </w:rPr>
        <w:t xml:space="preserve"> ЦПК:</w:t>
      </w:r>
    </w:p>
    <w:p w:rsidR="00CC3F5C" w:rsidRPr="00F34B58" w:rsidRDefault="00C15F05" w:rsidP="00F34B58">
      <w:pPr>
        <w:pStyle w:val="a3"/>
        <w:spacing w:after="0" w:line="360" w:lineRule="auto"/>
        <w:ind w:left="1068" w:firstLine="348"/>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 xml:space="preserve">  </w:t>
      </w:r>
      <w:proofErr w:type="gramStart"/>
      <w:r w:rsidR="00CC3F5C" w:rsidRPr="00F34B58">
        <w:rPr>
          <w:rFonts w:ascii="Times New Roman" w:hAnsi="Times New Roman" w:cs="Times New Roman"/>
          <w:color w:val="000000" w:themeColor="text1"/>
          <w:sz w:val="28"/>
          <w:szCs w:val="28"/>
          <w:shd w:val="clear" w:color="auto" w:fill="FFFFFF"/>
        </w:rPr>
        <w:t>Р</w:t>
      </w:r>
      <w:proofErr w:type="gramEnd"/>
      <w:r w:rsidR="00CC3F5C" w:rsidRPr="00F34B58">
        <w:rPr>
          <w:rFonts w:ascii="Times New Roman" w:hAnsi="Times New Roman" w:cs="Times New Roman"/>
          <w:color w:val="000000" w:themeColor="text1"/>
          <w:sz w:val="28"/>
          <w:szCs w:val="28"/>
          <w:shd w:val="clear" w:color="auto" w:fill="FFFFFF"/>
        </w:rPr>
        <w:t xml:space="preserve">ішення суду проголошується у судовому засіданні, яким завершується розгляд справи, публічно, крім випадків, встановлених цим Кодексом. Суд може проголосити лише вступну та резолютивну частини </w:t>
      </w:r>
      <w:proofErr w:type="gramStart"/>
      <w:r w:rsidR="00CC3F5C" w:rsidRPr="00F34B58">
        <w:rPr>
          <w:rFonts w:ascii="Times New Roman" w:hAnsi="Times New Roman" w:cs="Times New Roman"/>
          <w:color w:val="000000" w:themeColor="text1"/>
          <w:sz w:val="28"/>
          <w:szCs w:val="28"/>
          <w:shd w:val="clear" w:color="auto" w:fill="FFFFFF"/>
        </w:rPr>
        <w:t>р</w:t>
      </w:r>
      <w:proofErr w:type="gramEnd"/>
      <w:r w:rsidR="00CC3F5C" w:rsidRPr="00F34B58">
        <w:rPr>
          <w:rFonts w:ascii="Times New Roman" w:hAnsi="Times New Roman" w:cs="Times New Roman"/>
          <w:color w:val="000000" w:themeColor="text1"/>
          <w:sz w:val="28"/>
          <w:szCs w:val="28"/>
          <w:shd w:val="clear" w:color="auto" w:fill="FFFFFF"/>
        </w:rPr>
        <w:t>ішення суду.</w:t>
      </w:r>
    </w:p>
    <w:p w:rsidR="00CC3F5C" w:rsidRPr="00F34B58" w:rsidRDefault="00C15F05" w:rsidP="00F34B58">
      <w:pPr>
        <w:pStyle w:val="a3"/>
        <w:spacing w:after="0" w:line="360" w:lineRule="auto"/>
        <w:ind w:left="1068" w:firstLine="348"/>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 xml:space="preserve">  </w:t>
      </w:r>
      <w:r w:rsidR="00CC3F5C" w:rsidRPr="00F34B58">
        <w:rPr>
          <w:rFonts w:ascii="Times New Roman" w:hAnsi="Times New Roman" w:cs="Times New Roman"/>
          <w:color w:val="000000" w:themeColor="text1"/>
          <w:sz w:val="28"/>
          <w:szCs w:val="28"/>
          <w:shd w:val="clear" w:color="auto" w:fill="FFFFFF"/>
        </w:rPr>
        <w:t>Головуючий у судовому засіданні роз’яснює змі</w:t>
      </w:r>
      <w:proofErr w:type="gramStart"/>
      <w:r w:rsidR="00CC3F5C" w:rsidRPr="00F34B58">
        <w:rPr>
          <w:rFonts w:ascii="Times New Roman" w:hAnsi="Times New Roman" w:cs="Times New Roman"/>
          <w:color w:val="000000" w:themeColor="text1"/>
          <w:sz w:val="28"/>
          <w:szCs w:val="28"/>
          <w:shd w:val="clear" w:color="auto" w:fill="FFFFFF"/>
        </w:rPr>
        <w:t>ст</w:t>
      </w:r>
      <w:proofErr w:type="gramEnd"/>
      <w:r w:rsidR="00CC3F5C" w:rsidRPr="00F34B58">
        <w:rPr>
          <w:rFonts w:ascii="Times New Roman" w:hAnsi="Times New Roman" w:cs="Times New Roman"/>
          <w:color w:val="000000" w:themeColor="text1"/>
          <w:sz w:val="28"/>
          <w:szCs w:val="28"/>
          <w:shd w:val="clear" w:color="auto" w:fill="FFFFFF"/>
        </w:rPr>
        <w:t xml:space="preserve"> рішення, порядок і строк його оскарження.</w:t>
      </w:r>
    </w:p>
    <w:p w:rsidR="003B2F88" w:rsidRPr="00F34B58" w:rsidRDefault="00C15F05" w:rsidP="00F34B58">
      <w:pPr>
        <w:pStyle w:val="a3"/>
        <w:spacing w:after="0" w:line="360" w:lineRule="auto"/>
        <w:ind w:left="1068" w:firstLine="348"/>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 xml:space="preserve">  </w:t>
      </w:r>
      <w:r w:rsidR="00CC3F5C" w:rsidRPr="00F34B58">
        <w:rPr>
          <w:rFonts w:ascii="Times New Roman" w:hAnsi="Times New Roman" w:cs="Times New Roman"/>
          <w:color w:val="000000" w:themeColor="text1"/>
          <w:sz w:val="28"/>
          <w:szCs w:val="28"/>
          <w:shd w:val="clear" w:color="auto" w:fill="FFFFFF"/>
        </w:rPr>
        <w:t xml:space="preserve">У разі проголошення у судовому засіданні тільки вступної та резолютивної частин </w:t>
      </w:r>
      <w:proofErr w:type="gramStart"/>
      <w:r w:rsidR="00CC3F5C" w:rsidRPr="00F34B58">
        <w:rPr>
          <w:rFonts w:ascii="Times New Roman" w:hAnsi="Times New Roman" w:cs="Times New Roman"/>
          <w:color w:val="000000" w:themeColor="text1"/>
          <w:sz w:val="28"/>
          <w:szCs w:val="28"/>
          <w:shd w:val="clear" w:color="auto" w:fill="FFFFFF"/>
        </w:rPr>
        <w:t>р</w:t>
      </w:r>
      <w:proofErr w:type="gramEnd"/>
      <w:r w:rsidR="00CC3F5C" w:rsidRPr="00F34B58">
        <w:rPr>
          <w:rFonts w:ascii="Times New Roman" w:hAnsi="Times New Roman" w:cs="Times New Roman"/>
          <w:color w:val="000000" w:themeColor="text1"/>
          <w:sz w:val="28"/>
          <w:szCs w:val="28"/>
          <w:shd w:val="clear" w:color="auto" w:fill="FFFFFF"/>
        </w:rPr>
        <w:t>ішення суд повідомляє, коли буде складено повне рішення</w:t>
      </w:r>
      <w:r w:rsidR="00CC3F5C" w:rsidRPr="00F34B58">
        <w:rPr>
          <w:rFonts w:ascii="Times New Roman" w:hAnsi="Times New Roman" w:cs="Times New Roman"/>
          <w:color w:val="000000" w:themeColor="text1"/>
          <w:sz w:val="28"/>
          <w:szCs w:val="28"/>
          <w:shd w:val="clear" w:color="auto" w:fill="FFFFFF"/>
          <w:lang w:val="uk-UA"/>
        </w:rPr>
        <w:t>».</w:t>
      </w:r>
    </w:p>
    <w:p w:rsidR="00D25690" w:rsidRPr="00F34B58" w:rsidRDefault="00D25690" w:rsidP="00F34B58">
      <w:pPr>
        <w:pStyle w:val="a3"/>
        <w:spacing w:after="0" w:line="360" w:lineRule="auto"/>
        <w:ind w:left="1068" w:firstLine="348"/>
        <w:jc w:val="both"/>
        <w:rPr>
          <w:rFonts w:ascii="Times New Roman" w:hAnsi="Times New Roman" w:cs="Times New Roman"/>
          <w:color w:val="000000" w:themeColor="text1"/>
          <w:sz w:val="28"/>
          <w:szCs w:val="28"/>
          <w:shd w:val="clear" w:color="auto" w:fill="FFFFFF"/>
          <w:lang w:val="uk-UA"/>
        </w:rPr>
      </w:pPr>
      <w:r w:rsidRPr="00F34B58">
        <w:rPr>
          <w:rFonts w:ascii="Times New Roman" w:hAnsi="Times New Roman" w:cs="Times New Roman"/>
          <w:color w:val="000000" w:themeColor="text1"/>
          <w:sz w:val="28"/>
          <w:szCs w:val="28"/>
          <w:shd w:val="clear" w:color="auto" w:fill="FFFFFF"/>
          <w:lang w:val="uk-UA"/>
        </w:rPr>
        <w:t>Отже, дії суду були правильними, він зазначив через який проміжок часу буде прийнято вмотивоване рішення.</w:t>
      </w:r>
    </w:p>
    <w:p w:rsidR="00D25690" w:rsidRPr="00F34B58" w:rsidRDefault="008042CE" w:rsidP="00F34B58">
      <w:pPr>
        <w:pStyle w:val="rvps2"/>
        <w:shd w:val="clear" w:color="auto" w:fill="FFFFFF"/>
        <w:spacing w:before="0" w:beforeAutospacing="0" w:after="0" w:afterAutospacing="0" w:line="360" w:lineRule="auto"/>
        <w:ind w:left="1068" w:firstLine="342"/>
        <w:jc w:val="both"/>
        <w:rPr>
          <w:color w:val="000000" w:themeColor="text1"/>
          <w:sz w:val="28"/>
          <w:szCs w:val="28"/>
        </w:rPr>
      </w:pPr>
      <w:r w:rsidRPr="00F34B58">
        <w:rPr>
          <w:color w:val="000000" w:themeColor="text1"/>
          <w:sz w:val="28"/>
          <w:szCs w:val="28"/>
          <w:lang w:val="uk-UA"/>
        </w:rPr>
        <w:t xml:space="preserve">Відповідно до ч. 1 ст. 354 ЦПК </w:t>
      </w:r>
      <w:r w:rsidR="001A4E92">
        <w:rPr>
          <w:color w:val="000000" w:themeColor="text1"/>
          <w:sz w:val="28"/>
          <w:szCs w:val="28"/>
          <w:lang w:val="uk-UA"/>
        </w:rPr>
        <w:t>а</w:t>
      </w:r>
      <w:r w:rsidR="00D25690" w:rsidRPr="00F34B58">
        <w:rPr>
          <w:color w:val="000000" w:themeColor="text1"/>
          <w:sz w:val="28"/>
          <w:szCs w:val="28"/>
        </w:rPr>
        <w:t xml:space="preserve">пеляційна скарга на рішення суду подається протягом </w:t>
      </w:r>
      <w:r w:rsidR="00D25690" w:rsidRPr="00F34B58">
        <w:rPr>
          <w:i/>
          <w:color w:val="000000" w:themeColor="text1"/>
          <w:sz w:val="28"/>
          <w:szCs w:val="28"/>
        </w:rPr>
        <w:t>тридцяти днів</w:t>
      </w:r>
      <w:r w:rsidR="00D25690" w:rsidRPr="00F34B58">
        <w:rPr>
          <w:color w:val="000000" w:themeColor="text1"/>
          <w:sz w:val="28"/>
          <w:szCs w:val="28"/>
        </w:rPr>
        <w:t xml:space="preserve">, а на ухвалу суду - протягом </w:t>
      </w:r>
      <w:r w:rsidR="00D25690" w:rsidRPr="00F34B58">
        <w:rPr>
          <w:i/>
          <w:color w:val="000000" w:themeColor="text1"/>
          <w:sz w:val="28"/>
          <w:szCs w:val="28"/>
        </w:rPr>
        <w:t xml:space="preserve">п’ятнадцяти днів </w:t>
      </w:r>
      <w:r w:rsidR="00D25690" w:rsidRPr="00F34B58">
        <w:rPr>
          <w:color w:val="000000" w:themeColor="text1"/>
          <w:sz w:val="28"/>
          <w:szCs w:val="28"/>
        </w:rPr>
        <w:t>з дня його (її) проголошення.</w:t>
      </w:r>
    </w:p>
    <w:p w:rsidR="00D25690" w:rsidRPr="00F34B58" w:rsidRDefault="00D25690" w:rsidP="00F34B58">
      <w:pPr>
        <w:shd w:val="clear" w:color="auto" w:fill="FFFFFF"/>
        <w:spacing w:after="0" w:line="360" w:lineRule="auto"/>
        <w:ind w:left="1068" w:firstLine="348"/>
        <w:jc w:val="both"/>
        <w:rPr>
          <w:rFonts w:ascii="Times New Roman" w:eastAsia="Times New Roman" w:hAnsi="Times New Roman" w:cs="Times New Roman"/>
          <w:color w:val="000000" w:themeColor="text1"/>
          <w:sz w:val="28"/>
          <w:szCs w:val="28"/>
          <w:lang w:val="uk-UA" w:eastAsia="ru-RU"/>
        </w:rPr>
      </w:pPr>
      <w:bookmarkStart w:id="3" w:name="n8571"/>
      <w:bookmarkEnd w:id="3"/>
      <w:r w:rsidRPr="00F34B58">
        <w:rPr>
          <w:rFonts w:ascii="Times New Roman" w:eastAsia="Times New Roman" w:hAnsi="Times New Roman" w:cs="Times New Roman"/>
          <w:color w:val="000000" w:themeColor="text1"/>
          <w:sz w:val="28"/>
          <w:szCs w:val="28"/>
          <w:lang w:eastAsia="ru-RU"/>
        </w:rPr>
        <w:t xml:space="preserve">Якщо в судовому засіданні було оголошено лише вступну та резолютивну частини судового </w:t>
      </w:r>
      <w:proofErr w:type="gramStart"/>
      <w:r w:rsidRPr="00F34B58">
        <w:rPr>
          <w:rFonts w:ascii="Times New Roman" w:eastAsia="Times New Roman" w:hAnsi="Times New Roman" w:cs="Times New Roman"/>
          <w:color w:val="000000" w:themeColor="text1"/>
          <w:sz w:val="28"/>
          <w:szCs w:val="28"/>
          <w:lang w:eastAsia="ru-RU"/>
        </w:rPr>
        <w:t>р</w:t>
      </w:r>
      <w:proofErr w:type="gramEnd"/>
      <w:r w:rsidRPr="00F34B58">
        <w:rPr>
          <w:rFonts w:ascii="Times New Roman" w:eastAsia="Times New Roman" w:hAnsi="Times New Roman" w:cs="Times New Roman"/>
          <w:color w:val="000000" w:themeColor="text1"/>
          <w:sz w:val="28"/>
          <w:szCs w:val="28"/>
          <w:lang w:eastAsia="ru-RU"/>
        </w:rPr>
        <w:t xml:space="preserve">ішення або у разі розгляду справи (вирішення питання) без повідомлення (виклику) учасників справи, зазначений </w:t>
      </w:r>
      <w:r w:rsidRPr="00F34B58">
        <w:rPr>
          <w:rFonts w:ascii="Times New Roman" w:eastAsia="Times New Roman" w:hAnsi="Times New Roman" w:cs="Times New Roman"/>
          <w:i/>
          <w:color w:val="000000" w:themeColor="text1"/>
          <w:sz w:val="28"/>
          <w:szCs w:val="28"/>
          <w:lang w:eastAsia="ru-RU"/>
        </w:rPr>
        <w:t>строк обчислюється з дня складення повного судового рішення</w:t>
      </w:r>
      <w:r w:rsidRPr="00F34B58">
        <w:rPr>
          <w:rFonts w:ascii="Times New Roman" w:eastAsia="Times New Roman" w:hAnsi="Times New Roman" w:cs="Times New Roman"/>
          <w:color w:val="000000" w:themeColor="text1"/>
          <w:sz w:val="28"/>
          <w:szCs w:val="28"/>
          <w:lang w:val="uk-UA" w:eastAsia="ru-RU"/>
        </w:rPr>
        <w:t>.</w:t>
      </w:r>
    </w:p>
    <w:p w:rsidR="00763DD3" w:rsidRPr="00F34B58" w:rsidRDefault="00763DD3" w:rsidP="00F34B58">
      <w:pPr>
        <w:pStyle w:val="a3"/>
        <w:spacing w:after="0" w:line="360" w:lineRule="auto"/>
        <w:ind w:left="1068" w:firstLine="348"/>
        <w:jc w:val="both"/>
        <w:rPr>
          <w:rFonts w:ascii="Times New Roman" w:hAnsi="Times New Roman" w:cs="Times New Roman"/>
          <w:b/>
          <w:color w:val="000000" w:themeColor="text1"/>
          <w:sz w:val="28"/>
          <w:szCs w:val="28"/>
        </w:rPr>
      </w:pPr>
    </w:p>
    <w:p w:rsidR="00763DD3" w:rsidRPr="00B93C6E" w:rsidRDefault="00B22E8B" w:rsidP="00F34B58">
      <w:pPr>
        <w:pStyle w:val="a3"/>
        <w:numPr>
          <w:ilvl w:val="0"/>
          <w:numId w:val="1"/>
        </w:numPr>
        <w:spacing w:after="0" w:line="360" w:lineRule="auto"/>
        <w:jc w:val="both"/>
        <w:rPr>
          <w:rFonts w:ascii="Times New Roman" w:hAnsi="Times New Roman" w:cs="Times New Roman"/>
          <w:b/>
          <w:color w:val="000000" w:themeColor="text1"/>
          <w:sz w:val="28"/>
          <w:szCs w:val="28"/>
          <w:lang w:val="uk-UA"/>
        </w:rPr>
      </w:pPr>
      <w:r w:rsidRPr="00F34B58">
        <w:rPr>
          <w:rFonts w:ascii="Times New Roman" w:hAnsi="Times New Roman" w:cs="Times New Roman"/>
          <w:b/>
          <w:color w:val="000000" w:themeColor="text1"/>
          <w:sz w:val="24"/>
          <w:szCs w:val="24"/>
          <w:lang w:val="uk-UA"/>
        </w:rPr>
        <w:lastRenderedPageBreak/>
        <w:t xml:space="preserve">     </w:t>
      </w:r>
      <w:r w:rsidRPr="00F34B58">
        <w:rPr>
          <w:rFonts w:ascii="Times New Roman" w:hAnsi="Times New Roman" w:cs="Times New Roman"/>
          <w:b/>
          <w:color w:val="000000" w:themeColor="text1"/>
          <w:sz w:val="28"/>
          <w:szCs w:val="28"/>
          <w:lang w:val="uk-UA"/>
        </w:rPr>
        <w:t>Умова:</w:t>
      </w:r>
      <w:r w:rsidR="00763DD3" w:rsidRPr="00F34B58">
        <w:rPr>
          <w:rFonts w:ascii="Times New Roman" w:hAnsi="Times New Roman" w:cs="Times New Roman"/>
          <w:b/>
          <w:color w:val="000000" w:themeColor="text1"/>
          <w:sz w:val="24"/>
          <w:szCs w:val="24"/>
          <w:lang w:val="uk-UA"/>
        </w:rPr>
        <w:t xml:space="preserve"> </w:t>
      </w:r>
      <w:r w:rsidR="00763DD3" w:rsidRPr="00F34B58">
        <w:rPr>
          <w:rFonts w:ascii="Times New Roman" w:hAnsi="Times New Roman" w:cs="Times New Roman"/>
          <w:iCs/>
          <w:color w:val="000000" w:themeColor="text1"/>
          <w:sz w:val="28"/>
          <w:szCs w:val="28"/>
        </w:rPr>
        <w:t xml:space="preserve">10 січня 2005 року Остапенко К.О. звернулася до місцевого суду м. Запоріжжя із позовом про виселення Кравченка В.О. з житлового будинку, що їй належав. Суддя, </w:t>
      </w:r>
      <w:proofErr w:type="gramStart"/>
      <w:r w:rsidR="00763DD3" w:rsidRPr="00F34B58">
        <w:rPr>
          <w:rFonts w:ascii="Times New Roman" w:hAnsi="Times New Roman" w:cs="Times New Roman"/>
          <w:iCs/>
          <w:color w:val="000000" w:themeColor="text1"/>
          <w:sz w:val="28"/>
          <w:szCs w:val="28"/>
        </w:rPr>
        <w:t>пров</w:t>
      </w:r>
      <w:proofErr w:type="gramEnd"/>
      <w:r w:rsidR="00763DD3" w:rsidRPr="00F34B58">
        <w:rPr>
          <w:rFonts w:ascii="Times New Roman" w:hAnsi="Times New Roman" w:cs="Times New Roman"/>
          <w:iCs/>
          <w:color w:val="000000" w:themeColor="text1"/>
          <w:sz w:val="28"/>
          <w:szCs w:val="28"/>
        </w:rPr>
        <w:t xml:space="preserve">івши підготовку справи до судового розгляду, виніс постанову від 2 лютого 2005 року про призначення справи до розгляду. </w:t>
      </w:r>
      <w:proofErr w:type="gramStart"/>
      <w:r w:rsidR="00763DD3" w:rsidRPr="00F34B58">
        <w:rPr>
          <w:rFonts w:ascii="Times New Roman" w:hAnsi="Times New Roman" w:cs="Times New Roman"/>
          <w:iCs/>
          <w:color w:val="000000" w:themeColor="text1"/>
          <w:sz w:val="28"/>
          <w:szCs w:val="28"/>
        </w:rPr>
        <w:t>Проконсультувавшись у місцевій юридичній консультації, Кравченко В.О. у день судового засідання вирішив подати зустрічний позов.</w:t>
      </w:r>
      <w:proofErr w:type="gramEnd"/>
      <w:r w:rsidR="00763DD3" w:rsidRPr="00F34B58">
        <w:rPr>
          <w:rFonts w:ascii="Times New Roman" w:hAnsi="Times New Roman" w:cs="Times New Roman"/>
          <w:iCs/>
          <w:color w:val="000000" w:themeColor="text1"/>
          <w:sz w:val="28"/>
          <w:szCs w:val="28"/>
        </w:rPr>
        <w:t> </w:t>
      </w:r>
      <w:r w:rsidR="00763DD3" w:rsidRPr="00F34B58">
        <w:rPr>
          <w:rFonts w:ascii="Times New Roman" w:hAnsi="Times New Roman" w:cs="Times New Roman"/>
          <w:iCs/>
          <w:color w:val="000000" w:themeColor="text1"/>
          <w:sz w:val="28"/>
          <w:szCs w:val="28"/>
        </w:rPr>
        <w:br/>
      </w:r>
      <w:r w:rsidRPr="00F34B58">
        <w:rPr>
          <w:rFonts w:ascii="Times New Roman" w:hAnsi="Times New Roman" w:cs="Times New Roman"/>
          <w:iCs/>
          <w:color w:val="000000" w:themeColor="text1"/>
          <w:sz w:val="28"/>
          <w:szCs w:val="28"/>
          <w:lang w:val="uk-UA"/>
        </w:rPr>
        <w:t xml:space="preserve">     </w:t>
      </w:r>
      <w:r w:rsidR="00763DD3" w:rsidRPr="00F34B58">
        <w:rPr>
          <w:rFonts w:ascii="Times New Roman" w:hAnsi="Times New Roman" w:cs="Times New Roman"/>
          <w:iCs/>
          <w:color w:val="000000" w:themeColor="text1"/>
          <w:sz w:val="28"/>
          <w:szCs w:val="28"/>
        </w:rPr>
        <w:t>Проаналізуйте ситуацію. Які існують терміни щодо подачі зустрічного позову?</w:t>
      </w:r>
    </w:p>
    <w:p w:rsidR="00B93C6E" w:rsidRPr="00F34B58" w:rsidRDefault="00B93C6E" w:rsidP="00B93C6E">
      <w:pPr>
        <w:pStyle w:val="a3"/>
        <w:spacing w:after="0" w:line="360" w:lineRule="auto"/>
        <w:ind w:left="1068"/>
        <w:jc w:val="both"/>
        <w:rPr>
          <w:rFonts w:ascii="Times New Roman" w:hAnsi="Times New Roman" w:cs="Times New Roman"/>
          <w:b/>
          <w:color w:val="000000" w:themeColor="text1"/>
          <w:sz w:val="28"/>
          <w:szCs w:val="28"/>
          <w:lang w:val="uk-UA"/>
        </w:rPr>
      </w:pPr>
    </w:p>
    <w:p w:rsidR="009408BB" w:rsidRPr="00F34B58" w:rsidRDefault="00763DD3" w:rsidP="00F34B58">
      <w:pPr>
        <w:pStyle w:val="rvps2"/>
        <w:shd w:val="clear" w:color="auto" w:fill="FFFFFF"/>
        <w:spacing w:before="0" w:beforeAutospacing="0" w:after="0" w:afterAutospacing="0" w:line="360" w:lineRule="auto"/>
        <w:ind w:left="1068" w:firstLine="348"/>
        <w:jc w:val="both"/>
        <w:rPr>
          <w:color w:val="000000" w:themeColor="text1"/>
          <w:sz w:val="28"/>
          <w:szCs w:val="28"/>
          <w:lang w:val="uk-UA"/>
        </w:rPr>
      </w:pPr>
      <w:r w:rsidRPr="00F34B58">
        <w:rPr>
          <w:b/>
          <w:iCs/>
          <w:color w:val="000000" w:themeColor="text1"/>
          <w:sz w:val="28"/>
          <w:szCs w:val="28"/>
          <w:lang w:val="uk-UA"/>
        </w:rPr>
        <w:t xml:space="preserve">Рішення: </w:t>
      </w:r>
      <w:r w:rsidR="001E764B">
        <w:rPr>
          <w:bCs/>
          <w:color w:val="000000" w:themeColor="text1"/>
          <w:sz w:val="28"/>
          <w:szCs w:val="28"/>
          <w:lang w:val="uk-UA"/>
        </w:rPr>
        <w:t>Відповідно до ст. 193 ЦПК:</w:t>
      </w:r>
      <w:r w:rsidR="009408BB" w:rsidRPr="00B93C6E">
        <w:rPr>
          <w:bCs/>
          <w:color w:val="000000" w:themeColor="text1"/>
          <w:sz w:val="28"/>
          <w:szCs w:val="28"/>
          <w:lang w:val="uk-UA"/>
        </w:rPr>
        <w:t xml:space="preserve"> </w:t>
      </w:r>
      <w:r w:rsidRPr="00B93C6E">
        <w:rPr>
          <w:color w:val="000000" w:themeColor="text1"/>
          <w:sz w:val="28"/>
          <w:szCs w:val="28"/>
          <w:lang w:val="uk-UA"/>
        </w:rPr>
        <w:br/>
      </w:r>
      <w:r w:rsidR="001E764B">
        <w:rPr>
          <w:color w:val="000000" w:themeColor="text1"/>
          <w:sz w:val="28"/>
          <w:szCs w:val="28"/>
          <w:lang w:val="uk-UA"/>
        </w:rPr>
        <w:t xml:space="preserve"> </w:t>
      </w:r>
      <w:r w:rsidR="001E764B">
        <w:rPr>
          <w:color w:val="000000" w:themeColor="text1"/>
          <w:sz w:val="28"/>
          <w:szCs w:val="28"/>
          <w:lang w:val="uk-UA"/>
        </w:rPr>
        <w:tab/>
        <w:t xml:space="preserve">    </w:t>
      </w:r>
      <w:r w:rsidR="009408BB" w:rsidRPr="00F34B58">
        <w:rPr>
          <w:color w:val="000000" w:themeColor="text1"/>
          <w:sz w:val="28"/>
          <w:szCs w:val="28"/>
          <w:lang w:val="uk-UA"/>
        </w:rPr>
        <w:t>1. Відповідач має право пред’явити зустрічний позов у строк для подання відзиву.</w:t>
      </w:r>
    </w:p>
    <w:p w:rsidR="009408BB" w:rsidRPr="00F34B58" w:rsidRDefault="009408BB" w:rsidP="00F34B58">
      <w:pPr>
        <w:shd w:val="clear" w:color="auto" w:fill="FFFFFF"/>
        <w:spacing w:after="0" w:line="360" w:lineRule="auto"/>
        <w:ind w:left="1068" w:firstLine="591"/>
        <w:jc w:val="both"/>
        <w:rPr>
          <w:rFonts w:ascii="Times New Roman" w:eastAsia="Times New Roman" w:hAnsi="Times New Roman" w:cs="Times New Roman"/>
          <w:color w:val="000000" w:themeColor="text1"/>
          <w:sz w:val="28"/>
          <w:szCs w:val="28"/>
          <w:lang w:val="uk-UA" w:eastAsia="ru-RU"/>
        </w:rPr>
      </w:pPr>
      <w:bookmarkStart w:id="4" w:name="n7519"/>
      <w:bookmarkEnd w:id="4"/>
      <w:r w:rsidRPr="00F34B58">
        <w:rPr>
          <w:rFonts w:ascii="Times New Roman" w:eastAsia="Times New Roman" w:hAnsi="Times New Roman" w:cs="Times New Roman"/>
          <w:color w:val="000000" w:themeColor="text1"/>
          <w:sz w:val="28"/>
          <w:szCs w:val="28"/>
          <w:lang w:val="uk-UA" w:eastAsia="ru-RU"/>
        </w:rPr>
        <w:t>2. Зустрічний позов приймається до спільного розгляду з первісним позовом, якщо обидва позови взаємопов’язані і спільний їх розгляд є доцільним, зокрема, коли вони виникають з одних правовідносин або коли задоволення зустрічного позову може виключити повністю або частково задоволення первісного позову.</w:t>
      </w:r>
    </w:p>
    <w:p w:rsidR="009408BB" w:rsidRPr="00F34B58" w:rsidRDefault="009408BB" w:rsidP="00F34B58">
      <w:pPr>
        <w:shd w:val="clear" w:color="auto" w:fill="FFFFFF"/>
        <w:spacing w:after="0" w:line="360" w:lineRule="auto"/>
        <w:ind w:left="1068" w:firstLine="591"/>
        <w:jc w:val="both"/>
        <w:rPr>
          <w:rFonts w:ascii="Times New Roman" w:eastAsia="Times New Roman" w:hAnsi="Times New Roman" w:cs="Times New Roman"/>
          <w:color w:val="000000" w:themeColor="text1"/>
          <w:sz w:val="28"/>
          <w:szCs w:val="28"/>
          <w:lang w:val="uk-UA" w:eastAsia="ru-RU"/>
        </w:rPr>
      </w:pPr>
      <w:bookmarkStart w:id="5" w:name="n7520"/>
      <w:bookmarkEnd w:id="5"/>
      <w:r w:rsidRPr="00F34B58">
        <w:rPr>
          <w:rFonts w:ascii="Times New Roman" w:eastAsia="Times New Roman" w:hAnsi="Times New Roman" w:cs="Times New Roman"/>
          <w:color w:val="000000" w:themeColor="text1"/>
          <w:sz w:val="28"/>
          <w:szCs w:val="28"/>
          <w:lang w:eastAsia="ru-RU"/>
        </w:rPr>
        <w:t>3. Вимоги за зустрічним позовом ухвалою суду об’єднуються в одне провадження з первісним позовом</w:t>
      </w:r>
      <w:r w:rsidRPr="00F34B58">
        <w:rPr>
          <w:rFonts w:ascii="Times New Roman" w:eastAsia="Times New Roman" w:hAnsi="Times New Roman" w:cs="Times New Roman"/>
          <w:color w:val="000000" w:themeColor="text1"/>
          <w:sz w:val="28"/>
          <w:szCs w:val="28"/>
          <w:lang w:val="uk-UA" w:eastAsia="ru-RU"/>
        </w:rPr>
        <w:t>.</w:t>
      </w:r>
    </w:p>
    <w:p w:rsidR="00763DD3" w:rsidRDefault="00763DD3" w:rsidP="00F34B58">
      <w:pPr>
        <w:pStyle w:val="a3"/>
        <w:spacing w:after="0" w:line="360" w:lineRule="auto"/>
        <w:ind w:left="1068" w:firstLine="348"/>
        <w:jc w:val="both"/>
        <w:rPr>
          <w:rFonts w:ascii="Times New Roman" w:hAnsi="Times New Roman" w:cs="Times New Roman"/>
          <w:color w:val="000000" w:themeColor="text1"/>
          <w:sz w:val="28"/>
          <w:szCs w:val="28"/>
          <w:shd w:val="clear" w:color="auto" w:fill="FFFFFF"/>
          <w:lang w:val="uk-UA"/>
        </w:rPr>
      </w:pPr>
      <w:r w:rsidRPr="00F34B58">
        <w:rPr>
          <w:rFonts w:ascii="Times New Roman" w:hAnsi="Times New Roman" w:cs="Times New Roman"/>
          <w:color w:val="000000" w:themeColor="text1"/>
          <w:sz w:val="28"/>
          <w:szCs w:val="28"/>
        </w:rPr>
        <w:t xml:space="preserve"> ЦПК наділяє позивача і відповідача </w:t>
      </w:r>
      <w:proofErr w:type="gramStart"/>
      <w:r w:rsidRPr="00F34B58">
        <w:rPr>
          <w:rFonts w:ascii="Times New Roman" w:hAnsi="Times New Roman" w:cs="Times New Roman"/>
          <w:color w:val="000000" w:themeColor="text1"/>
          <w:sz w:val="28"/>
          <w:szCs w:val="28"/>
        </w:rPr>
        <w:t>р</w:t>
      </w:r>
      <w:proofErr w:type="gramEnd"/>
      <w:r w:rsidRPr="00F34B58">
        <w:rPr>
          <w:rFonts w:ascii="Times New Roman" w:hAnsi="Times New Roman" w:cs="Times New Roman"/>
          <w:color w:val="000000" w:themeColor="text1"/>
          <w:sz w:val="28"/>
          <w:szCs w:val="28"/>
        </w:rPr>
        <w:t xml:space="preserve">івними можливостями по захисту своїх прав протягом всього періоду розгляду справи. </w:t>
      </w:r>
      <w:r w:rsidR="009408BB" w:rsidRPr="00F34B58">
        <w:rPr>
          <w:rFonts w:ascii="Times New Roman" w:hAnsi="Times New Roman" w:cs="Times New Roman"/>
          <w:color w:val="000000" w:themeColor="text1"/>
          <w:sz w:val="28"/>
          <w:szCs w:val="28"/>
          <w:lang w:val="uk-UA"/>
        </w:rPr>
        <w:t>О</w:t>
      </w:r>
      <w:r w:rsidRPr="00F34B58">
        <w:rPr>
          <w:rFonts w:ascii="Times New Roman" w:hAnsi="Times New Roman" w:cs="Times New Roman"/>
          <w:color w:val="000000" w:themeColor="text1"/>
          <w:sz w:val="28"/>
          <w:szCs w:val="28"/>
        </w:rPr>
        <w:t xml:space="preserve">дин з таких способів захисту відповідача проти позову – </w:t>
      </w:r>
      <w:r w:rsidRPr="00F34B58">
        <w:rPr>
          <w:rFonts w:ascii="Times New Roman" w:hAnsi="Times New Roman" w:cs="Times New Roman"/>
          <w:i/>
          <w:color w:val="000000" w:themeColor="text1"/>
          <w:sz w:val="28"/>
          <w:szCs w:val="28"/>
        </w:rPr>
        <w:t>зустрічний позов</w:t>
      </w:r>
      <w:r w:rsidRPr="00F34B58">
        <w:rPr>
          <w:rFonts w:ascii="Times New Roman" w:hAnsi="Times New Roman" w:cs="Times New Roman"/>
          <w:color w:val="000000" w:themeColor="text1"/>
          <w:sz w:val="28"/>
          <w:szCs w:val="28"/>
        </w:rPr>
        <w:t>. </w:t>
      </w:r>
      <w:r w:rsidRPr="00F34B58">
        <w:rPr>
          <w:rFonts w:ascii="Times New Roman" w:hAnsi="Times New Roman" w:cs="Times New Roman"/>
          <w:color w:val="000000" w:themeColor="text1"/>
          <w:sz w:val="28"/>
          <w:szCs w:val="28"/>
        </w:rPr>
        <w:br/>
      </w:r>
      <w:r w:rsidR="00D83BF9" w:rsidRPr="00F34B58">
        <w:rPr>
          <w:rFonts w:ascii="Times New Roman" w:hAnsi="Times New Roman" w:cs="Times New Roman"/>
          <w:color w:val="000000" w:themeColor="text1"/>
          <w:sz w:val="28"/>
          <w:szCs w:val="28"/>
          <w:lang w:val="uk-UA"/>
        </w:rPr>
        <w:t xml:space="preserve"> </w:t>
      </w:r>
      <w:r w:rsidR="00D83BF9" w:rsidRPr="00F34B58">
        <w:rPr>
          <w:rFonts w:ascii="Times New Roman" w:hAnsi="Times New Roman" w:cs="Times New Roman"/>
          <w:color w:val="000000" w:themeColor="text1"/>
          <w:sz w:val="28"/>
          <w:szCs w:val="28"/>
          <w:lang w:val="uk-UA"/>
        </w:rPr>
        <w:tab/>
      </w:r>
      <w:r w:rsidRPr="00F34B58">
        <w:rPr>
          <w:rFonts w:ascii="Times New Roman" w:hAnsi="Times New Roman" w:cs="Times New Roman"/>
          <w:color w:val="000000" w:themeColor="text1"/>
          <w:sz w:val="28"/>
          <w:szCs w:val="28"/>
          <w:lang w:val="uk-UA"/>
        </w:rPr>
        <w:t xml:space="preserve">Зустрічний позов – є матеріально – правовою вимогою відповідача до позивача, яка заявляється для сумісного розгляду з первісним позовом, оскільки задоволення його вимог виключає задоволення вимог позивача. </w:t>
      </w:r>
      <w:r w:rsidRPr="00F34B58">
        <w:rPr>
          <w:rFonts w:ascii="Times New Roman" w:hAnsi="Times New Roman" w:cs="Times New Roman"/>
          <w:color w:val="000000" w:themeColor="text1"/>
          <w:sz w:val="28"/>
          <w:szCs w:val="28"/>
        </w:rPr>
        <w:t xml:space="preserve">Зустрічний позов може бути </w:t>
      </w:r>
      <w:proofErr w:type="gramStart"/>
      <w:r w:rsidRPr="00F34B58">
        <w:rPr>
          <w:rFonts w:ascii="Times New Roman" w:hAnsi="Times New Roman" w:cs="Times New Roman"/>
          <w:color w:val="000000" w:themeColor="text1"/>
          <w:sz w:val="28"/>
          <w:szCs w:val="28"/>
        </w:rPr>
        <w:t>пред‘явлений</w:t>
      </w:r>
      <w:proofErr w:type="gramEnd"/>
      <w:r w:rsidRPr="00F34B58">
        <w:rPr>
          <w:rFonts w:ascii="Times New Roman" w:hAnsi="Times New Roman" w:cs="Times New Roman"/>
          <w:color w:val="000000" w:themeColor="text1"/>
          <w:sz w:val="28"/>
          <w:szCs w:val="28"/>
        </w:rPr>
        <w:t xml:space="preserve"> лише до первісного позивача (або одного з співпозивачів). </w:t>
      </w:r>
      <w:r w:rsidRPr="00F34B58">
        <w:rPr>
          <w:rFonts w:ascii="Times New Roman" w:hAnsi="Times New Roman" w:cs="Times New Roman"/>
          <w:color w:val="000000" w:themeColor="text1"/>
          <w:sz w:val="28"/>
          <w:szCs w:val="28"/>
        </w:rPr>
        <w:br/>
      </w:r>
      <w:r w:rsidR="009408BB" w:rsidRPr="00F34B58">
        <w:rPr>
          <w:rFonts w:ascii="Times New Roman" w:hAnsi="Times New Roman" w:cs="Times New Roman"/>
          <w:color w:val="000000" w:themeColor="text1"/>
          <w:sz w:val="28"/>
          <w:szCs w:val="28"/>
          <w:lang w:val="uk-UA"/>
        </w:rPr>
        <w:tab/>
        <w:t xml:space="preserve">Термін подачі зустрічного позову – строк для подання відзиву. А, </w:t>
      </w:r>
      <w:r w:rsidR="009408BB" w:rsidRPr="00F34B58">
        <w:rPr>
          <w:rFonts w:ascii="Times New Roman" w:hAnsi="Times New Roman" w:cs="Times New Roman"/>
          <w:color w:val="000000" w:themeColor="text1"/>
          <w:sz w:val="28"/>
          <w:szCs w:val="28"/>
          <w:lang w:val="uk-UA"/>
        </w:rPr>
        <w:lastRenderedPageBreak/>
        <w:t xml:space="preserve">згідно ч. 7 ст. 178 ЦПК </w:t>
      </w:r>
      <w:r w:rsidR="00DC21DA" w:rsidRPr="00F34B58">
        <w:rPr>
          <w:rFonts w:ascii="Times New Roman" w:hAnsi="Times New Roman" w:cs="Times New Roman"/>
          <w:color w:val="000000" w:themeColor="text1"/>
          <w:sz w:val="28"/>
          <w:szCs w:val="28"/>
          <w:lang w:val="uk-UA"/>
        </w:rPr>
        <w:t>«В</w:t>
      </w:r>
      <w:r w:rsidR="009408BB" w:rsidRPr="00F34B58">
        <w:rPr>
          <w:rFonts w:ascii="Times New Roman" w:hAnsi="Times New Roman" w:cs="Times New Roman"/>
          <w:color w:val="000000" w:themeColor="text1"/>
          <w:sz w:val="28"/>
          <w:szCs w:val="28"/>
          <w:shd w:val="clear" w:color="auto" w:fill="FFFFFF"/>
        </w:rPr>
        <w:t xml:space="preserve">ідзив подається в строк, встановлений судом, який </w:t>
      </w:r>
      <w:r w:rsidR="009408BB" w:rsidRPr="00F34B58">
        <w:rPr>
          <w:rFonts w:ascii="Times New Roman" w:hAnsi="Times New Roman" w:cs="Times New Roman"/>
          <w:i/>
          <w:color w:val="000000" w:themeColor="text1"/>
          <w:sz w:val="28"/>
          <w:szCs w:val="28"/>
          <w:shd w:val="clear" w:color="auto" w:fill="FFFFFF"/>
        </w:rPr>
        <w:t>не може бути меншим п’ятнадцяти днів</w:t>
      </w:r>
      <w:r w:rsidR="009408BB" w:rsidRPr="00F34B58">
        <w:rPr>
          <w:rFonts w:ascii="Times New Roman" w:hAnsi="Times New Roman" w:cs="Times New Roman"/>
          <w:color w:val="000000" w:themeColor="text1"/>
          <w:sz w:val="28"/>
          <w:szCs w:val="28"/>
          <w:shd w:val="clear" w:color="auto" w:fill="FFFFFF"/>
        </w:rPr>
        <w:t xml:space="preserve"> з дня вручення ухвали про відкриття провадження у справі</w:t>
      </w:r>
      <w:r w:rsidR="00DC21DA" w:rsidRPr="00F34B58">
        <w:rPr>
          <w:rFonts w:ascii="Times New Roman" w:hAnsi="Times New Roman" w:cs="Times New Roman"/>
          <w:color w:val="000000" w:themeColor="text1"/>
          <w:sz w:val="28"/>
          <w:szCs w:val="28"/>
          <w:shd w:val="clear" w:color="auto" w:fill="FFFFFF"/>
          <w:lang w:val="uk-UA"/>
        </w:rPr>
        <w:t>».</w:t>
      </w:r>
    </w:p>
    <w:p w:rsidR="00DE42CE" w:rsidRPr="00F34B58" w:rsidRDefault="00DE42CE" w:rsidP="00F34B58">
      <w:pPr>
        <w:pStyle w:val="a3"/>
        <w:spacing w:after="0" w:line="360" w:lineRule="auto"/>
        <w:ind w:left="1068" w:firstLine="348"/>
        <w:jc w:val="both"/>
        <w:rPr>
          <w:rFonts w:ascii="Times New Roman" w:hAnsi="Times New Roman" w:cs="Times New Roman"/>
          <w:b/>
          <w:color w:val="000000" w:themeColor="text1"/>
          <w:sz w:val="28"/>
          <w:szCs w:val="28"/>
          <w:lang w:val="uk-UA"/>
        </w:rPr>
      </w:pPr>
    </w:p>
    <w:p w:rsidR="00763DD3" w:rsidRPr="00DE42CE" w:rsidRDefault="00A46073" w:rsidP="00F34B58">
      <w:pPr>
        <w:pStyle w:val="a3"/>
        <w:numPr>
          <w:ilvl w:val="0"/>
          <w:numId w:val="1"/>
        </w:numPr>
        <w:spacing w:after="0" w:line="360" w:lineRule="auto"/>
        <w:jc w:val="both"/>
        <w:rPr>
          <w:rFonts w:ascii="Times New Roman" w:hAnsi="Times New Roman" w:cs="Times New Roman"/>
          <w:b/>
          <w:color w:val="000000" w:themeColor="text1"/>
          <w:sz w:val="28"/>
          <w:szCs w:val="28"/>
          <w:lang w:val="uk-UA"/>
        </w:rPr>
      </w:pPr>
      <w:r w:rsidRPr="00F34B58">
        <w:rPr>
          <w:rFonts w:ascii="Times New Roman" w:hAnsi="Times New Roman" w:cs="Times New Roman"/>
          <w:b/>
          <w:iCs/>
          <w:color w:val="000000" w:themeColor="text1"/>
          <w:sz w:val="28"/>
          <w:szCs w:val="28"/>
          <w:lang w:val="uk-UA"/>
        </w:rPr>
        <w:t xml:space="preserve">      Умова:  </w:t>
      </w:r>
      <w:r w:rsidR="00763DD3" w:rsidRPr="00F34B58">
        <w:rPr>
          <w:rFonts w:ascii="Times New Roman" w:hAnsi="Times New Roman" w:cs="Times New Roman"/>
          <w:iCs/>
          <w:color w:val="000000" w:themeColor="text1"/>
          <w:sz w:val="28"/>
          <w:szCs w:val="28"/>
        </w:rPr>
        <w:t xml:space="preserve">Громадянину А. була адресована судова повістка, яка не </w:t>
      </w:r>
      <w:proofErr w:type="gramStart"/>
      <w:r w:rsidR="00763DD3" w:rsidRPr="00F34B58">
        <w:rPr>
          <w:rFonts w:ascii="Times New Roman" w:hAnsi="Times New Roman" w:cs="Times New Roman"/>
          <w:iCs/>
          <w:color w:val="000000" w:themeColor="text1"/>
          <w:sz w:val="28"/>
          <w:szCs w:val="28"/>
        </w:rPr>
        <w:t>могла</w:t>
      </w:r>
      <w:proofErr w:type="gramEnd"/>
      <w:r w:rsidR="00763DD3" w:rsidRPr="00F34B58">
        <w:rPr>
          <w:rFonts w:ascii="Times New Roman" w:hAnsi="Times New Roman" w:cs="Times New Roman"/>
          <w:iCs/>
          <w:color w:val="000000" w:themeColor="text1"/>
          <w:sz w:val="28"/>
          <w:szCs w:val="28"/>
        </w:rPr>
        <w:t xml:space="preserve"> бути вручена йому особисто, оскільки його не було виявлено в місці постійного проживання. Повістка була вручена неповнолітньому сину.</w:t>
      </w:r>
      <w:r w:rsidR="00763DD3" w:rsidRPr="00F34B58">
        <w:rPr>
          <w:rFonts w:ascii="Times New Roman" w:hAnsi="Times New Roman" w:cs="Times New Roman"/>
          <w:iCs/>
          <w:color w:val="000000" w:themeColor="text1"/>
          <w:sz w:val="28"/>
          <w:szCs w:val="28"/>
        </w:rPr>
        <w:br/>
      </w:r>
      <w:r w:rsidRPr="00F34B58">
        <w:rPr>
          <w:rFonts w:ascii="Times New Roman" w:hAnsi="Times New Roman" w:cs="Times New Roman"/>
          <w:iCs/>
          <w:color w:val="000000" w:themeColor="text1"/>
          <w:sz w:val="28"/>
          <w:szCs w:val="28"/>
          <w:lang w:val="uk-UA"/>
        </w:rPr>
        <w:t xml:space="preserve">      </w:t>
      </w:r>
      <w:r w:rsidR="00763DD3" w:rsidRPr="00F34B58">
        <w:rPr>
          <w:rFonts w:ascii="Times New Roman" w:hAnsi="Times New Roman" w:cs="Times New Roman"/>
          <w:iCs/>
          <w:color w:val="000000" w:themeColor="text1"/>
          <w:sz w:val="28"/>
          <w:szCs w:val="28"/>
        </w:rPr>
        <w:t xml:space="preserve">Кваліфікуйте дії особи, яка </w:t>
      </w:r>
      <w:proofErr w:type="gramStart"/>
      <w:r w:rsidR="00763DD3" w:rsidRPr="00F34B58">
        <w:rPr>
          <w:rFonts w:ascii="Times New Roman" w:hAnsi="Times New Roman" w:cs="Times New Roman"/>
          <w:iCs/>
          <w:color w:val="000000" w:themeColor="text1"/>
          <w:sz w:val="28"/>
          <w:szCs w:val="28"/>
        </w:rPr>
        <w:t>повинна</w:t>
      </w:r>
      <w:proofErr w:type="gramEnd"/>
      <w:r w:rsidR="00763DD3" w:rsidRPr="00F34B58">
        <w:rPr>
          <w:rFonts w:ascii="Times New Roman" w:hAnsi="Times New Roman" w:cs="Times New Roman"/>
          <w:iCs/>
          <w:color w:val="000000" w:themeColor="text1"/>
          <w:sz w:val="28"/>
          <w:szCs w:val="28"/>
        </w:rPr>
        <w:t xml:space="preserve"> вручити судову повістку.</w:t>
      </w:r>
    </w:p>
    <w:p w:rsidR="00DE42CE" w:rsidRPr="00F34B58" w:rsidRDefault="00DE42CE" w:rsidP="00DE42CE">
      <w:pPr>
        <w:pStyle w:val="a3"/>
        <w:spacing w:after="0" w:line="360" w:lineRule="auto"/>
        <w:ind w:left="1068"/>
        <w:jc w:val="both"/>
        <w:rPr>
          <w:rFonts w:ascii="Times New Roman" w:hAnsi="Times New Roman" w:cs="Times New Roman"/>
          <w:b/>
          <w:color w:val="000000" w:themeColor="text1"/>
          <w:sz w:val="28"/>
          <w:szCs w:val="28"/>
          <w:lang w:val="uk-UA"/>
        </w:rPr>
      </w:pPr>
    </w:p>
    <w:p w:rsidR="00763DD3" w:rsidRDefault="00A46073" w:rsidP="00F34B58">
      <w:pPr>
        <w:pStyle w:val="a3"/>
        <w:spacing w:after="0" w:line="360" w:lineRule="auto"/>
        <w:ind w:left="1068"/>
        <w:jc w:val="both"/>
        <w:rPr>
          <w:rFonts w:ascii="Times New Roman" w:hAnsi="Times New Roman" w:cs="Times New Roman"/>
          <w:color w:val="000000" w:themeColor="text1"/>
          <w:sz w:val="28"/>
          <w:szCs w:val="28"/>
          <w:lang w:val="uk-UA"/>
        </w:rPr>
      </w:pPr>
      <w:r w:rsidRPr="00F34B58">
        <w:rPr>
          <w:rFonts w:ascii="Times New Roman" w:hAnsi="Times New Roman" w:cs="Times New Roman"/>
          <w:b/>
          <w:iCs/>
          <w:color w:val="000000" w:themeColor="text1"/>
          <w:sz w:val="28"/>
          <w:szCs w:val="28"/>
          <w:lang w:val="uk-UA"/>
        </w:rPr>
        <w:t xml:space="preserve">      </w:t>
      </w:r>
      <w:r w:rsidR="00763DD3" w:rsidRPr="00F34B58">
        <w:rPr>
          <w:rFonts w:ascii="Times New Roman" w:hAnsi="Times New Roman" w:cs="Times New Roman"/>
          <w:b/>
          <w:iCs/>
          <w:color w:val="000000" w:themeColor="text1"/>
          <w:sz w:val="28"/>
          <w:szCs w:val="28"/>
          <w:lang w:val="uk-UA"/>
        </w:rPr>
        <w:t xml:space="preserve">Рішення: </w:t>
      </w:r>
      <w:r w:rsidRPr="00F34B58">
        <w:rPr>
          <w:rFonts w:ascii="Times New Roman" w:hAnsi="Times New Roman" w:cs="Times New Roman"/>
          <w:iCs/>
          <w:color w:val="000000" w:themeColor="text1"/>
          <w:sz w:val="28"/>
          <w:szCs w:val="28"/>
          <w:lang w:val="uk-UA"/>
        </w:rPr>
        <w:t xml:space="preserve">Особа, яка повинна вручити судову повістку </w:t>
      </w:r>
      <w:r w:rsidRPr="00F34B58">
        <w:rPr>
          <w:rFonts w:ascii="Times New Roman" w:hAnsi="Times New Roman" w:cs="Times New Roman"/>
          <w:color w:val="000000" w:themeColor="text1"/>
          <w:sz w:val="28"/>
          <w:szCs w:val="28"/>
          <w:lang w:val="uk-UA"/>
        </w:rPr>
        <w:t>н</w:t>
      </w:r>
      <w:r w:rsidR="00763DD3" w:rsidRPr="00F34B58">
        <w:rPr>
          <w:rFonts w:ascii="Times New Roman" w:hAnsi="Times New Roman" w:cs="Times New Roman"/>
          <w:color w:val="000000" w:themeColor="text1"/>
          <w:sz w:val="28"/>
          <w:szCs w:val="28"/>
        </w:rPr>
        <w:t>еналеж</w:t>
      </w:r>
      <w:r w:rsidRPr="00F34B58">
        <w:rPr>
          <w:rFonts w:ascii="Times New Roman" w:hAnsi="Times New Roman" w:cs="Times New Roman"/>
          <w:color w:val="000000" w:themeColor="text1"/>
          <w:sz w:val="28"/>
          <w:szCs w:val="28"/>
        </w:rPr>
        <w:t>но повідоми</w:t>
      </w:r>
      <w:r w:rsidRPr="00F34B58">
        <w:rPr>
          <w:rFonts w:ascii="Times New Roman" w:hAnsi="Times New Roman" w:cs="Times New Roman"/>
          <w:color w:val="000000" w:themeColor="text1"/>
          <w:sz w:val="28"/>
          <w:szCs w:val="28"/>
          <w:lang w:val="uk-UA"/>
        </w:rPr>
        <w:t>ла</w:t>
      </w:r>
      <w:r w:rsidRPr="00F34B58">
        <w:rPr>
          <w:rFonts w:ascii="Times New Roman" w:hAnsi="Times New Roman" w:cs="Times New Roman"/>
          <w:color w:val="000000" w:themeColor="text1"/>
          <w:sz w:val="28"/>
          <w:szCs w:val="28"/>
        </w:rPr>
        <w:t xml:space="preserve"> гр. А.</w:t>
      </w:r>
      <w:r w:rsidRPr="00F34B58">
        <w:rPr>
          <w:rFonts w:ascii="Times New Roman" w:hAnsi="Times New Roman" w:cs="Times New Roman"/>
          <w:color w:val="000000" w:themeColor="text1"/>
          <w:sz w:val="28"/>
          <w:szCs w:val="28"/>
          <w:lang w:val="uk-UA"/>
        </w:rPr>
        <w:t xml:space="preserve"> Адже, відповідно ч. 3 ст. 130 ЦПК «</w:t>
      </w:r>
      <w:r w:rsidRPr="00F34B58">
        <w:rPr>
          <w:rFonts w:ascii="Times New Roman" w:hAnsi="Times New Roman" w:cs="Times New Roman"/>
          <w:color w:val="000000" w:themeColor="text1"/>
          <w:sz w:val="28"/>
          <w:szCs w:val="28"/>
          <w:shd w:val="clear" w:color="auto" w:fill="FFFFFF"/>
        </w:rPr>
        <w:t xml:space="preserve">Якщо особу, якій адресовано судову повістку, не виявлено в місці проживання, повістку </w:t>
      </w:r>
      <w:proofErr w:type="gramStart"/>
      <w:r w:rsidRPr="00F34B58">
        <w:rPr>
          <w:rFonts w:ascii="Times New Roman" w:hAnsi="Times New Roman" w:cs="Times New Roman"/>
          <w:color w:val="000000" w:themeColor="text1"/>
          <w:sz w:val="28"/>
          <w:szCs w:val="28"/>
          <w:shd w:val="clear" w:color="auto" w:fill="FFFFFF"/>
        </w:rPr>
        <w:t>п</w:t>
      </w:r>
      <w:proofErr w:type="gramEnd"/>
      <w:r w:rsidRPr="00F34B58">
        <w:rPr>
          <w:rFonts w:ascii="Times New Roman" w:hAnsi="Times New Roman" w:cs="Times New Roman"/>
          <w:color w:val="000000" w:themeColor="text1"/>
          <w:sz w:val="28"/>
          <w:szCs w:val="28"/>
          <w:shd w:val="clear" w:color="auto" w:fill="FFFFFF"/>
        </w:rPr>
        <w:t xml:space="preserve">ід розписку вручають будь-кому з повнолітніх членів сім’ї, які проживають разом з нею. У такому випадку особа, якій адресовано повістку, вважається належним чином повідомленою про час, дату і місце </w:t>
      </w:r>
      <w:proofErr w:type="gramStart"/>
      <w:r w:rsidRPr="00F34B58">
        <w:rPr>
          <w:rFonts w:ascii="Times New Roman" w:hAnsi="Times New Roman" w:cs="Times New Roman"/>
          <w:color w:val="000000" w:themeColor="text1"/>
          <w:sz w:val="28"/>
          <w:szCs w:val="28"/>
          <w:shd w:val="clear" w:color="auto" w:fill="FFFFFF"/>
        </w:rPr>
        <w:t>судового</w:t>
      </w:r>
      <w:proofErr w:type="gramEnd"/>
      <w:r w:rsidRPr="00F34B58">
        <w:rPr>
          <w:rFonts w:ascii="Times New Roman" w:hAnsi="Times New Roman" w:cs="Times New Roman"/>
          <w:color w:val="000000" w:themeColor="text1"/>
          <w:sz w:val="28"/>
          <w:szCs w:val="28"/>
          <w:shd w:val="clear" w:color="auto" w:fill="FFFFFF"/>
        </w:rPr>
        <w:t xml:space="preserve"> засідання, вчинення іншої процесуальної дії</w:t>
      </w:r>
      <w:r w:rsidRPr="00F34B58">
        <w:rPr>
          <w:rFonts w:ascii="Times New Roman" w:hAnsi="Times New Roman" w:cs="Times New Roman"/>
          <w:color w:val="000000" w:themeColor="text1"/>
          <w:sz w:val="28"/>
          <w:szCs w:val="28"/>
          <w:shd w:val="clear" w:color="auto" w:fill="FFFFFF"/>
          <w:lang w:val="uk-UA"/>
        </w:rPr>
        <w:t>».</w:t>
      </w:r>
      <w:r w:rsidRPr="00F34B58">
        <w:rPr>
          <w:rFonts w:ascii="Times New Roman" w:hAnsi="Times New Roman" w:cs="Times New Roman"/>
          <w:color w:val="000000" w:themeColor="text1"/>
          <w:sz w:val="28"/>
          <w:szCs w:val="28"/>
          <w:lang w:val="uk-UA"/>
        </w:rPr>
        <w:t xml:space="preserve"> Тому, дана особа не мала права вручати повістку неповнолітньому сину гр. А.</w:t>
      </w:r>
    </w:p>
    <w:p w:rsidR="00DE42CE" w:rsidRPr="00F34B58" w:rsidRDefault="00DE42CE" w:rsidP="00F34B58">
      <w:pPr>
        <w:pStyle w:val="a3"/>
        <w:spacing w:after="0" w:line="360" w:lineRule="auto"/>
        <w:ind w:left="1068"/>
        <w:jc w:val="both"/>
        <w:rPr>
          <w:rFonts w:ascii="Times New Roman" w:hAnsi="Times New Roman" w:cs="Times New Roman"/>
          <w:b/>
          <w:color w:val="000000" w:themeColor="text1"/>
          <w:sz w:val="28"/>
          <w:szCs w:val="28"/>
          <w:lang w:val="uk-UA"/>
        </w:rPr>
      </w:pPr>
    </w:p>
    <w:p w:rsidR="00763DD3" w:rsidRPr="00DE42CE" w:rsidRDefault="00B80228" w:rsidP="00F34B58">
      <w:pPr>
        <w:pStyle w:val="a3"/>
        <w:numPr>
          <w:ilvl w:val="0"/>
          <w:numId w:val="1"/>
        </w:numPr>
        <w:spacing w:after="0" w:line="360" w:lineRule="auto"/>
        <w:jc w:val="both"/>
        <w:rPr>
          <w:rFonts w:ascii="Times New Roman" w:hAnsi="Times New Roman" w:cs="Times New Roman"/>
          <w:b/>
          <w:color w:val="000000" w:themeColor="text1"/>
          <w:sz w:val="28"/>
          <w:szCs w:val="28"/>
          <w:lang w:val="uk-UA"/>
        </w:rPr>
      </w:pPr>
      <w:r w:rsidRPr="00F34B58">
        <w:rPr>
          <w:rFonts w:ascii="Times New Roman" w:hAnsi="Times New Roman" w:cs="Times New Roman"/>
          <w:color w:val="000000" w:themeColor="text1"/>
          <w:sz w:val="28"/>
          <w:szCs w:val="28"/>
          <w:lang w:val="uk-UA"/>
        </w:rPr>
        <w:t xml:space="preserve">  </w:t>
      </w:r>
      <w:r w:rsidRPr="00F34B58">
        <w:rPr>
          <w:rFonts w:ascii="Times New Roman" w:hAnsi="Times New Roman" w:cs="Times New Roman"/>
          <w:color w:val="000000" w:themeColor="text1"/>
          <w:sz w:val="28"/>
          <w:szCs w:val="28"/>
          <w:lang w:val="uk-UA"/>
        </w:rPr>
        <w:tab/>
      </w:r>
      <w:r w:rsidRPr="00F34B58">
        <w:rPr>
          <w:rFonts w:ascii="Times New Roman" w:hAnsi="Times New Roman" w:cs="Times New Roman"/>
          <w:b/>
          <w:color w:val="000000" w:themeColor="text1"/>
          <w:sz w:val="28"/>
          <w:szCs w:val="28"/>
          <w:lang w:val="uk-UA"/>
        </w:rPr>
        <w:t xml:space="preserve">Умова: </w:t>
      </w:r>
      <w:r w:rsidR="00763DD3" w:rsidRPr="00F34B58">
        <w:rPr>
          <w:rFonts w:ascii="Times New Roman" w:hAnsi="Times New Roman" w:cs="Times New Roman"/>
          <w:color w:val="000000" w:themeColor="text1"/>
          <w:sz w:val="28"/>
          <w:szCs w:val="28"/>
          <w:lang w:val="uk-UA"/>
        </w:rPr>
        <w:t>При розгляді касаційної скарги по справі Таранова до спадкоємців про поділ будинку обласний суд зробив одногодинну перерву на відпочинок. Після перерви була проведена заміна судді, який раптово захворів і був відправлений до лікарні. Новий склад суду спочатку вирішив деякі питання по іншій справі, а потім продовжував розглядати справу про поділ будинку.</w:t>
      </w:r>
      <w:r w:rsidR="00763DD3" w:rsidRPr="00F34B58">
        <w:rPr>
          <w:rFonts w:ascii="Times New Roman" w:hAnsi="Times New Roman" w:cs="Times New Roman"/>
          <w:color w:val="000000" w:themeColor="text1"/>
          <w:sz w:val="28"/>
          <w:szCs w:val="28"/>
          <w:lang w:val="uk-UA"/>
        </w:rPr>
        <w:br/>
        <w:t>Визначить відповідність цих дій пр</w:t>
      </w:r>
      <w:r w:rsidR="00763DD3" w:rsidRPr="00F34B58">
        <w:rPr>
          <w:rFonts w:ascii="Times New Roman" w:hAnsi="Times New Roman" w:cs="Times New Roman"/>
          <w:color w:val="000000" w:themeColor="text1"/>
          <w:sz w:val="28"/>
          <w:szCs w:val="28"/>
        </w:rPr>
        <w:t>инципам цивільного процесуального права.</w:t>
      </w:r>
    </w:p>
    <w:p w:rsidR="00DE42CE" w:rsidRPr="00F34B58" w:rsidRDefault="00DE42CE" w:rsidP="00DE42CE">
      <w:pPr>
        <w:pStyle w:val="a3"/>
        <w:spacing w:after="0" w:line="360" w:lineRule="auto"/>
        <w:ind w:left="1068"/>
        <w:jc w:val="both"/>
        <w:rPr>
          <w:rFonts w:ascii="Times New Roman" w:hAnsi="Times New Roman" w:cs="Times New Roman"/>
          <w:b/>
          <w:color w:val="000000" w:themeColor="text1"/>
          <w:sz w:val="28"/>
          <w:szCs w:val="28"/>
          <w:lang w:val="uk-UA"/>
        </w:rPr>
      </w:pPr>
    </w:p>
    <w:p w:rsidR="00763DD3" w:rsidRDefault="00B80228" w:rsidP="00F34B58">
      <w:pPr>
        <w:pStyle w:val="a3"/>
        <w:spacing w:after="0" w:line="360" w:lineRule="auto"/>
        <w:ind w:left="1068"/>
        <w:jc w:val="both"/>
        <w:rPr>
          <w:rFonts w:ascii="Times New Roman" w:hAnsi="Times New Roman" w:cs="Times New Roman"/>
          <w:color w:val="000000" w:themeColor="text1"/>
          <w:sz w:val="28"/>
          <w:szCs w:val="28"/>
          <w:shd w:val="clear" w:color="auto" w:fill="FFFFFF"/>
          <w:lang w:val="uk-UA"/>
        </w:rPr>
      </w:pPr>
      <w:r w:rsidRPr="00F34B58">
        <w:rPr>
          <w:rFonts w:ascii="Times New Roman" w:hAnsi="Times New Roman" w:cs="Times New Roman"/>
          <w:b/>
          <w:color w:val="000000" w:themeColor="text1"/>
          <w:sz w:val="28"/>
          <w:szCs w:val="28"/>
          <w:lang w:val="uk-UA"/>
        </w:rPr>
        <w:lastRenderedPageBreak/>
        <w:t xml:space="preserve"> </w:t>
      </w:r>
      <w:r w:rsidRPr="00F34B58">
        <w:rPr>
          <w:rFonts w:ascii="Times New Roman" w:hAnsi="Times New Roman" w:cs="Times New Roman"/>
          <w:b/>
          <w:color w:val="000000" w:themeColor="text1"/>
          <w:sz w:val="28"/>
          <w:szCs w:val="28"/>
          <w:lang w:val="uk-UA"/>
        </w:rPr>
        <w:tab/>
      </w:r>
      <w:r w:rsidR="00763DD3" w:rsidRPr="00F34B58">
        <w:rPr>
          <w:rFonts w:ascii="Times New Roman" w:hAnsi="Times New Roman" w:cs="Times New Roman"/>
          <w:b/>
          <w:color w:val="000000" w:themeColor="text1"/>
          <w:sz w:val="28"/>
          <w:szCs w:val="28"/>
          <w:lang w:val="uk-UA"/>
        </w:rPr>
        <w:t xml:space="preserve">Рішенння: </w:t>
      </w:r>
      <w:r w:rsidR="00763DD3" w:rsidRPr="00F34B58">
        <w:rPr>
          <w:rFonts w:ascii="Times New Roman" w:hAnsi="Times New Roman" w:cs="Times New Roman"/>
          <w:color w:val="000000" w:themeColor="text1"/>
          <w:sz w:val="28"/>
          <w:szCs w:val="28"/>
        </w:rPr>
        <w:t xml:space="preserve">У даному випадку було порушено норми </w:t>
      </w:r>
      <w:r w:rsidRPr="00F34B58">
        <w:rPr>
          <w:rFonts w:ascii="Times New Roman" w:hAnsi="Times New Roman" w:cs="Times New Roman"/>
          <w:color w:val="000000" w:themeColor="text1"/>
          <w:sz w:val="28"/>
          <w:szCs w:val="28"/>
          <w:lang w:val="uk-UA"/>
        </w:rPr>
        <w:t>ч. 2 ст. 214 ЦПК, відповідно до якої «</w:t>
      </w:r>
      <w:r w:rsidRPr="00F34B58">
        <w:rPr>
          <w:rFonts w:ascii="Times New Roman" w:hAnsi="Times New Roman" w:cs="Times New Roman"/>
          <w:color w:val="000000" w:themeColor="text1"/>
          <w:sz w:val="28"/>
          <w:szCs w:val="28"/>
          <w:shd w:val="clear" w:color="auto" w:fill="FFFFFF"/>
          <w:lang w:val="uk-UA"/>
        </w:rPr>
        <w:t>с</w:t>
      </w:r>
      <w:r w:rsidRPr="00F34B58">
        <w:rPr>
          <w:rFonts w:ascii="Times New Roman" w:hAnsi="Times New Roman" w:cs="Times New Roman"/>
          <w:color w:val="000000" w:themeColor="text1"/>
          <w:sz w:val="28"/>
          <w:szCs w:val="28"/>
          <w:shd w:val="clear" w:color="auto" w:fill="FFFFFF"/>
        </w:rPr>
        <w:t xml:space="preserve">права розглядається одним і тим самим складом суду. У разі заміни одного із суддів </w:t>
      </w:r>
      <w:proofErr w:type="gramStart"/>
      <w:r w:rsidRPr="00F34B58">
        <w:rPr>
          <w:rFonts w:ascii="Times New Roman" w:hAnsi="Times New Roman" w:cs="Times New Roman"/>
          <w:color w:val="000000" w:themeColor="text1"/>
          <w:sz w:val="28"/>
          <w:szCs w:val="28"/>
          <w:shd w:val="clear" w:color="auto" w:fill="FFFFFF"/>
        </w:rPr>
        <w:t>п</w:t>
      </w:r>
      <w:proofErr w:type="gramEnd"/>
      <w:r w:rsidRPr="00F34B58">
        <w:rPr>
          <w:rFonts w:ascii="Times New Roman" w:hAnsi="Times New Roman" w:cs="Times New Roman"/>
          <w:color w:val="000000" w:themeColor="text1"/>
          <w:sz w:val="28"/>
          <w:szCs w:val="28"/>
          <w:shd w:val="clear" w:color="auto" w:fill="FFFFFF"/>
        </w:rPr>
        <w:t>ід час судового розгляду справа розглядається спочатку</w:t>
      </w:r>
      <w:r w:rsidRPr="00F34B58">
        <w:rPr>
          <w:rFonts w:ascii="Times New Roman" w:hAnsi="Times New Roman" w:cs="Times New Roman"/>
          <w:color w:val="000000" w:themeColor="text1"/>
          <w:sz w:val="28"/>
          <w:szCs w:val="28"/>
          <w:shd w:val="clear" w:color="auto" w:fill="FFFFFF"/>
          <w:lang w:val="uk-UA"/>
        </w:rPr>
        <w:t>».</w:t>
      </w:r>
    </w:p>
    <w:p w:rsidR="00DE42CE" w:rsidRPr="00F34B58" w:rsidRDefault="00DE42CE" w:rsidP="00F34B58">
      <w:pPr>
        <w:pStyle w:val="a3"/>
        <w:spacing w:after="0" w:line="360" w:lineRule="auto"/>
        <w:ind w:left="1068"/>
        <w:jc w:val="both"/>
        <w:rPr>
          <w:rFonts w:ascii="Times New Roman" w:hAnsi="Times New Roman" w:cs="Times New Roman"/>
          <w:b/>
          <w:color w:val="000000" w:themeColor="text1"/>
          <w:sz w:val="28"/>
          <w:szCs w:val="28"/>
          <w:lang w:val="uk-UA"/>
        </w:rPr>
      </w:pPr>
    </w:p>
    <w:p w:rsidR="000054EA" w:rsidRPr="00DE42CE" w:rsidRDefault="00A71BD0" w:rsidP="00F34B58">
      <w:pPr>
        <w:pStyle w:val="a3"/>
        <w:numPr>
          <w:ilvl w:val="0"/>
          <w:numId w:val="1"/>
        </w:numPr>
        <w:spacing w:after="0" w:line="360" w:lineRule="auto"/>
        <w:jc w:val="both"/>
        <w:rPr>
          <w:rFonts w:ascii="Times New Roman" w:hAnsi="Times New Roman" w:cs="Times New Roman"/>
          <w:b/>
          <w:color w:val="000000" w:themeColor="text1"/>
          <w:sz w:val="28"/>
          <w:szCs w:val="28"/>
          <w:lang w:val="uk-UA"/>
        </w:rPr>
      </w:pPr>
      <w:r w:rsidRPr="00F34B58">
        <w:rPr>
          <w:rFonts w:ascii="Times New Roman" w:hAnsi="Times New Roman" w:cs="Times New Roman"/>
          <w:b/>
          <w:color w:val="000000" w:themeColor="text1"/>
          <w:sz w:val="28"/>
          <w:szCs w:val="28"/>
          <w:lang w:val="uk-UA"/>
        </w:rPr>
        <w:tab/>
        <w:t xml:space="preserve">Умова: </w:t>
      </w:r>
      <w:r w:rsidR="000054EA" w:rsidRPr="00F34B58">
        <w:rPr>
          <w:rFonts w:ascii="Times New Roman" w:hAnsi="Times New Roman" w:cs="Times New Roman"/>
          <w:color w:val="000000" w:themeColor="text1"/>
          <w:sz w:val="28"/>
          <w:szCs w:val="28"/>
        </w:rPr>
        <w:t xml:space="preserve">Судова колегія в цивільних справах обласного суду своєю ухвалою скасувала рішення районного суду про поновлення на роботі Овчарука з підстав неповного з'ясування обставин, що мають значення для справи, і направила справу на новий розгляд до того ж районного суду в іншому складі суддів. При новому розгляді справу розглядав суддя, який входив до складу, що виніс </w:t>
      </w:r>
      <w:proofErr w:type="gramStart"/>
      <w:r w:rsidR="000054EA" w:rsidRPr="00F34B58">
        <w:rPr>
          <w:rFonts w:ascii="Times New Roman" w:hAnsi="Times New Roman" w:cs="Times New Roman"/>
          <w:color w:val="000000" w:themeColor="text1"/>
          <w:sz w:val="28"/>
          <w:szCs w:val="28"/>
        </w:rPr>
        <w:t>р</w:t>
      </w:r>
      <w:proofErr w:type="gramEnd"/>
      <w:r w:rsidR="000054EA" w:rsidRPr="00F34B58">
        <w:rPr>
          <w:rFonts w:ascii="Times New Roman" w:hAnsi="Times New Roman" w:cs="Times New Roman"/>
          <w:color w:val="000000" w:themeColor="text1"/>
          <w:sz w:val="28"/>
          <w:szCs w:val="28"/>
        </w:rPr>
        <w:t xml:space="preserve">ішення, яке було </w:t>
      </w:r>
      <w:r w:rsidRPr="00F34B58">
        <w:rPr>
          <w:rFonts w:ascii="Times New Roman" w:hAnsi="Times New Roman" w:cs="Times New Roman"/>
          <w:color w:val="000000" w:themeColor="text1"/>
          <w:sz w:val="28"/>
          <w:szCs w:val="28"/>
        </w:rPr>
        <w:t>скасоване судовою колегією в ци</w:t>
      </w:r>
      <w:r w:rsidR="000054EA" w:rsidRPr="00F34B58">
        <w:rPr>
          <w:rFonts w:ascii="Times New Roman" w:hAnsi="Times New Roman" w:cs="Times New Roman"/>
          <w:color w:val="000000" w:themeColor="text1"/>
          <w:sz w:val="28"/>
          <w:szCs w:val="28"/>
        </w:rPr>
        <w:t>вільних справах обласного суду.</w:t>
      </w:r>
      <w:r w:rsidR="000054EA" w:rsidRPr="00F34B58">
        <w:rPr>
          <w:rFonts w:ascii="Times New Roman" w:hAnsi="Times New Roman" w:cs="Times New Roman"/>
          <w:color w:val="000000" w:themeColor="text1"/>
          <w:sz w:val="28"/>
          <w:szCs w:val="28"/>
        </w:rPr>
        <w:br/>
      </w:r>
      <w:r w:rsidRPr="00F34B58">
        <w:rPr>
          <w:rFonts w:ascii="Times New Roman" w:hAnsi="Times New Roman" w:cs="Times New Roman"/>
          <w:color w:val="000000" w:themeColor="text1"/>
          <w:sz w:val="28"/>
          <w:szCs w:val="28"/>
          <w:shd w:val="clear" w:color="auto" w:fill="F9F9F9"/>
          <w:lang w:val="uk-UA"/>
        </w:rPr>
        <w:t xml:space="preserve"> </w:t>
      </w:r>
      <w:r w:rsidRPr="00F34B58">
        <w:rPr>
          <w:rFonts w:ascii="Times New Roman" w:hAnsi="Times New Roman" w:cs="Times New Roman"/>
          <w:color w:val="000000" w:themeColor="text1"/>
          <w:sz w:val="28"/>
          <w:szCs w:val="28"/>
          <w:lang w:val="uk-UA"/>
        </w:rPr>
        <w:tab/>
      </w:r>
      <w:r w:rsidR="000054EA" w:rsidRPr="00F34B58">
        <w:rPr>
          <w:rFonts w:ascii="Times New Roman" w:hAnsi="Times New Roman" w:cs="Times New Roman"/>
          <w:color w:val="000000" w:themeColor="text1"/>
          <w:sz w:val="28"/>
          <w:szCs w:val="28"/>
        </w:rPr>
        <w:t>Чи законний такий склад суду?</w:t>
      </w:r>
    </w:p>
    <w:p w:rsidR="00DE42CE" w:rsidRPr="00F34B58" w:rsidRDefault="00DE42CE" w:rsidP="00DE42CE">
      <w:pPr>
        <w:pStyle w:val="a3"/>
        <w:spacing w:after="0" w:line="360" w:lineRule="auto"/>
        <w:ind w:left="1068"/>
        <w:jc w:val="both"/>
        <w:rPr>
          <w:rFonts w:ascii="Times New Roman" w:hAnsi="Times New Roman" w:cs="Times New Roman"/>
          <w:b/>
          <w:color w:val="000000" w:themeColor="text1"/>
          <w:sz w:val="28"/>
          <w:szCs w:val="28"/>
          <w:lang w:val="uk-UA"/>
        </w:rPr>
      </w:pPr>
    </w:p>
    <w:p w:rsidR="000054EA" w:rsidRDefault="00A71BD0" w:rsidP="00F34B58">
      <w:pPr>
        <w:pStyle w:val="a3"/>
        <w:spacing w:after="0" w:line="360" w:lineRule="auto"/>
        <w:ind w:left="1068"/>
        <w:jc w:val="both"/>
        <w:rPr>
          <w:rFonts w:ascii="Times New Roman" w:hAnsi="Times New Roman" w:cs="Times New Roman"/>
          <w:i/>
          <w:color w:val="000000" w:themeColor="text1"/>
          <w:sz w:val="28"/>
          <w:szCs w:val="28"/>
          <w:shd w:val="clear" w:color="auto" w:fill="FFFFFF"/>
          <w:lang w:val="uk-UA"/>
        </w:rPr>
      </w:pPr>
      <w:r w:rsidRPr="00F34B58">
        <w:rPr>
          <w:rFonts w:ascii="Times New Roman" w:hAnsi="Times New Roman" w:cs="Times New Roman"/>
          <w:b/>
          <w:color w:val="000000" w:themeColor="text1"/>
          <w:sz w:val="28"/>
          <w:szCs w:val="28"/>
          <w:lang w:val="uk-UA"/>
        </w:rPr>
        <w:t xml:space="preserve"> </w:t>
      </w:r>
      <w:r w:rsidRPr="00F34B58">
        <w:rPr>
          <w:rFonts w:ascii="Times New Roman" w:hAnsi="Times New Roman" w:cs="Times New Roman"/>
          <w:b/>
          <w:color w:val="000000" w:themeColor="text1"/>
          <w:sz w:val="28"/>
          <w:szCs w:val="28"/>
          <w:lang w:val="uk-UA"/>
        </w:rPr>
        <w:tab/>
      </w:r>
      <w:r w:rsidR="000054EA" w:rsidRPr="00F34B58">
        <w:rPr>
          <w:rFonts w:ascii="Times New Roman" w:hAnsi="Times New Roman" w:cs="Times New Roman"/>
          <w:b/>
          <w:color w:val="000000" w:themeColor="text1"/>
          <w:sz w:val="28"/>
          <w:szCs w:val="28"/>
          <w:lang w:val="uk-UA"/>
        </w:rPr>
        <w:t xml:space="preserve">Рішення: </w:t>
      </w:r>
      <w:r w:rsidR="007E4472" w:rsidRPr="00F34B58">
        <w:rPr>
          <w:rFonts w:ascii="Times New Roman" w:hAnsi="Times New Roman" w:cs="Times New Roman"/>
          <w:color w:val="000000" w:themeColor="text1"/>
          <w:sz w:val="28"/>
          <w:szCs w:val="28"/>
          <w:lang w:val="uk-UA"/>
        </w:rPr>
        <w:t xml:space="preserve">У даному випадку, такий склад суду є незаконним відповідно до ст. 37 ЦПК </w:t>
      </w:r>
      <w:r w:rsidR="007E4472" w:rsidRPr="00F34B58">
        <w:rPr>
          <w:rFonts w:ascii="Times New Roman" w:hAnsi="Times New Roman" w:cs="Times New Roman"/>
          <w:color w:val="000000" w:themeColor="text1"/>
          <w:sz w:val="28"/>
          <w:szCs w:val="28"/>
        </w:rPr>
        <w:t>«</w:t>
      </w:r>
      <w:r w:rsidR="007E4472" w:rsidRPr="00F34B58">
        <w:rPr>
          <w:rFonts w:ascii="Times New Roman" w:hAnsi="Times New Roman" w:cs="Times New Roman"/>
          <w:color w:val="000000" w:themeColor="text1"/>
          <w:sz w:val="28"/>
          <w:szCs w:val="28"/>
          <w:lang w:val="uk-UA"/>
        </w:rPr>
        <w:t>Н</w:t>
      </w:r>
      <w:r w:rsidR="000054EA" w:rsidRPr="00F34B58">
        <w:rPr>
          <w:rFonts w:ascii="Times New Roman" w:hAnsi="Times New Roman" w:cs="Times New Roman"/>
          <w:color w:val="000000" w:themeColor="text1"/>
          <w:sz w:val="28"/>
          <w:szCs w:val="28"/>
        </w:rPr>
        <w:t xml:space="preserve">едопустимість повторної </w:t>
      </w:r>
      <w:r w:rsidR="007E4472" w:rsidRPr="00F34B58">
        <w:rPr>
          <w:rFonts w:ascii="Times New Roman" w:hAnsi="Times New Roman" w:cs="Times New Roman"/>
          <w:color w:val="000000" w:themeColor="text1"/>
          <w:sz w:val="28"/>
          <w:szCs w:val="28"/>
        </w:rPr>
        <w:t>участі судді в розгляді справи»</w:t>
      </w:r>
      <w:r w:rsidR="00FC7004" w:rsidRPr="00F34B58">
        <w:rPr>
          <w:rFonts w:ascii="Times New Roman" w:hAnsi="Times New Roman" w:cs="Times New Roman"/>
          <w:color w:val="000000" w:themeColor="text1"/>
          <w:sz w:val="28"/>
          <w:szCs w:val="28"/>
          <w:lang w:val="uk-UA"/>
        </w:rPr>
        <w:t>. Д</w:t>
      </w:r>
      <w:r w:rsidR="007E4472" w:rsidRPr="00F34B58">
        <w:rPr>
          <w:rFonts w:ascii="Times New Roman" w:hAnsi="Times New Roman" w:cs="Times New Roman"/>
          <w:color w:val="000000" w:themeColor="text1"/>
          <w:sz w:val="28"/>
          <w:szCs w:val="28"/>
          <w:lang w:val="uk-UA"/>
        </w:rPr>
        <w:t xml:space="preserve">ана норма була порушена. Адже, ч. 1 ст. 37 ЦПК регламентує, що </w:t>
      </w:r>
      <w:r w:rsidR="007E4472" w:rsidRPr="00F34B58">
        <w:rPr>
          <w:rFonts w:ascii="Times New Roman" w:hAnsi="Times New Roman" w:cs="Times New Roman"/>
          <w:i/>
          <w:color w:val="000000" w:themeColor="text1"/>
          <w:sz w:val="28"/>
          <w:szCs w:val="28"/>
          <w:lang w:val="uk-UA"/>
        </w:rPr>
        <w:t>«</w:t>
      </w:r>
      <w:r w:rsidR="007E4472" w:rsidRPr="00F34B58">
        <w:rPr>
          <w:rFonts w:ascii="Times New Roman" w:hAnsi="Times New Roman" w:cs="Times New Roman"/>
          <w:i/>
          <w:color w:val="000000" w:themeColor="text1"/>
          <w:sz w:val="28"/>
          <w:szCs w:val="28"/>
          <w:shd w:val="clear" w:color="auto" w:fill="FFFFFF"/>
          <w:lang w:val="uk-UA"/>
        </w:rPr>
        <w:t>с</w:t>
      </w:r>
      <w:r w:rsidR="007E4472" w:rsidRPr="00F34B58">
        <w:rPr>
          <w:rFonts w:ascii="Times New Roman" w:hAnsi="Times New Roman" w:cs="Times New Roman"/>
          <w:i/>
          <w:color w:val="000000" w:themeColor="text1"/>
          <w:sz w:val="28"/>
          <w:szCs w:val="28"/>
          <w:shd w:val="clear" w:color="auto" w:fill="FFFFFF"/>
          <w:lang w:val="uk-UA"/>
        </w:rPr>
        <w:t>уддя, який брав участь у вирішенні справи в суді першої інстанції, не може брати участі в розгляді цієї самої справи в судах апеляційної і касаційної інстанцій, а так само у новому розгляді справи судом першої інстанції після скасування рішення суду або ухвали про закриття провадження у справі</w:t>
      </w:r>
      <w:r w:rsidR="007E4472" w:rsidRPr="00F34B58">
        <w:rPr>
          <w:rFonts w:ascii="Times New Roman" w:hAnsi="Times New Roman" w:cs="Times New Roman"/>
          <w:i/>
          <w:color w:val="000000" w:themeColor="text1"/>
          <w:sz w:val="28"/>
          <w:szCs w:val="28"/>
          <w:shd w:val="clear" w:color="auto" w:fill="FFFFFF"/>
          <w:lang w:val="uk-UA"/>
        </w:rPr>
        <w:t>».</w:t>
      </w:r>
    </w:p>
    <w:p w:rsidR="00DE42CE" w:rsidRPr="00F34B58" w:rsidRDefault="00DE42CE" w:rsidP="00F34B58">
      <w:pPr>
        <w:pStyle w:val="a3"/>
        <w:spacing w:after="0" w:line="360" w:lineRule="auto"/>
        <w:ind w:left="1068"/>
        <w:jc w:val="both"/>
        <w:rPr>
          <w:rFonts w:ascii="Times New Roman" w:hAnsi="Times New Roman" w:cs="Times New Roman"/>
          <w:b/>
          <w:color w:val="000000" w:themeColor="text1"/>
          <w:sz w:val="28"/>
          <w:szCs w:val="28"/>
          <w:lang w:val="uk-UA"/>
        </w:rPr>
      </w:pPr>
    </w:p>
    <w:p w:rsidR="00446FB3" w:rsidRPr="00DE42CE" w:rsidRDefault="008A3E6F" w:rsidP="00F34B58">
      <w:pPr>
        <w:pStyle w:val="a3"/>
        <w:numPr>
          <w:ilvl w:val="0"/>
          <w:numId w:val="1"/>
        </w:numPr>
        <w:spacing w:after="0" w:line="360" w:lineRule="auto"/>
        <w:jc w:val="both"/>
        <w:rPr>
          <w:rFonts w:ascii="Times New Roman" w:hAnsi="Times New Roman" w:cs="Times New Roman"/>
          <w:b/>
          <w:color w:val="000000" w:themeColor="text1"/>
          <w:sz w:val="28"/>
          <w:szCs w:val="28"/>
          <w:lang w:val="uk-UA"/>
        </w:rPr>
      </w:pPr>
      <w:r w:rsidRPr="00F34B58">
        <w:rPr>
          <w:rFonts w:ascii="Times New Roman" w:hAnsi="Times New Roman" w:cs="Times New Roman"/>
          <w:b/>
          <w:color w:val="000000" w:themeColor="text1"/>
          <w:sz w:val="28"/>
          <w:szCs w:val="28"/>
          <w:lang w:val="uk-UA"/>
        </w:rPr>
        <w:tab/>
        <w:t xml:space="preserve">Умова: </w:t>
      </w:r>
      <w:r w:rsidR="004B36F4" w:rsidRPr="00F34B58">
        <w:rPr>
          <w:rFonts w:ascii="Times New Roman" w:hAnsi="Times New Roman" w:cs="Times New Roman"/>
          <w:color w:val="000000" w:themeColor="text1"/>
          <w:sz w:val="28"/>
          <w:szCs w:val="28"/>
        </w:rPr>
        <w:t>Під час судового засідання Адамов О.О. заявив, що його інтереси у суді буде представляти Іванов С.С. на підставі усної заяви, оскільки останній не мав документа, що підтверджує його повноваження у суді</w:t>
      </w:r>
      <w:r w:rsidR="004B36F4" w:rsidRPr="00F34B58">
        <w:rPr>
          <w:rFonts w:ascii="Times New Roman" w:hAnsi="Times New Roman" w:cs="Times New Roman"/>
          <w:color w:val="000000" w:themeColor="text1"/>
          <w:sz w:val="28"/>
          <w:szCs w:val="28"/>
          <w:shd w:val="clear" w:color="auto" w:fill="F9F9F9"/>
        </w:rPr>
        <w:t>.</w:t>
      </w:r>
      <w:r w:rsidR="004B36F4" w:rsidRPr="00F34B58">
        <w:rPr>
          <w:rFonts w:ascii="Times New Roman" w:hAnsi="Times New Roman" w:cs="Times New Roman"/>
          <w:color w:val="000000" w:themeColor="text1"/>
          <w:sz w:val="28"/>
          <w:szCs w:val="28"/>
        </w:rPr>
        <w:br/>
      </w:r>
      <w:r w:rsidRPr="00F34B58">
        <w:rPr>
          <w:rFonts w:ascii="Times New Roman" w:hAnsi="Times New Roman" w:cs="Times New Roman"/>
          <w:color w:val="000000" w:themeColor="text1"/>
          <w:sz w:val="28"/>
          <w:szCs w:val="28"/>
          <w:lang w:val="uk-UA"/>
        </w:rPr>
        <w:t xml:space="preserve"> </w:t>
      </w:r>
      <w:r w:rsidRPr="00F34B58">
        <w:rPr>
          <w:rFonts w:ascii="Times New Roman" w:hAnsi="Times New Roman" w:cs="Times New Roman"/>
          <w:color w:val="000000" w:themeColor="text1"/>
          <w:sz w:val="28"/>
          <w:szCs w:val="28"/>
          <w:lang w:val="uk-UA"/>
        </w:rPr>
        <w:tab/>
      </w:r>
      <w:r w:rsidR="004B36F4" w:rsidRPr="00F34B58">
        <w:rPr>
          <w:rFonts w:ascii="Times New Roman" w:hAnsi="Times New Roman" w:cs="Times New Roman"/>
          <w:color w:val="000000" w:themeColor="text1"/>
          <w:sz w:val="28"/>
          <w:szCs w:val="28"/>
        </w:rPr>
        <w:t xml:space="preserve">Суд відмовив у наданні Іванову С.С. </w:t>
      </w:r>
      <w:proofErr w:type="gramStart"/>
      <w:r w:rsidR="004B36F4" w:rsidRPr="00F34B58">
        <w:rPr>
          <w:rFonts w:ascii="Times New Roman" w:hAnsi="Times New Roman" w:cs="Times New Roman"/>
          <w:color w:val="000000" w:themeColor="text1"/>
          <w:sz w:val="28"/>
          <w:szCs w:val="28"/>
        </w:rPr>
        <w:t>таких</w:t>
      </w:r>
      <w:proofErr w:type="gramEnd"/>
      <w:r w:rsidR="004B36F4" w:rsidRPr="00F34B58">
        <w:rPr>
          <w:rFonts w:ascii="Times New Roman" w:hAnsi="Times New Roman" w:cs="Times New Roman"/>
          <w:color w:val="000000" w:themeColor="text1"/>
          <w:sz w:val="28"/>
          <w:szCs w:val="28"/>
        </w:rPr>
        <w:t xml:space="preserve"> повноважень</w:t>
      </w:r>
      <w:r w:rsidR="004B36F4" w:rsidRPr="00F34B58">
        <w:rPr>
          <w:rFonts w:ascii="Times New Roman" w:hAnsi="Times New Roman" w:cs="Times New Roman"/>
          <w:color w:val="000000" w:themeColor="text1"/>
          <w:sz w:val="28"/>
          <w:szCs w:val="28"/>
          <w:shd w:val="clear" w:color="auto" w:fill="F9F9F9"/>
        </w:rPr>
        <w:t>. </w:t>
      </w:r>
      <w:r w:rsidR="004B36F4" w:rsidRPr="00F34B58">
        <w:rPr>
          <w:rFonts w:ascii="Times New Roman" w:hAnsi="Times New Roman" w:cs="Times New Roman"/>
          <w:color w:val="000000" w:themeColor="text1"/>
          <w:sz w:val="28"/>
          <w:szCs w:val="28"/>
        </w:rPr>
        <w:br/>
      </w:r>
      <w:r w:rsidRPr="00F34B58">
        <w:rPr>
          <w:rFonts w:ascii="Times New Roman" w:hAnsi="Times New Roman" w:cs="Times New Roman"/>
          <w:color w:val="000000" w:themeColor="text1"/>
          <w:sz w:val="28"/>
          <w:szCs w:val="28"/>
          <w:lang w:val="uk-UA"/>
        </w:rPr>
        <w:t xml:space="preserve"> </w:t>
      </w:r>
      <w:r w:rsidRPr="00F34B58">
        <w:rPr>
          <w:rFonts w:ascii="Times New Roman" w:hAnsi="Times New Roman" w:cs="Times New Roman"/>
          <w:color w:val="000000" w:themeColor="text1"/>
          <w:sz w:val="28"/>
          <w:szCs w:val="28"/>
          <w:lang w:val="uk-UA"/>
        </w:rPr>
        <w:tab/>
      </w:r>
      <w:r w:rsidR="004B36F4" w:rsidRPr="00F34B58">
        <w:rPr>
          <w:rFonts w:ascii="Times New Roman" w:hAnsi="Times New Roman" w:cs="Times New Roman"/>
          <w:color w:val="000000" w:themeColor="text1"/>
          <w:sz w:val="28"/>
          <w:szCs w:val="28"/>
        </w:rPr>
        <w:t>Чи правильно поступив суд?</w:t>
      </w:r>
    </w:p>
    <w:p w:rsidR="00DE42CE" w:rsidRPr="00F34B58" w:rsidRDefault="00DE42CE" w:rsidP="00DE42CE">
      <w:pPr>
        <w:pStyle w:val="a3"/>
        <w:spacing w:after="0" w:line="360" w:lineRule="auto"/>
        <w:ind w:left="1068"/>
        <w:jc w:val="both"/>
        <w:rPr>
          <w:rFonts w:ascii="Times New Roman" w:hAnsi="Times New Roman" w:cs="Times New Roman"/>
          <w:b/>
          <w:color w:val="000000" w:themeColor="text1"/>
          <w:sz w:val="28"/>
          <w:szCs w:val="28"/>
          <w:lang w:val="uk-UA"/>
        </w:rPr>
      </w:pPr>
    </w:p>
    <w:p w:rsidR="008A3E6F" w:rsidRPr="00F34B58" w:rsidRDefault="004B36F4" w:rsidP="00F34B58">
      <w:pPr>
        <w:pStyle w:val="rvps2"/>
        <w:shd w:val="clear" w:color="auto" w:fill="FFFFFF"/>
        <w:spacing w:before="0" w:beforeAutospacing="0" w:after="0" w:afterAutospacing="0" w:line="360" w:lineRule="auto"/>
        <w:ind w:left="1068" w:firstLine="348"/>
        <w:jc w:val="both"/>
        <w:rPr>
          <w:color w:val="000000" w:themeColor="text1"/>
          <w:sz w:val="28"/>
          <w:szCs w:val="28"/>
        </w:rPr>
      </w:pPr>
      <w:r w:rsidRPr="00F34B58">
        <w:rPr>
          <w:b/>
          <w:color w:val="000000" w:themeColor="text1"/>
          <w:sz w:val="28"/>
          <w:szCs w:val="28"/>
          <w:lang w:val="uk-UA"/>
        </w:rPr>
        <w:t xml:space="preserve">Рішення: </w:t>
      </w:r>
      <w:r w:rsidR="008A3E6F" w:rsidRPr="00F34B58">
        <w:rPr>
          <w:color w:val="000000" w:themeColor="text1"/>
          <w:sz w:val="28"/>
          <w:szCs w:val="28"/>
          <w:lang w:val="uk-UA"/>
        </w:rPr>
        <w:t xml:space="preserve">У даній ситуації суд поступив правильно, адже ст. 62 ЦПК визначає, які саме документи підтверджують повноваження представників, а саме </w:t>
      </w:r>
      <w:r w:rsidR="008A3E6F" w:rsidRPr="00F34B58">
        <w:rPr>
          <w:color w:val="000000" w:themeColor="text1"/>
          <w:sz w:val="28"/>
          <w:szCs w:val="28"/>
        </w:rPr>
        <w:t>1) довіреністю фізичної або юридичної особи;</w:t>
      </w:r>
    </w:p>
    <w:p w:rsidR="008A3E6F" w:rsidRPr="008A3E6F" w:rsidRDefault="008A3E6F" w:rsidP="00F34B58">
      <w:pPr>
        <w:shd w:val="clear" w:color="auto" w:fill="FFFFFF"/>
        <w:spacing w:after="0" w:line="360" w:lineRule="auto"/>
        <w:ind w:left="1068" w:firstLine="348"/>
        <w:jc w:val="both"/>
        <w:rPr>
          <w:rFonts w:ascii="Times New Roman" w:eastAsia="Times New Roman" w:hAnsi="Times New Roman" w:cs="Times New Roman"/>
          <w:color w:val="000000" w:themeColor="text1"/>
          <w:sz w:val="28"/>
          <w:szCs w:val="28"/>
          <w:lang w:eastAsia="ru-RU"/>
        </w:rPr>
      </w:pPr>
      <w:bookmarkStart w:id="6" w:name="n6483"/>
      <w:bookmarkEnd w:id="6"/>
      <w:r w:rsidRPr="008A3E6F">
        <w:rPr>
          <w:rFonts w:ascii="Times New Roman" w:eastAsia="Times New Roman" w:hAnsi="Times New Roman" w:cs="Times New Roman"/>
          <w:color w:val="000000" w:themeColor="text1"/>
          <w:sz w:val="28"/>
          <w:szCs w:val="28"/>
          <w:lang w:eastAsia="ru-RU"/>
        </w:rPr>
        <w:t xml:space="preserve">2) </w:t>
      </w:r>
      <w:proofErr w:type="gramStart"/>
      <w:r w:rsidRPr="008A3E6F">
        <w:rPr>
          <w:rFonts w:ascii="Times New Roman" w:eastAsia="Times New Roman" w:hAnsi="Times New Roman" w:cs="Times New Roman"/>
          <w:color w:val="000000" w:themeColor="text1"/>
          <w:sz w:val="28"/>
          <w:szCs w:val="28"/>
          <w:lang w:eastAsia="ru-RU"/>
        </w:rPr>
        <w:t>св</w:t>
      </w:r>
      <w:proofErr w:type="gramEnd"/>
      <w:r w:rsidRPr="008A3E6F">
        <w:rPr>
          <w:rFonts w:ascii="Times New Roman" w:eastAsia="Times New Roman" w:hAnsi="Times New Roman" w:cs="Times New Roman"/>
          <w:color w:val="000000" w:themeColor="text1"/>
          <w:sz w:val="28"/>
          <w:szCs w:val="28"/>
          <w:lang w:eastAsia="ru-RU"/>
        </w:rPr>
        <w:t>ідоцтвом про народження дитини або рішенням про призначення опікуном, піклувальником чи охоронцем спадкового майна.</w:t>
      </w:r>
    </w:p>
    <w:p w:rsidR="004B36F4" w:rsidRDefault="008A3E6F" w:rsidP="00F34B58">
      <w:pPr>
        <w:pStyle w:val="a3"/>
        <w:spacing w:after="0" w:line="360" w:lineRule="auto"/>
        <w:ind w:left="1068"/>
        <w:jc w:val="both"/>
        <w:rPr>
          <w:rFonts w:ascii="Times New Roman" w:hAnsi="Times New Roman" w:cs="Times New Roman"/>
          <w:color w:val="000000" w:themeColor="text1"/>
          <w:sz w:val="28"/>
          <w:szCs w:val="28"/>
          <w:shd w:val="clear" w:color="auto" w:fill="F9F9F9"/>
          <w:lang w:val="uk-UA"/>
        </w:rPr>
      </w:pPr>
      <w:r w:rsidRPr="00F34B58">
        <w:rPr>
          <w:rFonts w:ascii="Times New Roman" w:hAnsi="Times New Roman" w:cs="Times New Roman"/>
          <w:color w:val="000000" w:themeColor="text1"/>
          <w:sz w:val="28"/>
          <w:szCs w:val="28"/>
          <w:lang w:val="uk-UA"/>
        </w:rPr>
        <w:t xml:space="preserve"> Як зазначалося в умові задачі, що була лише усна заява, то такого виду документа не зазначено у переліку ст. 62 ЦПК.</w:t>
      </w:r>
      <w:r w:rsidR="004B36F4" w:rsidRPr="00F34B58">
        <w:rPr>
          <w:rFonts w:ascii="Times New Roman" w:hAnsi="Times New Roman" w:cs="Times New Roman"/>
          <w:color w:val="000000" w:themeColor="text1"/>
          <w:sz w:val="28"/>
          <w:szCs w:val="28"/>
          <w:shd w:val="clear" w:color="auto" w:fill="F9F9F9"/>
        </w:rPr>
        <w:t> </w:t>
      </w:r>
    </w:p>
    <w:p w:rsidR="00DE42CE" w:rsidRPr="00DE42CE" w:rsidRDefault="00DE42CE" w:rsidP="00F34B58">
      <w:pPr>
        <w:pStyle w:val="a3"/>
        <w:spacing w:after="0" w:line="360" w:lineRule="auto"/>
        <w:ind w:left="1068"/>
        <w:jc w:val="both"/>
        <w:rPr>
          <w:rFonts w:ascii="Times New Roman" w:hAnsi="Times New Roman" w:cs="Times New Roman"/>
          <w:b/>
          <w:color w:val="000000" w:themeColor="text1"/>
          <w:sz w:val="28"/>
          <w:szCs w:val="28"/>
          <w:lang w:val="uk-UA"/>
        </w:rPr>
      </w:pPr>
    </w:p>
    <w:p w:rsidR="004B36F4" w:rsidRPr="00DE42CE" w:rsidRDefault="00157886" w:rsidP="00F34B58">
      <w:pPr>
        <w:pStyle w:val="a3"/>
        <w:numPr>
          <w:ilvl w:val="0"/>
          <w:numId w:val="1"/>
        </w:numPr>
        <w:spacing w:after="0" w:line="360" w:lineRule="auto"/>
        <w:jc w:val="both"/>
        <w:rPr>
          <w:rFonts w:ascii="Times New Roman" w:hAnsi="Times New Roman" w:cs="Times New Roman"/>
          <w:b/>
          <w:color w:val="000000" w:themeColor="text1"/>
          <w:sz w:val="28"/>
          <w:szCs w:val="28"/>
          <w:lang w:val="uk-UA"/>
        </w:rPr>
      </w:pPr>
      <w:r w:rsidRPr="00F34B58">
        <w:rPr>
          <w:rFonts w:ascii="Times New Roman" w:hAnsi="Times New Roman" w:cs="Times New Roman"/>
          <w:color w:val="000000" w:themeColor="text1"/>
          <w:sz w:val="28"/>
          <w:szCs w:val="28"/>
          <w:lang w:val="uk-UA"/>
        </w:rPr>
        <w:t xml:space="preserve"> </w:t>
      </w:r>
      <w:r w:rsidRPr="00F34B58">
        <w:rPr>
          <w:rFonts w:ascii="Times New Roman" w:hAnsi="Times New Roman" w:cs="Times New Roman"/>
          <w:color w:val="000000" w:themeColor="text1"/>
          <w:sz w:val="28"/>
          <w:szCs w:val="28"/>
          <w:lang w:val="uk-UA"/>
        </w:rPr>
        <w:tab/>
      </w:r>
      <w:r w:rsidRPr="00F34B58">
        <w:rPr>
          <w:rFonts w:ascii="Times New Roman" w:hAnsi="Times New Roman" w:cs="Times New Roman"/>
          <w:b/>
          <w:color w:val="000000" w:themeColor="text1"/>
          <w:sz w:val="28"/>
          <w:szCs w:val="28"/>
          <w:lang w:val="uk-UA"/>
        </w:rPr>
        <w:t xml:space="preserve">Умова:  </w:t>
      </w:r>
      <w:r w:rsidR="004B36F4" w:rsidRPr="00F34B58">
        <w:rPr>
          <w:rFonts w:ascii="Times New Roman" w:hAnsi="Times New Roman" w:cs="Times New Roman"/>
          <w:color w:val="000000" w:themeColor="text1"/>
          <w:sz w:val="28"/>
          <w:szCs w:val="28"/>
          <w:lang w:val="uk-UA"/>
        </w:rPr>
        <w:t xml:space="preserve">Підприємство звернулося до суду з позовом до охоронця про стягнення з нього 15тис.грн відшкодування за шкоду, завдану пожежею, яка виникла з вини відповідача. </w:t>
      </w:r>
      <w:r w:rsidR="004B36F4" w:rsidRPr="00F34B58">
        <w:rPr>
          <w:rFonts w:ascii="Times New Roman" w:hAnsi="Times New Roman" w:cs="Times New Roman"/>
          <w:color w:val="000000" w:themeColor="text1"/>
          <w:sz w:val="28"/>
          <w:szCs w:val="28"/>
        </w:rPr>
        <w:t xml:space="preserve">В суді інтереси позивача представляв бухгалтер, </w:t>
      </w:r>
      <w:proofErr w:type="gramStart"/>
      <w:r w:rsidR="004B36F4" w:rsidRPr="00F34B58">
        <w:rPr>
          <w:rFonts w:ascii="Times New Roman" w:hAnsi="Times New Roman" w:cs="Times New Roman"/>
          <w:color w:val="000000" w:themeColor="text1"/>
          <w:sz w:val="28"/>
          <w:szCs w:val="28"/>
        </w:rPr>
        <w:t>в дов</w:t>
      </w:r>
      <w:proofErr w:type="gramEnd"/>
      <w:r w:rsidR="004B36F4" w:rsidRPr="00F34B58">
        <w:rPr>
          <w:rFonts w:ascii="Times New Roman" w:hAnsi="Times New Roman" w:cs="Times New Roman"/>
          <w:color w:val="000000" w:themeColor="text1"/>
          <w:sz w:val="28"/>
          <w:szCs w:val="28"/>
        </w:rPr>
        <w:t xml:space="preserve">іреності якого було вказано, що йому доручено вести справу з усіма правами позивача. В </w:t>
      </w:r>
      <w:proofErr w:type="gramStart"/>
      <w:r w:rsidR="004B36F4" w:rsidRPr="00F34B58">
        <w:rPr>
          <w:rFonts w:ascii="Times New Roman" w:hAnsi="Times New Roman" w:cs="Times New Roman"/>
          <w:color w:val="000000" w:themeColor="text1"/>
          <w:sz w:val="28"/>
          <w:szCs w:val="28"/>
        </w:rPr>
        <w:t>судовому</w:t>
      </w:r>
      <w:proofErr w:type="gramEnd"/>
      <w:r w:rsidR="004B36F4" w:rsidRPr="00F34B58">
        <w:rPr>
          <w:rFonts w:ascii="Times New Roman" w:hAnsi="Times New Roman" w:cs="Times New Roman"/>
          <w:color w:val="000000" w:themeColor="text1"/>
          <w:sz w:val="28"/>
          <w:szCs w:val="28"/>
        </w:rPr>
        <w:t xml:space="preserve"> засіданні він відмовився від позову, і суд справу провадженням припинив.</w:t>
      </w:r>
      <w:r w:rsidR="004B36F4" w:rsidRPr="00F34B58">
        <w:rPr>
          <w:rFonts w:ascii="Times New Roman" w:hAnsi="Times New Roman" w:cs="Times New Roman"/>
          <w:color w:val="000000" w:themeColor="text1"/>
          <w:sz w:val="28"/>
          <w:szCs w:val="28"/>
        </w:rPr>
        <w:br/>
      </w:r>
      <w:r w:rsidRPr="00F34B58">
        <w:rPr>
          <w:rFonts w:ascii="Times New Roman" w:hAnsi="Times New Roman" w:cs="Times New Roman"/>
          <w:color w:val="000000" w:themeColor="text1"/>
          <w:sz w:val="28"/>
          <w:szCs w:val="28"/>
          <w:lang w:val="uk-UA"/>
        </w:rPr>
        <w:t xml:space="preserve"> </w:t>
      </w:r>
      <w:r w:rsidRPr="00F34B58">
        <w:rPr>
          <w:rFonts w:ascii="Times New Roman" w:hAnsi="Times New Roman" w:cs="Times New Roman"/>
          <w:color w:val="000000" w:themeColor="text1"/>
          <w:sz w:val="28"/>
          <w:szCs w:val="28"/>
          <w:lang w:val="uk-UA"/>
        </w:rPr>
        <w:tab/>
      </w:r>
      <w:r w:rsidR="004B36F4" w:rsidRPr="00F34B58">
        <w:rPr>
          <w:rFonts w:ascii="Times New Roman" w:hAnsi="Times New Roman" w:cs="Times New Roman"/>
          <w:color w:val="000000" w:themeColor="text1"/>
          <w:sz w:val="28"/>
          <w:szCs w:val="28"/>
        </w:rPr>
        <w:t xml:space="preserve">Чи правильні дії суду? </w:t>
      </w:r>
      <w:r w:rsidRPr="00F34B58">
        <w:rPr>
          <w:rFonts w:ascii="Times New Roman" w:hAnsi="Times New Roman" w:cs="Times New Roman"/>
          <w:color w:val="000000" w:themeColor="text1"/>
          <w:sz w:val="28"/>
          <w:szCs w:val="28"/>
          <w:lang w:val="uk-UA"/>
        </w:rPr>
        <w:tab/>
      </w:r>
      <w:r w:rsidR="004B36F4" w:rsidRPr="00F34B58">
        <w:rPr>
          <w:rFonts w:ascii="Times New Roman" w:hAnsi="Times New Roman" w:cs="Times New Roman"/>
          <w:color w:val="000000" w:themeColor="text1"/>
          <w:sz w:val="28"/>
          <w:szCs w:val="28"/>
        </w:rPr>
        <w:t xml:space="preserve">Як оформляються повноваження представника для участі в </w:t>
      </w:r>
      <w:proofErr w:type="gramStart"/>
      <w:r w:rsidR="004B36F4" w:rsidRPr="00F34B58">
        <w:rPr>
          <w:rFonts w:ascii="Times New Roman" w:hAnsi="Times New Roman" w:cs="Times New Roman"/>
          <w:color w:val="000000" w:themeColor="text1"/>
          <w:sz w:val="28"/>
          <w:szCs w:val="28"/>
        </w:rPr>
        <w:t>судовому</w:t>
      </w:r>
      <w:proofErr w:type="gramEnd"/>
      <w:r w:rsidR="004B36F4" w:rsidRPr="00F34B58">
        <w:rPr>
          <w:rFonts w:ascii="Times New Roman" w:hAnsi="Times New Roman" w:cs="Times New Roman"/>
          <w:color w:val="000000" w:themeColor="text1"/>
          <w:sz w:val="28"/>
          <w:szCs w:val="28"/>
        </w:rPr>
        <w:t xml:space="preserve"> засіданні?</w:t>
      </w:r>
    </w:p>
    <w:p w:rsidR="00DE42CE" w:rsidRPr="00F34B58" w:rsidRDefault="00DE42CE" w:rsidP="00DE42CE">
      <w:pPr>
        <w:pStyle w:val="a3"/>
        <w:spacing w:after="0" w:line="360" w:lineRule="auto"/>
        <w:ind w:left="1068"/>
        <w:jc w:val="both"/>
        <w:rPr>
          <w:rFonts w:ascii="Times New Roman" w:hAnsi="Times New Roman" w:cs="Times New Roman"/>
          <w:b/>
          <w:color w:val="000000" w:themeColor="text1"/>
          <w:sz w:val="28"/>
          <w:szCs w:val="28"/>
          <w:lang w:val="uk-UA"/>
        </w:rPr>
      </w:pPr>
    </w:p>
    <w:p w:rsidR="00F5232B" w:rsidRPr="00F34B58" w:rsidRDefault="00401C75" w:rsidP="00F34B58">
      <w:pPr>
        <w:pStyle w:val="rvps2"/>
        <w:shd w:val="clear" w:color="auto" w:fill="FFFFFF"/>
        <w:spacing w:before="0" w:beforeAutospacing="0" w:after="0" w:afterAutospacing="0" w:line="360" w:lineRule="auto"/>
        <w:ind w:left="1068" w:firstLine="342"/>
        <w:jc w:val="both"/>
        <w:rPr>
          <w:color w:val="000000" w:themeColor="text1"/>
          <w:sz w:val="28"/>
          <w:szCs w:val="28"/>
        </w:rPr>
      </w:pPr>
      <w:r w:rsidRPr="00F34B58">
        <w:rPr>
          <w:b/>
          <w:color w:val="000000" w:themeColor="text1"/>
          <w:sz w:val="28"/>
          <w:szCs w:val="28"/>
          <w:lang w:val="uk-UA"/>
        </w:rPr>
        <w:t xml:space="preserve">Рішення: </w:t>
      </w:r>
      <w:r w:rsidR="00157886" w:rsidRPr="00F34B58">
        <w:rPr>
          <w:color w:val="000000" w:themeColor="text1"/>
          <w:sz w:val="28"/>
          <w:szCs w:val="28"/>
          <w:u w:val="single"/>
        </w:rPr>
        <w:t>Питання 1.</w:t>
      </w:r>
      <w:r w:rsidR="00157886" w:rsidRPr="00F34B58">
        <w:rPr>
          <w:color w:val="000000" w:themeColor="text1"/>
          <w:sz w:val="28"/>
          <w:szCs w:val="28"/>
        </w:rPr>
        <w:t xml:space="preserve"> На </w:t>
      </w:r>
      <w:proofErr w:type="gramStart"/>
      <w:r w:rsidR="00157886" w:rsidRPr="00F34B58">
        <w:rPr>
          <w:color w:val="000000" w:themeColor="text1"/>
          <w:sz w:val="28"/>
          <w:szCs w:val="28"/>
        </w:rPr>
        <w:t>п</w:t>
      </w:r>
      <w:proofErr w:type="gramEnd"/>
      <w:r w:rsidR="00157886" w:rsidRPr="00F34B58">
        <w:rPr>
          <w:color w:val="000000" w:themeColor="text1"/>
          <w:sz w:val="28"/>
          <w:szCs w:val="28"/>
        </w:rPr>
        <w:t xml:space="preserve">ідставі </w:t>
      </w:r>
      <w:r w:rsidR="00157886" w:rsidRPr="00F34B58">
        <w:rPr>
          <w:color w:val="000000" w:themeColor="text1"/>
          <w:sz w:val="28"/>
          <w:szCs w:val="28"/>
          <w:lang w:val="uk-UA"/>
        </w:rPr>
        <w:t>п. 1 ч. 2 ст. 42</w:t>
      </w:r>
      <w:r w:rsidRPr="00F34B58">
        <w:rPr>
          <w:color w:val="000000" w:themeColor="text1"/>
          <w:sz w:val="28"/>
          <w:szCs w:val="28"/>
        </w:rPr>
        <w:t>,</w:t>
      </w:r>
      <w:r w:rsidR="00157886" w:rsidRPr="00F34B58">
        <w:rPr>
          <w:color w:val="000000" w:themeColor="text1"/>
          <w:sz w:val="28"/>
          <w:szCs w:val="28"/>
          <w:lang w:val="uk-UA"/>
        </w:rPr>
        <w:t xml:space="preserve"> п. 4 ч. 1</w:t>
      </w:r>
      <w:r w:rsidRPr="00F34B58">
        <w:rPr>
          <w:color w:val="000000" w:themeColor="text1"/>
          <w:sz w:val="28"/>
          <w:szCs w:val="28"/>
        </w:rPr>
        <w:t xml:space="preserve"> </w:t>
      </w:r>
      <w:r w:rsidR="00157886" w:rsidRPr="00F34B58">
        <w:rPr>
          <w:color w:val="000000" w:themeColor="text1"/>
          <w:sz w:val="28"/>
          <w:szCs w:val="28"/>
          <w:lang w:val="uk-UA"/>
        </w:rPr>
        <w:t xml:space="preserve">ст. </w:t>
      </w:r>
      <w:r w:rsidRPr="00F34B58">
        <w:rPr>
          <w:color w:val="000000" w:themeColor="text1"/>
          <w:sz w:val="28"/>
          <w:szCs w:val="28"/>
        </w:rPr>
        <w:t>2</w:t>
      </w:r>
      <w:r w:rsidR="00157886" w:rsidRPr="00F34B58">
        <w:rPr>
          <w:color w:val="000000" w:themeColor="text1"/>
          <w:sz w:val="28"/>
          <w:szCs w:val="28"/>
          <w:lang w:val="uk-UA"/>
        </w:rPr>
        <w:t>5</w:t>
      </w:r>
      <w:r w:rsidRPr="00F34B58">
        <w:rPr>
          <w:color w:val="000000" w:themeColor="text1"/>
          <w:sz w:val="28"/>
          <w:szCs w:val="28"/>
        </w:rPr>
        <w:t>5 ЦПК України, дії суду правильні.</w:t>
      </w:r>
      <w:r w:rsidRPr="00F34B58">
        <w:rPr>
          <w:color w:val="000000" w:themeColor="text1"/>
          <w:sz w:val="28"/>
          <w:szCs w:val="28"/>
        </w:rPr>
        <w:br/>
      </w:r>
      <w:r w:rsidR="00157886" w:rsidRPr="00F34B58">
        <w:rPr>
          <w:color w:val="000000" w:themeColor="text1"/>
          <w:sz w:val="28"/>
          <w:szCs w:val="28"/>
          <w:lang w:val="uk-UA"/>
        </w:rPr>
        <w:t xml:space="preserve"> </w:t>
      </w:r>
      <w:r w:rsidR="00157886" w:rsidRPr="00F34B58">
        <w:rPr>
          <w:color w:val="000000" w:themeColor="text1"/>
          <w:sz w:val="28"/>
          <w:szCs w:val="28"/>
          <w:lang w:val="uk-UA"/>
        </w:rPr>
        <w:tab/>
      </w:r>
      <w:r w:rsidR="00F5232B" w:rsidRPr="00F34B58">
        <w:rPr>
          <w:color w:val="000000" w:themeColor="text1"/>
          <w:sz w:val="28"/>
          <w:szCs w:val="28"/>
          <w:u w:val="single"/>
        </w:rPr>
        <w:t xml:space="preserve">Питання </w:t>
      </w:r>
      <w:r w:rsidR="00F5232B" w:rsidRPr="00F34B58">
        <w:rPr>
          <w:color w:val="000000" w:themeColor="text1"/>
          <w:sz w:val="28"/>
          <w:szCs w:val="28"/>
          <w:u w:val="single"/>
          <w:lang w:val="uk-UA"/>
        </w:rPr>
        <w:t>2</w:t>
      </w:r>
      <w:r w:rsidRPr="00F34B58">
        <w:rPr>
          <w:color w:val="000000" w:themeColor="text1"/>
          <w:sz w:val="28"/>
          <w:szCs w:val="28"/>
          <w:u w:val="single"/>
        </w:rPr>
        <w:t>.</w:t>
      </w:r>
      <w:r w:rsidRPr="00F34B58">
        <w:rPr>
          <w:color w:val="000000" w:themeColor="text1"/>
          <w:sz w:val="28"/>
          <w:szCs w:val="28"/>
        </w:rPr>
        <w:t> </w:t>
      </w:r>
      <w:r w:rsidR="00F5232B" w:rsidRPr="00F34B58">
        <w:rPr>
          <w:color w:val="000000" w:themeColor="text1"/>
          <w:sz w:val="28"/>
          <w:szCs w:val="28"/>
        </w:rPr>
        <w:t xml:space="preserve">Стаття </w:t>
      </w:r>
      <w:r w:rsidR="00F5232B" w:rsidRPr="00F34B58">
        <w:rPr>
          <w:color w:val="000000" w:themeColor="text1"/>
          <w:sz w:val="28"/>
          <w:szCs w:val="28"/>
          <w:lang w:val="uk-UA"/>
        </w:rPr>
        <w:t>6</w:t>
      </w:r>
      <w:r w:rsidRPr="00F34B58">
        <w:rPr>
          <w:color w:val="000000" w:themeColor="text1"/>
          <w:sz w:val="28"/>
          <w:szCs w:val="28"/>
        </w:rPr>
        <w:t xml:space="preserve">2 ЦПК визначає порядок оформлення повноважень представника. </w:t>
      </w:r>
      <w:r w:rsidR="00F5232B" w:rsidRPr="00F34B58">
        <w:rPr>
          <w:color w:val="000000" w:themeColor="text1"/>
          <w:sz w:val="28"/>
          <w:szCs w:val="28"/>
        </w:rPr>
        <w:t xml:space="preserve">Повноваження представників сторін та інших учасників справи мають бути </w:t>
      </w:r>
      <w:proofErr w:type="gramStart"/>
      <w:r w:rsidR="00F5232B" w:rsidRPr="00F34B58">
        <w:rPr>
          <w:color w:val="000000" w:themeColor="text1"/>
          <w:sz w:val="28"/>
          <w:szCs w:val="28"/>
        </w:rPr>
        <w:t>п</w:t>
      </w:r>
      <w:proofErr w:type="gramEnd"/>
      <w:r w:rsidR="00F5232B" w:rsidRPr="00F34B58">
        <w:rPr>
          <w:color w:val="000000" w:themeColor="text1"/>
          <w:sz w:val="28"/>
          <w:szCs w:val="28"/>
        </w:rPr>
        <w:t>ідтверджені такими документами:</w:t>
      </w:r>
    </w:p>
    <w:p w:rsidR="00F5232B" w:rsidRPr="00F5232B" w:rsidRDefault="00F5232B" w:rsidP="00F34B58">
      <w:pPr>
        <w:shd w:val="clear" w:color="auto" w:fill="FFFFFF"/>
        <w:spacing w:after="0" w:line="360" w:lineRule="auto"/>
        <w:ind w:left="708" w:firstLine="708"/>
        <w:jc w:val="both"/>
        <w:rPr>
          <w:rFonts w:ascii="Times New Roman" w:eastAsia="Times New Roman" w:hAnsi="Times New Roman" w:cs="Times New Roman"/>
          <w:color w:val="000000" w:themeColor="text1"/>
          <w:sz w:val="28"/>
          <w:szCs w:val="28"/>
          <w:lang w:eastAsia="ru-RU"/>
        </w:rPr>
      </w:pPr>
      <w:bookmarkStart w:id="7" w:name="n6482"/>
      <w:bookmarkEnd w:id="7"/>
      <w:r w:rsidRPr="00F5232B">
        <w:rPr>
          <w:rFonts w:ascii="Times New Roman" w:eastAsia="Times New Roman" w:hAnsi="Times New Roman" w:cs="Times New Roman"/>
          <w:color w:val="000000" w:themeColor="text1"/>
          <w:sz w:val="28"/>
          <w:szCs w:val="28"/>
          <w:lang w:eastAsia="ru-RU"/>
        </w:rPr>
        <w:t>1) довіреністю фізичної або юридичної особи;</w:t>
      </w:r>
    </w:p>
    <w:p w:rsidR="00F5232B" w:rsidRPr="00F34B58" w:rsidRDefault="00F5232B" w:rsidP="00F34B58">
      <w:pPr>
        <w:shd w:val="clear" w:color="auto" w:fill="FFFFFF"/>
        <w:spacing w:after="0" w:line="360" w:lineRule="auto"/>
        <w:ind w:left="1068" w:firstLine="348"/>
        <w:jc w:val="both"/>
        <w:rPr>
          <w:rFonts w:ascii="Times New Roman" w:eastAsia="Times New Roman" w:hAnsi="Times New Roman" w:cs="Times New Roman"/>
          <w:color w:val="000000" w:themeColor="text1"/>
          <w:sz w:val="28"/>
          <w:szCs w:val="28"/>
          <w:lang w:val="uk-UA" w:eastAsia="ru-RU"/>
        </w:rPr>
      </w:pPr>
      <w:r w:rsidRPr="00F5232B">
        <w:rPr>
          <w:rFonts w:ascii="Times New Roman" w:eastAsia="Times New Roman" w:hAnsi="Times New Roman" w:cs="Times New Roman"/>
          <w:color w:val="000000" w:themeColor="text1"/>
          <w:sz w:val="28"/>
          <w:szCs w:val="28"/>
          <w:lang w:eastAsia="ru-RU"/>
        </w:rPr>
        <w:t xml:space="preserve">2) </w:t>
      </w:r>
      <w:proofErr w:type="gramStart"/>
      <w:r w:rsidRPr="00F5232B">
        <w:rPr>
          <w:rFonts w:ascii="Times New Roman" w:eastAsia="Times New Roman" w:hAnsi="Times New Roman" w:cs="Times New Roman"/>
          <w:color w:val="000000" w:themeColor="text1"/>
          <w:sz w:val="28"/>
          <w:szCs w:val="28"/>
          <w:lang w:eastAsia="ru-RU"/>
        </w:rPr>
        <w:t>св</w:t>
      </w:r>
      <w:proofErr w:type="gramEnd"/>
      <w:r w:rsidRPr="00F5232B">
        <w:rPr>
          <w:rFonts w:ascii="Times New Roman" w:eastAsia="Times New Roman" w:hAnsi="Times New Roman" w:cs="Times New Roman"/>
          <w:color w:val="000000" w:themeColor="text1"/>
          <w:sz w:val="28"/>
          <w:szCs w:val="28"/>
          <w:lang w:eastAsia="ru-RU"/>
        </w:rPr>
        <w:t>ідоцтвом про народження дитини або рішенням про призначення опікуном, піклувальником чи охоронцем спадкового майна.</w:t>
      </w:r>
    </w:p>
    <w:p w:rsidR="00F5232B" w:rsidRPr="00F34B58" w:rsidRDefault="00F5232B" w:rsidP="00F34B58">
      <w:pPr>
        <w:shd w:val="clear" w:color="auto" w:fill="FFFFFF"/>
        <w:spacing w:after="0" w:line="360" w:lineRule="auto"/>
        <w:ind w:left="1068" w:firstLine="348"/>
        <w:jc w:val="both"/>
        <w:rPr>
          <w:rFonts w:ascii="Times New Roman" w:hAnsi="Times New Roman" w:cs="Times New Roman"/>
          <w:color w:val="000000" w:themeColor="text1"/>
          <w:sz w:val="28"/>
          <w:szCs w:val="28"/>
          <w:shd w:val="clear" w:color="auto" w:fill="FFFFFF"/>
          <w:lang w:val="uk-UA"/>
        </w:rPr>
      </w:pPr>
      <w:r w:rsidRPr="00F34B58">
        <w:rPr>
          <w:rFonts w:ascii="Times New Roman" w:hAnsi="Times New Roman" w:cs="Times New Roman"/>
          <w:color w:val="000000" w:themeColor="text1"/>
          <w:sz w:val="28"/>
          <w:szCs w:val="28"/>
          <w:shd w:val="clear" w:color="auto" w:fill="FFFFFF"/>
        </w:rPr>
        <w:lastRenderedPageBreak/>
        <w:t xml:space="preserve">Довіреність фізичної особи </w:t>
      </w:r>
      <w:proofErr w:type="gramStart"/>
      <w:r w:rsidRPr="00F34B58">
        <w:rPr>
          <w:rFonts w:ascii="Times New Roman" w:hAnsi="Times New Roman" w:cs="Times New Roman"/>
          <w:color w:val="000000" w:themeColor="text1"/>
          <w:sz w:val="28"/>
          <w:szCs w:val="28"/>
          <w:shd w:val="clear" w:color="auto" w:fill="FFFFFF"/>
        </w:rPr>
        <w:t>повинна</w:t>
      </w:r>
      <w:proofErr w:type="gramEnd"/>
      <w:r w:rsidRPr="00F34B58">
        <w:rPr>
          <w:rFonts w:ascii="Times New Roman" w:hAnsi="Times New Roman" w:cs="Times New Roman"/>
          <w:color w:val="000000" w:themeColor="text1"/>
          <w:sz w:val="28"/>
          <w:szCs w:val="28"/>
          <w:shd w:val="clear" w:color="auto" w:fill="FFFFFF"/>
        </w:rPr>
        <w:t xml:space="preserve"> бути посвідчена нотаріально або, у визначених законом випадках, іншою особою.</w:t>
      </w:r>
    </w:p>
    <w:p w:rsidR="00F5232B" w:rsidRPr="00F34B58" w:rsidRDefault="00F5232B" w:rsidP="00F34B58">
      <w:pPr>
        <w:shd w:val="clear" w:color="auto" w:fill="FFFFFF"/>
        <w:spacing w:after="0" w:line="360" w:lineRule="auto"/>
        <w:ind w:left="1068" w:firstLine="348"/>
        <w:jc w:val="both"/>
        <w:rPr>
          <w:rFonts w:ascii="Times New Roman" w:hAnsi="Times New Roman" w:cs="Times New Roman"/>
          <w:color w:val="000000" w:themeColor="text1"/>
          <w:sz w:val="28"/>
          <w:szCs w:val="28"/>
          <w:shd w:val="clear" w:color="auto" w:fill="FFFFFF"/>
          <w:lang w:val="uk-UA"/>
        </w:rPr>
      </w:pPr>
      <w:r w:rsidRPr="00F34B58">
        <w:rPr>
          <w:rFonts w:ascii="Times New Roman" w:hAnsi="Times New Roman" w:cs="Times New Roman"/>
          <w:color w:val="000000" w:themeColor="text1"/>
          <w:sz w:val="28"/>
          <w:szCs w:val="28"/>
          <w:shd w:val="clear" w:color="auto" w:fill="FFFFFF"/>
          <w:lang w:val="uk-UA"/>
        </w:rPr>
        <w:t>Довіреність фізичної особи, за зверненням якої прийнято рішення про надання їй безоплатної вторинної правничої допомоги, може бути посвідчена посадовою особою органу (установи), який прийняв таке рішення.</w:t>
      </w:r>
    </w:p>
    <w:p w:rsidR="00F5232B" w:rsidRPr="00F34B58" w:rsidRDefault="00F5232B" w:rsidP="00F34B58">
      <w:pPr>
        <w:shd w:val="clear" w:color="auto" w:fill="FFFFFF"/>
        <w:spacing w:after="0" w:line="360" w:lineRule="auto"/>
        <w:ind w:left="1068" w:firstLine="348"/>
        <w:jc w:val="both"/>
        <w:rPr>
          <w:rFonts w:ascii="Times New Roman" w:hAnsi="Times New Roman" w:cs="Times New Roman"/>
          <w:color w:val="000000" w:themeColor="text1"/>
          <w:sz w:val="28"/>
          <w:szCs w:val="28"/>
          <w:shd w:val="clear" w:color="auto" w:fill="FFFFFF"/>
          <w:lang w:val="uk-UA"/>
        </w:rPr>
      </w:pPr>
      <w:r w:rsidRPr="00F34B58">
        <w:rPr>
          <w:rFonts w:ascii="Times New Roman" w:hAnsi="Times New Roman" w:cs="Times New Roman"/>
          <w:color w:val="000000" w:themeColor="text1"/>
          <w:sz w:val="28"/>
          <w:szCs w:val="28"/>
          <w:shd w:val="clear" w:color="auto" w:fill="FFFFFF"/>
        </w:rPr>
        <w:t xml:space="preserve">Довіреність від імені юридичної особи видається за </w:t>
      </w:r>
      <w:proofErr w:type="gramStart"/>
      <w:r w:rsidRPr="00F34B58">
        <w:rPr>
          <w:rFonts w:ascii="Times New Roman" w:hAnsi="Times New Roman" w:cs="Times New Roman"/>
          <w:color w:val="000000" w:themeColor="text1"/>
          <w:sz w:val="28"/>
          <w:szCs w:val="28"/>
          <w:shd w:val="clear" w:color="auto" w:fill="FFFFFF"/>
        </w:rPr>
        <w:t>п</w:t>
      </w:r>
      <w:proofErr w:type="gramEnd"/>
      <w:r w:rsidRPr="00F34B58">
        <w:rPr>
          <w:rFonts w:ascii="Times New Roman" w:hAnsi="Times New Roman" w:cs="Times New Roman"/>
          <w:color w:val="000000" w:themeColor="text1"/>
          <w:sz w:val="28"/>
          <w:szCs w:val="28"/>
          <w:shd w:val="clear" w:color="auto" w:fill="FFFFFF"/>
        </w:rPr>
        <w:t>ідписом (електронним цифровим підписом) посадової особи, уповноваженої на це законом, установчими документами.</w:t>
      </w:r>
    </w:p>
    <w:p w:rsidR="00F5232B" w:rsidRPr="00F34B58" w:rsidRDefault="00F5232B" w:rsidP="00F34B58">
      <w:pPr>
        <w:shd w:val="clear" w:color="auto" w:fill="FFFFFF"/>
        <w:spacing w:after="0" w:line="360" w:lineRule="auto"/>
        <w:ind w:left="1068" w:firstLine="348"/>
        <w:jc w:val="both"/>
        <w:rPr>
          <w:rFonts w:ascii="Times New Roman" w:hAnsi="Times New Roman" w:cs="Times New Roman"/>
          <w:color w:val="000000" w:themeColor="text1"/>
          <w:sz w:val="28"/>
          <w:szCs w:val="28"/>
          <w:shd w:val="clear" w:color="auto" w:fill="FFFFFF"/>
          <w:lang w:val="uk-UA"/>
        </w:rPr>
      </w:pPr>
      <w:r w:rsidRPr="00F34B58">
        <w:rPr>
          <w:rFonts w:ascii="Times New Roman" w:hAnsi="Times New Roman" w:cs="Times New Roman"/>
          <w:color w:val="000000" w:themeColor="text1"/>
          <w:sz w:val="28"/>
          <w:szCs w:val="28"/>
          <w:shd w:val="clear" w:color="auto" w:fill="FFFFFF"/>
        </w:rPr>
        <w:t xml:space="preserve">Повноваження адвоката як представника </w:t>
      </w:r>
      <w:proofErr w:type="gramStart"/>
      <w:r w:rsidRPr="00F34B58">
        <w:rPr>
          <w:rFonts w:ascii="Times New Roman" w:hAnsi="Times New Roman" w:cs="Times New Roman"/>
          <w:color w:val="000000" w:themeColor="text1"/>
          <w:sz w:val="28"/>
          <w:szCs w:val="28"/>
          <w:shd w:val="clear" w:color="auto" w:fill="FFFFFF"/>
        </w:rPr>
        <w:t>п</w:t>
      </w:r>
      <w:proofErr w:type="gramEnd"/>
      <w:r w:rsidRPr="00F34B58">
        <w:rPr>
          <w:rFonts w:ascii="Times New Roman" w:hAnsi="Times New Roman" w:cs="Times New Roman"/>
          <w:color w:val="000000" w:themeColor="text1"/>
          <w:sz w:val="28"/>
          <w:szCs w:val="28"/>
          <w:shd w:val="clear" w:color="auto" w:fill="FFFFFF"/>
        </w:rPr>
        <w:t>ідтверджуються довіреністю або ордером, виданим відповідно до </w:t>
      </w:r>
      <w:hyperlink r:id="rId7" w:tgtFrame="_blank" w:history="1">
        <w:r w:rsidRPr="00F34B58">
          <w:rPr>
            <w:rStyle w:val="a5"/>
            <w:rFonts w:ascii="Times New Roman" w:hAnsi="Times New Roman" w:cs="Times New Roman"/>
            <w:color w:val="000000" w:themeColor="text1"/>
            <w:sz w:val="28"/>
            <w:szCs w:val="28"/>
            <w:u w:val="none"/>
            <w:shd w:val="clear" w:color="auto" w:fill="FFFFFF"/>
          </w:rPr>
          <w:t>Закону України</w:t>
        </w:r>
      </w:hyperlink>
      <w:r w:rsidRPr="00F34B58">
        <w:rPr>
          <w:rFonts w:ascii="Times New Roman" w:hAnsi="Times New Roman" w:cs="Times New Roman"/>
          <w:color w:val="000000" w:themeColor="text1"/>
          <w:sz w:val="28"/>
          <w:szCs w:val="28"/>
          <w:shd w:val="clear" w:color="auto" w:fill="FFFFFF"/>
        </w:rPr>
        <w:t> "Про адвокатуру і адвокатську діяльність".</w:t>
      </w:r>
    </w:p>
    <w:p w:rsidR="00F5232B" w:rsidRPr="00F34B58" w:rsidRDefault="00F5232B" w:rsidP="00F34B58">
      <w:pPr>
        <w:shd w:val="clear" w:color="auto" w:fill="FFFFFF"/>
        <w:spacing w:after="0" w:line="360" w:lineRule="auto"/>
        <w:ind w:left="1068" w:firstLine="348"/>
        <w:jc w:val="both"/>
        <w:rPr>
          <w:rFonts w:ascii="Times New Roman" w:hAnsi="Times New Roman" w:cs="Times New Roman"/>
          <w:color w:val="000000" w:themeColor="text1"/>
          <w:sz w:val="28"/>
          <w:szCs w:val="28"/>
          <w:shd w:val="clear" w:color="auto" w:fill="FFFFFF"/>
          <w:lang w:val="uk-UA"/>
        </w:rPr>
      </w:pPr>
      <w:r w:rsidRPr="00F34B58">
        <w:rPr>
          <w:rFonts w:ascii="Times New Roman" w:hAnsi="Times New Roman" w:cs="Times New Roman"/>
          <w:color w:val="000000" w:themeColor="text1"/>
          <w:sz w:val="28"/>
          <w:szCs w:val="28"/>
          <w:shd w:val="clear" w:color="auto" w:fill="FFFFFF"/>
        </w:rPr>
        <w:t xml:space="preserve">Відповідність копії документа, що </w:t>
      </w:r>
      <w:proofErr w:type="gramStart"/>
      <w:r w:rsidRPr="00F34B58">
        <w:rPr>
          <w:rFonts w:ascii="Times New Roman" w:hAnsi="Times New Roman" w:cs="Times New Roman"/>
          <w:color w:val="000000" w:themeColor="text1"/>
          <w:sz w:val="28"/>
          <w:szCs w:val="28"/>
          <w:shd w:val="clear" w:color="auto" w:fill="FFFFFF"/>
        </w:rPr>
        <w:t>п</w:t>
      </w:r>
      <w:proofErr w:type="gramEnd"/>
      <w:r w:rsidRPr="00F34B58">
        <w:rPr>
          <w:rFonts w:ascii="Times New Roman" w:hAnsi="Times New Roman" w:cs="Times New Roman"/>
          <w:color w:val="000000" w:themeColor="text1"/>
          <w:sz w:val="28"/>
          <w:szCs w:val="28"/>
          <w:shd w:val="clear" w:color="auto" w:fill="FFFFFF"/>
        </w:rPr>
        <w:t>ідтверджує повноваження представника, оригіналу може бути засвідчена підписом судді.</w:t>
      </w:r>
    </w:p>
    <w:p w:rsidR="00F5232B" w:rsidRPr="00F34B58" w:rsidRDefault="00F5232B" w:rsidP="00F34B58">
      <w:pPr>
        <w:shd w:val="clear" w:color="auto" w:fill="FFFFFF"/>
        <w:spacing w:after="0" w:line="360" w:lineRule="auto"/>
        <w:ind w:left="1068" w:firstLine="348"/>
        <w:jc w:val="both"/>
        <w:rPr>
          <w:rFonts w:ascii="Times New Roman" w:hAnsi="Times New Roman" w:cs="Times New Roman"/>
          <w:color w:val="000000" w:themeColor="text1"/>
          <w:sz w:val="28"/>
          <w:szCs w:val="28"/>
          <w:shd w:val="clear" w:color="auto" w:fill="FFFFFF"/>
          <w:lang w:val="uk-UA"/>
        </w:rPr>
      </w:pPr>
      <w:r w:rsidRPr="00F34B58">
        <w:rPr>
          <w:rFonts w:ascii="Times New Roman" w:hAnsi="Times New Roman" w:cs="Times New Roman"/>
          <w:color w:val="000000" w:themeColor="text1"/>
          <w:sz w:val="28"/>
          <w:szCs w:val="28"/>
          <w:shd w:val="clear" w:color="auto" w:fill="FFFFFF"/>
        </w:rPr>
        <w:t xml:space="preserve">Оригінали документів, зазначених у цій статті, копії з них, засвідчені суддею, або копії з них, засвідчені у визначеному законом порядку, приєднуються до </w:t>
      </w:r>
      <w:proofErr w:type="gramStart"/>
      <w:r w:rsidRPr="00F34B58">
        <w:rPr>
          <w:rFonts w:ascii="Times New Roman" w:hAnsi="Times New Roman" w:cs="Times New Roman"/>
          <w:color w:val="000000" w:themeColor="text1"/>
          <w:sz w:val="28"/>
          <w:szCs w:val="28"/>
          <w:shd w:val="clear" w:color="auto" w:fill="FFFFFF"/>
        </w:rPr>
        <w:t>матер</w:t>
      </w:r>
      <w:proofErr w:type="gramEnd"/>
      <w:r w:rsidRPr="00F34B58">
        <w:rPr>
          <w:rFonts w:ascii="Times New Roman" w:hAnsi="Times New Roman" w:cs="Times New Roman"/>
          <w:color w:val="000000" w:themeColor="text1"/>
          <w:sz w:val="28"/>
          <w:szCs w:val="28"/>
          <w:shd w:val="clear" w:color="auto" w:fill="FFFFFF"/>
        </w:rPr>
        <w:t>іалів справи.</w:t>
      </w:r>
    </w:p>
    <w:p w:rsidR="004B36F4" w:rsidRPr="00F34B58" w:rsidRDefault="00F5232B" w:rsidP="00F34B58">
      <w:pPr>
        <w:shd w:val="clear" w:color="auto" w:fill="FFFFFF"/>
        <w:spacing w:after="0" w:line="360" w:lineRule="auto"/>
        <w:ind w:left="1068" w:firstLine="348"/>
        <w:jc w:val="both"/>
        <w:rPr>
          <w:rFonts w:ascii="Times New Roman" w:hAnsi="Times New Roman" w:cs="Times New Roman"/>
          <w:b/>
          <w:color w:val="000000" w:themeColor="text1"/>
          <w:sz w:val="24"/>
          <w:szCs w:val="24"/>
          <w:lang w:val="uk-UA"/>
        </w:rPr>
      </w:pPr>
      <w:r w:rsidRPr="00F34B58">
        <w:rPr>
          <w:rFonts w:ascii="Times New Roman" w:hAnsi="Times New Roman" w:cs="Times New Roman"/>
          <w:color w:val="000000" w:themeColor="text1"/>
          <w:sz w:val="28"/>
          <w:szCs w:val="28"/>
          <w:shd w:val="clear" w:color="auto" w:fill="FFFFFF"/>
        </w:rPr>
        <w:t xml:space="preserve"> У разі подання представником заяви по суті справи в електронній формі він може додати до неї довіреність або ордер в електронній формі, </w:t>
      </w:r>
      <w:proofErr w:type="gramStart"/>
      <w:r w:rsidRPr="00F34B58">
        <w:rPr>
          <w:rFonts w:ascii="Times New Roman" w:hAnsi="Times New Roman" w:cs="Times New Roman"/>
          <w:color w:val="000000" w:themeColor="text1"/>
          <w:sz w:val="28"/>
          <w:szCs w:val="28"/>
          <w:shd w:val="clear" w:color="auto" w:fill="FFFFFF"/>
        </w:rPr>
        <w:t>п</w:t>
      </w:r>
      <w:proofErr w:type="gramEnd"/>
      <w:r w:rsidRPr="00F34B58">
        <w:rPr>
          <w:rFonts w:ascii="Times New Roman" w:hAnsi="Times New Roman" w:cs="Times New Roman"/>
          <w:color w:val="000000" w:themeColor="text1"/>
          <w:sz w:val="28"/>
          <w:szCs w:val="28"/>
          <w:shd w:val="clear" w:color="auto" w:fill="FFFFFF"/>
        </w:rPr>
        <w:t>ідписані електронним цифровим підписом відповідно до Положення про Єдину судову інформаційно-телекомунікаційну систему.</w:t>
      </w:r>
      <w:r w:rsidR="00401C75" w:rsidRPr="00F34B58">
        <w:rPr>
          <w:rFonts w:ascii="Times New Roman" w:hAnsi="Times New Roman" w:cs="Times New Roman"/>
          <w:color w:val="000000" w:themeColor="text1"/>
          <w:sz w:val="28"/>
          <w:szCs w:val="28"/>
          <w:lang w:val="uk-UA"/>
        </w:rPr>
        <w:br/>
      </w:r>
    </w:p>
    <w:p w:rsidR="00FF5701" w:rsidRPr="00FF5701" w:rsidRDefault="00FF5701" w:rsidP="00FF5701">
      <w:pPr>
        <w:jc w:val="both"/>
        <w:rPr>
          <w:rFonts w:ascii="Times New Roman" w:hAnsi="Times New Roman" w:cs="Times New Roman"/>
          <w:b/>
          <w:sz w:val="28"/>
          <w:szCs w:val="28"/>
          <w:lang w:val="uk-UA"/>
        </w:rPr>
      </w:pPr>
    </w:p>
    <w:sectPr w:rsidR="00FF5701" w:rsidRPr="00FF5701" w:rsidSect="00F34B58">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EA3A4E"/>
    <w:multiLevelType w:val="hybridMultilevel"/>
    <w:tmpl w:val="60726050"/>
    <w:lvl w:ilvl="0" w:tplc="E1F895F4">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46FE4FC6"/>
    <w:multiLevelType w:val="hybridMultilevel"/>
    <w:tmpl w:val="0E1A51FC"/>
    <w:lvl w:ilvl="0" w:tplc="772C32B8">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9A7"/>
    <w:rsid w:val="000054EA"/>
    <w:rsid w:val="00045DC2"/>
    <w:rsid w:val="00064FE2"/>
    <w:rsid w:val="000F261B"/>
    <w:rsid w:val="00153BBB"/>
    <w:rsid w:val="00157107"/>
    <w:rsid w:val="00157886"/>
    <w:rsid w:val="001A4E92"/>
    <w:rsid w:val="001B5050"/>
    <w:rsid w:val="001C2A5D"/>
    <w:rsid w:val="001E764B"/>
    <w:rsid w:val="00236EE7"/>
    <w:rsid w:val="0036506F"/>
    <w:rsid w:val="00383A4C"/>
    <w:rsid w:val="003A083D"/>
    <w:rsid w:val="003B2F88"/>
    <w:rsid w:val="00401C75"/>
    <w:rsid w:val="004166FD"/>
    <w:rsid w:val="00420DFA"/>
    <w:rsid w:val="0043608B"/>
    <w:rsid w:val="00443396"/>
    <w:rsid w:val="004469A7"/>
    <w:rsid w:val="00446FB3"/>
    <w:rsid w:val="004B36F4"/>
    <w:rsid w:val="005D71E9"/>
    <w:rsid w:val="00633DAF"/>
    <w:rsid w:val="00660A3D"/>
    <w:rsid w:val="00661717"/>
    <w:rsid w:val="00723C45"/>
    <w:rsid w:val="00730C9A"/>
    <w:rsid w:val="00757BB9"/>
    <w:rsid w:val="00763DD3"/>
    <w:rsid w:val="007C4AF4"/>
    <w:rsid w:val="007E4472"/>
    <w:rsid w:val="007E7B8F"/>
    <w:rsid w:val="008042CE"/>
    <w:rsid w:val="00894656"/>
    <w:rsid w:val="008A3E6F"/>
    <w:rsid w:val="008A6429"/>
    <w:rsid w:val="008E4E52"/>
    <w:rsid w:val="00925994"/>
    <w:rsid w:val="009408BB"/>
    <w:rsid w:val="00941BCE"/>
    <w:rsid w:val="009477BB"/>
    <w:rsid w:val="00975091"/>
    <w:rsid w:val="009A7874"/>
    <w:rsid w:val="00A155A6"/>
    <w:rsid w:val="00A26428"/>
    <w:rsid w:val="00A41BD6"/>
    <w:rsid w:val="00A46073"/>
    <w:rsid w:val="00A71BD0"/>
    <w:rsid w:val="00B03214"/>
    <w:rsid w:val="00B22E8B"/>
    <w:rsid w:val="00B80228"/>
    <w:rsid w:val="00B93C6E"/>
    <w:rsid w:val="00BC22F1"/>
    <w:rsid w:val="00C011EF"/>
    <w:rsid w:val="00C143AA"/>
    <w:rsid w:val="00C15F05"/>
    <w:rsid w:val="00CC3F5C"/>
    <w:rsid w:val="00D25690"/>
    <w:rsid w:val="00D564E3"/>
    <w:rsid w:val="00D805B3"/>
    <w:rsid w:val="00D83BF9"/>
    <w:rsid w:val="00DC21DA"/>
    <w:rsid w:val="00DD1C0D"/>
    <w:rsid w:val="00DE42CE"/>
    <w:rsid w:val="00E02E07"/>
    <w:rsid w:val="00E455DF"/>
    <w:rsid w:val="00E65F73"/>
    <w:rsid w:val="00F34B58"/>
    <w:rsid w:val="00F5232B"/>
    <w:rsid w:val="00FC5A1D"/>
    <w:rsid w:val="00FC7004"/>
    <w:rsid w:val="00FF4573"/>
    <w:rsid w:val="00FF57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401C7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4573"/>
    <w:pPr>
      <w:ind w:left="720"/>
      <w:contextualSpacing/>
    </w:pPr>
  </w:style>
  <w:style w:type="paragraph" w:styleId="a4">
    <w:name w:val="Normal (Web)"/>
    <w:basedOn w:val="a"/>
    <w:uiPriority w:val="99"/>
    <w:semiHidden/>
    <w:unhideWhenUsed/>
    <w:rsid w:val="00383A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401C75"/>
    <w:rPr>
      <w:rFonts w:ascii="Times New Roman" w:eastAsia="Times New Roman" w:hAnsi="Times New Roman" w:cs="Times New Roman"/>
      <w:b/>
      <w:bCs/>
      <w:sz w:val="27"/>
      <w:szCs w:val="27"/>
      <w:lang w:eastAsia="ru-RU"/>
    </w:rPr>
  </w:style>
  <w:style w:type="paragraph" w:customStyle="1" w:styleId="rvps2">
    <w:name w:val="rvps2"/>
    <w:basedOn w:val="a"/>
    <w:rsid w:val="00045D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F5232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401C7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4573"/>
    <w:pPr>
      <w:ind w:left="720"/>
      <w:contextualSpacing/>
    </w:pPr>
  </w:style>
  <w:style w:type="paragraph" w:styleId="a4">
    <w:name w:val="Normal (Web)"/>
    <w:basedOn w:val="a"/>
    <w:uiPriority w:val="99"/>
    <w:semiHidden/>
    <w:unhideWhenUsed/>
    <w:rsid w:val="00383A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401C75"/>
    <w:rPr>
      <w:rFonts w:ascii="Times New Roman" w:eastAsia="Times New Roman" w:hAnsi="Times New Roman" w:cs="Times New Roman"/>
      <w:b/>
      <w:bCs/>
      <w:sz w:val="27"/>
      <w:szCs w:val="27"/>
      <w:lang w:eastAsia="ru-RU"/>
    </w:rPr>
  </w:style>
  <w:style w:type="paragraph" w:customStyle="1" w:styleId="rvps2">
    <w:name w:val="rvps2"/>
    <w:basedOn w:val="a"/>
    <w:rsid w:val="00045D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F523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811126">
      <w:bodyDiv w:val="1"/>
      <w:marLeft w:val="0"/>
      <w:marRight w:val="0"/>
      <w:marTop w:val="0"/>
      <w:marBottom w:val="0"/>
      <w:divBdr>
        <w:top w:val="none" w:sz="0" w:space="0" w:color="auto"/>
        <w:left w:val="none" w:sz="0" w:space="0" w:color="auto"/>
        <w:bottom w:val="none" w:sz="0" w:space="0" w:color="auto"/>
        <w:right w:val="none" w:sz="0" w:space="0" w:color="auto"/>
      </w:divBdr>
    </w:div>
    <w:div w:id="407657062">
      <w:bodyDiv w:val="1"/>
      <w:marLeft w:val="0"/>
      <w:marRight w:val="0"/>
      <w:marTop w:val="0"/>
      <w:marBottom w:val="0"/>
      <w:divBdr>
        <w:top w:val="none" w:sz="0" w:space="0" w:color="auto"/>
        <w:left w:val="none" w:sz="0" w:space="0" w:color="auto"/>
        <w:bottom w:val="none" w:sz="0" w:space="0" w:color="auto"/>
        <w:right w:val="none" w:sz="0" w:space="0" w:color="auto"/>
      </w:divBdr>
    </w:div>
    <w:div w:id="537204422">
      <w:bodyDiv w:val="1"/>
      <w:marLeft w:val="0"/>
      <w:marRight w:val="0"/>
      <w:marTop w:val="0"/>
      <w:marBottom w:val="0"/>
      <w:divBdr>
        <w:top w:val="none" w:sz="0" w:space="0" w:color="auto"/>
        <w:left w:val="none" w:sz="0" w:space="0" w:color="auto"/>
        <w:bottom w:val="none" w:sz="0" w:space="0" w:color="auto"/>
        <w:right w:val="none" w:sz="0" w:space="0" w:color="auto"/>
      </w:divBdr>
    </w:div>
    <w:div w:id="538515416">
      <w:bodyDiv w:val="1"/>
      <w:marLeft w:val="0"/>
      <w:marRight w:val="0"/>
      <w:marTop w:val="0"/>
      <w:marBottom w:val="0"/>
      <w:divBdr>
        <w:top w:val="none" w:sz="0" w:space="0" w:color="auto"/>
        <w:left w:val="none" w:sz="0" w:space="0" w:color="auto"/>
        <w:bottom w:val="none" w:sz="0" w:space="0" w:color="auto"/>
        <w:right w:val="none" w:sz="0" w:space="0" w:color="auto"/>
      </w:divBdr>
    </w:div>
    <w:div w:id="563564284">
      <w:bodyDiv w:val="1"/>
      <w:marLeft w:val="0"/>
      <w:marRight w:val="0"/>
      <w:marTop w:val="0"/>
      <w:marBottom w:val="0"/>
      <w:divBdr>
        <w:top w:val="none" w:sz="0" w:space="0" w:color="auto"/>
        <w:left w:val="none" w:sz="0" w:space="0" w:color="auto"/>
        <w:bottom w:val="none" w:sz="0" w:space="0" w:color="auto"/>
        <w:right w:val="none" w:sz="0" w:space="0" w:color="auto"/>
      </w:divBdr>
    </w:div>
    <w:div w:id="612319817">
      <w:bodyDiv w:val="1"/>
      <w:marLeft w:val="0"/>
      <w:marRight w:val="0"/>
      <w:marTop w:val="0"/>
      <w:marBottom w:val="0"/>
      <w:divBdr>
        <w:top w:val="none" w:sz="0" w:space="0" w:color="auto"/>
        <w:left w:val="none" w:sz="0" w:space="0" w:color="auto"/>
        <w:bottom w:val="none" w:sz="0" w:space="0" w:color="auto"/>
        <w:right w:val="none" w:sz="0" w:space="0" w:color="auto"/>
      </w:divBdr>
    </w:div>
    <w:div w:id="966937993">
      <w:bodyDiv w:val="1"/>
      <w:marLeft w:val="0"/>
      <w:marRight w:val="0"/>
      <w:marTop w:val="0"/>
      <w:marBottom w:val="0"/>
      <w:divBdr>
        <w:top w:val="none" w:sz="0" w:space="0" w:color="auto"/>
        <w:left w:val="none" w:sz="0" w:space="0" w:color="auto"/>
        <w:bottom w:val="none" w:sz="0" w:space="0" w:color="auto"/>
        <w:right w:val="none" w:sz="0" w:space="0" w:color="auto"/>
      </w:divBdr>
    </w:div>
    <w:div w:id="1091313231">
      <w:bodyDiv w:val="1"/>
      <w:marLeft w:val="0"/>
      <w:marRight w:val="0"/>
      <w:marTop w:val="0"/>
      <w:marBottom w:val="0"/>
      <w:divBdr>
        <w:top w:val="none" w:sz="0" w:space="0" w:color="auto"/>
        <w:left w:val="none" w:sz="0" w:space="0" w:color="auto"/>
        <w:bottom w:val="none" w:sz="0" w:space="0" w:color="auto"/>
        <w:right w:val="none" w:sz="0" w:space="0" w:color="auto"/>
      </w:divBdr>
    </w:div>
    <w:div w:id="1148742120">
      <w:bodyDiv w:val="1"/>
      <w:marLeft w:val="0"/>
      <w:marRight w:val="0"/>
      <w:marTop w:val="0"/>
      <w:marBottom w:val="0"/>
      <w:divBdr>
        <w:top w:val="none" w:sz="0" w:space="0" w:color="auto"/>
        <w:left w:val="none" w:sz="0" w:space="0" w:color="auto"/>
        <w:bottom w:val="none" w:sz="0" w:space="0" w:color="auto"/>
        <w:right w:val="none" w:sz="0" w:space="0" w:color="auto"/>
      </w:divBdr>
    </w:div>
    <w:div w:id="1483159696">
      <w:bodyDiv w:val="1"/>
      <w:marLeft w:val="0"/>
      <w:marRight w:val="0"/>
      <w:marTop w:val="0"/>
      <w:marBottom w:val="0"/>
      <w:divBdr>
        <w:top w:val="none" w:sz="0" w:space="0" w:color="auto"/>
        <w:left w:val="none" w:sz="0" w:space="0" w:color="auto"/>
        <w:bottom w:val="none" w:sz="0" w:space="0" w:color="auto"/>
        <w:right w:val="none" w:sz="0" w:space="0" w:color="auto"/>
      </w:divBdr>
    </w:div>
    <w:div w:id="1647903154">
      <w:bodyDiv w:val="1"/>
      <w:marLeft w:val="0"/>
      <w:marRight w:val="0"/>
      <w:marTop w:val="0"/>
      <w:marBottom w:val="0"/>
      <w:divBdr>
        <w:top w:val="none" w:sz="0" w:space="0" w:color="auto"/>
        <w:left w:val="none" w:sz="0" w:space="0" w:color="auto"/>
        <w:bottom w:val="none" w:sz="0" w:space="0" w:color="auto"/>
        <w:right w:val="none" w:sz="0" w:space="0" w:color="auto"/>
      </w:divBdr>
    </w:div>
    <w:div w:id="209573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zakon0.rada.gov.ua/laws/show/5076-1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3E1E1-52CC-4B81-B2E1-CF78E4B42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411</TotalTime>
  <Pages>14</Pages>
  <Words>3106</Words>
  <Characters>17709</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dc:creator>
  <cp:keywords/>
  <dc:description/>
  <cp:lastModifiedBy>Николай</cp:lastModifiedBy>
  <cp:revision>55</cp:revision>
  <dcterms:created xsi:type="dcterms:W3CDTF">2018-01-29T12:14:00Z</dcterms:created>
  <dcterms:modified xsi:type="dcterms:W3CDTF">2018-01-31T08:28:00Z</dcterms:modified>
</cp:coreProperties>
</file>