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61" w:rsidRPr="00DD73A8" w:rsidRDefault="005D3061" w:rsidP="005D3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 xml:space="preserve">Тема 2. ПОКАЗНИКИ </w:t>
      </w:r>
      <w:r w:rsidRPr="00DD73A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ab/>
        <w:t xml:space="preserve">РИЗИКУ </w:t>
      </w:r>
      <w:r w:rsidRPr="00DD73A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ab/>
        <w:t xml:space="preserve">ТА </w:t>
      </w:r>
      <w:r w:rsidRPr="00DD73A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ab/>
        <w:t xml:space="preserve">МЕТОДИ </w:t>
      </w:r>
      <w:r w:rsidRPr="00DD73A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ab/>
        <w:t>ЙОГО ОЦІНЮВАННЯ</w:t>
      </w:r>
    </w:p>
    <w:p w:rsidR="005D3061" w:rsidRPr="00DD73A8" w:rsidRDefault="005D3061" w:rsidP="005D3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</w:p>
    <w:p w:rsidR="005D3061" w:rsidRPr="00DD73A8" w:rsidRDefault="005D3061" w:rsidP="005D3061">
      <w:pPr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Завдання 1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5D3061" w:rsidRPr="00DD73A8" w:rsidRDefault="005D3061" w:rsidP="005D3061">
      <w:pPr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Існують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два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варіанти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захід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gram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одержання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25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ймовірність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0,6, а у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захід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 ‒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одержання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ймовірність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0,4.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Розрахувати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математичне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зробити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найпривабливіший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варіант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D3061" w:rsidRPr="00DD73A8" w:rsidRDefault="005D3061" w:rsidP="005D3061">
      <w:pPr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Завдання 2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5D3061" w:rsidRPr="00DD73A8" w:rsidRDefault="005D3061" w:rsidP="005D3061">
      <w:pPr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захід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gram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120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прибуток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25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одержано у 48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випадках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прибуток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30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‒ у 36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випадках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 заходу Б з 240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144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одержано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прибуток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72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випадках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‒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прибуток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35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у 24 ‒ 45 тис. грн.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Зробити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найпривабливіший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варіант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проведених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розрахунків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D3061" w:rsidRPr="00DD73A8" w:rsidRDefault="005D3061" w:rsidP="005D3061">
      <w:pPr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Завдання 3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5D3061" w:rsidRPr="00DD73A8" w:rsidRDefault="005D3061" w:rsidP="005D3061">
      <w:pPr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Зробити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кращого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 заходи</w:t>
      </w:r>
      <w:proofErr w:type="gram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 за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даними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таблиці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D3061" w:rsidRPr="00DD73A8" w:rsidRDefault="005D3061" w:rsidP="005D3061">
      <w:pPr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Вихідні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tbl>
      <w:tblPr>
        <w:tblW w:w="8783" w:type="dxa"/>
        <w:tblInd w:w="7" w:type="dxa"/>
        <w:tblCellMar>
          <w:top w:w="13" w:type="dxa"/>
          <w:left w:w="103" w:type="dxa"/>
          <w:right w:w="29" w:type="dxa"/>
        </w:tblCellMar>
        <w:tblLook w:val="04A0" w:firstRow="1" w:lastRow="0" w:firstColumn="1" w:lastColumn="0" w:noHBand="0" w:noVBand="1"/>
      </w:tblPr>
      <w:tblGrid>
        <w:gridCol w:w="1411"/>
        <w:gridCol w:w="4254"/>
        <w:gridCol w:w="3118"/>
      </w:tblGrid>
      <w:tr w:rsidR="005D3061" w:rsidRPr="00DD73A8" w:rsidTr="005D129A">
        <w:trPr>
          <w:trHeight w:val="299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Номер 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випадку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одержаного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прибутку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тис. 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випадків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спостереження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D3061" w:rsidRPr="00DD73A8" w:rsidTr="005D129A">
        <w:trPr>
          <w:trHeight w:val="111"/>
        </w:trPr>
        <w:tc>
          <w:tcPr>
            <w:tcW w:w="5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Захід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 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3061" w:rsidRPr="00DD73A8" w:rsidTr="005D129A">
        <w:trPr>
          <w:trHeight w:val="118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25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48 </w:t>
            </w:r>
          </w:p>
        </w:tc>
      </w:tr>
      <w:tr w:rsidR="005D3061" w:rsidRPr="00DD73A8" w:rsidTr="005D129A">
        <w:trPr>
          <w:trHeight w:val="25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 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36 </w:t>
            </w:r>
          </w:p>
        </w:tc>
      </w:tr>
      <w:tr w:rsidR="005D3061" w:rsidRPr="00DD73A8" w:rsidTr="005D129A">
        <w:trPr>
          <w:trHeight w:val="22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 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30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36 </w:t>
            </w:r>
          </w:p>
        </w:tc>
      </w:tr>
      <w:tr w:rsidR="005D3061" w:rsidRPr="00DD73A8" w:rsidTr="005D129A">
        <w:trPr>
          <w:trHeight w:val="163"/>
        </w:trPr>
        <w:tc>
          <w:tcPr>
            <w:tcW w:w="5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Захід</w:t>
            </w:r>
            <w:proofErr w:type="spellEnd"/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 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3061" w:rsidRPr="00DD73A8" w:rsidTr="005D129A">
        <w:trPr>
          <w:trHeight w:val="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40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30 </w:t>
            </w:r>
          </w:p>
        </w:tc>
      </w:tr>
      <w:tr w:rsidR="005D3061" w:rsidRPr="00DD73A8" w:rsidTr="005D129A">
        <w:trPr>
          <w:trHeight w:val="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 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30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50 </w:t>
            </w:r>
          </w:p>
        </w:tc>
      </w:tr>
      <w:tr w:rsidR="005D3061" w:rsidRPr="00DD73A8" w:rsidTr="005D129A">
        <w:trPr>
          <w:trHeight w:val="14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 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15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061" w:rsidRPr="00DD73A8" w:rsidRDefault="005D3061" w:rsidP="005D129A">
            <w:pPr>
              <w:spacing w:after="0" w:line="240" w:lineRule="auto"/>
              <w:ind w:right="146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73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 </w:t>
            </w:r>
          </w:p>
        </w:tc>
      </w:tr>
    </w:tbl>
    <w:p w:rsidR="005D3061" w:rsidRPr="00DD73A8" w:rsidRDefault="005D3061" w:rsidP="005D3061">
      <w:pPr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Завдання 4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5D3061" w:rsidRPr="00DD73A8" w:rsidRDefault="005D3061" w:rsidP="005D3061">
      <w:pPr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Найменш ризикований варіант вкладення капіталу, якщо критерієм вибору є найменший розмір коефіцієнта варіації: </w:t>
      </w:r>
    </w:p>
    <w:p w:rsidR="005D3061" w:rsidRPr="00DD73A8" w:rsidRDefault="005D3061" w:rsidP="005D3061">
      <w:pPr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перший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варіант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прибуток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коливається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 до 60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середньому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50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імовірність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одержання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60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0,3. </w:t>
      </w:r>
    </w:p>
    <w:p w:rsidR="005D3061" w:rsidRPr="00DD73A8" w:rsidRDefault="005D3061" w:rsidP="005D3061">
      <w:pPr>
        <w:spacing w:after="0" w:line="240" w:lineRule="auto"/>
        <w:ind w:right="14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другий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варіант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прибуток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коливається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25 до 50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середньому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розмірі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40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імовірність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одержання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прибутку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25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0,4, а 50 тис.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0,3. </w:t>
      </w:r>
    </w:p>
    <w:p w:rsidR="00D661F8" w:rsidRDefault="00D661F8">
      <w:bookmarkStart w:id="0" w:name="_GoBack"/>
      <w:bookmarkEnd w:id="0"/>
    </w:p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61"/>
    <w:rsid w:val="005D3061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A4AE2-04DF-4A67-8C2A-25D589AD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2025-09-04T09:25:00Z</dcterms:created>
  <dcterms:modified xsi:type="dcterms:W3CDTF">2025-09-04T09:26:00Z</dcterms:modified>
</cp:coreProperties>
</file>