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A" w:rsidRPr="00913EFA" w:rsidRDefault="00913EFA" w:rsidP="00913EFA">
      <w:pPr>
        <w:jc w:val="center"/>
        <w:rPr>
          <w:b/>
        </w:rPr>
      </w:pPr>
      <w:proofErr w:type="spellStart"/>
      <w:r w:rsidRPr="00913EFA">
        <w:rPr>
          <w:b/>
        </w:rPr>
        <w:t>Практичне</w:t>
      </w:r>
      <w:proofErr w:type="spellEnd"/>
      <w:r w:rsidRPr="00913EFA">
        <w:rPr>
          <w:b/>
        </w:rPr>
        <w:t xml:space="preserve"> </w:t>
      </w:r>
      <w:proofErr w:type="spellStart"/>
      <w:r w:rsidRPr="00913EFA">
        <w:rPr>
          <w:b/>
        </w:rPr>
        <w:t>заняття</w:t>
      </w:r>
      <w:proofErr w:type="spellEnd"/>
      <w:r w:rsidRPr="00913EFA">
        <w:rPr>
          <w:b/>
        </w:rPr>
        <w:t xml:space="preserve"> 1.</w:t>
      </w:r>
    </w:p>
    <w:p w:rsidR="00913EFA" w:rsidRDefault="00913EFA" w:rsidP="00913EFA">
      <w:pPr>
        <w:jc w:val="center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r>
        <w:rPr>
          <w:lang w:val="uk-UA"/>
        </w:rPr>
        <w:t>ОРГАНІЗАЦІЯ СУЧАСНОЇ КЛУБНОЇ РОБОТИ</w:t>
      </w:r>
      <w:r>
        <w:t>» (2 ГОД.).</w:t>
      </w:r>
    </w:p>
    <w:p w:rsidR="00913EFA" w:rsidRPr="00913EFA" w:rsidRDefault="00913EFA" w:rsidP="00913EFA">
      <w:pPr>
        <w:jc w:val="center"/>
        <w:rPr>
          <w:i/>
        </w:rPr>
      </w:pPr>
      <w:r w:rsidRPr="00913EFA">
        <w:rPr>
          <w:i/>
        </w:rPr>
        <w:t xml:space="preserve">План </w:t>
      </w:r>
      <w:proofErr w:type="spellStart"/>
      <w:r w:rsidRPr="00913EFA">
        <w:rPr>
          <w:i/>
        </w:rPr>
        <w:t>заняття</w:t>
      </w:r>
      <w:proofErr w:type="spellEnd"/>
    </w:p>
    <w:p w:rsidR="00913EFA" w:rsidRDefault="00913EFA" w:rsidP="00913EFA">
      <w:pPr>
        <w:jc w:val="both"/>
      </w:pPr>
    </w:p>
    <w:p w:rsidR="00913EFA" w:rsidRDefault="00913EFA" w:rsidP="00913EFA">
      <w:pPr>
        <w:jc w:val="both"/>
      </w:pPr>
      <w:bookmarkStart w:id="0" w:name="_GoBack"/>
      <w:bookmarkEnd w:id="0"/>
      <w:r>
        <w:t xml:space="preserve">1.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курсу.</w:t>
      </w:r>
    </w:p>
    <w:p w:rsidR="00913EFA" w:rsidRDefault="00913EFA" w:rsidP="00913EFA">
      <w:pPr>
        <w:jc w:val="both"/>
      </w:pPr>
      <w:r>
        <w:t xml:space="preserve">2.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клубної</w:t>
      </w:r>
      <w:proofErr w:type="spellEnd"/>
      <w:r>
        <w:t xml:space="preserve"> та </w:t>
      </w:r>
      <w:proofErr w:type="spellStart"/>
      <w:r>
        <w:t>гурткової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rPr>
          <w:lang w:val="uk-UA"/>
        </w:rPr>
        <w:t xml:space="preserve"> </w:t>
      </w:r>
      <w:r>
        <w:t>ринку.</w:t>
      </w:r>
    </w:p>
    <w:p w:rsidR="00913EFA" w:rsidRDefault="00913EFA" w:rsidP="00913EFA">
      <w:pPr>
        <w:jc w:val="both"/>
      </w:pPr>
      <w:r>
        <w:t xml:space="preserve">3.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клубної</w:t>
      </w:r>
      <w:proofErr w:type="spellEnd"/>
      <w:r>
        <w:t xml:space="preserve"> та </w:t>
      </w:r>
      <w:proofErr w:type="spellStart"/>
      <w:r>
        <w:t>гурткової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913EFA" w:rsidRDefault="00913EFA" w:rsidP="00913EFA">
      <w:pPr>
        <w:jc w:val="both"/>
      </w:pPr>
    </w:p>
    <w:p w:rsidR="00913EFA" w:rsidRDefault="00913EFA" w:rsidP="00913EFA">
      <w:pPr>
        <w:jc w:val="both"/>
      </w:pPr>
      <w:r>
        <w:t xml:space="preserve">Рекомендована </w:t>
      </w:r>
      <w:proofErr w:type="spellStart"/>
      <w:r>
        <w:t>література</w:t>
      </w:r>
      <w:proofErr w:type="spellEnd"/>
    </w:p>
    <w:p w:rsidR="00913EFA" w:rsidRDefault="00913EFA" w:rsidP="00913EFA">
      <w:pPr>
        <w:jc w:val="both"/>
      </w:pPr>
      <w:r>
        <w:t xml:space="preserve">1. Гуськов </w:t>
      </w:r>
      <w:proofErr w:type="spellStart"/>
      <w:r>
        <w:t>С.И</w:t>
      </w:r>
      <w:proofErr w:type="spellEnd"/>
      <w:r>
        <w:t>. Менеджмент и марк</w:t>
      </w:r>
      <w:r>
        <w:t xml:space="preserve">етинг спортивных и </w:t>
      </w:r>
      <w:proofErr w:type="spellStart"/>
      <w:r>
        <w:t>физкультурно</w:t>
      </w:r>
      <w:proofErr w:type="spellEnd"/>
      <w:r>
        <w:t>–оздоровительных услуг: практические рекомендации из зарубежного опыта</w:t>
      </w:r>
      <w:r>
        <w:rPr>
          <w:lang w:val="uk-UA"/>
        </w:rPr>
        <w:t xml:space="preserve"> </w:t>
      </w:r>
      <w:r>
        <w:t>/</w:t>
      </w:r>
      <w:proofErr w:type="spellStart"/>
      <w:proofErr w:type="gramStart"/>
      <w:r>
        <w:t>С.И.Гуськов</w:t>
      </w:r>
      <w:proofErr w:type="spellEnd"/>
      <w:r>
        <w:t>.-</w:t>
      </w:r>
      <w:proofErr w:type="gramEnd"/>
      <w:r>
        <w:t>М.:,-</w:t>
      </w:r>
      <w:proofErr w:type="spellStart"/>
      <w:r>
        <w:t>С.3</w:t>
      </w:r>
      <w:proofErr w:type="spellEnd"/>
      <w:r>
        <w:t>-15.</w:t>
      </w:r>
    </w:p>
    <w:p w:rsidR="00913EFA" w:rsidRDefault="00913EFA" w:rsidP="00913EFA">
      <w:pPr>
        <w:jc w:val="both"/>
      </w:pPr>
      <w:r>
        <w:t xml:space="preserve">2. </w:t>
      </w:r>
      <w:proofErr w:type="spellStart"/>
      <w:r>
        <w:t>Мічуда</w:t>
      </w:r>
      <w:proofErr w:type="spellEnd"/>
      <w:r>
        <w:t xml:space="preserve"> </w:t>
      </w:r>
      <w:proofErr w:type="spellStart"/>
      <w:r>
        <w:t>Ю.П</w:t>
      </w:r>
      <w:proofErr w:type="spellEnd"/>
      <w:r>
        <w:t xml:space="preserve">. Сфера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спорту в </w:t>
      </w:r>
      <w:proofErr w:type="spellStart"/>
      <w:r>
        <w:t>умовах</w:t>
      </w:r>
      <w:proofErr w:type="spellEnd"/>
      <w:r>
        <w:t xml:space="preserve"> ринку. – К., 2007. –</w:t>
      </w:r>
      <w:r>
        <w:rPr>
          <w:lang w:val="uk-UA"/>
        </w:rPr>
        <w:t xml:space="preserve"> </w:t>
      </w:r>
      <w:r>
        <w:t>215 с.</w:t>
      </w:r>
    </w:p>
    <w:p w:rsidR="00913EFA" w:rsidRDefault="00913EFA" w:rsidP="00913EFA">
      <w:pPr>
        <w:jc w:val="both"/>
      </w:pPr>
      <w:r>
        <w:t xml:space="preserve">3. </w:t>
      </w:r>
      <w:proofErr w:type="spellStart"/>
      <w:r>
        <w:t>Жуляев</w:t>
      </w:r>
      <w:proofErr w:type="spellEnd"/>
      <w:r>
        <w:t xml:space="preserve"> В.М. Международное физкультурно-оздоровительное движение</w:t>
      </w:r>
      <w:r>
        <w:rPr>
          <w:lang w:val="uk-UA"/>
        </w:rPr>
        <w:t xml:space="preserve"> </w:t>
      </w:r>
      <w:r>
        <w:t xml:space="preserve">«Спорт для </w:t>
      </w:r>
      <w:proofErr w:type="gramStart"/>
      <w:r>
        <w:t>всех»/</w:t>
      </w:r>
      <w:proofErr w:type="gramEnd"/>
      <w:r>
        <w:t xml:space="preserve"> </w:t>
      </w:r>
      <w:proofErr w:type="spellStart"/>
      <w:r>
        <w:t>В.М.Жуляев</w:t>
      </w:r>
      <w:proofErr w:type="spellEnd"/>
      <w:r>
        <w:t xml:space="preserve">, </w:t>
      </w:r>
      <w:proofErr w:type="spellStart"/>
      <w:r>
        <w:t>В.Д.Левицкий,Д.Димитракис</w:t>
      </w:r>
      <w:proofErr w:type="spellEnd"/>
      <w:r>
        <w:t>// Наука в</w:t>
      </w:r>
      <w:r>
        <w:rPr>
          <w:lang w:val="uk-UA"/>
        </w:rPr>
        <w:t xml:space="preserve"> </w:t>
      </w:r>
      <w:r>
        <w:t>олимпийском спорте.-2000.-</w:t>
      </w:r>
      <w:proofErr w:type="spellStart"/>
      <w:r>
        <w:t>Спец.вып</w:t>
      </w:r>
      <w:proofErr w:type="spellEnd"/>
      <w:r>
        <w:t>.-</w:t>
      </w:r>
      <w:proofErr w:type="spellStart"/>
      <w:r>
        <w:t>С.41</w:t>
      </w:r>
      <w:proofErr w:type="spellEnd"/>
      <w:r>
        <w:t>-47.</w:t>
      </w:r>
    </w:p>
    <w:p w:rsidR="00913EFA" w:rsidRDefault="00913EFA" w:rsidP="00913EFA">
      <w:pPr>
        <w:jc w:val="both"/>
      </w:pPr>
      <w:r>
        <w:t xml:space="preserve">4. </w:t>
      </w:r>
      <w:proofErr w:type="spellStart"/>
      <w:r>
        <w:t>Дудчак</w:t>
      </w:r>
      <w:proofErr w:type="spellEnd"/>
      <w:r>
        <w:t xml:space="preserve"> М.В. Спорт для </w:t>
      </w:r>
      <w:proofErr w:type="spellStart"/>
      <w:r>
        <w:t>всіх</w:t>
      </w:r>
      <w:proofErr w:type="spellEnd"/>
      <w:r>
        <w:t xml:space="preserve"> у </w:t>
      </w:r>
      <w:proofErr w:type="spellStart"/>
      <w:r>
        <w:t>світовому</w:t>
      </w:r>
      <w:proofErr w:type="spellEnd"/>
      <w:r>
        <w:t xml:space="preserve"> </w:t>
      </w:r>
      <w:proofErr w:type="spellStart"/>
      <w:r>
        <w:t>контексті</w:t>
      </w:r>
      <w:proofErr w:type="spellEnd"/>
      <w:r>
        <w:t>. – К., 2007. – 111 с.</w:t>
      </w:r>
    </w:p>
    <w:p w:rsidR="00913EFA" w:rsidRDefault="00913EFA" w:rsidP="00913EFA">
      <w:pPr>
        <w:jc w:val="both"/>
      </w:pPr>
      <w:r>
        <w:t xml:space="preserve">5. Приходько </w:t>
      </w:r>
      <w:proofErr w:type="spellStart"/>
      <w:r>
        <w:t>И.И</w:t>
      </w:r>
      <w:proofErr w:type="spellEnd"/>
      <w:r>
        <w:t xml:space="preserve">., Мудрик </w:t>
      </w:r>
      <w:proofErr w:type="spellStart"/>
      <w:r>
        <w:t>В.И</w:t>
      </w:r>
      <w:proofErr w:type="spellEnd"/>
      <w:r>
        <w:t>. Организация физкультурно-оздоровительных</w:t>
      </w:r>
      <w:r>
        <w:rPr>
          <w:lang w:val="uk-UA"/>
        </w:rPr>
        <w:t xml:space="preserve"> </w:t>
      </w:r>
      <w:r>
        <w:t xml:space="preserve">групп и спортивных секций. </w:t>
      </w:r>
      <w:proofErr w:type="spellStart"/>
      <w:r>
        <w:t>Метод.рекомендации</w:t>
      </w:r>
      <w:proofErr w:type="spellEnd"/>
      <w:r>
        <w:t>. – Харьков, 1992. – 18 с.</w:t>
      </w:r>
    </w:p>
    <w:sectPr w:rsidR="0091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FA"/>
    <w:rsid w:val="004B1954"/>
    <w:rsid w:val="00664644"/>
    <w:rsid w:val="00913EFA"/>
    <w:rsid w:val="00A14272"/>
    <w:rsid w:val="00A61929"/>
    <w:rsid w:val="00B5330E"/>
    <w:rsid w:val="00BA393F"/>
    <w:rsid w:val="00CF22C0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5538-544E-43AC-A478-969E7948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4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92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2020-09-02T10:51:00Z</dcterms:created>
  <dcterms:modified xsi:type="dcterms:W3CDTF">2020-09-02T10:56:00Z</dcterms:modified>
</cp:coreProperties>
</file>