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Лекція </w:t>
      </w:r>
      <w:r w:rsidRPr="00644D08">
        <w:rPr>
          <w:rFonts w:ascii="Times New Roman" w:hAnsi="Times New Roman" w:cs="Times New Roman"/>
          <w:sz w:val="28"/>
          <w:szCs w:val="28"/>
          <w:lang w:val="uk-UA"/>
        </w:rPr>
        <w:t>2</w:t>
      </w:r>
      <w:r w:rsidRPr="00644D08">
        <w:rPr>
          <w:rFonts w:ascii="Times New Roman" w:hAnsi="Times New Roman" w:cs="Times New Roman"/>
          <w:sz w:val="28"/>
          <w:szCs w:val="28"/>
        </w:rPr>
        <w:t>. Анатомо-фізіологічні механізми мовлення.</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 xml:space="preserve">Мета: оволодіти знаннями  анатомофізіологічних механізмів фізичного (фізіологічного) та мовленнєвого дихання, голосоутворення й артикуляції; будови периферичного нервовом'язового апарату мовлення; емоційно виразних передумов формування фонетичних засобів мовлення.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 xml:space="preserve">План: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 xml:space="preserve">1. Фізіологічний і мовленнєвий видих, іннервація м’язів гортані.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 xml:space="preserve">2. Внутрішні й зовнішні м'язи гортані. </w:t>
      </w:r>
      <w:r w:rsidRPr="00644D08">
        <w:rPr>
          <w:rFonts w:ascii="Times New Roman" w:hAnsi="Times New Roman" w:cs="Times New Roman"/>
          <w:sz w:val="28"/>
          <w:szCs w:val="28"/>
        </w:rPr>
        <w:t>Механізм голосоутворення.</w:t>
      </w:r>
    </w:p>
    <w:p w:rsidR="00567945" w:rsidRPr="00644D08" w:rsidRDefault="003C2E4D"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3. Якості </w:t>
      </w:r>
      <w:proofErr w:type="gramStart"/>
      <w:r w:rsidRPr="00644D08">
        <w:rPr>
          <w:rFonts w:ascii="Times New Roman" w:hAnsi="Times New Roman" w:cs="Times New Roman"/>
          <w:sz w:val="28"/>
          <w:szCs w:val="28"/>
        </w:rPr>
        <w:t xml:space="preserve">ротової </w:t>
      </w:r>
      <w:r w:rsidR="00567945" w:rsidRPr="00644D08">
        <w:rPr>
          <w:rFonts w:ascii="Times New Roman" w:hAnsi="Times New Roman" w:cs="Times New Roman"/>
          <w:sz w:val="28"/>
          <w:szCs w:val="28"/>
        </w:rPr>
        <w:t>й</w:t>
      </w:r>
      <w:proofErr w:type="gramEnd"/>
      <w:r w:rsidR="00567945" w:rsidRPr="00644D08">
        <w:rPr>
          <w:rFonts w:ascii="Times New Roman" w:hAnsi="Times New Roman" w:cs="Times New Roman"/>
          <w:sz w:val="28"/>
          <w:szCs w:val="28"/>
        </w:rPr>
        <w:t xml:space="preserve"> носової порожнин як резонаторів.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4. М'язовий апарат язика. Будова, функції.</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5. Емоційно виразні передумови формування фонетичних засобів мовлення.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Ключові слова: фази фізіологічного та мовленнєвого дихання, акустичні параметри звуку голосу, голосові зв’язки, резонатори, м’язи язика, іннервація, носоглотка, піднебіння, просодія, фонетичні засоби мовлення, складові ритмічної структури мовлення.</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Мовленнєвий апарат людини складається з центрального (регулюючого) та периферичного (виконавчого) відділі</w:t>
      </w:r>
      <w:proofErr w:type="gramStart"/>
      <w:r w:rsidRPr="00644D08">
        <w:rPr>
          <w:rFonts w:ascii="Times New Roman" w:hAnsi="Times New Roman" w:cs="Times New Roman"/>
          <w:sz w:val="28"/>
          <w:szCs w:val="28"/>
        </w:rPr>
        <w:t>в</w:t>
      </w:r>
      <w:proofErr w:type="gramEnd"/>
      <w:r w:rsidRPr="00644D08">
        <w:rPr>
          <w:rFonts w:ascii="Times New Roman" w:hAnsi="Times New Roman" w:cs="Times New Roman"/>
          <w:sz w:val="28"/>
          <w:szCs w:val="28"/>
        </w:rPr>
        <w:t xml:space="preserve">.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Розглянемо будову й функції периферичного мовленнєвого апарату. Незважаючи на той факт, що точні нервові механізми породження мовленнєвих рухів залишаються значною мірою невідомими, можна стверджувати, що умовно-рефлекторні мовленнєві реакції, які набуваються в процесі індивідуального розвитку дитини в мовленнєвому середовищі, формуються на основі вроджених безумовнорефлекторних дихальних та і</w:t>
      </w:r>
      <w:proofErr w:type="gramStart"/>
      <w:r w:rsidRPr="00644D08">
        <w:rPr>
          <w:rFonts w:ascii="Times New Roman" w:hAnsi="Times New Roman" w:cs="Times New Roman"/>
          <w:sz w:val="28"/>
          <w:szCs w:val="28"/>
        </w:rPr>
        <w:t>ст</w:t>
      </w:r>
      <w:proofErr w:type="gramEnd"/>
      <w:r w:rsidRPr="00644D08">
        <w:rPr>
          <w:rFonts w:ascii="Times New Roman" w:hAnsi="Times New Roman" w:cs="Times New Roman"/>
          <w:sz w:val="28"/>
          <w:szCs w:val="28"/>
        </w:rPr>
        <w:t xml:space="preserve">івних рухових координацій (синергій). </w:t>
      </w:r>
      <w:proofErr w:type="gramStart"/>
      <w:r w:rsidRPr="00644D08">
        <w:rPr>
          <w:rFonts w:ascii="Times New Roman" w:hAnsi="Times New Roman" w:cs="Times New Roman"/>
          <w:sz w:val="28"/>
          <w:szCs w:val="28"/>
        </w:rPr>
        <w:t>Так, мовленнєвий видих формується на основі звичайного видиху, що служить цілям газообміну; він становить енергетичну основу мовлення.</w:t>
      </w:r>
      <w:proofErr w:type="gramEnd"/>
      <w:r w:rsidRPr="00644D08">
        <w:rPr>
          <w:rFonts w:ascii="Times New Roman" w:hAnsi="Times New Roman" w:cs="Times New Roman"/>
          <w:sz w:val="28"/>
          <w:szCs w:val="28"/>
        </w:rPr>
        <w:t xml:space="preserve"> Відомо, що люди, яким за якихось причин була зроблена трахеотомія, перестають говорити, хоча голосові зв'язки й артикуляційний апарат при цьому анатомічно не ушкоджуються. Цей клінічний факт демонструє значення видихуваного повітряного </w:t>
      </w:r>
      <w:r w:rsidRPr="00644D08">
        <w:rPr>
          <w:rFonts w:ascii="Times New Roman" w:hAnsi="Times New Roman" w:cs="Times New Roman"/>
          <w:sz w:val="28"/>
          <w:szCs w:val="28"/>
        </w:rPr>
        <w:lastRenderedPageBreak/>
        <w:t xml:space="preserve">струменю в акті мовлення. Фізіологічний видих і мовленнєвий видих не є однозначними процесами.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 час спокійного дихання вдих проводиться активно за рахунок скорочення зовнішніх міжреберних, міжхрящевих м'язів і м'язів діафрагми, а видих відбувається більш-менш пасивно унаслідок опускання стінок грудної клітки, еластичності легенів і реберних хрящів і тонусу черевних м'язів, зокрема діафрагми.  В момент мовлення, й особливо співу </w:t>
      </w:r>
      <w:proofErr w:type="gramStart"/>
      <w:r w:rsidRPr="00644D08">
        <w:rPr>
          <w:rFonts w:ascii="Times New Roman" w:hAnsi="Times New Roman" w:cs="Times New Roman"/>
          <w:sz w:val="28"/>
          <w:szCs w:val="28"/>
        </w:rPr>
        <w:t>р</w:t>
      </w:r>
      <w:proofErr w:type="gramEnd"/>
      <w:r w:rsidRPr="00644D08">
        <w:rPr>
          <w:rFonts w:ascii="Times New Roman" w:hAnsi="Times New Roman" w:cs="Times New Roman"/>
          <w:sz w:val="28"/>
          <w:szCs w:val="28"/>
        </w:rPr>
        <w:t xml:space="preserve">ізко збільшується функціональне значення фази видиху. Перед початком мовлення звичайно робиться більш глибокий вдих. Час видиху значно подовжується стосовно часу вдиху. Фаза видиху перестає бути пасивною, у ній беруть участь внутрішні міжреберні м'язи, поперечні м'язи грудей, нижні задні зубчасті м'язи, квадратні м'язи попереку. </w:t>
      </w:r>
      <w:proofErr w:type="gramStart"/>
      <w:r w:rsidRPr="00644D08">
        <w:rPr>
          <w:rFonts w:ascii="Times New Roman" w:hAnsi="Times New Roman" w:cs="Times New Roman"/>
          <w:sz w:val="28"/>
          <w:szCs w:val="28"/>
        </w:rPr>
        <w:t>Ц</w:t>
      </w:r>
      <w:proofErr w:type="gramEnd"/>
      <w:r w:rsidRPr="00644D08">
        <w:rPr>
          <w:rFonts w:ascii="Times New Roman" w:hAnsi="Times New Roman" w:cs="Times New Roman"/>
          <w:sz w:val="28"/>
          <w:szCs w:val="28"/>
        </w:rPr>
        <w:t xml:space="preserve">ікаво, що робота ряду м'язів під час видиху починає підкорятися таким факторам, як смисловий зміст мовлення та його розбірливість для співбесідника. Характер мовленнєвого видиху міняється залежно від гучності, інтонаційної й ритмічної структури мовлення,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ід час мовлення ритм видиху додержується ритму мислення. Зведені й напружені голосові зв'язки тільки тоді починають генерувати звукові хвилі, коли спі</w:t>
      </w:r>
      <w:proofErr w:type="gramStart"/>
      <w:r w:rsidRPr="00644D08">
        <w:rPr>
          <w:rFonts w:ascii="Times New Roman" w:hAnsi="Times New Roman" w:cs="Times New Roman"/>
          <w:sz w:val="28"/>
          <w:szCs w:val="28"/>
        </w:rPr>
        <w:t>вв</w:t>
      </w:r>
      <w:proofErr w:type="gramEnd"/>
      <w:r w:rsidRPr="00644D08">
        <w:rPr>
          <w:rFonts w:ascii="Times New Roman" w:hAnsi="Times New Roman" w:cs="Times New Roman"/>
          <w:sz w:val="28"/>
          <w:szCs w:val="28"/>
        </w:rPr>
        <w:t>ідношення підзв’язочного й надзв'язочного тиску повітря досягає якоїсь критичної величини. Якщо енергі</w:t>
      </w:r>
      <w:proofErr w:type="gramStart"/>
      <w:r w:rsidRPr="00644D08">
        <w:rPr>
          <w:rFonts w:ascii="Times New Roman" w:hAnsi="Times New Roman" w:cs="Times New Roman"/>
          <w:sz w:val="28"/>
          <w:szCs w:val="28"/>
        </w:rPr>
        <w:t>я видихуваного повітря</w:t>
      </w:r>
      <w:proofErr w:type="gramEnd"/>
      <w:r w:rsidRPr="00644D08">
        <w:rPr>
          <w:rFonts w:ascii="Times New Roman" w:hAnsi="Times New Roman" w:cs="Times New Roman"/>
          <w:sz w:val="28"/>
          <w:szCs w:val="28"/>
        </w:rPr>
        <w:t xml:space="preserve"> зростає — збільшуються його швидкість і маса, то зростають амплітуда й частота коливань голосових зв'язок, отже, змінюються й якісні характеристики голосу. Артикуляційні уклади </w:t>
      </w:r>
      <w:proofErr w:type="gramStart"/>
      <w:r w:rsidRPr="00644D08">
        <w:rPr>
          <w:rFonts w:ascii="Times New Roman" w:hAnsi="Times New Roman" w:cs="Times New Roman"/>
          <w:sz w:val="28"/>
          <w:szCs w:val="28"/>
        </w:rPr>
        <w:t>р</w:t>
      </w:r>
      <w:proofErr w:type="gramEnd"/>
      <w:r w:rsidRPr="00644D08">
        <w:rPr>
          <w:rFonts w:ascii="Times New Roman" w:hAnsi="Times New Roman" w:cs="Times New Roman"/>
          <w:sz w:val="28"/>
          <w:szCs w:val="28"/>
        </w:rPr>
        <w:t xml:space="preserve">ізних голосних звуків мовлення досить різні. При вимові голосного а порожнина рота широко відкрита, а при вимові і або у в ній утворюються звуження, що створюють значний опір видихуваному повітрю. Це зменшує </w:t>
      </w:r>
      <w:proofErr w:type="gramStart"/>
      <w:r w:rsidRPr="00644D08">
        <w:rPr>
          <w:rFonts w:ascii="Times New Roman" w:hAnsi="Times New Roman" w:cs="Times New Roman"/>
          <w:sz w:val="28"/>
          <w:szCs w:val="28"/>
        </w:rPr>
        <w:t>р</w:t>
      </w:r>
      <w:proofErr w:type="gramEnd"/>
      <w:r w:rsidRPr="00644D08">
        <w:rPr>
          <w:rFonts w:ascii="Times New Roman" w:hAnsi="Times New Roman" w:cs="Times New Roman"/>
          <w:sz w:val="28"/>
          <w:szCs w:val="28"/>
        </w:rPr>
        <w:t xml:space="preserve">ізницю у величинах під- і надзв'язкового тиску, звуки виходять слабкими, і розбірливість мовлення падає. Щоб цього не відбувалося, потрібна постійна зміна підзв’язкового тиску, залежно від артикуляційних укладів звуків, що вимовляються, тобто довільна регуляція, залежно від смислового змісту мовлення. Проходячи через верхні відділи мовленнєвого тракту, видихуваний повітряний струмінь зустрічає на своєму шляху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 час </w:t>
      </w:r>
      <w:r w:rsidRPr="00644D08">
        <w:rPr>
          <w:rFonts w:ascii="Times New Roman" w:hAnsi="Times New Roman" w:cs="Times New Roman"/>
          <w:sz w:val="28"/>
          <w:szCs w:val="28"/>
        </w:rPr>
        <w:lastRenderedPageBreak/>
        <w:t xml:space="preserve">мовлення локальні перешкоди різного типу. Це </w:t>
      </w:r>
      <w:proofErr w:type="gramStart"/>
      <w:r w:rsidRPr="00644D08">
        <w:rPr>
          <w:rFonts w:ascii="Times New Roman" w:hAnsi="Times New Roman" w:cs="Times New Roman"/>
          <w:sz w:val="28"/>
          <w:szCs w:val="28"/>
        </w:rPr>
        <w:t>створю</w:t>
      </w:r>
      <w:proofErr w:type="gramEnd"/>
      <w:r w:rsidRPr="00644D08">
        <w:rPr>
          <w:rFonts w:ascii="Times New Roman" w:hAnsi="Times New Roman" w:cs="Times New Roman"/>
          <w:sz w:val="28"/>
          <w:szCs w:val="28"/>
        </w:rPr>
        <w:t xml:space="preserve">є шуми, специфічні для кожної фонетичної групи приголосних, а також для окремих приголосних. Шумові компоненти голосних не мають диференціального значення. При певному падінні інтенсивності повітряного струменю артикуляційний апарат починає працювати впусту, так само як і апарат голосоутворення. Саме тому механізм мовленнєвого видиху називають енергетичною основою мовленнєвого акту. Іннервація цієї частини механізму мовлення забезпечується спеціальними нервами грудного й шийного </w:t>
      </w:r>
      <w:proofErr w:type="gramStart"/>
      <w:r w:rsidRPr="00644D08">
        <w:rPr>
          <w:rFonts w:ascii="Times New Roman" w:hAnsi="Times New Roman" w:cs="Times New Roman"/>
          <w:sz w:val="28"/>
          <w:szCs w:val="28"/>
        </w:rPr>
        <w:t>р</w:t>
      </w:r>
      <w:proofErr w:type="gramEnd"/>
      <w:r w:rsidRPr="00644D08">
        <w:rPr>
          <w:rFonts w:ascii="Times New Roman" w:hAnsi="Times New Roman" w:cs="Times New Roman"/>
          <w:sz w:val="28"/>
          <w:szCs w:val="28"/>
        </w:rPr>
        <w:t xml:space="preserve">івнів нервової системи. У керуванні мовленнєвим видихом беруть участь не тільки стовбурні,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ідкіркові, але й кіркові відділи мозку. На користь останнього </w:t>
      </w:r>
      <w:proofErr w:type="gramStart"/>
      <w:r w:rsidRPr="00644D08">
        <w:rPr>
          <w:rFonts w:ascii="Times New Roman" w:hAnsi="Times New Roman" w:cs="Times New Roman"/>
          <w:sz w:val="28"/>
          <w:szCs w:val="28"/>
        </w:rPr>
        <w:t>св</w:t>
      </w:r>
      <w:proofErr w:type="gramEnd"/>
      <w:r w:rsidRPr="00644D08">
        <w:rPr>
          <w:rFonts w:ascii="Times New Roman" w:hAnsi="Times New Roman" w:cs="Times New Roman"/>
          <w:sz w:val="28"/>
          <w:szCs w:val="28"/>
        </w:rPr>
        <w:t xml:space="preserve">ідчать наведені факти про вплив на характер мовленнєвого видиху складової й семантичної структури мови. Механізм голосоутворення анатомічно представлений гортанню у периферичному мовленнєвому апараті. Гортань ніби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ідвішена до під'язичної кістки за допомогою щито- під'язичної мембрани. Угорі вона відкривається в порожнину глотки, унизу − переходить </w:t>
      </w:r>
      <w:proofErr w:type="gramStart"/>
      <w:r w:rsidRPr="00644D08">
        <w:rPr>
          <w:rFonts w:ascii="Times New Roman" w:hAnsi="Times New Roman" w:cs="Times New Roman"/>
          <w:sz w:val="28"/>
          <w:szCs w:val="28"/>
        </w:rPr>
        <w:t>у</w:t>
      </w:r>
      <w:proofErr w:type="gramEnd"/>
      <w:r w:rsidRPr="00644D08">
        <w:rPr>
          <w:rFonts w:ascii="Times New Roman" w:hAnsi="Times New Roman" w:cs="Times New Roman"/>
          <w:sz w:val="28"/>
          <w:szCs w:val="28"/>
        </w:rPr>
        <w:t xml:space="preserve"> трахею. Кістяк гортані складається із трьох непарних хрящів: перснеподібного, щитовидного й надгортанного й із трьох парних – черпалоподібних, </w:t>
      </w:r>
      <w:proofErr w:type="gramStart"/>
      <w:r w:rsidR="003C2E4D" w:rsidRPr="00644D08">
        <w:rPr>
          <w:rFonts w:ascii="Times New Roman" w:hAnsi="Times New Roman" w:cs="Times New Roman"/>
          <w:sz w:val="28"/>
          <w:szCs w:val="28"/>
        </w:rPr>
        <w:t>р</w:t>
      </w:r>
      <w:proofErr w:type="gramEnd"/>
      <w:r w:rsidR="003C2E4D" w:rsidRPr="00644D08">
        <w:rPr>
          <w:rFonts w:ascii="Times New Roman" w:hAnsi="Times New Roman" w:cs="Times New Roman"/>
          <w:sz w:val="28"/>
          <w:szCs w:val="28"/>
        </w:rPr>
        <w:t xml:space="preserve">іжкоподібних і клиноподібних. </w:t>
      </w:r>
      <w:proofErr w:type="gramStart"/>
      <w:r w:rsidRPr="00644D08">
        <w:rPr>
          <w:rFonts w:ascii="Times New Roman" w:hAnsi="Times New Roman" w:cs="Times New Roman"/>
          <w:sz w:val="28"/>
          <w:szCs w:val="28"/>
        </w:rPr>
        <w:t>Хрящі з'єднані між собою суглобами, рух яких здійснюються декількома групами м'язів. Справжні голосові зв'язки натягнуті в передньозадньому напрямку між щитоподібними й черпалоподібними хрящами й укладені в складки слизової.  Розрізняють зовнішні й внутрішні м'язи гортані. Функціональне значення в процесі фонації зовнішніх м'язів</w:t>
      </w:r>
      <w:proofErr w:type="gramEnd"/>
      <w:r w:rsidRPr="00644D08">
        <w:rPr>
          <w:rFonts w:ascii="Times New Roman" w:hAnsi="Times New Roman" w:cs="Times New Roman"/>
          <w:sz w:val="28"/>
          <w:szCs w:val="28"/>
        </w:rPr>
        <w:t xml:space="preserve"> гортані, що приєднуються головним чином до поверхневих і глибоких м'язі</w:t>
      </w:r>
      <w:proofErr w:type="gramStart"/>
      <w:r w:rsidRPr="00644D08">
        <w:rPr>
          <w:rFonts w:ascii="Times New Roman" w:hAnsi="Times New Roman" w:cs="Times New Roman"/>
          <w:sz w:val="28"/>
          <w:szCs w:val="28"/>
        </w:rPr>
        <w:t>в ши</w:t>
      </w:r>
      <w:proofErr w:type="gramEnd"/>
      <w:r w:rsidRPr="00644D08">
        <w:rPr>
          <w:rFonts w:ascii="Times New Roman" w:hAnsi="Times New Roman" w:cs="Times New Roman"/>
          <w:sz w:val="28"/>
          <w:szCs w:val="28"/>
        </w:rPr>
        <w:t xml:space="preserve">ї й дна порожнини рота, ще не повністю з'ясоване. Однак відомо, що вони фіксують гортань у певному положенні,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ідтягують її нагору й опускають униз (звичайно разом з під'язичною кісткою), висувають гортань уперед і переміщають її назад (останні рухи незначні). Іннервація цих м'язів гортані здійснюється за рахунок трійчастого, лицевого, під'язичного черепно-мозкових і I, II, III шийних нервів. Безпосередньо фонацію здійснюють внутрішні м'язи гортані. Гілочки </w:t>
      </w:r>
      <w:r w:rsidRPr="00644D08">
        <w:rPr>
          <w:rFonts w:ascii="Times New Roman" w:hAnsi="Times New Roman" w:cs="Times New Roman"/>
          <w:sz w:val="28"/>
          <w:szCs w:val="28"/>
        </w:rPr>
        <w:lastRenderedPageBreak/>
        <w:t xml:space="preserve">блукаючого нерву іннервують не тільки внутрішні м'язи гортані, але і її слизову, надзвичайно багато представлену </w:t>
      </w:r>
      <w:proofErr w:type="gramStart"/>
      <w:r w:rsidRPr="00644D08">
        <w:rPr>
          <w:rFonts w:ascii="Times New Roman" w:hAnsi="Times New Roman" w:cs="Times New Roman"/>
          <w:sz w:val="28"/>
          <w:szCs w:val="28"/>
        </w:rPr>
        <w:t>р</w:t>
      </w:r>
      <w:proofErr w:type="gramEnd"/>
      <w:r w:rsidRPr="00644D08">
        <w:rPr>
          <w:rFonts w:ascii="Times New Roman" w:hAnsi="Times New Roman" w:cs="Times New Roman"/>
          <w:sz w:val="28"/>
          <w:szCs w:val="28"/>
        </w:rPr>
        <w:t xml:space="preserve">ізними чутливими закінченнями. При звичайному видиху голосові зв'язки розслаблені й роблять </w:t>
      </w:r>
      <w:proofErr w:type="gramStart"/>
      <w:r w:rsidRPr="00644D08">
        <w:rPr>
          <w:rFonts w:ascii="Times New Roman" w:hAnsi="Times New Roman" w:cs="Times New Roman"/>
          <w:sz w:val="28"/>
          <w:szCs w:val="28"/>
        </w:rPr>
        <w:t>невелик</w:t>
      </w:r>
      <w:proofErr w:type="gramEnd"/>
      <w:r w:rsidRPr="00644D08">
        <w:rPr>
          <w:rFonts w:ascii="Times New Roman" w:hAnsi="Times New Roman" w:cs="Times New Roman"/>
          <w:sz w:val="28"/>
          <w:szCs w:val="28"/>
        </w:rPr>
        <w:t>і екскурсії, то розширюючи голосову щілину, то звужуючи її. При форсованому видиху голосова щілина розширюється максимально. При фонації голосові зв'язки напружуют</w:t>
      </w:r>
      <w:r w:rsidR="003C2E4D" w:rsidRPr="00644D08">
        <w:rPr>
          <w:rFonts w:ascii="Times New Roman" w:hAnsi="Times New Roman" w:cs="Times New Roman"/>
          <w:sz w:val="28"/>
          <w:szCs w:val="28"/>
        </w:rPr>
        <w:t xml:space="preserve">ься й роблять коливальні рухи.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proofErr w:type="gramStart"/>
      <w:r w:rsidRPr="00644D08">
        <w:rPr>
          <w:rFonts w:ascii="Times New Roman" w:hAnsi="Times New Roman" w:cs="Times New Roman"/>
          <w:sz w:val="28"/>
          <w:szCs w:val="28"/>
        </w:rPr>
        <w:t>Людина</w:t>
      </w:r>
      <w:proofErr w:type="gramEnd"/>
      <w:r w:rsidRPr="00644D08">
        <w:rPr>
          <w:rFonts w:ascii="Times New Roman" w:hAnsi="Times New Roman" w:cs="Times New Roman"/>
          <w:sz w:val="28"/>
          <w:szCs w:val="28"/>
        </w:rPr>
        <w:t xml:space="preserve"> контролює роботу мовленнєвого апарату за допомогою органу слуху. Слух дозволяє мовцю оцінювати звуки, що утворюються в гортані, з точки  зору їх висоти сили, і </w:t>
      </w:r>
      <w:proofErr w:type="gramStart"/>
      <w:r w:rsidRPr="00644D08">
        <w:rPr>
          <w:rFonts w:ascii="Times New Roman" w:hAnsi="Times New Roman" w:cs="Times New Roman"/>
          <w:sz w:val="28"/>
          <w:szCs w:val="28"/>
        </w:rPr>
        <w:t>тембрового</w:t>
      </w:r>
      <w:proofErr w:type="gramEnd"/>
      <w:r w:rsidRPr="00644D08">
        <w:rPr>
          <w:rFonts w:ascii="Times New Roman" w:hAnsi="Times New Roman" w:cs="Times New Roman"/>
          <w:sz w:val="28"/>
          <w:szCs w:val="28"/>
        </w:rPr>
        <w:t xml:space="preserve"> забарвлення.  </w:t>
      </w:r>
    </w:p>
    <w:p w:rsidR="00567945" w:rsidRPr="00644D08" w:rsidRDefault="00567945" w:rsidP="00644D08">
      <w:pPr>
        <w:spacing w:after="0" w:line="360" w:lineRule="auto"/>
        <w:ind w:firstLine="709"/>
        <w:jc w:val="both"/>
        <w:rPr>
          <w:rFonts w:ascii="Times New Roman" w:hAnsi="Times New Roman" w:cs="Times New Roman"/>
          <w:sz w:val="28"/>
          <w:szCs w:val="28"/>
        </w:rPr>
      </w:pPr>
      <w:r w:rsidRPr="00644D08">
        <w:rPr>
          <w:rFonts w:ascii="Times New Roman" w:hAnsi="Times New Roman" w:cs="Times New Roman"/>
          <w:sz w:val="28"/>
          <w:szCs w:val="28"/>
        </w:rPr>
        <w:t xml:space="preserve">Звук голосу має три найважливіші акустичні параметри: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1.Часто</w:t>
      </w:r>
      <w:r w:rsidR="003C2E4D" w:rsidRPr="00644D08">
        <w:rPr>
          <w:rFonts w:ascii="Times New Roman" w:hAnsi="Times New Roman" w:cs="Times New Roman"/>
          <w:sz w:val="28"/>
          <w:szCs w:val="28"/>
        </w:rPr>
        <w:t xml:space="preserve">та коливань </w:t>
      </w:r>
      <w:r w:rsidRPr="00644D08">
        <w:rPr>
          <w:rFonts w:ascii="Times New Roman" w:hAnsi="Times New Roman" w:cs="Times New Roman"/>
          <w:sz w:val="28"/>
          <w:szCs w:val="28"/>
        </w:rPr>
        <w:t xml:space="preserve">- висота </w:t>
      </w:r>
    </w:p>
    <w:p w:rsidR="003C2E4D" w:rsidRPr="00644D08" w:rsidRDefault="003C2E4D"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2. Амплітуда </w:t>
      </w:r>
      <w:r w:rsidR="00567945" w:rsidRPr="00644D08">
        <w:rPr>
          <w:rFonts w:ascii="Times New Roman" w:hAnsi="Times New Roman" w:cs="Times New Roman"/>
          <w:sz w:val="28"/>
          <w:szCs w:val="28"/>
        </w:rPr>
        <w:t xml:space="preserve">-  сила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3. Склад </w:t>
      </w:r>
      <w:proofErr w:type="gramStart"/>
      <w:r w:rsidRPr="00644D08">
        <w:rPr>
          <w:rFonts w:ascii="Times New Roman" w:hAnsi="Times New Roman" w:cs="Times New Roman"/>
          <w:sz w:val="28"/>
          <w:szCs w:val="28"/>
        </w:rPr>
        <w:t>складного</w:t>
      </w:r>
      <w:proofErr w:type="gramEnd"/>
      <w:r w:rsidRPr="00644D08">
        <w:rPr>
          <w:rFonts w:ascii="Times New Roman" w:hAnsi="Times New Roman" w:cs="Times New Roman"/>
          <w:sz w:val="28"/>
          <w:szCs w:val="28"/>
        </w:rPr>
        <w:t xml:space="preserve"> звуку, його спектр – тембр.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Висота звуку – суб'єктивне сприйняття частоти коливальних рухів. Чим частіше відбуваються </w:t>
      </w:r>
      <w:proofErr w:type="gramStart"/>
      <w:r w:rsidRPr="00644D08">
        <w:rPr>
          <w:rFonts w:ascii="Times New Roman" w:hAnsi="Times New Roman" w:cs="Times New Roman"/>
          <w:sz w:val="28"/>
          <w:szCs w:val="28"/>
        </w:rPr>
        <w:t>періодичні коливання повітря</w:t>
      </w:r>
      <w:proofErr w:type="gramEnd"/>
      <w:r w:rsidRPr="00644D08">
        <w:rPr>
          <w:rFonts w:ascii="Times New Roman" w:hAnsi="Times New Roman" w:cs="Times New Roman"/>
          <w:sz w:val="28"/>
          <w:szCs w:val="28"/>
        </w:rPr>
        <w:t xml:space="preserve">, тем вище звук. Висота звуку  голосу залежить від частоти коливань голосових складок  в 1 секунду.  Голосові складки – єдине </w:t>
      </w:r>
      <w:proofErr w:type="gramStart"/>
      <w:r w:rsidRPr="00644D08">
        <w:rPr>
          <w:rFonts w:ascii="Times New Roman" w:hAnsi="Times New Roman" w:cs="Times New Roman"/>
          <w:sz w:val="28"/>
          <w:szCs w:val="28"/>
        </w:rPr>
        <w:t>м</w:t>
      </w:r>
      <w:proofErr w:type="gramEnd"/>
      <w:r w:rsidRPr="00644D08">
        <w:rPr>
          <w:rFonts w:ascii="Times New Roman" w:hAnsi="Times New Roman" w:cs="Times New Roman"/>
          <w:sz w:val="28"/>
          <w:szCs w:val="28"/>
        </w:rPr>
        <w:t xml:space="preserve">ісце в організмі людини, де утворюються хвилі згущення й розрідження. Скільки разів складки зімкнуться й розімкнуться, </w:t>
      </w:r>
      <w:proofErr w:type="gramStart"/>
      <w:r w:rsidRPr="00644D08">
        <w:rPr>
          <w:rFonts w:ascii="Times New Roman" w:hAnsi="Times New Roman" w:cs="Times New Roman"/>
          <w:sz w:val="28"/>
          <w:szCs w:val="28"/>
        </w:rPr>
        <w:t>ст</w:t>
      </w:r>
      <w:proofErr w:type="gramEnd"/>
      <w:r w:rsidRPr="00644D08">
        <w:rPr>
          <w:rFonts w:ascii="Times New Roman" w:hAnsi="Times New Roman" w:cs="Times New Roman"/>
          <w:sz w:val="28"/>
          <w:szCs w:val="28"/>
        </w:rPr>
        <w:t>ільки порцій згущеного повітря пропустять із підскладкового простору, такою буде частота породже</w:t>
      </w:r>
      <w:r w:rsidR="003C2E4D" w:rsidRPr="00644D08">
        <w:rPr>
          <w:rFonts w:ascii="Times New Roman" w:hAnsi="Times New Roman" w:cs="Times New Roman"/>
          <w:sz w:val="28"/>
          <w:szCs w:val="28"/>
        </w:rPr>
        <w:t xml:space="preserve">ного звуку. Відстань </w:t>
      </w:r>
      <w:proofErr w:type="gramStart"/>
      <w:r w:rsidR="003C2E4D" w:rsidRPr="00644D08">
        <w:rPr>
          <w:rFonts w:ascii="Times New Roman" w:hAnsi="Times New Roman" w:cs="Times New Roman"/>
          <w:sz w:val="28"/>
          <w:szCs w:val="28"/>
        </w:rPr>
        <w:t>між</w:t>
      </w:r>
      <w:proofErr w:type="gramEnd"/>
      <w:r w:rsidR="003C2E4D" w:rsidRPr="00644D08">
        <w:rPr>
          <w:rFonts w:ascii="Times New Roman" w:hAnsi="Times New Roman" w:cs="Times New Roman"/>
          <w:sz w:val="28"/>
          <w:szCs w:val="28"/>
        </w:rPr>
        <w:t xml:space="preserve"> двома </w:t>
      </w:r>
      <w:r w:rsidRPr="00644D08">
        <w:rPr>
          <w:rFonts w:ascii="Times New Roman" w:hAnsi="Times New Roman" w:cs="Times New Roman"/>
          <w:sz w:val="28"/>
          <w:szCs w:val="28"/>
        </w:rPr>
        <w:t xml:space="preserve">сусідніми згущеннями й розрідженнями  повітря називається «довжиною хвилі». Оскільки швидкість поширення коливань усіх частинок одна, то в 342 метри, які періодичні коливання пробігають за 1 секунду, більш частих укладеться більше, ніж </w:t>
      </w:r>
      <w:proofErr w:type="gramStart"/>
      <w:r w:rsidRPr="00644D08">
        <w:rPr>
          <w:rFonts w:ascii="Times New Roman" w:hAnsi="Times New Roman" w:cs="Times New Roman"/>
          <w:sz w:val="28"/>
          <w:szCs w:val="28"/>
        </w:rPr>
        <w:t>р</w:t>
      </w:r>
      <w:proofErr w:type="gramEnd"/>
      <w:r w:rsidRPr="00644D08">
        <w:rPr>
          <w:rFonts w:ascii="Times New Roman" w:hAnsi="Times New Roman" w:cs="Times New Roman"/>
          <w:sz w:val="28"/>
          <w:szCs w:val="28"/>
        </w:rPr>
        <w:t xml:space="preserve">ідких, а довжина частих хвиль відповідно буде  меншою. Таким чином, довжина хвилі відбиває ту ж якість, що й частота, тобто висоту звуку. Довгі хвилі й </w:t>
      </w:r>
      <w:proofErr w:type="gramStart"/>
      <w:r w:rsidRPr="00644D08">
        <w:rPr>
          <w:rFonts w:ascii="Times New Roman" w:hAnsi="Times New Roman" w:cs="Times New Roman"/>
          <w:sz w:val="28"/>
          <w:szCs w:val="28"/>
        </w:rPr>
        <w:t>р</w:t>
      </w:r>
      <w:proofErr w:type="gramEnd"/>
      <w:r w:rsidRPr="00644D08">
        <w:rPr>
          <w:rFonts w:ascii="Times New Roman" w:hAnsi="Times New Roman" w:cs="Times New Roman"/>
          <w:sz w:val="28"/>
          <w:szCs w:val="28"/>
        </w:rPr>
        <w:t xml:space="preserve">ідкі коливання – низькі звуки, короткі хвилі, часті коливання – високі звуки. Частота коливань чоловічого голосу, а, значить, висота звуку, 85 – 200 Гц. </w:t>
      </w:r>
      <w:proofErr w:type="gramStart"/>
      <w:r w:rsidRPr="00644D08">
        <w:rPr>
          <w:rFonts w:ascii="Times New Roman" w:hAnsi="Times New Roman" w:cs="Times New Roman"/>
          <w:sz w:val="28"/>
          <w:szCs w:val="28"/>
        </w:rPr>
        <w:t>У</w:t>
      </w:r>
      <w:proofErr w:type="gramEnd"/>
      <w:r w:rsidRPr="00644D08">
        <w:rPr>
          <w:rFonts w:ascii="Times New Roman" w:hAnsi="Times New Roman" w:cs="Times New Roman"/>
          <w:sz w:val="28"/>
          <w:szCs w:val="28"/>
        </w:rPr>
        <w:t xml:space="preserve"> жі</w:t>
      </w:r>
      <w:proofErr w:type="gramStart"/>
      <w:r w:rsidRPr="00644D08">
        <w:rPr>
          <w:rFonts w:ascii="Times New Roman" w:hAnsi="Times New Roman" w:cs="Times New Roman"/>
          <w:sz w:val="28"/>
          <w:szCs w:val="28"/>
        </w:rPr>
        <w:t>нок</w:t>
      </w:r>
      <w:proofErr w:type="gramEnd"/>
      <w:r w:rsidRPr="00644D08">
        <w:rPr>
          <w:rFonts w:ascii="Times New Roman" w:hAnsi="Times New Roman" w:cs="Times New Roman"/>
          <w:sz w:val="28"/>
          <w:szCs w:val="28"/>
        </w:rPr>
        <w:t xml:space="preserve"> частота коливань повітря – 160 – 340 Гц. Вухо людини сприймає від 16 до  20 000 Гц. Звуковий діапазон співаків 60 – 70 Гц (бас) – 1200 – 1300 Гц (сопрано). Сила звуку – суб'єктивне відчуття розмаху </w:t>
      </w:r>
      <w:r w:rsidRPr="00644D08">
        <w:rPr>
          <w:rFonts w:ascii="Times New Roman" w:hAnsi="Times New Roman" w:cs="Times New Roman"/>
          <w:sz w:val="28"/>
          <w:szCs w:val="28"/>
        </w:rPr>
        <w:lastRenderedPageBreak/>
        <w:t xml:space="preserve">коливальних рухів, його амплітуди. Сила голосу не залежить від частоти.  Сила звуку голосу задається гортанню й росте зі збільшенням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ідскладкового тиску. Чим з більшим напором прориваються через голосову щілину порції повітря, тим більшою є енергія, яку </w:t>
      </w:r>
      <w:proofErr w:type="gramStart"/>
      <w:r w:rsidRPr="00644D08">
        <w:rPr>
          <w:rFonts w:ascii="Times New Roman" w:hAnsi="Times New Roman" w:cs="Times New Roman"/>
          <w:sz w:val="28"/>
          <w:szCs w:val="28"/>
        </w:rPr>
        <w:t>вони</w:t>
      </w:r>
      <w:proofErr w:type="gramEnd"/>
      <w:r w:rsidRPr="00644D08">
        <w:rPr>
          <w:rFonts w:ascii="Times New Roman" w:hAnsi="Times New Roman" w:cs="Times New Roman"/>
          <w:sz w:val="28"/>
          <w:szCs w:val="28"/>
        </w:rPr>
        <w:t xml:space="preserve"> несуть. </w:t>
      </w:r>
      <w:proofErr w:type="gramStart"/>
      <w:r w:rsidRPr="00644D08">
        <w:rPr>
          <w:rFonts w:ascii="Times New Roman" w:hAnsi="Times New Roman" w:cs="Times New Roman"/>
          <w:sz w:val="28"/>
          <w:szCs w:val="28"/>
        </w:rPr>
        <w:t>Б</w:t>
      </w:r>
      <w:proofErr w:type="gramEnd"/>
      <w:r w:rsidRPr="00644D08">
        <w:rPr>
          <w:rFonts w:ascii="Times New Roman" w:hAnsi="Times New Roman" w:cs="Times New Roman"/>
          <w:sz w:val="28"/>
          <w:szCs w:val="28"/>
        </w:rPr>
        <w:t>ільший ступінь згущення й розрідження, тобто більша амплітуда коливань часток повітря, сильніший їх тиск на барабанну перетинку вуха. Енергія звуку, що виникає в гортані – є результат роботи дихальних і гортанних  м'язі</w:t>
      </w:r>
      <w:proofErr w:type="gramStart"/>
      <w:r w:rsidRPr="00644D08">
        <w:rPr>
          <w:rFonts w:ascii="Times New Roman" w:hAnsi="Times New Roman" w:cs="Times New Roman"/>
          <w:sz w:val="28"/>
          <w:szCs w:val="28"/>
        </w:rPr>
        <w:t>в</w:t>
      </w:r>
      <w:proofErr w:type="gramEnd"/>
      <w:r w:rsidRPr="00644D08">
        <w:rPr>
          <w:rFonts w:ascii="Times New Roman" w:hAnsi="Times New Roman" w:cs="Times New Roman"/>
          <w:sz w:val="28"/>
          <w:szCs w:val="28"/>
        </w:rPr>
        <w:t xml:space="preserve">.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Тільки 1/10 – 1/50  частина звукової енергії, що утворювався в гортані, виходить із </w:t>
      </w:r>
      <w:proofErr w:type="gramStart"/>
      <w:r w:rsidRPr="00644D08">
        <w:rPr>
          <w:rFonts w:ascii="Times New Roman" w:hAnsi="Times New Roman" w:cs="Times New Roman"/>
          <w:sz w:val="28"/>
          <w:szCs w:val="28"/>
        </w:rPr>
        <w:t>ротового</w:t>
      </w:r>
      <w:proofErr w:type="gramEnd"/>
      <w:r w:rsidRPr="00644D08">
        <w:rPr>
          <w:rFonts w:ascii="Times New Roman" w:hAnsi="Times New Roman" w:cs="Times New Roman"/>
          <w:sz w:val="28"/>
          <w:szCs w:val="28"/>
        </w:rPr>
        <w:t xml:space="preserve"> отвору, інша частина виклик</w:t>
      </w:r>
      <w:r w:rsidR="003C2E4D" w:rsidRPr="00644D08">
        <w:rPr>
          <w:rFonts w:ascii="Times New Roman" w:hAnsi="Times New Roman" w:cs="Times New Roman"/>
          <w:sz w:val="28"/>
          <w:szCs w:val="28"/>
        </w:rPr>
        <w:t>ає вібрацію тканин голови, шиї,</w:t>
      </w:r>
      <w:r w:rsidRPr="00644D08">
        <w:rPr>
          <w:rFonts w:ascii="Times New Roman" w:hAnsi="Times New Roman" w:cs="Times New Roman"/>
          <w:sz w:val="28"/>
          <w:szCs w:val="28"/>
        </w:rPr>
        <w:t xml:space="preserve"> грудей. Оскільки коефіцієнт корисної дії (ККД) голосового апарату дуже малий, велике значення мають механізми, які можуть його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ідвищити. Значною мірою це завдання вирішує постановка голосу, коли при найменшій витраті м'язової енергії, можна досягти максимального акустичного ефекту. Тембр голосу – з німецького так і переводиться «забарвлення», головна акустична якість звуку. У складних звуках розрізняють основний тон, який  обумовлює висоту його звучання й часткові звуки (обертони), сума звучання яких  визначає склад (характер) </w:t>
      </w:r>
      <w:proofErr w:type="gramStart"/>
      <w:r w:rsidRPr="00644D08">
        <w:rPr>
          <w:rFonts w:ascii="Times New Roman" w:hAnsi="Times New Roman" w:cs="Times New Roman"/>
          <w:sz w:val="28"/>
          <w:szCs w:val="28"/>
        </w:rPr>
        <w:t>складного</w:t>
      </w:r>
      <w:proofErr w:type="gramEnd"/>
      <w:r w:rsidRPr="00644D08">
        <w:rPr>
          <w:rFonts w:ascii="Times New Roman" w:hAnsi="Times New Roman" w:cs="Times New Roman"/>
          <w:sz w:val="28"/>
          <w:szCs w:val="28"/>
        </w:rPr>
        <w:t xml:space="preserve"> звуку. У тембрі, крім основного тону, що визначає висоту даного звуку, є велика кількість обертонів,  частота яких перевищує частоту основного тону в 2 і більш разів. Людський голос має більшу кількість обертонів, оскільки голосові складки коливаються не тільки </w:t>
      </w:r>
      <w:proofErr w:type="gramStart"/>
      <w:r w:rsidRPr="00644D08">
        <w:rPr>
          <w:rFonts w:ascii="Times New Roman" w:hAnsi="Times New Roman" w:cs="Times New Roman"/>
          <w:sz w:val="28"/>
          <w:szCs w:val="28"/>
        </w:rPr>
        <w:t>своєю</w:t>
      </w:r>
      <w:proofErr w:type="gramEnd"/>
      <w:r w:rsidRPr="00644D08">
        <w:rPr>
          <w:rFonts w:ascii="Times New Roman" w:hAnsi="Times New Roman" w:cs="Times New Roman"/>
          <w:sz w:val="28"/>
          <w:szCs w:val="28"/>
        </w:rPr>
        <w:t xml:space="preserve"> довжиною, але й своїми окремими, укороченими частинами. В оформленні тембру більшу роль відіграють психогенні й конституціональні фактори, а також особливості будови резонаторних порожнин, органів дихання й артикуляції. Частотний діапазон голосу людини виміряється в герцах (</w:t>
      </w:r>
      <w:proofErr w:type="gramStart"/>
      <w:r w:rsidRPr="00644D08">
        <w:rPr>
          <w:rFonts w:ascii="Times New Roman" w:hAnsi="Times New Roman" w:cs="Times New Roman"/>
          <w:sz w:val="28"/>
          <w:szCs w:val="28"/>
        </w:rPr>
        <w:t>Гц</w:t>
      </w:r>
      <w:proofErr w:type="gramEnd"/>
      <w:r w:rsidRPr="00644D08">
        <w:rPr>
          <w:rFonts w:ascii="Times New Roman" w:hAnsi="Times New Roman" w:cs="Times New Roman"/>
          <w:sz w:val="28"/>
          <w:szCs w:val="28"/>
        </w:rPr>
        <w:t xml:space="preserve">). </w:t>
      </w:r>
      <w:proofErr w:type="gramStart"/>
      <w:r w:rsidRPr="00644D08">
        <w:rPr>
          <w:rFonts w:ascii="Times New Roman" w:hAnsi="Times New Roman" w:cs="Times New Roman"/>
          <w:sz w:val="28"/>
          <w:szCs w:val="28"/>
        </w:rPr>
        <w:t>Висота голосу в розмовному мовленні звичайно коливається в чоловіків у межах 80-150 Гц, у жінок — 120-400 Гц.</w:t>
      </w:r>
      <w:proofErr w:type="gramEnd"/>
      <w:r w:rsidRPr="00644D08">
        <w:rPr>
          <w:rFonts w:ascii="Times New Roman" w:hAnsi="Times New Roman" w:cs="Times New Roman"/>
          <w:sz w:val="28"/>
          <w:szCs w:val="28"/>
        </w:rPr>
        <w:t xml:space="preserve"> Таким чином, амплітуда й частота коливань голосових зв'язок, отже, й гучність і висота основного тону голосу залежать як від характеру нервової імпульсації, так і від аеродинамічних умов у гортані.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lastRenderedPageBreak/>
        <w:t xml:space="preserve">З фізичної точки зору, ефект резонансу може бути отриманий різним шляхом: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відбиттям звукової хвилі від </w:t>
      </w:r>
      <w:proofErr w:type="gramStart"/>
      <w:r w:rsidRPr="00644D08">
        <w:rPr>
          <w:rFonts w:ascii="Times New Roman" w:hAnsi="Times New Roman" w:cs="Times New Roman"/>
          <w:sz w:val="28"/>
          <w:szCs w:val="28"/>
          <w:lang w:val="uk-UA"/>
        </w:rPr>
        <w:t>р</w:t>
      </w:r>
      <w:proofErr w:type="gramEnd"/>
      <w:r w:rsidRPr="00644D08">
        <w:rPr>
          <w:rFonts w:ascii="Times New Roman" w:hAnsi="Times New Roman" w:cs="Times New Roman"/>
          <w:sz w:val="28"/>
          <w:szCs w:val="28"/>
          <w:lang w:val="uk-UA"/>
        </w:rPr>
        <w:t xml:space="preserve">ізних поверхонь;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залученням у вібрацію інших структур, </w:t>
      </w:r>
      <w:proofErr w:type="gramStart"/>
      <w:r w:rsidRPr="00644D08">
        <w:rPr>
          <w:rFonts w:ascii="Times New Roman" w:hAnsi="Times New Roman" w:cs="Times New Roman"/>
          <w:sz w:val="28"/>
          <w:szCs w:val="28"/>
          <w:lang w:val="uk-UA"/>
        </w:rPr>
        <w:t>у</w:t>
      </w:r>
      <w:proofErr w:type="gramEnd"/>
      <w:r w:rsidRPr="00644D08">
        <w:rPr>
          <w:rFonts w:ascii="Times New Roman" w:hAnsi="Times New Roman" w:cs="Times New Roman"/>
          <w:sz w:val="28"/>
          <w:szCs w:val="28"/>
          <w:lang w:val="uk-UA"/>
        </w:rPr>
        <w:t xml:space="preserve"> тому числі й повітряних порожнин.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Основними резонаторами людського голосу є порожнини так званої надставної труби: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 глотка,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 ротова порожнина,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 порожнина носа з його придатковими пазухами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Порожнина глотки умовно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ідрозділяється на: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 носоглотку,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 ротоглотку,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 гортанну частину глотки.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Носоглотка розташовується позаду від носової порожнини й обмежується бічними й  задньою стінками глотки,</w:t>
      </w:r>
      <w:r w:rsidR="003C2E4D" w:rsidRPr="00644D08">
        <w:rPr>
          <w:rFonts w:ascii="Times New Roman" w:hAnsi="Times New Roman" w:cs="Times New Roman"/>
          <w:sz w:val="28"/>
          <w:szCs w:val="28"/>
          <w:lang w:val="uk-UA"/>
        </w:rPr>
        <w:t xml:space="preserve"> а знизу – м'яким піднебінням (</w:t>
      </w:r>
      <w:r w:rsidRPr="00644D08">
        <w:rPr>
          <w:rFonts w:ascii="Times New Roman" w:hAnsi="Times New Roman" w:cs="Times New Roman"/>
          <w:sz w:val="28"/>
          <w:szCs w:val="28"/>
          <w:lang w:val="uk-UA"/>
        </w:rPr>
        <w:t xml:space="preserve">під час фонації). </w:t>
      </w:r>
      <w:r w:rsidRPr="00644D08">
        <w:rPr>
          <w:rFonts w:ascii="Times New Roman" w:hAnsi="Times New Roman" w:cs="Times New Roman"/>
          <w:sz w:val="28"/>
          <w:szCs w:val="28"/>
        </w:rPr>
        <w:t xml:space="preserve">Нижній та середній відділи глотки обмежуються попереду язиком, позаду – м'язами задньої </w:t>
      </w:r>
      <w:proofErr w:type="gramStart"/>
      <w:r w:rsidRPr="00644D08">
        <w:rPr>
          <w:rFonts w:ascii="Times New Roman" w:hAnsi="Times New Roman" w:cs="Times New Roman"/>
          <w:sz w:val="28"/>
          <w:szCs w:val="28"/>
        </w:rPr>
        <w:t>ст</w:t>
      </w:r>
      <w:proofErr w:type="gramEnd"/>
      <w:r w:rsidRPr="00644D08">
        <w:rPr>
          <w:rFonts w:ascii="Times New Roman" w:hAnsi="Times New Roman" w:cs="Times New Roman"/>
          <w:sz w:val="28"/>
          <w:szCs w:val="28"/>
        </w:rPr>
        <w:t xml:space="preserve">інки глотки. Узгоджена робота зовнішніх і внутрішніх м'язів глотки полягає у звуженні її просвіту,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іднятті або опусканні, подовженні або скороченні. Усі м'язи глотки інервуються глотковими гілочками язикоглоткового й блукаючого (IX і X пар) нервів. Об’єм і форма глоткової порожнини можуть різко мінятися під час фонації й особливо співу, і це суттєво впливає на її резонаторні властивості. Порожнина рота обмежується попереду губами й рядом передніх зубів, між якими розрізняють присінок порожнини рота, зверху – тверде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іднебіння, позаду – стінку глотки.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 xml:space="preserve">Основу дна порожнини рота становлять: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парні щелепно-під'язичні м'язи;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подборідно-язичні,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подборідно-під'язичні,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lastRenderedPageBreak/>
        <w:t></w:t>
      </w:r>
      <w:r w:rsidRPr="00644D08">
        <w:rPr>
          <w:rFonts w:ascii="Times New Roman" w:hAnsi="Times New Roman" w:cs="Times New Roman"/>
          <w:sz w:val="28"/>
          <w:szCs w:val="28"/>
          <w:lang w:val="uk-UA"/>
        </w:rPr>
        <w:t xml:space="preserve"> </w:t>
      </w:r>
      <w:proofErr w:type="gramStart"/>
      <w:r w:rsidRPr="00644D08">
        <w:rPr>
          <w:rFonts w:ascii="Times New Roman" w:hAnsi="Times New Roman" w:cs="Times New Roman"/>
          <w:sz w:val="28"/>
          <w:szCs w:val="28"/>
          <w:lang w:val="uk-UA"/>
        </w:rPr>
        <w:t>п</w:t>
      </w:r>
      <w:proofErr w:type="gramEnd"/>
      <w:r w:rsidRPr="00644D08">
        <w:rPr>
          <w:rFonts w:ascii="Times New Roman" w:hAnsi="Times New Roman" w:cs="Times New Roman"/>
          <w:sz w:val="28"/>
          <w:szCs w:val="28"/>
          <w:lang w:val="uk-UA"/>
        </w:rPr>
        <w:t xml:space="preserve">ід'язично-язичні,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шило-язичні м'язи.   </w:t>
      </w:r>
    </w:p>
    <w:p w:rsidR="00567945" w:rsidRPr="00644D08" w:rsidRDefault="00567945" w:rsidP="00644D08">
      <w:pPr>
        <w:spacing w:after="0" w:line="360" w:lineRule="auto"/>
        <w:ind w:firstLine="709"/>
        <w:jc w:val="both"/>
        <w:rPr>
          <w:rFonts w:ascii="Times New Roman" w:hAnsi="Times New Roman" w:cs="Times New Roman"/>
          <w:sz w:val="28"/>
          <w:szCs w:val="28"/>
        </w:rPr>
      </w:pPr>
      <w:r w:rsidRPr="00644D08">
        <w:rPr>
          <w:rFonts w:ascii="Times New Roman" w:hAnsi="Times New Roman" w:cs="Times New Roman"/>
          <w:sz w:val="28"/>
          <w:szCs w:val="28"/>
        </w:rPr>
        <w:t xml:space="preserve">При закритому роті ротова порожнина представляє собою вузьку горизонтальну щілину між м'язовою масою язика й твердим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іднебінням. При відкриванні рота обсяг і місткість ротової порожнини </w:t>
      </w:r>
      <w:proofErr w:type="gramStart"/>
      <w:r w:rsidRPr="00644D08">
        <w:rPr>
          <w:rFonts w:ascii="Times New Roman" w:hAnsi="Times New Roman" w:cs="Times New Roman"/>
          <w:sz w:val="28"/>
          <w:szCs w:val="28"/>
        </w:rPr>
        <w:t>р</w:t>
      </w:r>
      <w:proofErr w:type="gramEnd"/>
      <w:r w:rsidRPr="00644D08">
        <w:rPr>
          <w:rFonts w:ascii="Times New Roman" w:hAnsi="Times New Roman" w:cs="Times New Roman"/>
          <w:sz w:val="28"/>
          <w:szCs w:val="28"/>
        </w:rPr>
        <w:t xml:space="preserve">ізко збільшуються, вона набуває віялоподібної форми. При спокійному видиху порожнина рота майже повністю відділяється від ротової частини глотки й носоглотки м’яким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іднебінням, яке вертикально звисає вниз.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 xml:space="preserve">Якості ротової порожнини як резонатора визначаються багатьма факторами, основними з яких є: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форма твердого </w:t>
      </w:r>
      <w:proofErr w:type="gramStart"/>
      <w:r w:rsidRPr="00644D08">
        <w:rPr>
          <w:rFonts w:ascii="Times New Roman" w:hAnsi="Times New Roman" w:cs="Times New Roman"/>
          <w:sz w:val="28"/>
          <w:szCs w:val="28"/>
          <w:lang w:val="uk-UA"/>
        </w:rPr>
        <w:t>п</w:t>
      </w:r>
      <w:proofErr w:type="gramEnd"/>
      <w:r w:rsidRPr="00644D08">
        <w:rPr>
          <w:rFonts w:ascii="Times New Roman" w:hAnsi="Times New Roman" w:cs="Times New Roman"/>
          <w:sz w:val="28"/>
          <w:szCs w:val="28"/>
          <w:lang w:val="uk-UA"/>
        </w:rPr>
        <w:t xml:space="preserve">іднебіння,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характер прикусу,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величина й форма </w:t>
      </w:r>
      <w:proofErr w:type="gramStart"/>
      <w:r w:rsidRPr="00644D08">
        <w:rPr>
          <w:rFonts w:ascii="Times New Roman" w:hAnsi="Times New Roman" w:cs="Times New Roman"/>
          <w:sz w:val="28"/>
          <w:szCs w:val="28"/>
          <w:lang w:val="uk-UA"/>
        </w:rPr>
        <w:t>ротового</w:t>
      </w:r>
      <w:proofErr w:type="gramEnd"/>
      <w:r w:rsidRPr="00644D08">
        <w:rPr>
          <w:rFonts w:ascii="Times New Roman" w:hAnsi="Times New Roman" w:cs="Times New Roman"/>
          <w:sz w:val="28"/>
          <w:szCs w:val="28"/>
          <w:lang w:val="uk-UA"/>
        </w:rPr>
        <w:t xml:space="preserve"> отвору,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положення язика (у верхньонижньому і передньозадньому напрямках),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положення м’якого </w:t>
      </w:r>
      <w:proofErr w:type="gramStart"/>
      <w:r w:rsidRPr="00644D08">
        <w:rPr>
          <w:rFonts w:ascii="Times New Roman" w:hAnsi="Times New Roman" w:cs="Times New Roman"/>
          <w:sz w:val="28"/>
          <w:szCs w:val="28"/>
          <w:lang w:val="uk-UA"/>
        </w:rPr>
        <w:t>п</w:t>
      </w:r>
      <w:proofErr w:type="gramEnd"/>
      <w:r w:rsidRPr="00644D08">
        <w:rPr>
          <w:rFonts w:ascii="Times New Roman" w:hAnsi="Times New Roman" w:cs="Times New Roman"/>
          <w:sz w:val="28"/>
          <w:szCs w:val="28"/>
          <w:lang w:val="uk-UA"/>
        </w:rPr>
        <w:t xml:space="preserve">іднебіння,  </w:t>
      </w:r>
    </w:p>
    <w:p w:rsidR="003C2E4D"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w:t>
      </w:r>
      <w:r w:rsidRPr="00644D08">
        <w:rPr>
          <w:rFonts w:ascii="Times New Roman" w:hAnsi="Times New Roman" w:cs="Times New Roman"/>
          <w:sz w:val="28"/>
          <w:szCs w:val="28"/>
          <w:lang w:val="uk-UA"/>
        </w:rPr>
        <w:t xml:space="preserve"> тонус м'язів дна порожнини рота, язика, губ, м'якого </w:t>
      </w:r>
      <w:proofErr w:type="gramStart"/>
      <w:r w:rsidRPr="00644D08">
        <w:rPr>
          <w:rFonts w:ascii="Times New Roman" w:hAnsi="Times New Roman" w:cs="Times New Roman"/>
          <w:sz w:val="28"/>
          <w:szCs w:val="28"/>
          <w:lang w:val="uk-UA"/>
        </w:rPr>
        <w:t>п</w:t>
      </w:r>
      <w:proofErr w:type="gramEnd"/>
      <w:r w:rsidRPr="00644D08">
        <w:rPr>
          <w:rFonts w:ascii="Times New Roman" w:hAnsi="Times New Roman" w:cs="Times New Roman"/>
          <w:sz w:val="28"/>
          <w:szCs w:val="28"/>
          <w:lang w:val="uk-UA"/>
        </w:rPr>
        <w:t xml:space="preserve">іднебіння й задньої стінки глотки. </w:t>
      </w:r>
    </w:p>
    <w:p w:rsidR="00567945" w:rsidRPr="00644D08" w:rsidRDefault="00567945" w:rsidP="00644D08">
      <w:pPr>
        <w:spacing w:after="0" w:line="360" w:lineRule="auto"/>
        <w:ind w:firstLine="709"/>
        <w:jc w:val="both"/>
        <w:rPr>
          <w:rFonts w:ascii="Times New Roman" w:hAnsi="Times New Roman" w:cs="Times New Roman"/>
          <w:sz w:val="28"/>
          <w:szCs w:val="28"/>
        </w:rPr>
      </w:pPr>
      <w:r w:rsidRPr="00644D08">
        <w:rPr>
          <w:rFonts w:ascii="Times New Roman" w:hAnsi="Times New Roman" w:cs="Times New Roman"/>
          <w:sz w:val="28"/>
          <w:szCs w:val="28"/>
        </w:rPr>
        <w:t>У порівнянні з резонаторами глотки й порожнини рота носові резонатори ві</w:t>
      </w:r>
      <w:proofErr w:type="gramStart"/>
      <w:r w:rsidRPr="00644D08">
        <w:rPr>
          <w:rFonts w:ascii="Times New Roman" w:hAnsi="Times New Roman" w:cs="Times New Roman"/>
          <w:sz w:val="28"/>
          <w:szCs w:val="28"/>
        </w:rPr>
        <w:t>др</w:t>
      </w:r>
      <w:proofErr w:type="gramEnd"/>
      <w:r w:rsidRPr="00644D08">
        <w:rPr>
          <w:rFonts w:ascii="Times New Roman" w:hAnsi="Times New Roman" w:cs="Times New Roman"/>
          <w:sz w:val="28"/>
          <w:szCs w:val="28"/>
        </w:rPr>
        <w:t xml:space="preserve">ізняються сталістю форми, обсягу, розмірів вхідного й вихідного отворів. Саме тому вони резонують на порівняно вузький діапазон частот звукової хвилі, тоді як глотка й порожнина рота, змінюючи свої форми, розміри й пружність стінок, можуть відповідати на дуже </w:t>
      </w:r>
      <w:proofErr w:type="gramStart"/>
      <w:r w:rsidRPr="00644D08">
        <w:rPr>
          <w:rFonts w:ascii="Times New Roman" w:hAnsi="Times New Roman" w:cs="Times New Roman"/>
          <w:sz w:val="28"/>
          <w:szCs w:val="28"/>
        </w:rPr>
        <w:t>широкий</w:t>
      </w:r>
      <w:proofErr w:type="gramEnd"/>
      <w:r w:rsidRPr="00644D08">
        <w:rPr>
          <w:rFonts w:ascii="Times New Roman" w:hAnsi="Times New Roman" w:cs="Times New Roman"/>
          <w:sz w:val="28"/>
          <w:szCs w:val="28"/>
        </w:rPr>
        <w:t xml:space="preserve"> діапазон частот. Друга відмінна риса носового резонатора полягає в тому, що він може бути повністю виключений з ефекту резонансу перекриттям струму видихуваного повітря в носоглотку шляхом скорочення м'яз</w:t>
      </w:r>
      <w:r w:rsidR="00915EF8" w:rsidRPr="00644D08">
        <w:rPr>
          <w:rFonts w:ascii="Times New Roman" w:hAnsi="Times New Roman" w:cs="Times New Roman"/>
          <w:sz w:val="28"/>
          <w:szCs w:val="28"/>
        </w:rPr>
        <w:t xml:space="preserve">ів м'якого </w:t>
      </w:r>
      <w:proofErr w:type="gramStart"/>
      <w:r w:rsidR="00915EF8" w:rsidRPr="00644D08">
        <w:rPr>
          <w:rFonts w:ascii="Times New Roman" w:hAnsi="Times New Roman" w:cs="Times New Roman"/>
          <w:sz w:val="28"/>
          <w:szCs w:val="28"/>
        </w:rPr>
        <w:t>п</w:t>
      </w:r>
      <w:proofErr w:type="gramEnd"/>
      <w:r w:rsidR="00915EF8" w:rsidRPr="00644D08">
        <w:rPr>
          <w:rFonts w:ascii="Times New Roman" w:hAnsi="Times New Roman" w:cs="Times New Roman"/>
          <w:sz w:val="28"/>
          <w:szCs w:val="28"/>
        </w:rPr>
        <w:t>іднебіння й глотки.</w:t>
      </w:r>
      <w:r w:rsidRPr="00644D08">
        <w:rPr>
          <w:rFonts w:ascii="Times New Roman" w:hAnsi="Times New Roman" w:cs="Times New Roman"/>
          <w:sz w:val="28"/>
          <w:szCs w:val="28"/>
        </w:rPr>
        <w:t xml:space="preserve"> Крім основних резонаторів – глотки, порожнини рота й носових порожнин – у посиленні й модуляції голосу, що генерується голосовими зв'язками, у доданні йому певного тембру беруть участь </w:t>
      </w:r>
      <w:r w:rsidRPr="00644D08">
        <w:rPr>
          <w:rFonts w:ascii="Times New Roman" w:hAnsi="Times New Roman" w:cs="Times New Roman"/>
          <w:i/>
          <w:sz w:val="28"/>
          <w:szCs w:val="28"/>
        </w:rPr>
        <w:t xml:space="preserve">порожнини </w:t>
      </w:r>
      <w:proofErr w:type="gramStart"/>
      <w:r w:rsidRPr="00644D08">
        <w:rPr>
          <w:rFonts w:ascii="Times New Roman" w:hAnsi="Times New Roman" w:cs="Times New Roman"/>
          <w:i/>
          <w:sz w:val="28"/>
          <w:szCs w:val="28"/>
        </w:rPr>
        <w:t>трахеї й</w:t>
      </w:r>
      <w:proofErr w:type="gramEnd"/>
      <w:r w:rsidRPr="00644D08">
        <w:rPr>
          <w:rFonts w:ascii="Times New Roman" w:hAnsi="Times New Roman" w:cs="Times New Roman"/>
          <w:i/>
          <w:sz w:val="28"/>
          <w:szCs w:val="28"/>
        </w:rPr>
        <w:t xml:space="preserve"> бронхів, порожнина грудної клітини в цілому, </w:t>
      </w:r>
      <w:r w:rsidRPr="00644D08">
        <w:rPr>
          <w:rFonts w:ascii="Times New Roman" w:hAnsi="Times New Roman" w:cs="Times New Roman"/>
          <w:i/>
          <w:sz w:val="28"/>
          <w:szCs w:val="28"/>
        </w:rPr>
        <w:lastRenderedPageBreak/>
        <w:t>порожнини гортані</w:t>
      </w:r>
      <w:r w:rsidRPr="00644D08">
        <w:rPr>
          <w:rFonts w:ascii="Times New Roman" w:hAnsi="Times New Roman" w:cs="Times New Roman"/>
          <w:sz w:val="28"/>
          <w:szCs w:val="28"/>
        </w:rPr>
        <w:t xml:space="preserve"> (вище й нижче голосових зв'язок). Можуть резонувати також кості черепа й грудної клітини. Значення використання додаткових резонаторів особливо велике в співі. У своїй сукупності резонатори, що ві</w:t>
      </w:r>
      <w:proofErr w:type="gramStart"/>
      <w:r w:rsidRPr="00644D08">
        <w:rPr>
          <w:rFonts w:ascii="Times New Roman" w:hAnsi="Times New Roman" w:cs="Times New Roman"/>
          <w:sz w:val="28"/>
          <w:szCs w:val="28"/>
        </w:rPr>
        <w:t>др</w:t>
      </w:r>
      <w:proofErr w:type="gramEnd"/>
      <w:r w:rsidRPr="00644D08">
        <w:rPr>
          <w:rFonts w:ascii="Times New Roman" w:hAnsi="Times New Roman" w:cs="Times New Roman"/>
          <w:sz w:val="28"/>
          <w:szCs w:val="28"/>
        </w:rPr>
        <w:t xml:space="preserve">ізняються в окремих людей за різними параметрами (варіації форми й обсягу, різна товщина стінок резонаторів, особливості роботи м'язів та ін.), і надають голосу індивідуальне тембрового забарвлення.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Велике значення в правильному механізмі мовлення мають </w:t>
      </w:r>
      <w:r w:rsidRPr="00644D08">
        <w:rPr>
          <w:rFonts w:ascii="Times New Roman" w:hAnsi="Times New Roman" w:cs="Times New Roman"/>
          <w:i/>
          <w:sz w:val="28"/>
          <w:szCs w:val="28"/>
        </w:rPr>
        <w:t xml:space="preserve">м'яке </w:t>
      </w:r>
      <w:proofErr w:type="gramStart"/>
      <w:r w:rsidRPr="00644D08">
        <w:rPr>
          <w:rFonts w:ascii="Times New Roman" w:hAnsi="Times New Roman" w:cs="Times New Roman"/>
          <w:i/>
          <w:sz w:val="28"/>
          <w:szCs w:val="28"/>
        </w:rPr>
        <w:t>п</w:t>
      </w:r>
      <w:proofErr w:type="gramEnd"/>
      <w:r w:rsidRPr="00644D08">
        <w:rPr>
          <w:rFonts w:ascii="Times New Roman" w:hAnsi="Times New Roman" w:cs="Times New Roman"/>
          <w:i/>
          <w:sz w:val="28"/>
          <w:szCs w:val="28"/>
        </w:rPr>
        <w:t>іднебіння</w:t>
      </w:r>
      <w:r w:rsidRPr="00644D08">
        <w:rPr>
          <w:rFonts w:ascii="Times New Roman" w:hAnsi="Times New Roman" w:cs="Times New Roman"/>
          <w:sz w:val="28"/>
          <w:szCs w:val="28"/>
        </w:rPr>
        <w:t xml:space="preserve"> й м'язи, що беруть участь у перекритті зв’язку між рото- і носоглоткою. При спокійному видиху м'яке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іднебіння розслаблене й частково закриває вхід у рот із глотки. Перекриттю отвору із глотки в рот може сприяти також скорочення язиково-піднебінних і глотково-піднебінних м'язів.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 час глибокого дихання, позіхання й мовлення м’яке піднебіння піднімається вгору, відкриваючи прохід повітрю в порожнину рота й, навпаки, закриваючи прохід у носоглотку. </w:t>
      </w:r>
      <w:r w:rsidRPr="00644D08">
        <w:rPr>
          <w:rFonts w:ascii="Times New Roman" w:hAnsi="Times New Roman" w:cs="Times New Roman"/>
          <w:b/>
          <w:sz w:val="28"/>
          <w:szCs w:val="28"/>
        </w:rPr>
        <w:t xml:space="preserve">Іннервація м'язів м'якого </w:t>
      </w:r>
      <w:proofErr w:type="gramStart"/>
      <w:r w:rsidRPr="00644D08">
        <w:rPr>
          <w:rFonts w:ascii="Times New Roman" w:hAnsi="Times New Roman" w:cs="Times New Roman"/>
          <w:b/>
          <w:sz w:val="28"/>
          <w:szCs w:val="28"/>
        </w:rPr>
        <w:t>п</w:t>
      </w:r>
      <w:proofErr w:type="gramEnd"/>
      <w:r w:rsidRPr="00644D08">
        <w:rPr>
          <w:rFonts w:ascii="Times New Roman" w:hAnsi="Times New Roman" w:cs="Times New Roman"/>
          <w:b/>
          <w:sz w:val="28"/>
          <w:szCs w:val="28"/>
        </w:rPr>
        <w:t>іднебіння</w:t>
      </w:r>
      <w:r w:rsidRPr="00644D08">
        <w:rPr>
          <w:rFonts w:ascii="Times New Roman" w:hAnsi="Times New Roman" w:cs="Times New Roman"/>
          <w:sz w:val="28"/>
          <w:szCs w:val="28"/>
        </w:rPr>
        <w:t xml:space="preserve"> здійснюється гілочками трійничного, лицевого й блука</w:t>
      </w:r>
      <w:r w:rsidR="003C2E4D" w:rsidRPr="00644D08">
        <w:rPr>
          <w:rFonts w:ascii="Times New Roman" w:hAnsi="Times New Roman" w:cs="Times New Roman"/>
          <w:sz w:val="28"/>
          <w:szCs w:val="28"/>
        </w:rPr>
        <w:t xml:space="preserve">ючого нервів (V, VII, X пари). </w:t>
      </w:r>
    </w:p>
    <w:p w:rsidR="00567945" w:rsidRPr="00644D08" w:rsidRDefault="00567945" w:rsidP="00644D08">
      <w:pPr>
        <w:spacing w:after="0" w:line="360" w:lineRule="auto"/>
        <w:ind w:firstLine="709"/>
        <w:jc w:val="both"/>
        <w:rPr>
          <w:rFonts w:ascii="Times New Roman" w:hAnsi="Times New Roman" w:cs="Times New Roman"/>
          <w:sz w:val="28"/>
          <w:szCs w:val="28"/>
        </w:rPr>
      </w:pPr>
      <w:r w:rsidRPr="00644D08">
        <w:rPr>
          <w:rFonts w:ascii="Times New Roman" w:hAnsi="Times New Roman" w:cs="Times New Roman"/>
          <w:sz w:val="28"/>
          <w:szCs w:val="28"/>
        </w:rPr>
        <w:t xml:space="preserve">Спеціально проведені </w:t>
      </w:r>
      <w:proofErr w:type="gramStart"/>
      <w:r w:rsidRPr="00644D08">
        <w:rPr>
          <w:rFonts w:ascii="Times New Roman" w:hAnsi="Times New Roman" w:cs="Times New Roman"/>
          <w:sz w:val="28"/>
          <w:szCs w:val="28"/>
        </w:rPr>
        <w:t>досл</w:t>
      </w:r>
      <w:proofErr w:type="gramEnd"/>
      <w:r w:rsidRPr="00644D08">
        <w:rPr>
          <w:rFonts w:ascii="Times New Roman" w:hAnsi="Times New Roman" w:cs="Times New Roman"/>
          <w:sz w:val="28"/>
          <w:szCs w:val="28"/>
        </w:rPr>
        <w:t xml:space="preserve">ідження показали, що напрямок потоку видихуваного повітря в ротовий або носовий резонатор регулюється не тільки положенням м’якого піднебіння. До цього процесу мають відношення багато факторів, що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ідвищують або знижують протидію видихуваному повітрю в порожнині рота й носа. </w:t>
      </w:r>
      <w:r w:rsidRPr="00644D08">
        <w:rPr>
          <w:rFonts w:ascii="Times New Roman" w:hAnsi="Times New Roman" w:cs="Times New Roman"/>
          <w:i/>
          <w:sz w:val="28"/>
          <w:szCs w:val="28"/>
        </w:rPr>
        <w:t xml:space="preserve">Так, напрямку повітря в порожнину носа, крім парезу м'якого неба, можуть сприяти вузький ротовий </w:t>
      </w:r>
      <w:proofErr w:type="gramStart"/>
      <w:r w:rsidRPr="00644D08">
        <w:rPr>
          <w:rFonts w:ascii="Times New Roman" w:hAnsi="Times New Roman" w:cs="Times New Roman"/>
          <w:i/>
          <w:sz w:val="28"/>
          <w:szCs w:val="28"/>
        </w:rPr>
        <w:t>отв</w:t>
      </w:r>
      <w:proofErr w:type="gramEnd"/>
      <w:r w:rsidRPr="00644D08">
        <w:rPr>
          <w:rFonts w:ascii="Times New Roman" w:hAnsi="Times New Roman" w:cs="Times New Roman"/>
          <w:i/>
          <w:sz w:val="28"/>
          <w:szCs w:val="28"/>
        </w:rPr>
        <w:t>ір, відсунутий назад язик, малорухоме м'яке піднебіння або надмірно довгий язичок.</w:t>
      </w:r>
      <w:r w:rsidRPr="00644D08">
        <w:rPr>
          <w:rFonts w:ascii="Times New Roman" w:hAnsi="Times New Roman" w:cs="Times New Roman"/>
          <w:sz w:val="28"/>
          <w:szCs w:val="28"/>
        </w:rPr>
        <w:t xml:space="preserve">  Незалежно від того, який фактор служить причиною, що направляє видихуване повітря в ніс, не тільки спотворюється тембр мовлення, </w:t>
      </w:r>
      <w:proofErr w:type="gramStart"/>
      <w:r w:rsidRPr="00644D08">
        <w:rPr>
          <w:rFonts w:ascii="Times New Roman" w:hAnsi="Times New Roman" w:cs="Times New Roman"/>
          <w:sz w:val="28"/>
          <w:szCs w:val="28"/>
        </w:rPr>
        <w:t>але й</w:t>
      </w:r>
      <w:proofErr w:type="gramEnd"/>
      <w:r w:rsidRPr="00644D08">
        <w:rPr>
          <w:rFonts w:ascii="Times New Roman" w:hAnsi="Times New Roman" w:cs="Times New Roman"/>
          <w:sz w:val="28"/>
          <w:szCs w:val="28"/>
        </w:rPr>
        <w:t xml:space="preserve"> додатково значно порушується генерація шумових ознак звуків мовлення. Носовий тембр голосу може спостерігатися при зовсім нормальній роботі глотково-піднебінного кільця, що перекриває доступ повітря в носоглотку. Це може бути обумовлене тим, що вібрація повітря в носових порожнинах виникає за певних умов співдружньо, без якого-небудь струму повітря через </w:t>
      </w:r>
      <w:r w:rsidRPr="00644D08">
        <w:rPr>
          <w:rFonts w:ascii="Times New Roman" w:hAnsi="Times New Roman" w:cs="Times New Roman"/>
          <w:sz w:val="28"/>
          <w:szCs w:val="28"/>
        </w:rPr>
        <w:lastRenderedPageBreak/>
        <w:t xml:space="preserve">них. Однією з таких умов є наявність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ідслизизової щілини у шві твердого піднебіння. Вібрація повітря в ротовій порожнині передається повітрю носових порожнин через пружну слизову </w:t>
      </w:r>
      <w:proofErr w:type="gramStart"/>
      <w:r w:rsidRPr="00644D08">
        <w:rPr>
          <w:rFonts w:ascii="Times New Roman" w:hAnsi="Times New Roman" w:cs="Times New Roman"/>
          <w:sz w:val="28"/>
          <w:szCs w:val="28"/>
        </w:rPr>
        <w:t>пл</w:t>
      </w:r>
      <w:proofErr w:type="gramEnd"/>
      <w:r w:rsidRPr="00644D08">
        <w:rPr>
          <w:rFonts w:ascii="Times New Roman" w:hAnsi="Times New Roman" w:cs="Times New Roman"/>
          <w:sz w:val="28"/>
          <w:szCs w:val="28"/>
        </w:rPr>
        <w:t xml:space="preserve">івку, натягнуту над цією щілиною. </w:t>
      </w:r>
    </w:p>
    <w:p w:rsidR="00567945" w:rsidRPr="00644D08" w:rsidRDefault="00567945" w:rsidP="00644D08">
      <w:pPr>
        <w:spacing w:after="0" w:line="360" w:lineRule="auto"/>
        <w:ind w:firstLine="709"/>
        <w:jc w:val="both"/>
        <w:rPr>
          <w:rFonts w:ascii="Times New Roman" w:hAnsi="Times New Roman" w:cs="Times New Roman"/>
          <w:sz w:val="28"/>
          <w:szCs w:val="28"/>
        </w:rPr>
      </w:pPr>
      <w:r w:rsidRPr="00644D08">
        <w:rPr>
          <w:rFonts w:ascii="Times New Roman" w:hAnsi="Times New Roman" w:cs="Times New Roman"/>
          <w:sz w:val="28"/>
          <w:szCs w:val="28"/>
        </w:rPr>
        <w:t xml:space="preserve">Описані частини периферичного рухового апарату мовлення є як у людини, так і в </w:t>
      </w:r>
      <w:proofErr w:type="gramStart"/>
      <w:r w:rsidRPr="00644D08">
        <w:rPr>
          <w:rFonts w:ascii="Times New Roman" w:hAnsi="Times New Roman" w:cs="Times New Roman"/>
          <w:sz w:val="28"/>
          <w:szCs w:val="28"/>
        </w:rPr>
        <w:t>р</w:t>
      </w:r>
      <w:proofErr w:type="gramEnd"/>
      <w:r w:rsidRPr="00644D08">
        <w:rPr>
          <w:rFonts w:ascii="Times New Roman" w:hAnsi="Times New Roman" w:cs="Times New Roman"/>
          <w:sz w:val="28"/>
          <w:szCs w:val="28"/>
        </w:rPr>
        <w:t>ізних представників тваринного світу. Але функція а</w:t>
      </w:r>
      <w:r w:rsidR="002B5C5D" w:rsidRPr="00644D08">
        <w:rPr>
          <w:rFonts w:ascii="Times New Roman" w:hAnsi="Times New Roman" w:cs="Times New Roman"/>
          <w:sz w:val="28"/>
          <w:szCs w:val="28"/>
        </w:rPr>
        <w:t xml:space="preserve">ртикуляції формується тільки в </w:t>
      </w:r>
      <w:r w:rsidRPr="00644D08">
        <w:rPr>
          <w:rFonts w:ascii="Times New Roman" w:hAnsi="Times New Roman" w:cs="Times New Roman"/>
          <w:sz w:val="28"/>
          <w:szCs w:val="28"/>
        </w:rPr>
        <w:t xml:space="preserve">людини. Центральну роль в артикуляції виконують м'язи язика. Крім нього, в артикуляційному акті беруть участь м'язи губ, щік, м'язи, що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іднімають нижню щелепу, м’яке піднебіння, глибокі й поверхневі м'язи шиї. На відміну від м'язів кінцівок, місця прикріплення цих м'язів не завжди перебувають на кістках. Ряд з них прикріплюється до шкіри обличчя (м'язи щік, губів) або до фасціальних перетинок (м'язи язика й м'якого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 xml:space="preserve">іднебіння, глотки).  Фасція - сполучнотканин на оболонка, що  покриває органи, судини, нерви й утворює  футляри для </w:t>
      </w:r>
      <w:proofErr w:type="gramStart"/>
      <w:r w:rsidRPr="00644D08">
        <w:rPr>
          <w:rFonts w:ascii="Times New Roman" w:hAnsi="Times New Roman" w:cs="Times New Roman"/>
          <w:sz w:val="28"/>
          <w:szCs w:val="28"/>
        </w:rPr>
        <w:t>м</w:t>
      </w:r>
      <w:proofErr w:type="gramEnd"/>
      <w:r w:rsidRPr="00644D08">
        <w:rPr>
          <w:rFonts w:ascii="Times New Roman" w:hAnsi="Times New Roman" w:cs="Times New Roman"/>
          <w:sz w:val="28"/>
          <w:szCs w:val="28"/>
        </w:rPr>
        <w:t xml:space="preserve">'язів  Багато з артикуляційних м'язів, особливо м'язів язика, анатомічно можна виділити тільки умовно. Тим більше, таке виділення стає умовним у фізіологічному відношенні. Беручи участь у захоплюванні, переміщенні й перетиранні їжі в порожнині рота, </w:t>
      </w:r>
      <w:proofErr w:type="gramStart"/>
      <w:r w:rsidRPr="00644D08">
        <w:rPr>
          <w:rFonts w:ascii="Times New Roman" w:hAnsi="Times New Roman" w:cs="Times New Roman"/>
          <w:sz w:val="28"/>
          <w:szCs w:val="28"/>
        </w:rPr>
        <w:t>у дов</w:t>
      </w:r>
      <w:proofErr w:type="gramEnd"/>
      <w:r w:rsidRPr="00644D08">
        <w:rPr>
          <w:rFonts w:ascii="Times New Roman" w:hAnsi="Times New Roman" w:cs="Times New Roman"/>
          <w:sz w:val="28"/>
          <w:szCs w:val="28"/>
        </w:rPr>
        <w:t xml:space="preserve">ільній фазі ковтання, у найскладніших мовленнєвих рухах, м'язи язика й окремі його м'язові пучки, працюючи як агоністи, антагоністи або синергісти, постійно змінюються.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«На кожний з м'язів язика ми повинні дивитися як на таку механічну силу, дія якої виявляє високу мінливість, завдяки </w:t>
      </w:r>
      <w:proofErr w:type="gramStart"/>
      <w:r w:rsidRPr="00644D08">
        <w:rPr>
          <w:rFonts w:ascii="Times New Roman" w:hAnsi="Times New Roman" w:cs="Times New Roman"/>
          <w:sz w:val="28"/>
          <w:szCs w:val="28"/>
        </w:rPr>
        <w:t>р</w:t>
      </w:r>
      <w:proofErr w:type="gramEnd"/>
      <w:r w:rsidRPr="00644D08">
        <w:rPr>
          <w:rFonts w:ascii="Times New Roman" w:hAnsi="Times New Roman" w:cs="Times New Roman"/>
          <w:sz w:val="28"/>
          <w:szCs w:val="28"/>
        </w:rPr>
        <w:t xml:space="preserve">ізноманітному впливу маси різноманітно діючих сил інших м'язів, якими багатий язик. Від того або іншого додавання цих сил буде... так чи інакше мінятися роль не тільки кожного м'язу, </w:t>
      </w:r>
      <w:proofErr w:type="gramStart"/>
      <w:r w:rsidRPr="00644D08">
        <w:rPr>
          <w:rFonts w:ascii="Times New Roman" w:hAnsi="Times New Roman" w:cs="Times New Roman"/>
          <w:sz w:val="28"/>
          <w:szCs w:val="28"/>
        </w:rPr>
        <w:t>але й</w:t>
      </w:r>
      <w:proofErr w:type="gramEnd"/>
      <w:r w:rsidRPr="00644D08">
        <w:rPr>
          <w:rFonts w:ascii="Times New Roman" w:hAnsi="Times New Roman" w:cs="Times New Roman"/>
          <w:sz w:val="28"/>
          <w:szCs w:val="28"/>
        </w:rPr>
        <w:t xml:space="preserve"> кожної групи волокон одного й того ж м'язу». С. М.  Доброгаєв</w:t>
      </w:r>
      <w:r w:rsidR="003C2E4D" w:rsidRPr="00644D08">
        <w:rPr>
          <w:rFonts w:ascii="Times New Roman" w:hAnsi="Times New Roman" w:cs="Times New Roman"/>
          <w:sz w:val="28"/>
          <w:szCs w:val="28"/>
          <w:lang w:val="uk-UA"/>
        </w:rPr>
        <w:t>.</w:t>
      </w:r>
      <w:r w:rsidRPr="00644D08">
        <w:rPr>
          <w:rFonts w:ascii="Times New Roman" w:hAnsi="Times New Roman" w:cs="Times New Roman"/>
          <w:sz w:val="28"/>
          <w:szCs w:val="28"/>
        </w:rPr>
        <w:t xml:space="preserve"> </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lang w:val="uk-UA"/>
        </w:rPr>
      </w:pPr>
      <w:r w:rsidRPr="00644D08">
        <w:rPr>
          <w:rStyle w:val="a4"/>
          <w:color w:val="000000"/>
          <w:sz w:val="28"/>
          <w:szCs w:val="28"/>
          <w:lang w:val="uk-UA"/>
        </w:rPr>
        <w:t>М’язи язика (</w:t>
      </w:r>
      <w:r w:rsidRPr="00644D08">
        <w:rPr>
          <w:rStyle w:val="a4"/>
          <w:color w:val="000000"/>
          <w:sz w:val="28"/>
          <w:szCs w:val="28"/>
        </w:rPr>
        <w:t>musculi</w:t>
      </w:r>
      <w:r w:rsidRPr="00644D08">
        <w:rPr>
          <w:rStyle w:val="a4"/>
          <w:color w:val="000000"/>
          <w:sz w:val="28"/>
          <w:szCs w:val="28"/>
          <w:lang w:val="uk-UA"/>
        </w:rPr>
        <w:t xml:space="preserve"> </w:t>
      </w:r>
      <w:r w:rsidRPr="00644D08">
        <w:rPr>
          <w:rStyle w:val="a4"/>
          <w:color w:val="000000"/>
          <w:sz w:val="28"/>
          <w:szCs w:val="28"/>
        </w:rPr>
        <w:t>linguae</w:t>
      </w:r>
      <w:r w:rsidRPr="00644D08">
        <w:rPr>
          <w:rStyle w:val="a4"/>
          <w:color w:val="000000"/>
          <w:sz w:val="28"/>
          <w:szCs w:val="28"/>
          <w:lang w:val="uk-UA"/>
        </w:rPr>
        <w:t>)</w:t>
      </w:r>
      <w:r w:rsidRPr="00644D08">
        <w:rPr>
          <w:color w:val="000000"/>
          <w:sz w:val="28"/>
          <w:szCs w:val="28"/>
        </w:rPr>
        <w:t> </w:t>
      </w:r>
      <w:r w:rsidRPr="00644D08">
        <w:rPr>
          <w:color w:val="000000"/>
          <w:sz w:val="28"/>
          <w:szCs w:val="28"/>
          <w:lang w:val="uk-UA"/>
        </w:rPr>
        <w:t>парні, їх поділяють на дві групи: власні м’язи язика і скелетні м’язи язика.</w:t>
      </w:r>
    </w:p>
    <w:p w:rsidR="00644D08" w:rsidRDefault="00644D08" w:rsidP="00644D08">
      <w:pPr>
        <w:pStyle w:val="a3"/>
        <w:shd w:val="clear" w:color="auto" w:fill="FFFFFF"/>
        <w:spacing w:before="0" w:beforeAutospacing="0" w:after="0" w:afterAutospacing="0" w:line="360" w:lineRule="auto"/>
        <w:ind w:firstLine="709"/>
        <w:jc w:val="both"/>
        <w:rPr>
          <w:color w:val="000000"/>
          <w:sz w:val="28"/>
          <w:szCs w:val="28"/>
          <w:lang w:val="uk-UA"/>
        </w:rPr>
      </w:pPr>
      <w:r w:rsidRPr="00644D08">
        <w:rPr>
          <w:color w:val="000000"/>
          <w:sz w:val="28"/>
          <w:szCs w:val="28"/>
        </w:rPr>
        <w:t xml:space="preserve">Власні м’язи язика починаються і прикріплюються в товщі язика при скороченні </w:t>
      </w:r>
      <w:proofErr w:type="gramStart"/>
      <w:r w:rsidRPr="00644D08">
        <w:rPr>
          <w:color w:val="000000"/>
          <w:sz w:val="28"/>
          <w:szCs w:val="28"/>
        </w:rPr>
        <w:t>вони</w:t>
      </w:r>
      <w:proofErr w:type="gramEnd"/>
      <w:r w:rsidRPr="00644D08">
        <w:rPr>
          <w:color w:val="000000"/>
          <w:sz w:val="28"/>
          <w:szCs w:val="28"/>
        </w:rPr>
        <w:t xml:space="preserve"> змінюють форму язика. До власних м’язів язика належать: </w:t>
      </w:r>
      <w:r w:rsidRPr="00644D08">
        <w:rPr>
          <w:color w:val="000000"/>
          <w:sz w:val="28"/>
          <w:szCs w:val="28"/>
        </w:rPr>
        <w:lastRenderedPageBreak/>
        <w:t xml:space="preserve">верхній і нижній поздовжній м’язи, поперечний м’яз язика, вертикальний м’яз язика. Їх м’язові пучки переплітаються </w:t>
      </w:r>
      <w:proofErr w:type="gramStart"/>
      <w:r w:rsidRPr="00644D08">
        <w:rPr>
          <w:color w:val="000000"/>
          <w:sz w:val="28"/>
          <w:szCs w:val="28"/>
        </w:rPr>
        <w:t>між</w:t>
      </w:r>
      <w:proofErr w:type="gramEnd"/>
      <w:r w:rsidRPr="00644D08">
        <w:rPr>
          <w:color w:val="000000"/>
          <w:sz w:val="28"/>
          <w:szCs w:val="28"/>
        </w:rPr>
        <w:t xml:space="preserve"> собою, а також зі скелетними м’язами язика. Сполучнотканинна перегородка язика (septum linguae), що розташована вертикально по серединній площині, відокремлює м’язи правої і лі</w:t>
      </w:r>
      <w:proofErr w:type="gramStart"/>
      <w:r w:rsidRPr="00644D08">
        <w:rPr>
          <w:color w:val="000000"/>
          <w:sz w:val="28"/>
          <w:szCs w:val="28"/>
        </w:rPr>
        <w:t>во</w:t>
      </w:r>
      <w:proofErr w:type="gramEnd"/>
      <w:r w:rsidRPr="00644D08">
        <w:rPr>
          <w:color w:val="000000"/>
          <w:sz w:val="28"/>
          <w:szCs w:val="28"/>
        </w:rPr>
        <w:t xml:space="preserve">ї половин язика. Верхній край перегородки не доходить до </w:t>
      </w:r>
      <w:proofErr w:type="gramStart"/>
      <w:r w:rsidRPr="00644D08">
        <w:rPr>
          <w:color w:val="000000"/>
          <w:sz w:val="28"/>
          <w:szCs w:val="28"/>
        </w:rPr>
        <w:t>р</w:t>
      </w:r>
      <w:proofErr w:type="gramEnd"/>
      <w:r w:rsidRPr="00644D08">
        <w:rPr>
          <w:color w:val="000000"/>
          <w:sz w:val="28"/>
          <w:szCs w:val="28"/>
        </w:rPr>
        <w:t>івня слизової оболонки спинки язика і збігається з серединною борозною язика.</w:t>
      </w:r>
    </w:p>
    <w:p w:rsidR="00644D08" w:rsidRPr="00644D08" w:rsidRDefault="00644D08" w:rsidP="00644D08">
      <w:pPr>
        <w:pStyle w:val="a3"/>
        <w:shd w:val="clear" w:color="auto" w:fill="FFFFFF"/>
        <w:spacing w:before="0" w:beforeAutospacing="0" w:after="0" w:afterAutospacing="0" w:line="360" w:lineRule="auto"/>
        <w:jc w:val="both"/>
        <w:rPr>
          <w:color w:val="000000"/>
          <w:sz w:val="28"/>
          <w:szCs w:val="28"/>
          <w:lang w:val="uk-UA"/>
        </w:rPr>
      </w:pPr>
      <w:r>
        <w:rPr>
          <w:noProof/>
        </w:rPr>
        <w:drawing>
          <wp:inline distT="0" distB="0" distL="0" distR="0">
            <wp:extent cx="5920575" cy="5732890"/>
            <wp:effectExtent l="19050" t="0" r="3975" b="0"/>
            <wp:docPr id="1" name="Рисунок 1" descr="Язык. shram.kie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зык. shram.kiev.ua"/>
                    <pic:cNvPicPr>
                      <a:picLocks noChangeAspect="1" noChangeArrowheads="1"/>
                    </pic:cNvPicPr>
                  </pic:nvPicPr>
                  <pic:blipFill>
                    <a:blip r:embed="rId5" cstate="print"/>
                    <a:srcRect/>
                    <a:stretch>
                      <a:fillRect/>
                    </a:stretch>
                  </pic:blipFill>
                  <pic:spPr bwMode="auto">
                    <a:xfrm>
                      <a:off x="0" y="0"/>
                      <a:ext cx="5924885" cy="5737063"/>
                    </a:xfrm>
                    <a:prstGeom prst="rect">
                      <a:avLst/>
                    </a:prstGeom>
                    <a:noFill/>
                    <a:ln w="9525">
                      <a:noFill/>
                      <a:miter lim="800000"/>
                      <a:headEnd/>
                      <a:tailEnd/>
                    </a:ln>
                  </pic:spPr>
                </pic:pic>
              </a:graphicData>
            </a:graphic>
          </wp:inline>
        </w:drawing>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rStyle w:val="a5"/>
          <w:color w:val="000000"/>
          <w:sz w:val="28"/>
          <w:szCs w:val="28"/>
        </w:rPr>
        <w:t>Верхній поздовжній м’яз (т. longitudinаlis superior)</w:t>
      </w:r>
      <w:r w:rsidRPr="00644D08">
        <w:rPr>
          <w:color w:val="000000"/>
          <w:sz w:val="28"/>
          <w:szCs w:val="28"/>
        </w:rPr>
        <w:t xml:space="preserve"> починається від кореня язика трьома пучками: присереднім – від передньої поверхні надгортанника і серединної язиково-надгортанної складки, та двома бічними – від малого рогу </w:t>
      </w:r>
      <w:proofErr w:type="gramStart"/>
      <w:r w:rsidRPr="00644D08">
        <w:rPr>
          <w:color w:val="000000"/>
          <w:sz w:val="28"/>
          <w:szCs w:val="28"/>
        </w:rPr>
        <w:t>п</w:t>
      </w:r>
      <w:proofErr w:type="gramEnd"/>
      <w:r w:rsidRPr="00644D08">
        <w:rPr>
          <w:color w:val="000000"/>
          <w:sz w:val="28"/>
          <w:szCs w:val="28"/>
        </w:rPr>
        <w:t xml:space="preserve">ід’язикової кістки. </w:t>
      </w:r>
      <w:proofErr w:type="gramStart"/>
      <w:r w:rsidRPr="00644D08">
        <w:rPr>
          <w:color w:val="000000"/>
          <w:sz w:val="28"/>
          <w:szCs w:val="28"/>
        </w:rPr>
        <w:t>Вс</w:t>
      </w:r>
      <w:proofErr w:type="gramEnd"/>
      <w:r w:rsidRPr="00644D08">
        <w:rPr>
          <w:color w:val="000000"/>
          <w:sz w:val="28"/>
          <w:szCs w:val="28"/>
        </w:rPr>
        <w:t xml:space="preserve">і три пучки сходяться, проходять під </w:t>
      </w:r>
      <w:r w:rsidRPr="00644D08">
        <w:rPr>
          <w:color w:val="000000"/>
          <w:sz w:val="28"/>
          <w:szCs w:val="28"/>
        </w:rPr>
        <w:lastRenderedPageBreak/>
        <w:t>апоневрозом язика та слизовою оболонкою вздовж усієї спинки язика і прикріплюються до апоневрозу в ділянці верхівки язика.</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rStyle w:val="a4"/>
          <w:color w:val="000000"/>
          <w:sz w:val="28"/>
          <w:szCs w:val="28"/>
        </w:rPr>
        <w:t>Функція:</w:t>
      </w:r>
      <w:r w:rsidRPr="00644D08">
        <w:rPr>
          <w:color w:val="000000"/>
          <w:sz w:val="28"/>
          <w:szCs w:val="28"/>
        </w:rPr>
        <w:t xml:space="preserve"> згинає язик, </w:t>
      </w:r>
      <w:proofErr w:type="gramStart"/>
      <w:r w:rsidRPr="00644D08">
        <w:rPr>
          <w:color w:val="000000"/>
          <w:sz w:val="28"/>
          <w:szCs w:val="28"/>
        </w:rPr>
        <w:t>п</w:t>
      </w:r>
      <w:proofErr w:type="gramEnd"/>
      <w:r w:rsidRPr="00644D08">
        <w:rPr>
          <w:color w:val="000000"/>
          <w:sz w:val="28"/>
          <w:szCs w:val="28"/>
        </w:rPr>
        <w:t>іднімаючи його верхівку, вкорочує і стовщує язик; при однобічному скороченні відводить язик у свій бік.</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rStyle w:val="a5"/>
          <w:color w:val="000000"/>
          <w:sz w:val="28"/>
          <w:szCs w:val="28"/>
        </w:rPr>
        <w:t>Нижній поздовжній м’яз (т. longitudinаlis inferior)</w:t>
      </w:r>
      <w:r w:rsidRPr="00644D08">
        <w:rPr>
          <w:color w:val="000000"/>
          <w:sz w:val="28"/>
          <w:szCs w:val="28"/>
        </w:rPr>
        <w:t xml:space="preserve"> вузький, починається окремими пучками від апоневрозу язика в ділянці його кореня між </w:t>
      </w:r>
      <w:proofErr w:type="gramStart"/>
      <w:r w:rsidRPr="00644D08">
        <w:rPr>
          <w:color w:val="000000"/>
          <w:sz w:val="28"/>
          <w:szCs w:val="28"/>
        </w:rPr>
        <w:t>п</w:t>
      </w:r>
      <w:proofErr w:type="gramEnd"/>
      <w:r w:rsidRPr="00644D08">
        <w:rPr>
          <w:color w:val="000000"/>
          <w:sz w:val="28"/>
          <w:szCs w:val="28"/>
        </w:rPr>
        <w:t>ід’язиковоязиковим і підборідно-язиковим м’язами, розміщується у нижньому відділі язика вздовж його перегородки і прикріплюється до апоневрозу в ділянці верхівки язика.</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rStyle w:val="a4"/>
          <w:color w:val="000000"/>
          <w:sz w:val="28"/>
          <w:szCs w:val="28"/>
        </w:rPr>
        <w:t>Функція:</w:t>
      </w:r>
      <w:r w:rsidRPr="00644D08">
        <w:rPr>
          <w:color w:val="000000"/>
          <w:sz w:val="28"/>
          <w:szCs w:val="28"/>
        </w:rPr>
        <w:t xml:space="preserve"> розгинає язик, опускаючи його верхівку донизу і вигинаючи спинку, вкорочує і стовщує язик; при однобічному скороченні відводить язик у </w:t>
      </w:r>
      <w:proofErr w:type="gramStart"/>
      <w:r w:rsidRPr="00644D08">
        <w:rPr>
          <w:color w:val="000000"/>
          <w:sz w:val="28"/>
          <w:szCs w:val="28"/>
        </w:rPr>
        <w:t>св</w:t>
      </w:r>
      <w:proofErr w:type="gramEnd"/>
      <w:r w:rsidRPr="00644D08">
        <w:rPr>
          <w:color w:val="000000"/>
          <w:sz w:val="28"/>
          <w:szCs w:val="28"/>
        </w:rPr>
        <w:t>ій бік.</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rStyle w:val="a5"/>
          <w:color w:val="000000"/>
          <w:sz w:val="28"/>
          <w:szCs w:val="28"/>
        </w:rPr>
        <w:t>Поперечний м’яз язика (т. transv</w:t>
      </w:r>
      <w:proofErr w:type="gramStart"/>
      <w:r w:rsidRPr="00644D08">
        <w:rPr>
          <w:rStyle w:val="a5"/>
          <w:color w:val="000000"/>
          <w:sz w:val="28"/>
          <w:szCs w:val="28"/>
        </w:rPr>
        <w:t>е</w:t>
      </w:r>
      <w:proofErr w:type="gramEnd"/>
      <w:r w:rsidRPr="00644D08">
        <w:rPr>
          <w:rStyle w:val="a5"/>
          <w:color w:val="000000"/>
          <w:sz w:val="28"/>
          <w:szCs w:val="28"/>
        </w:rPr>
        <w:t>rsus lіnguaе)</w:t>
      </w:r>
      <w:r w:rsidRPr="00644D08">
        <w:rPr>
          <w:color w:val="000000"/>
          <w:sz w:val="28"/>
          <w:szCs w:val="28"/>
        </w:rPr>
        <w:t xml:space="preserve"> розташований між верхнім і нижнім поздовжніми м’язами. Його пучки починаються від перегородки язика, проходять поперечно, переплітаючись з пучками інших м’язів язика, і прикріплюються </w:t>
      </w:r>
      <w:proofErr w:type="gramStart"/>
      <w:r w:rsidRPr="00644D08">
        <w:rPr>
          <w:color w:val="000000"/>
          <w:sz w:val="28"/>
          <w:szCs w:val="28"/>
        </w:rPr>
        <w:t>до</w:t>
      </w:r>
      <w:proofErr w:type="gramEnd"/>
      <w:r w:rsidRPr="00644D08">
        <w:rPr>
          <w:color w:val="000000"/>
          <w:sz w:val="28"/>
          <w:szCs w:val="28"/>
        </w:rPr>
        <w:t xml:space="preserve"> апоневрозу на краю язика.</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rStyle w:val="a4"/>
          <w:color w:val="000000"/>
          <w:sz w:val="28"/>
          <w:szCs w:val="28"/>
        </w:rPr>
        <w:t>Функція:</w:t>
      </w:r>
      <w:r w:rsidRPr="00644D08">
        <w:rPr>
          <w:color w:val="000000"/>
          <w:sz w:val="28"/>
          <w:szCs w:val="28"/>
        </w:rPr>
        <w:t> звужує та стовщує язик, бере участь у звуженні зіва і глотки.</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rStyle w:val="a5"/>
          <w:color w:val="000000"/>
          <w:sz w:val="28"/>
          <w:szCs w:val="28"/>
        </w:rPr>
        <w:t>Вертикальний м’яз язика (т. vertic</w:t>
      </w:r>
      <w:proofErr w:type="gramStart"/>
      <w:r w:rsidRPr="00644D08">
        <w:rPr>
          <w:rStyle w:val="a5"/>
          <w:color w:val="000000"/>
          <w:sz w:val="28"/>
          <w:szCs w:val="28"/>
        </w:rPr>
        <w:t>а</w:t>
      </w:r>
      <w:proofErr w:type="gramEnd"/>
      <w:r w:rsidRPr="00644D08">
        <w:rPr>
          <w:rStyle w:val="a5"/>
          <w:color w:val="000000"/>
          <w:sz w:val="28"/>
          <w:szCs w:val="28"/>
        </w:rPr>
        <w:t>lis linguаe)</w:t>
      </w:r>
      <w:r w:rsidRPr="00644D08">
        <w:rPr>
          <w:color w:val="000000"/>
          <w:sz w:val="28"/>
          <w:szCs w:val="28"/>
        </w:rPr>
        <w:t xml:space="preserve"> розташований переважно в бічних відділах язика. Його м’язові пучки починаються від апоневрозу спинки язика, проходять вертикально між пучками інших м’язів, зокрема, разом з пучками </w:t>
      </w:r>
      <w:proofErr w:type="gramStart"/>
      <w:r w:rsidRPr="00644D08">
        <w:rPr>
          <w:color w:val="000000"/>
          <w:sz w:val="28"/>
          <w:szCs w:val="28"/>
        </w:rPr>
        <w:t>п</w:t>
      </w:r>
      <w:proofErr w:type="gramEnd"/>
      <w:r w:rsidRPr="00644D08">
        <w:rPr>
          <w:color w:val="000000"/>
          <w:sz w:val="28"/>
          <w:szCs w:val="28"/>
        </w:rPr>
        <w:t>ідборідноязикового м’яза, і прикріплюються до апоневрозу на нижній поверхні язика.</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rStyle w:val="a4"/>
          <w:color w:val="000000"/>
          <w:sz w:val="28"/>
          <w:szCs w:val="28"/>
        </w:rPr>
        <w:t>Функція</w:t>
      </w:r>
      <w:r w:rsidRPr="00644D08">
        <w:rPr>
          <w:color w:val="000000"/>
          <w:sz w:val="28"/>
          <w:szCs w:val="28"/>
        </w:rPr>
        <w:t>: сплощує і видовжує язик, утворює на його спинці поздовжній жолоб</w:t>
      </w:r>
      <w:proofErr w:type="gramStart"/>
      <w:r w:rsidRPr="00644D08">
        <w:rPr>
          <w:color w:val="000000"/>
          <w:sz w:val="28"/>
          <w:szCs w:val="28"/>
        </w:rPr>
        <w:t>.С</w:t>
      </w:r>
      <w:proofErr w:type="gramEnd"/>
      <w:r w:rsidRPr="00644D08">
        <w:rPr>
          <w:color w:val="000000"/>
          <w:sz w:val="28"/>
          <w:szCs w:val="28"/>
        </w:rPr>
        <w:t xml:space="preserve">келетні м’язи язика починаються від кісток черепа і закінчуються у товщі язика). При скороченні вони змінюють розташування язика в ротовій порожнині. До скелетних м’язів язика належать: </w:t>
      </w:r>
      <w:proofErr w:type="gramStart"/>
      <w:r w:rsidRPr="00644D08">
        <w:rPr>
          <w:color w:val="000000"/>
          <w:sz w:val="28"/>
          <w:szCs w:val="28"/>
        </w:rPr>
        <w:t>п</w:t>
      </w:r>
      <w:proofErr w:type="gramEnd"/>
      <w:r w:rsidRPr="00644D08">
        <w:rPr>
          <w:color w:val="000000"/>
          <w:sz w:val="28"/>
          <w:szCs w:val="28"/>
        </w:rPr>
        <w:t>ідборідно-язиковий м’яз, під’язиковоязиковий м’яз і шило-язиковий м’яз.</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proofErr w:type="gramStart"/>
      <w:r w:rsidRPr="00644D08">
        <w:rPr>
          <w:rStyle w:val="a5"/>
          <w:color w:val="000000"/>
          <w:sz w:val="28"/>
          <w:szCs w:val="28"/>
        </w:rPr>
        <w:t>П</w:t>
      </w:r>
      <w:proofErr w:type="gramEnd"/>
      <w:r w:rsidRPr="00644D08">
        <w:rPr>
          <w:rStyle w:val="a5"/>
          <w:color w:val="000000"/>
          <w:sz w:val="28"/>
          <w:szCs w:val="28"/>
        </w:rPr>
        <w:t>ідборідно-язиковий м’яз (m. genioglossus)</w:t>
      </w:r>
      <w:r w:rsidRPr="00644D08">
        <w:rPr>
          <w:color w:val="000000"/>
          <w:sz w:val="28"/>
          <w:szCs w:val="28"/>
        </w:rPr>
        <w:t xml:space="preserve"> розташований збоку від перегородки язика, найпотужніший зі скелетних м’язів язика. Починається від </w:t>
      </w:r>
      <w:proofErr w:type="gramStart"/>
      <w:r w:rsidRPr="00644D08">
        <w:rPr>
          <w:color w:val="000000"/>
          <w:sz w:val="28"/>
          <w:szCs w:val="28"/>
        </w:rPr>
        <w:t>п</w:t>
      </w:r>
      <w:proofErr w:type="gramEnd"/>
      <w:r w:rsidRPr="00644D08">
        <w:rPr>
          <w:color w:val="000000"/>
          <w:sz w:val="28"/>
          <w:szCs w:val="28"/>
        </w:rPr>
        <w:t xml:space="preserve">ідборідної ості нижньої щелепи. </w:t>
      </w:r>
      <w:proofErr w:type="gramStart"/>
      <w:r w:rsidRPr="00644D08">
        <w:rPr>
          <w:color w:val="000000"/>
          <w:sz w:val="28"/>
          <w:szCs w:val="28"/>
        </w:rPr>
        <w:t>Його м</w:t>
      </w:r>
      <w:proofErr w:type="gramEnd"/>
      <w:r w:rsidRPr="00644D08">
        <w:rPr>
          <w:color w:val="000000"/>
          <w:sz w:val="28"/>
          <w:szCs w:val="28"/>
        </w:rPr>
        <w:t xml:space="preserve">’язові пучки розходяться </w:t>
      </w:r>
      <w:r w:rsidRPr="00644D08">
        <w:rPr>
          <w:color w:val="000000"/>
          <w:sz w:val="28"/>
          <w:szCs w:val="28"/>
        </w:rPr>
        <w:lastRenderedPageBreak/>
        <w:t xml:space="preserve">віялоподібно вверх і назад та прикріплюються до апоневрозу вздовж усієї спинки язика. Нижні пучки прикріплюються до тіла </w:t>
      </w:r>
      <w:proofErr w:type="gramStart"/>
      <w:r w:rsidRPr="00644D08">
        <w:rPr>
          <w:color w:val="000000"/>
          <w:sz w:val="28"/>
          <w:szCs w:val="28"/>
        </w:rPr>
        <w:t>п</w:t>
      </w:r>
      <w:proofErr w:type="gramEnd"/>
      <w:r w:rsidRPr="00644D08">
        <w:rPr>
          <w:color w:val="000000"/>
          <w:sz w:val="28"/>
          <w:szCs w:val="28"/>
        </w:rPr>
        <w:t xml:space="preserve">ід’язикової кістки і надгортанника, середні – до кореня язика, а верхні – до передньої частини язика, загинаючись вперед. Пучки </w:t>
      </w:r>
      <w:proofErr w:type="gramStart"/>
      <w:r w:rsidRPr="00644D08">
        <w:rPr>
          <w:color w:val="000000"/>
          <w:sz w:val="28"/>
          <w:szCs w:val="28"/>
        </w:rPr>
        <w:t>п</w:t>
      </w:r>
      <w:proofErr w:type="gramEnd"/>
      <w:r w:rsidRPr="00644D08">
        <w:rPr>
          <w:color w:val="000000"/>
          <w:sz w:val="28"/>
          <w:szCs w:val="28"/>
        </w:rPr>
        <w:t>ідборідно-язикового м’яза частково зливаються з поздовжніми і вертикальними м’язами язика.</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rStyle w:val="a4"/>
          <w:color w:val="000000"/>
          <w:sz w:val="28"/>
          <w:szCs w:val="28"/>
        </w:rPr>
        <w:t>Функція:</w:t>
      </w:r>
      <w:r w:rsidRPr="00644D08">
        <w:rPr>
          <w:color w:val="000000"/>
          <w:sz w:val="28"/>
          <w:szCs w:val="28"/>
        </w:rPr>
        <w:t xml:space="preserve"> висуває язик вперед </w:t>
      </w:r>
      <w:proofErr w:type="gramStart"/>
      <w:r w:rsidRPr="00644D08">
        <w:rPr>
          <w:color w:val="000000"/>
          <w:sz w:val="28"/>
          <w:szCs w:val="28"/>
        </w:rPr>
        <w:t>за</w:t>
      </w:r>
      <w:proofErr w:type="gramEnd"/>
      <w:r w:rsidRPr="00644D08">
        <w:rPr>
          <w:color w:val="000000"/>
          <w:sz w:val="28"/>
          <w:szCs w:val="28"/>
        </w:rPr>
        <w:t xml:space="preserve"> межі порожнини рота, тягне язик вниз і сплощує його.</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proofErr w:type="gramStart"/>
      <w:r w:rsidRPr="00644D08">
        <w:rPr>
          <w:rStyle w:val="a5"/>
          <w:color w:val="000000"/>
          <w:sz w:val="28"/>
          <w:szCs w:val="28"/>
        </w:rPr>
        <w:t>П</w:t>
      </w:r>
      <w:proofErr w:type="gramEnd"/>
      <w:r w:rsidRPr="00644D08">
        <w:rPr>
          <w:rStyle w:val="a5"/>
          <w:color w:val="000000"/>
          <w:sz w:val="28"/>
          <w:szCs w:val="28"/>
        </w:rPr>
        <w:t>ід’язиково-язиковий м’яз (m. hyoglossus)</w:t>
      </w:r>
      <w:r w:rsidRPr="00644D08">
        <w:rPr>
          <w:color w:val="000000"/>
          <w:sz w:val="28"/>
          <w:szCs w:val="28"/>
        </w:rPr>
        <w:t xml:space="preserve"> плоский, розташований збоку від підборідно-язикового м’яза. Починається м’яз від верхнього краю тіла і великого рогу </w:t>
      </w:r>
      <w:proofErr w:type="gramStart"/>
      <w:r w:rsidRPr="00644D08">
        <w:rPr>
          <w:color w:val="000000"/>
          <w:sz w:val="28"/>
          <w:szCs w:val="28"/>
        </w:rPr>
        <w:t>п</w:t>
      </w:r>
      <w:proofErr w:type="gramEnd"/>
      <w:r w:rsidRPr="00644D08">
        <w:rPr>
          <w:color w:val="000000"/>
          <w:sz w:val="28"/>
          <w:szCs w:val="28"/>
        </w:rPr>
        <w:t>ід’язикової кістки, його пучки прямують вверх і вперед, проходять між пучками шилоязикового, нижнього поздовжнього і вертикального м’язів, досягають апоневрозу і прикріплюються до бічної ділянки кореня язика.</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rStyle w:val="a4"/>
          <w:color w:val="000000"/>
          <w:sz w:val="28"/>
          <w:szCs w:val="28"/>
        </w:rPr>
        <w:t>Функція:</w:t>
      </w:r>
      <w:r w:rsidRPr="00644D08">
        <w:rPr>
          <w:color w:val="000000"/>
          <w:sz w:val="28"/>
          <w:szCs w:val="28"/>
        </w:rPr>
        <w:t> тягне язик, особливо його корінь, вверх і назад.</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proofErr w:type="gramStart"/>
      <w:r w:rsidRPr="00644D08">
        <w:rPr>
          <w:color w:val="000000"/>
          <w:sz w:val="28"/>
          <w:szCs w:val="28"/>
        </w:rPr>
        <w:t>Р</w:t>
      </w:r>
      <w:proofErr w:type="gramEnd"/>
      <w:r w:rsidRPr="00644D08">
        <w:rPr>
          <w:color w:val="000000"/>
          <w:sz w:val="28"/>
          <w:szCs w:val="28"/>
        </w:rPr>
        <w:t>ізноманітні рухи язика забезпечують його власні і скелетні м’язи. При комбінованому скороченні цих м’язі</w:t>
      </w:r>
      <w:proofErr w:type="gramStart"/>
      <w:r w:rsidRPr="00644D08">
        <w:rPr>
          <w:color w:val="000000"/>
          <w:sz w:val="28"/>
          <w:szCs w:val="28"/>
        </w:rPr>
        <w:t>в</w:t>
      </w:r>
      <w:proofErr w:type="gramEnd"/>
      <w:r w:rsidRPr="00644D08">
        <w:rPr>
          <w:color w:val="000000"/>
          <w:sz w:val="28"/>
          <w:szCs w:val="28"/>
        </w:rPr>
        <w:t xml:space="preserve"> </w:t>
      </w:r>
      <w:proofErr w:type="gramStart"/>
      <w:r w:rsidRPr="00644D08">
        <w:rPr>
          <w:color w:val="000000"/>
          <w:sz w:val="28"/>
          <w:szCs w:val="28"/>
        </w:rPr>
        <w:t>та</w:t>
      </w:r>
      <w:proofErr w:type="gramEnd"/>
      <w:r w:rsidRPr="00644D08">
        <w:rPr>
          <w:color w:val="000000"/>
          <w:sz w:val="28"/>
          <w:szCs w:val="28"/>
        </w:rPr>
        <w:t xml:space="preserve"> їх частин язик, змінюючи форму, виконує свої функції: бере участь у прийманні, розжовуванні та ковтанні їжі, очищає слиною порожнину рота, сприяє слиновиділенню,  забезпечує  артикуляцію.</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color w:val="000000"/>
          <w:sz w:val="28"/>
          <w:szCs w:val="28"/>
        </w:rPr>
        <w:t xml:space="preserve">Кровопостачає язик парна язикова артерія, яка відходить від зовнішньої сонної артерії. Розгалужуючись </w:t>
      </w:r>
      <w:proofErr w:type="gramStart"/>
      <w:r w:rsidRPr="00644D08">
        <w:rPr>
          <w:color w:val="000000"/>
          <w:sz w:val="28"/>
          <w:szCs w:val="28"/>
        </w:rPr>
        <w:t>до</w:t>
      </w:r>
      <w:proofErr w:type="gramEnd"/>
      <w:r w:rsidRPr="00644D08">
        <w:rPr>
          <w:color w:val="000000"/>
          <w:sz w:val="28"/>
          <w:szCs w:val="28"/>
        </w:rPr>
        <w:t xml:space="preserve"> капілярів, вона утворює в язиці густу кровоносну сітку. </w:t>
      </w:r>
      <w:proofErr w:type="gramStart"/>
      <w:r w:rsidRPr="00644D08">
        <w:rPr>
          <w:color w:val="000000"/>
          <w:sz w:val="28"/>
          <w:szCs w:val="28"/>
        </w:rPr>
        <w:t>Від горизонтально орієнтованих у сітчастому шарі язика артеріальних судин відходять вертикальні пучки до сосочків, в яких вони розгалужуються на капіляри.</w:t>
      </w:r>
      <w:proofErr w:type="gramEnd"/>
      <w:r w:rsidRPr="00644D08">
        <w:rPr>
          <w:color w:val="000000"/>
          <w:sz w:val="28"/>
          <w:szCs w:val="28"/>
        </w:rPr>
        <w:t xml:space="preserve"> Венозна кров відтікає в парну язикову вену, яка впадає у внутрішню яремну вену. У власній пластинці слизової оболонки міститься венозне сплетення, куди відтікає кров від поверхневих шарів язика. В ділянці кореня язика розташоване більш потужне венозне сплетення. Лімфа відтікає  від язика в язикові, </w:t>
      </w:r>
      <w:proofErr w:type="gramStart"/>
      <w:r w:rsidRPr="00644D08">
        <w:rPr>
          <w:color w:val="000000"/>
          <w:sz w:val="28"/>
          <w:szCs w:val="28"/>
        </w:rPr>
        <w:t>п</w:t>
      </w:r>
      <w:proofErr w:type="gramEnd"/>
      <w:r w:rsidRPr="00644D08">
        <w:rPr>
          <w:color w:val="000000"/>
          <w:sz w:val="28"/>
          <w:szCs w:val="28"/>
        </w:rPr>
        <w:t xml:space="preserve">ідпідборідні та нижньощелепні лімфатичні вузли, а від кореня язика – у заглоткові лімфатичні вузли. </w:t>
      </w:r>
      <w:r w:rsidRPr="00644D08">
        <w:rPr>
          <w:color w:val="000000"/>
          <w:sz w:val="28"/>
          <w:szCs w:val="28"/>
        </w:rPr>
        <w:lastRenderedPageBreak/>
        <w:t>Виносні лімфатичні судини з цих лімфатичних вузлів впадають у правий та лівий яремні стовбури.</w:t>
      </w:r>
    </w:p>
    <w:p w:rsidR="00644D08" w:rsidRPr="00644D08" w:rsidRDefault="00644D08" w:rsidP="00644D08">
      <w:pPr>
        <w:pStyle w:val="a3"/>
        <w:shd w:val="clear" w:color="auto" w:fill="FFFFFF"/>
        <w:spacing w:before="0" w:beforeAutospacing="0" w:after="0" w:afterAutospacing="0" w:line="360" w:lineRule="auto"/>
        <w:ind w:firstLine="709"/>
        <w:jc w:val="both"/>
        <w:rPr>
          <w:color w:val="000000"/>
          <w:sz w:val="28"/>
          <w:szCs w:val="28"/>
        </w:rPr>
      </w:pPr>
      <w:r w:rsidRPr="00644D08">
        <w:rPr>
          <w:color w:val="000000"/>
          <w:sz w:val="28"/>
          <w:szCs w:val="28"/>
        </w:rPr>
        <w:t xml:space="preserve">Іннервація язика. Язик є унікальним органом, бо його іннервують п’ять пар черепних нервів. Усі м’язи язика іннервують язикові гілки </w:t>
      </w:r>
      <w:proofErr w:type="gramStart"/>
      <w:r w:rsidRPr="00644D08">
        <w:rPr>
          <w:color w:val="000000"/>
          <w:sz w:val="28"/>
          <w:szCs w:val="28"/>
        </w:rPr>
        <w:t>п</w:t>
      </w:r>
      <w:proofErr w:type="gramEnd"/>
      <w:r w:rsidRPr="00644D08">
        <w:rPr>
          <w:color w:val="000000"/>
          <w:sz w:val="28"/>
          <w:szCs w:val="28"/>
        </w:rPr>
        <w:t xml:space="preserve">ід’язикового нерва (XII черепний нерв). Інформація про загальну чутливість (дотик, біль, температура) від передніх двох третин язика (передня частина) передається по чутливих нервових волокнах язикового нерва, який є гілкою нижньощелепного нерва (V черепний нерв), а смакова інформація від передньої частини язика </w:t>
      </w:r>
      <w:proofErr w:type="gramStart"/>
      <w:r w:rsidRPr="00644D08">
        <w:rPr>
          <w:color w:val="000000"/>
          <w:sz w:val="28"/>
          <w:szCs w:val="28"/>
        </w:rPr>
        <w:t>передається</w:t>
      </w:r>
      <w:proofErr w:type="gramEnd"/>
      <w:r w:rsidRPr="00644D08">
        <w:rPr>
          <w:color w:val="000000"/>
          <w:sz w:val="28"/>
          <w:szCs w:val="28"/>
        </w:rPr>
        <w:t xml:space="preserve"> по чутливих волокнах барабанної струни лицевого нерва (VII черепний нерв). Від задньої третини язика (задньої частини) вся чутлива інформація (смакова, дотик, біль, температура) </w:t>
      </w:r>
      <w:proofErr w:type="gramStart"/>
      <w:r w:rsidRPr="00644D08">
        <w:rPr>
          <w:color w:val="000000"/>
          <w:sz w:val="28"/>
          <w:szCs w:val="28"/>
        </w:rPr>
        <w:t>передається</w:t>
      </w:r>
      <w:proofErr w:type="gramEnd"/>
      <w:r w:rsidRPr="00644D08">
        <w:rPr>
          <w:color w:val="000000"/>
          <w:sz w:val="28"/>
          <w:szCs w:val="28"/>
        </w:rPr>
        <w:t xml:space="preserve"> по язикових гілках язико-глоткового нерва (IX черепний нерв), а від кореня язика в ділянці надгортанника – по чутливих гілках верхнього гортанного нерва (X черепний нерв).</w:t>
      </w:r>
    </w:p>
    <w:p w:rsidR="00567945" w:rsidRPr="00644D08" w:rsidRDefault="00567945" w:rsidP="00644D08">
      <w:pPr>
        <w:spacing w:after="0" w:line="360" w:lineRule="auto"/>
        <w:ind w:firstLine="709"/>
        <w:jc w:val="both"/>
        <w:rPr>
          <w:rFonts w:ascii="Times New Roman" w:hAnsi="Times New Roman" w:cs="Times New Roman"/>
          <w:sz w:val="28"/>
          <w:szCs w:val="28"/>
        </w:rPr>
      </w:pPr>
      <w:r w:rsidRPr="00644D08">
        <w:rPr>
          <w:rFonts w:ascii="Times New Roman" w:hAnsi="Times New Roman" w:cs="Times New Roman"/>
          <w:i/>
          <w:sz w:val="28"/>
          <w:szCs w:val="28"/>
        </w:rPr>
        <w:t>Артикуляція голосних</w:t>
      </w:r>
      <w:r w:rsidRPr="00644D08">
        <w:rPr>
          <w:rFonts w:ascii="Times New Roman" w:hAnsi="Times New Roman" w:cs="Times New Roman"/>
          <w:sz w:val="28"/>
          <w:szCs w:val="28"/>
        </w:rPr>
        <w:t xml:space="preserve"> характеризується тонічним напруженням усіх м'язових </w:t>
      </w:r>
      <w:proofErr w:type="gramStart"/>
      <w:r w:rsidRPr="00644D08">
        <w:rPr>
          <w:rFonts w:ascii="Times New Roman" w:hAnsi="Times New Roman" w:cs="Times New Roman"/>
          <w:sz w:val="28"/>
          <w:szCs w:val="28"/>
        </w:rPr>
        <w:t>ст</w:t>
      </w:r>
      <w:proofErr w:type="gramEnd"/>
      <w:r w:rsidRPr="00644D08">
        <w:rPr>
          <w:rFonts w:ascii="Times New Roman" w:hAnsi="Times New Roman" w:cs="Times New Roman"/>
          <w:sz w:val="28"/>
          <w:szCs w:val="28"/>
        </w:rPr>
        <w:t xml:space="preserve">інок резонаторних порожнин мовленнєвого тракту при відсутності локальної перешкоди на шляху струменя видихуваного повітря. При </w:t>
      </w:r>
      <w:r w:rsidRPr="00644D08">
        <w:rPr>
          <w:rFonts w:ascii="Times New Roman" w:hAnsi="Times New Roman" w:cs="Times New Roman"/>
          <w:i/>
          <w:sz w:val="28"/>
          <w:szCs w:val="28"/>
        </w:rPr>
        <w:t>артикуляції приголосних</w:t>
      </w:r>
      <w:r w:rsidRPr="00644D08">
        <w:rPr>
          <w:rFonts w:ascii="Times New Roman" w:hAnsi="Times New Roman" w:cs="Times New Roman"/>
          <w:sz w:val="28"/>
          <w:szCs w:val="28"/>
        </w:rPr>
        <w:t xml:space="preserve"> м'язові </w:t>
      </w:r>
      <w:proofErr w:type="gramStart"/>
      <w:r w:rsidRPr="00644D08">
        <w:rPr>
          <w:rFonts w:ascii="Times New Roman" w:hAnsi="Times New Roman" w:cs="Times New Roman"/>
          <w:sz w:val="28"/>
          <w:szCs w:val="28"/>
        </w:rPr>
        <w:t>ст</w:t>
      </w:r>
      <w:proofErr w:type="gramEnd"/>
      <w:r w:rsidRPr="00644D08">
        <w:rPr>
          <w:rFonts w:ascii="Times New Roman" w:hAnsi="Times New Roman" w:cs="Times New Roman"/>
          <w:sz w:val="28"/>
          <w:szCs w:val="28"/>
        </w:rPr>
        <w:t xml:space="preserve">інки резонаторних порожнин розслаблені, тоді як у ротовій порожнині є локальний фокус довільно скорочених м'язів. Ця різниця в утворенні голосних і приголосних звуків акустично виражається в тому, що голосні є тональними, а приголосні – шумами. Артикуляційні уклади голосних визначаються не тільки станом м'язових </w:t>
      </w:r>
      <w:proofErr w:type="gramStart"/>
      <w:r w:rsidRPr="00644D08">
        <w:rPr>
          <w:rFonts w:ascii="Times New Roman" w:hAnsi="Times New Roman" w:cs="Times New Roman"/>
          <w:sz w:val="28"/>
          <w:szCs w:val="28"/>
        </w:rPr>
        <w:t>ст</w:t>
      </w:r>
      <w:proofErr w:type="gramEnd"/>
      <w:r w:rsidRPr="00644D08">
        <w:rPr>
          <w:rFonts w:ascii="Times New Roman" w:hAnsi="Times New Roman" w:cs="Times New Roman"/>
          <w:sz w:val="28"/>
          <w:szCs w:val="28"/>
        </w:rPr>
        <w:t xml:space="preserve">інок резонаторів, але й різною позицією язика й губ. Уклади великої кількості приголосних містять у собі наявність </w:t>
      </w:r>
      <w:proofErr w:type="gramStart"/>
      <w:r w:rsidRPr="00644D08">
        <w:rPr>
          <w:rFonts w:ascii="Times New Roman" w:hAnsi="Times New Roman" w:cs="Times New Roman"/>
          <w:sz w:val="28"/>
          <w:szCs w:val="28"/>
        </w:rPr>
        <w:t>голосу й</w:t>
      </w:r>
      <w:proofErr w:type="gramEnd"/>
      <w:r w:rsidRPr="00644D08">
        <w:rPr>
          <w:rFonts w:ascii="Times New Roman" w:hAnsi="Times New Roman" w:cs="Times New Roman"/>
          <w:sz w:val="28"/>
          <w:szCs w:val="28"/>
        </w:rPr>
        <w:t xml:space="preserve"> напруження (тонусу) м'язів резонаторних порожнин (дзвінкі). Акустично голосні також  не позбавлені елементів шуму, а в дзвінких приголосних присутні музичні тони; сонорні ж приголосні по </w:t>
      </w:r>
      <w:proofErr w:type="gramStart"/>
      <w:r w:rsidRPr="00644D08">
        <w:rPr>
          <w:rFonts w:ascii="Times New Roman" w:hAnsi="Times New Roman" w:cs="Times New Roman"/>
          <w:sz w:val="28"/>
          <w:szCs w:val="28"/>
        </w:rPr>
        <w:t>своїй</w:t>
      </w:r>
      <w:proofErr w:type="gramEnd"/>
      <w:r w:rsidRPr="00644D08">
        <w:rPr>
          <w:rFonts w:ascii="Times New Roman" w:hAnsi="Times New Roman" w:cs="Times New Roman"/>
          <w:sz w:val="28"/>
          <w:szCs w:val="28"/>
        </w:rPr>
        <w:t xml:space="preserve"> акустичній природі дуже близькі до голосних.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У мовленнєвому спілкуванні звуки мовлення майже ніколи не вимовляються ізольовано, вони вимовляються в складі більш-менш автоматизованих звукових </w:t>
      </w:r>
      <w:proofErr w:type="gramStart"/>
      <w:r w:rsidRPr="00644D08">
        <w:rPr>
          <w:rFonts w:ascii="Times New Roman" w:hAnsi="Times New Roman" w:cs="Times New Roman"/>
          <w:sz w:val="28"/>
          <w:szCs w:val="28"/>
        </w:rPr>
        <w:t>посл</w:t>
      </w:r>
      <w:proofErr w:type="gramEnd"/>
      <w:r w:rsidRPr="00644D08">
        <w:rPr>
          <w:rFonts w:ascii="Times New Roman" w:hAnsi="Times New Roman" w:cs="Times New Roman"/>
          <w:sz w:val="28"/>
          <w:szCs w:val="28"/>
        </w:rPr>
        <w:t xml:space="preserve">ідовностей – </w:t>
      </w:r>
      <w:r w:rsidRPr="00644D08">
        <w:rPr>
          <w:rFonts w:ascii="Times New Roman" w:hAnsi="Times New Roman" w:cs="Times New Roman"/>
          <w:i/>
          <w:sz w:val="28"/>
          <w:szCs w:val="28"/>
        </w:rPr>
        <w:t>складів, слів, речень.</w:t>
      </w:r>
      <w:r w:rsidRPr="00644D08">
        <w:rPr>
          <w:rFonts w:ascii="Times New Roman" w:hAnsi="Times New Roman" w:cs="Times New Roman"/>
          <w:sz w:val="28"/>
          <w:szCs w:val="28"/>
        </w:rPr>
        <w:t xml:space="preserve">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lastRenderedPageBreak/>
        <w:t xml:space="preserve">Упродовж останніх десятиліть інтенсивно вивчається мовленнєва просодія.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Просодія (грецьк. наголос, приспівування) – загальна назва для надсегментних властивостей мовлення; вчення п</w:t>
      </w:r>
      <w:r w:rsidR="009E7AAD" w:rsidRPr="00644D08">
        <w:rPr>
          <w:rFonts w:ascii="Times New Roman" w:hAnsi="Times New Roman" w:cs="Times New Roman"/>
          <w:sz w:val="28"/>
          <w:szCs w:val="28"/>
          <w:lang w:val="uk-UA"/>
        </w:rPr>
        <w:t>ро принципи й засоби членування</w:t>
      </w:r>
      <w:r w:rsidRPr="00644D08">
        <w:rPr>
          <w:rFonts w:ascii="Times New Roman" w:hAnsi="Times New Roman" w:cs="Times New Roman"/>
          <w:sz w:val="28"/>
          <w:szCs w:val="28"/>
          <w:lang w:val="uk-UA"/>
        </w:rPr>
        <w:t xml:space="preserve"> мовлення й з'єднання розчленованих частин, таких як підвищення, зниження основного тону, розміщення наголосів, відносне прискорення або уповіль</w:t>
      </w:r>
      <w:r w:rsidR="009E7AAD" w:rsidRPr="00644D08">
        <w:rPr>
          <w:rFonts w:ascii="Times New Roman" w:hAnsi="Times New Roman" w:cs="Times New Roman"/>
          <w:sz w:val="28"/>
          <w:szCs w:val="28"/>
          <w:lang w:val="uk-UA"/>
        </w:rPr>
        <w:t>нення мовлення й розрив вимови.</w:t>
      </w:r>
    </w:p>
    <w:p w:rsidR="00567945" w:rsidRPr="00644D08" w:rsidRDefault="00567945" w:rsidP="00644D08">
      <w:pPr>
        <w:spacing w:after="0" w:line="360" w:lineRule="auto"/>
        <w:ind w:firstLine="709"/>
        <w:jc w:val="both"/>
        <w:rPr>
          <w:rFonts w:ascii="Times New Roman" w:hAnsi="Times New Roman" w:cs="Times New Roman"/>
          <w:sz w:val="28"/>
          <w:szCs w:val="28"/>
        </w:rPr>
      </w:pPr>
      <w:r w:rsidRPr="00644D08">
        <w:rPr>
          <w:rFonts w:ascii="Times New Roman" w:hAnsi="Times New Roman" w:cs="Times New Roman"/>
          <w:sz w:val="28"/>
          <w:szCs w:val="28"/>
        </w:rPr>
        <w:t>Семантика просодичних властивостей мовлен</w:t>
      </w:r>
      <w:r w:rsidR="00FF100E" w:rsidRPr="00644D08">
        <w:rPr>
          <w:rFonts w:ascii="Times New Roman" w:hAnsi="Times New Roman" w:cs="Times New Roman"/>
          <w:sz w:val="28"/>
          <w:szCs w:val="28"/>
        </w:rPr>
        <w:t xml:space="preserve">ня вивчена далеко не повністю, </w:t>
      </w:r>
      <w:r w:rsidRPr="00644D08">
        <w:rPr>
          <w:rFonts w:ascii="Times New Roman" w:hAnsi="Times New Roman" w:cs="Times New Roman"/>
          <w:sz w:val="28"/>
          <w:szCs w:val="28"/>
        </w:rPr>
        <w:t xml:space="preserve">у зв'язку із чим має дуже великий інтерес </w:t>
      </w:r>
      <w:proofErr w:type="gramStart"/>
      <w:r w:rsidRPr="00644D08">
        <w:rPr>
          <w:rFonts w:ascii="Times New Roman" w:hAnsi="Times New Roman" w:cs="Times New Roman"/>
          <w:sz w:val="28"/>
          <w:szCs w:val="28"/>
        </w:rPr>
        <w:t>досл</w:t>
      </w:r>
      <w:proofErr w:type="gramEnd"/>
      <w:r w:rsidRPr="00644D08">
        <w:rPr>
          <w:rFonts w:ascii="Times New Roman" w:hAnsi="Times New Roman" w:cs="Times New Roman"/>
          <w:sz w:val="28"/>
          <w:szCs w:val="28"/>
        </w:rPr>
        <w:t xml:space="preserve">ідження голосових реакцій дітей раннього віку в так званому домовному періоді розвитку, коли дитячі висловлювання ще не мають ніякої лінгвістично значущої структури. Голосові реакції дітей раннього віку: уроджені дитячі крики, гуління, белькіт, й псевдослова й псевдосинтагми, що формуються на їхній основі – не мають мовного значення, але мають </w:t>
      </w:r>
      <w:r w:rsidR="00FF100E" w:rsidRPr="00644D08">
        <w:rPr>
          <w:rFonts w:ascii="Times New Roman" w:hAnsi="Times New Roman" w:cs="Times New Roman"/>
          <w:sz w:val="28"/>
          <w:szCs w:val="28"/>
        </w:rPr>
        <w:t xml:space="preserve">найбагатшу емоційну семантику. Упродовж </w:t>
      </w:r>
      <w:r w:rsidRPr="00644D08">
        <w:rPr>
          <w:rFonts w:ascii="Times New Roman" w:hAnsi="Times New Roman" w:cs="Times New Roman"/>
          <w:sz w:val="28"/>
          <w:szCs w:val="28"/>
        </w:rPr>
        <w:t xml:space="preserve">раннього віку в процесі спілкування дитини з матір'ю й іншими дорослими тимчасові, гучнісні, звуко-висотні й інші емоційно виразні властивості дитячих висловлювань здобувають національно-специфічні риси.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Такі придбані умовно-рефлекторним шляхом знаки емоційної виразності стають необхідною передумовою мовленнєвого розвитку дитини, а саме, формування в мовному середовищі фонетичних мовленнєвих одиниць. У процесі перетворення вроджених голосових реакцій дитини в знаки емоційної виразності, а поті</w:t>
      </w:r>
      <w:proofErr w:type="gramStart"/>
      <w:r w:rsidRPr="00644D08">
        <w:rPr>
          <w:rFonts w:ascii="Times New Roman" w:hAnsi="Times New Roman" w:cs="Times New Roman"/>
          <w:sz w:val="28"/>
          <w:szCs w:val="28"/>
        </w:rPr>
        <w:t>м</w:t>
      </w:r>
      <w:proofErr w:type="gramEnd"/>
      <w:r w:rsidRPr="00644D08">
        <w:rPr>
          <w:rFonts w:ascii="Times New Roman" w:hAnsi="Times New Roman" w:cs="Times New Roman"/>
          <w:sz w:val="28"/>
          <w:szCs w:val="28"/>
        </w:rPr>
        <w:t xml:space="preserve"> і у фонетичні форми мовних знаків, вони здобувають усе більш складну національну специфічну форму: суперсегментну й сегментну. </w:t>
      </w:r>
      <w:proofErr w:type="gramStart"/>
      <w:r w:rsidRPr="00644D08">
        <w:rPr>
          <w:rFonts w:ascii="Times New Roman" w:hAnsi="Times New Roman" w:cs="Times New Roman"/>
          <w:sz w:val="28"/>
          <w:szCs w:val="28"/>
        </w:rPr>
        <w:t>При</w:t>
      </w:r>
      <w:proofErr w:type="gramEnd"/>
      <w:r w:rsidRPr="00644D08">
        <w:rPr>
          <w:rFonts w:ascii="Times New Roman" w:hAnsi="Times New Roman" w:cs="Times New Roman"/>
          <w:sz w:val="28"/>
          <w:szCs w:val="28"/>
        </w:rPr>
        <w:t xml:space="preserve"> </w:t>
      </w:r>
      <w:proofErr w:type="gramStart"/>
      <w:r w:rsidRPr="00644D08">
        <w:rPr>
          <w:rFonts w:ascii="Times New Roman" w:hAnsi="Times New Roman" w:cs="Times New Roman"/>
          <w:sz w:val="28"/>
          <w:szCs w:val="28"/>
        </w:rPr>
        <w:t>орган</w:t>
      </w:r>
      <w:proofErr w:type="gramEnd"/>
      <w:r w:rsidRPr="00644D08">
        <w:rPr>
          <w:rFonts w:ascii="Times New Roman" w:hAnsi="Times New Roman" w:cs="Times New Roman"/>
          <w:sz w:val="28"/>
          <w:szCs w:val="28"/>
        </w:rPr>
        <w:t xml:space="preserve">ічних ураженнях мозку (клінічних формах дизартрії) порушуються просодичні параметри мовлення, що робить його невиразним, «змазаним», дизартричним.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Мовленнєва функціональна система дуже складна. Клінічні спостереження </w:t>
      </w:r>
      <w:proofErr w:type="gramStart"/>
      <w:r w:rsidRPr="00644D08">
        <w:rPr>
          <w:rFonts w:ascii="Times New Roman" w:hAnsi="Times New Roman" w:cs="Times New Roman"/>
          <w:sz w:val="28"/>
          <w:szCs w:val="28"/>
        </w:rPr>
        <w:t>св</w:t>
      </w:r>
      <w:proofErr w:type="gramEnd"/>
      <w:r w:rsidRPr="00644D08">
        <w:rPr>
          <w:rFonts w:ascii="Times New Roman" w:hAnsi="Times New Roman" w:cs="Times New Roman"/>
          <w:sz w:val="28"/>
          <w:szCs w:val="28"/>
        </w:rPr>
        <w:t xml:space="preserve">ідчать, що для виразного, чіткого фонетично нормативного мовлення необхідне </w:t>
      </w:r>
      <w:r w:rsidRPr="00680262">
        <w:rPr>
          <w:rFonts w:ascii="Times New Roman" w:hAnsi="Times New Roman" w:cs="Times New Roman"/>
          <w:b/>
          <w:i/>
          <w:sz w:val="28"/>
          <w:szCs w:val="28"/>
        </w:rPr>
        <w:t>повноцінне функціонуван</w:t>
      </w:r>
      <w:r w:rsidR="00644D08" w:rsidRPr="00680262">
        <w:rPr>
          <w:rFonts w:ascii="Times New Roman" w:hAnsi="Times New Roman" w:cs="Times New Roman"/>
          <w:b/>
          <w:i/>
          <w:sz w:val="28"/>
          <w:szCs w:val="28"/>
        </w:rPr>
        <w:t>ня багатьох мозкових структур.</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lastRenderedPageBreak/>
        <w:t xml:space="preserve">До них слід віднести: </w:t>
      </w:r>
    </w:p>
    <w:p w:rsidR="00567945" w:rsidRDefault="00FF100E"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 xml:space="preserve">- </w:t>
      </w:r>
      <w:r w:rsidR="00680262">
        <w:rPr>
          <w:rFonts w:ascii="Times New Roman" w:hAnsi="Times New Roman" w:cs="Times New Roman"/>
          <w:sz w:val="28"/>
          <w:szCs w:val="28"/>
          <w:lang w:val="uk-UA"/>
        </w:rPr>
        <w:t>стовбурово</w:t>
      </w:r>
      <w:r w:rsidR="00567945" w:rsidRPr="00644D08">
        <w:rPr>
          <w:rFonts w:ascii="Times New Roman" w:hAnsi="Times New Roman" w:cs="Times New Roman"/>
          <w:sz w:val="28"/>
          <w:szCs w:val="28"/>
          <w:lang w:val="uk-UA"/>
        </w:rPr>
        <w:t xml:space="preserve">-підкіркові ядра та їх зв'язки, що здійснюють керування вродженими безумовнорефлекторними синергіями ковтання, кашлю, позіхання, дитячих криків, гуління, лепету, плачу, сміху й т.д.; </w:t>
      </w:r>
    </w:p>
    <w:p w:rsidR="00644D08" w:rsidRDefault="00680262" w:rsidP="00644D08">
      <w:pPr>
        <w:spacing w:after="0" w:line="360" w:lineRule="auto"/>
        <w:ind w:firstLine="709"/>
        <w:jc w:val="both"/>
        <w:rPr>
          <w:rFonts w:ascii="Times New Roman" w:hAnsi="Times New Roman" w:cs="Times New Roman"/>
          <w:sz w:val="28"/>
          <w:szCs w:val="28"/>
          <w:lang w:val="uk-UA"/>
        </w:rPr>
      </w:pPr>
      <w:r>
        <w:rPr>
          <w:noProof/>
          <w:lang w:eastAsia="ru-RU"/>
        </w:rPr>
        <w:drawing>
          <wp:inline distT="0" distB="0" distL="0" distR="0">
            <wp:extent cx="2979447" cy="1824438"/>
            <wp:effectExtent l="19050" t="0" r="0" b="0"/>
            <wp:docPr id="4" name="Рисунок 4" descr="БУДОВА ВІДДІЛІВ ГОЛОВНОГО МОЗКУ - АНАТОМІЯ І ФІЗІОЛОГІЯ ЛЮДИНИ - Підручники  для студентів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УДОВА ВІДДІЛІВ ГОЛОВНОГО МОЗКУ - АНАТОМІЯ І ФІЗІОЛОГІЯ ЛЮДИНИ - Підручники  для студентів онлайн"/>
                    <pic:cNvPicPr>
                      <a:picLocks noChangeAspect="1" noChangeArrowheads="1"/>
                    </pic:cNvPicPr>
                  </pic:nvPicPr>
                  <pic:blipFill>
                    <a:blip r:embed="rId6" cstate="print"/>
                    <a:srcRect/>
                    <a:stretch>
                      <a:fillRect/>
                    </a:stretch>
                  </pic:blipFill>
                  <pic:spPr bwMode="auto">
                    <a:xfrm>
                      <a:off x="0" y="0"/>
                      <a:ext cx="2982580" cy="1826356"/>
                    </a:xfrm>
                    <a:prstGeom prst="rect">
                      <a:avLst/>
                    </a:prstGeom>
                    <a:noFill/>
                    <a:ln w="9525">
                      <a:noFill/>
                      <a:miter lim="800000"/>
                      <a:headEnd/>
                      <a:tailEnd/>
                    </a:ln>
                  </pic:spPr>
                </pic:pic>
              </a:graphicData>
            </a:graphic>
          </wp:inline>
        </w:drawing>
      </w:r>
    </w:p>
    <w:tbl>
      <w:tblPr>
        <w:tblStyle w:val="a8"/>
        <w:tblW w:w="0" w:type="auto"/>
        <w:tblLook w:val="04A0"/>
      </w:tblPr>
      <w:tblGrid>
        <w:gridCol w:w="4785"/>
        <w:gridCol w:w="4786"/>
      </w:tblGrid>
      <w:tr w:rsidR="008E5B91" w:rsidTr="008E5B91">
        <w:tc>
          <w:tcPr>
            <w:tcW w:w="4785" w:type="dxa"/>
          </w:tcPr>
          <w:p w:rsidR="008E5B91" w:rsidRDefault="008E5B91" w:rsidP="00644D0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Назва структури </w:t>
            </w:r>
          </w:p>
        </w:tc>
        <w:tc>
          <w:tcPr>
            <w:tcW w:w="4786" w:type="dxa"/>
          </w:tcPr>
          <w:p w:rsidR="008E5B91" w:rsidRDefault="008E5B91" w:rsidP="00644D0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Функція</w:t>
            </w:r>
          </w:p>
        </w:tc>
      </w:tr>
      <w:tr w:rsidR="008E5B91" w:rsidTr="008E5B91">
        <w:tc>
          <w:tcPr>
            <w:tcW w:w="4785" w:type="dxa"/>
          </w:tcPr>
          <w:p w:rsidR="008E5B91" w:rsidRPr="009354DB" w:rsidRDefault="002067CD" w:rsidP="00644D08">
            <w:pPr>
              <w:spacing w:line="360" w:lineRule="auto"/>
              <w:jc w:val="both"/>
              <w:rPr>
                <w:rFonts w:ascii="Times New Roman" w:hAnsi="Times New Roman" w:cs="Times New Roman"/>
                <w:sz w:val="24"/>
                <w:szCs w:val="24"/>
                <w:lang w:val="uk-UA"/>
              </w:rPr>
            </w:pPr>
            <w:r w:rsidRPr="009354DB">
              <w:rPr>
                <w:rFonts w:ascii="Times New Roman" w:hAnsi="Times New Roman" w:cs="Times New Roman"/>
                <w:bCs/>
                <w:sz w:val="24"/>
                <w:szCs w:val="24"/>
                <w:shd w:val="clear" w:color="auto" w:fill="FFFFFF"/>
              </w:rPr>
              <w:t>Хвостате ядро</w:t>
            </w:r>
          </w:p>
        </w:tc>
        <w:tc>
          <w:tcPr>
            <w:tcW w:w="4786" w:type="dxa"/>
          </w:tcPr>
          <w:p w:rsidR="008E5B91" w:rsidRPr="009354DB" w:rsidRDefault="00686448" w:rsidP="00644D08">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shd w:val="clear" w:color="auto" w:fill="FFFFFF"/>
                <w:lang w:val="uk-UA"/>
              </w:rPr>
              <w:t>К</w:t>
            </w:r>
            <w:r w:rsidR="002067CD" w:rsidRPr="009354DB">
              <w:rPr>
                <w:rFonts w:ascii="Times New Roman" w:hAnsi="Times New Roman" w:cs="Times New Roman"/>
                <w:sz w:val="24"/>
                <w:szCs w:val="24"/>
                <w:shd w:val="clear" w:color="auto" w:fill="FFFFFF"/>
              </w:rPr>
              <w:t>онтроль над свідомими рухами, бере учать у процесах навчання і запамятовування</w:t>
            </w:r>
          </w:p>
        </w:tc>
      </w:tr>
      <w:tr w:rsidR="008E5B91" w:rsidTr="008E5B91">
        <w:tc>
          <w:tcPr>
            <w:tcW w:w="4785" w:type="dxa"/>
          </w:tcPr>
          <w:p w:rsidR="008E5B91" w:rsidRPr="009354DB" w:rsidRDefault="002067CD" w:rsidP="00644D08">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Лушпина</w:t>
            </w:r>
          </w:p>
        </w:tc>
        <w:tc>
          <w:tcPr>
            <w:tcW w:w="4786" w:type="dxa"/>
          </w:tcPr>
          <w:p w:rsidR="008E5B91" w:rsidRPr="009354DB" w:rsidRDefault="002067CD" w:rsidP="002067CD">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Участь у різних типах навчання (з підкріпленням, імпліцитне), рухових функціях</w:t>
            </w:r>
          </w:p>
        </w:tc>
      </w:tr>
      <w:tr w:rsidR="008E5B91" w:rsidTr="008E5B91">
        <w:tc>
          <w:tcPr>
            <w:tcW w:w="4785" w:type="dxa"/>
          </w:tcPr>
          <w:p w:rsidR="008E5B91" w:rsidRPr="009354DB" w:rsidRDefault="002067CD" w:rsidP="00644D08">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 xml:space="preserve">Блідий шар </w:t>
            </w:r>
          </w:p>
        </w:tc>
        <w:tc>
          <w:tcPr>
            <w:tcW w:w="4786" w:type="dxa"/>
          </w:tcPr>
          <w:p w:rsidR="008E5B91" w:rsidRPr="009354DB" w:rsidRDefault="002067CD" w:rsidP="00644D08">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Свідома регуляція рухів</w:t>
            </w:r>
          </w:p>
        </w:tc>
      </w:tr>
      <w:tr w:rsidR="002067CD" w:rsidTr="008E5B91">
        <w:tc>
          <w:tcPr>
            <w:tcW w:w="4785" w:type="dxa"/>
          </w:tcPr>
          <w:p w:rsidR="002067CD" w:rsidRPr="009354DB" w:rsidRDefault="00686448" w:rsidP="00644D08">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Чорна субстанція</w:t>
            </w:r>
          </w:p>
        </w:tc>
        <w:tc>
          <w:tcPr>
            <w:tcW w:w="4786" w:type="dxa"/>
          </w:tcPr>
          <w:p w:rsidR="002067CD" w:rsidRPr="009354DB" w:rsidRDefault="00686448" w:rsidP="00644D08">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Система винагороди, координація жування та ковтання, регуляція дрібних рухів (очі, пальці рук). Вегетативні функції (дихання, серцево-судинна діяльність, тонус судин)</w:t>
            </w:r>
          </w:p>
        </w:tc>
      </w:tr>
    </w:tbl>
    <w:p w:rsidR="008E5B91" w:rsidRPr="00644D08" w:rsidRDefault="008E5B91" w:rsidP="00686448">
      <w:pPr>
        <w:spacing w:after="0" w:line="360" w:lineRule="auto"/>
        <w:jc w:val="both"/>
        <w:rPr>
          <w:rFonts w:ascii="Times New Roman" w:hAnsi="Times New Roman" w:cs="Times New Roman"/>
          <w:sz w:val="28"/>
          <w:szCs w:val="28"/>
          <w:lang w:val="uk-UA"/>
        </w:rPr>
      </w:pPr>
    </w:p>
    <w:p w:rsidR="00567945" w:rsidRDefault="00FF100E"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w:t>
      </w:r>
      <w:r w:rsidR="00567945" w:rsidRPr="00644D08">
        <w:rPr>
          <w:rFonts w:ascii="Times New Roman" w:hAnsi="Times New Roman" w:cs="Times New Roman"/>
          <w:sz w:val="28"/>
          <w:szCs w:val="28"/>
          <w:lang w:val="uk-UA"/>
        </w:rPr>
        <w:t xml:space="preserve"> мозочок, його ядра й провідні системи, що сприяють виробленню на основі вроджених синергій умовно-рефлекторних мовленнєвих рухових умінь і навичок; </w:t>
      </w:r>
    </w:p>
    <w:p w:rsidR="00680262" w:rsidRPr="00644D08" w:rsidRDefault="00B52A15" w:rsidP="00644D08">
      <w:pPr>
        <w:spacing w:after="0" w:line="360" w:lineRule="auto"/>
        <w:ind w:firstLine="709"/>
        <w:jc w:val="both"/>
        <w:rPr>
          <w:rFonts w:ascii="Times New Roman" w:hAnsi="Times New Roman" w:cs="Times New Roman"/>
          <w:sz w:val="28"/>
          <w:szCs w:val="28"/>
          <w:lang w:val="uk-UA"/>
        </w:rPr>
      </w:pPr>
      <w:r>
        <w:rPr>
          <w:noProof/>
          <w:lang w:eastAsia="ru-RU"/>
        </w:rPr>
        <w:drawing>
          <wp:inline distT="0" distB="0" distL="0" distR="0">
            <wp:extent cx="2620783" cy="1744343"/>
            <wp:effectExtent l="19050" t="0" r="8117" b="0"/>
            <wp:docPr id="7" name="Рисунок 7" descr="Журнал «Медицина світу» - Журнал для широкого кола лікар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урнал «Медицина світу» - Журнал для широкого кола лікарів"/>
                    <pic:cNvPicPr>
                      <a:picLocks noChangeAspect="1" noChangeArrowheads="1"/>
                    </pic:cNvPicPr>
                  </pic:nvPicPr>
                  <pic:blipFill>
                    <a:blip r:embed="rId7" cstate="print"/>
                    <a:srcRect/>
                    <a:stretch>
                      <a:fillRect/>
                    </a:stretch>
                  </pic:blipFill>
                  <pic:spPr bwMode="auto">
                    <a:xfrm>
                      <a:off x="0" y="0"/>
                      <a:ext cx="2620626" cy="1744238"/>
                    </a:xfrm>
                    <a:prstGeom prst="rect">
                      <a:avLst/>
                    </a:prstGeom>
                    <a:noFill/>
                    <a:ln w="9525">
                      <a:noFill/>
                      <a:miter lim="800000"/>
                      <a:headEnd/>
                      <a:tailEnd/>
                    </a:ln>
                  </pic:spPr>
                </pic:pic>
              </a:graphicData>
            </a:graphic>
          </wp:inline>
        </w:drawing>
      </w:r>
    </w:p>
    <w:p w:rsidR="00567945" w:rsidRPr="00644D08" w:rsidRDefault="00FF100E"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lastRenderedPageBreak/>
        <w:t>-</w:t>
      </w:r>
      <w:r w:rsidR="00567945" w:rsidRPr="00644D08">
        <w:rPr>
          <w:rFonts w:ascii="Times New Roman" w:hAnsi="Times New Roman" w:cs="Times New Roman"/>
          <w:sz w:val="28"/>
          <w:szCs w:val="28"/>
          <w:lang w:val="uk-UA"/>
        </w:rPr>
        <w:t xml:space="preserve"> структури мозкової кори, що відбивають національно-специфічні емоційно виразні й фонетичні мовленнєві нормативи рідної мови й відповідні умовнорефлекторні рухові програми, що формуються на їх основі: уміння проекційного р</w:t>
      </w:r>
      <w:r w:rsidR="00B52A15">
        <w:rPr>
          <w:rFonts w:ascii="Times New Roman" w:hAnsi="Times New Roman" w:cs="Times New Roman"/>
          <w:sz w:val="28"/>
          <w:szCs w:val="28"/>
          <w:lang w:val="uk-UA"/>
        </w:rPr>
        <w:t xml:space="preserve">івня й навички артикуляційного </w:t>
      </w:r>
      <w:r w:rsidR="00567945" w:rsidRPr="00644D08">
        <w:rPr>
          <w:rFonts w:ascii="Times New Roman" w:hAnsi="Times New Roman" w:cs="Times New Roman"/>
          <w:sz w:val="28"/>
          <w:szCs w:val="28"/>
          <w:lang w:val="uk-UA"/>
        </w:rPr>
        <w:t xml:space="preserve">праксису;  </w:t>
      </w:r>
    </w:p>
    <w:p w:rsidR="00567945" w:rsidRDefault="00FF100E"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w:t>
      </w:r>
      <w:r w:rsidR="00680262">
        <w:rPr>
          <w:rFonts w:ascii="Times New Roman" w:hAnsi="Times New Roman" w:cs="Times New Roman"/>
          <w:sz w:val="28"/>
          <w:szCs w:val="28"/>
          <w:lang w:val="uk-UA"/>
        </w:rPr>
        <w:t xml:space="preserve"> структури лімбіко-</w:t>
      </w:r>
      <w:r w:rsidR="00567945" w:rsidRPr="00644D08">
        <w:rPr>
          <w:rFonts w:ascii="Times New Roman" w:hAnsi="Times New Roman" w:cs="Times New Roman"/>
          <w:sz w:val="28"/>
          <w:szCs w:val="28"/>
          <w:lang w:val="uk-UA"/>
        </w:rPr>
        <w:t xml:space="preserve">ретикулярної системи, що забезпечує необхідний рівень збудження й, отже, активності перерахованих відділів мозку; </w:t>
      </w:r>
    </w:p>
    <w:p w:rsidR="00B52A15" w:rsidRDefault="00B52A15" w:rsidP="00644D08">
      <w:pPr>
        <w:spacing w:after="0" w:line="360" w:lineRule="auto"/>
        <w:ind w:firstLine="709"/>
        <w:jc w:val="both"/>
        <w:rPr>
          <w:rFonts w:ascii="Times New Roman" w:hAnsi="Times New Roman" w:cs="Times New Roman"/>
          <w:sz w:val="28"/>
          <w:szCs w:val="28"/>
          <w:lang w:val="uk-UA"/>
        </w:rPr>
      </w:pPr>
      <w:r>
        <w:rPr>
          <w:noProof/>
          <w:lang w:eastAsia="ru-RU"/>
        </w:rPr>
        <w:drawing>
          <wp:inline distT="0" distB="0" distL="0" distR="0">
            <wp:extent cx="2488758" cy="1470991"/>
            <wp:effectExtent l="19050" t="0" r="6792" b="0"/>
            <wp:docPr id="10" name="Рисунок 10" descr="Лімбічна система мозку — будова, функції та стру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імбічна система мозку — будова, функції та структура"/>
                    <pic:cNvPicPr>
                      <a:picLocks noChangeAspect="1" noChangeArrowheads="1"/>
                    </pic:cNvPicPr>
                  </pic:nvPicPr>
                  <pic:blipFill>
                    <a:blip r:embed="rId8" cstate="print"/>
                    <a:srcRect l="30538" t="20741"/>
                    <a:stretch>
                      <a:fillRect/>
                    </a:stretch>
                  </pic:blipFill>
                  <pic:spPr bwMode="auto">
                    <a:xfrm>
                      <a:off x="0" y="0"/>
                      <a:ext cx="2488758" cy="1470991"/>
                    </a:xfrm>
                    <a:prstGeom prst="rect">
                      <a:avLst/>
                    </a:prstGeom>
                    <a:noFill/>
                    <a:ln w="9525">
                      <a:noFill/>
                      <a:miter lim="800000"/>
                      <a:headEnd/>
                      <a:tailEnd/>
                    </a:ln>
                  </pic:spPr>
                </pic:pic>
              </a:graphicData>
            </a:graphic>
          </wp:inline>
        </w:drawing>
      </w:r>
    </w:p>
    <w:tbl>
      <w:tblPr>
        <w:tblStyle w:val="a8"/>
        <w:tblW w:w="0" w:type="auto"/>
        <w:tblLook w:val="04A0"/>
      </w:tblPr>
      <w:tblGrid>
        <w:gridCol w:w="4785"/>
        <w:gridCol w:w="4786"/>
      </w:tblGrid>
      <w:tr w:rsidR="00686448" w:rsidTr="00DF3996">
        <w:tc>
          <w:tcPr>
            <w:tcW w:w="4785" w:type="dxa"/>
          </w:tcPr>
          <w:p w:rsidR="00686448" w:rsidRDefault="00686448" w:rsidP="00DF399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Назва структури </w:t>
            </w:r>
          </w:p>
        </w:tc>
        <w:tc>
          <w:tcPr>
            <w:tcW w:w="4786" w:type="dxa"/>
          </w:tcPr>
          <w:p w:rsidR="00686448" w:rsidRDefault="00686448" w:rsidP="00DF399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Функція</w:t>
            </w:r>
          </w:p>
        </w:tc>
      </w:tr>
      <w:tr w:rsidR="00686448" w:rsidTr="00DF3996">
        <w:tc>
          <w:tcPr>
            <w:tcW w:w="4785" w:type="dxa"/>
          </w:tcPr>
          <w:p w:rsidR="00686448" w:rsidRPr="009354DB" w:rsidRDefault="00686448" w:rsidP="00DF3996">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Гіпоталамус</w:t>
            </w:r>
          </w:p>
        </w:tc>
        <w:tc>
          <w:tcPr>
            <w:tcW w:w="4786" w:type="dxa"/>
          </w:tcPr>
          <w:p w:rsidR="00686448" w:rsidRPr="009354DB" w:rsidRDefault="00686448" w:rsidP="00686448">
            <w:pPr>
              <w:spacing w:line="360" w:lineRule="auto"/>
              <w:jc w:val="both"/>
              <w:rPr>
                <w:rFonts w:ascii="Times New Roman" w:hAnsi="Times New Roman" w:cs="Times New Roman"/>
                <w:sz w:val="24"/>
                <w:szCs w:val="24"/>
                <w:lang w:val="uk-UA"/>
              </w:rPr>
            </w:pPr>
            <w:r w:rsidRPr="009354DB">
              <w:rPr>
                <w:rFonts w:ascii="Times New Roman" w:hAnsi="Times New Roman" w:cs="Times New Roman"/>
                <w:color w:val="222222"/>
                <w:sz w:val="24"/>
                <w:szCs w:val="24"/>
                <w:shd w:val="clear" w:color="auto" w:fill="FFFFFF"/>
                <w:lang w:val="uk-UA"/>
              </w:rPr>
              <w:t>регулює</w:t>
            </w:r>
            <w:r w:rsidRPr="009354DB">
              <w:rPr>
                <w:rFonts w:ascii="Times New Roman" w:hAnsi="Times New Roman" w:cs="Times New Roman"/>
                <w:color w:val="222222"/>
                <w:sz w:val="24"/>
                <w:szCs w:val="24"/>
                <w:shd w:val="clear" w:color="auto" w:fill="FFFFFF"/>
              </w:rPr>
              <w:t> </w:t>
            </w:r>
            <w:r w:rsidRPr="009354DB">
              <w:rPr>
                <w:rFonts w:ascii="Times New Roman" w:hAnsi="Times New Roman" w:cs="Times New Roman"/>
                <w:bCs/>
                <w:color w:val="222222"/>
                <w:sz w:val="24"/>
                <w:szCs w:val="24"/>
                <w:shd w:val="clear" w:color="auto" w:fill="FFFFFF"/>
                <w:lang w:val="uk-UA"/>
              </w:rPr>
              <w:t>функції</w:t>
            </w:r>
            <w:r w:rsidRPr="009354DB">
              <w:rPr>
                <w:rFonts w:ascii="Times New Roman" w:hAnsi="Times New Roman" w:cs="Times New Roman"/>
                <w:color w:val="222222"/>
                <w:sz w:val="24"/>
                <w:szCs w:val="24"/>
                <w:shd w:val="clear" w:color="auto" w:fill="FFFFFF"/>
              </w:rPr>
              <w:t> </w:t>
            </w:r>
            <w:r w:rsidRPr="009354DB">
              <w:rPr>
                <w:rFonts w:ascii="Times New Roman" w:hAnsi="Times New Roman" w:cs="Times New Roman"/>
                <w:color w:val="222222"/>
                <w:sz w:val="24"/>
                <w:szCs w:val="24"/>
                <w:shd w:val="clear" w:color="auto" w:fill="FFFFFF"/>
                <w:lang w:val="uk-UA"/>
              </w:rPr>
              <w:t xml:space="preserve">автономної нервової системи та ендокринної системи, необхідні для підтримки гомеостазу, за винятком автоматичних дихальних рухів, ритму серця і кров'яного тиску. Терморегуляція, відчуття голоду/ спраги, статева поведінка, сон/ бадьорість. Поведінка, спрямоване на виживання. </w:t>
            </w:r>
          </w:p>
        </w:tc>
      </w:tr>
      <w:tr w:rsidR="00686448" w:rsidTr="00DF3996">
        <w:tc>
          <w:tcPr>
            <w:tcW w:w="4785" w:type="dxa"/>
          </w:tcPr>
          <w:p w:rsidR="00686448" w:rsidRPr="009354DB" w:rsidRDefault="00686448" w:rsidP="00DF3996">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Таламус</w:t>
            </w:r>
          </w:p>
        </w:tc>
        <w:tc>
          <w:tcPr>
            <w:tcW w:w="4786" w:type="dxa"/>
          </w:tcPr>
          <w:p w:rsidR="00686448" w:rsidRPr="009354DB" w:rsidRDefault="00686448" w:rsidP="0006142B">
            <w:pPr>
              <w:spacing w:line="360" w:lineRule="auto"/>
              <w:jc w:val="both"/>
              <w:rPr>
                <w:rFonts w:ascii="Times New Roman" w:hAnsi="Times New Roman" w:cs="Times New Roman"/>
                <w:sz w:val="24"/>
                <w:szCs w:val="24"/>
                <w:lang w:val="uk-UA"/>
              </w:rPr>
            </w:pPr>
            <w:r w:rsidRPr="009354DB">
              <w:rPr>
                <w:rFonts w:ascii="Times New Roman" w:hAnsi="Times New Roman" w:cs="Times New Roman"/>
                <w:color w:val="222222"/>
                <w:sz w:val="24"/>
                <w:szCs w:val="24"/>
                <w:shd w:val="clear" w:color="auto" w:fill="FFFFFF"/>
                <w:lang w:val="uk-UA"/>
              </w:rPr>
              <w:t>Інтерграція сенсорної інформації від рецепторів</w:t>
            </w:r>
            <w:r w:rsidR="009354DB" w:rsidRPr="009354DB">
              <w:rPr>
                <w:rFonts w:ascii="Times New Roman" w:hAnsi="Times New Roman" w:cs="Times New Roman"/>
                <w:color w:val="222222"/>
                <w:sz w:val="24"/>
                <w:szCs w:val="24"/>
                <w:shd w:val="clear" w:color="auto" w:fill="FFFFFF"/>
                <w:lang w:val="uk-UA"/>
              </w:rPr>
              <w:t xml:space="preserve"> (окрім нюхового)</w:t>
            </w:r>
            <w:r w:rsidRPr="009354DB">
              <w:rPr>
                <w:rFonts w:ascii="Times New Roman" w:hAnsi="Times New Roman" w:cs="Times New Roman"/>
                <w:color w:val="222222"/>
                <w:sz w:val="24"/>
                <w:szCs w:val="24"/>
                <w:shd w:val="clear" w:color="auto" w:fill="FFFFFF"/>
                <w:lang w:val="uk-UA"/>
              </w:rPr>
              <w:t>.</w:t>
            </w:r>
            <w:r w:rsidR="0006142B" w:rsidRPr="009354DB">
              <w:rPr>
                <w:rFonts w:ascii="Times New Roman" w:hAnsi="Times New Roman" w:cs="Times New Roman"/>
                <w:color w:val="202122"/>
                <w:sz w:val="24"/>
                <w:szCs w:val="24"/>
                <w:shd w:val="clear" w:color="auto" w:fill="FFFFFF"/>
                <w:lang w:val="uk-UA"/>
              </w:rPr>
              <w:t xml:space="preserve"> Регуляція рівня свідомості, процесів сну та </w:t>
            </w:r>
            <w:r w:rsidR="0006142B" w:rsidRPr="009354DB">
              <w:rPr>
                <w:rFonts w:ascii="Times New Roman" w:hAnsi="Times New Roman" w:cs="Times New Roman"/>
                <w:color w:val="222222"/>
                <w:sz w:val="24"/>
                <w:szCs w:val="24"/>
                <w:shd w:val="clear" w:color="auto" w:fill="FFFFFF"/>
                <w:lang w:val="uk-UA"/>
              </w:rPr>
              <w:t>бадьорості</w:t>
            </w:r>
            <w:r w:rsidR="0006142B" w:rsidRPr="009354DB">
              <w:rPr>
                <w:rFonts w:ascii="Times New Roman" w:hAnsi="Times New Roman" w:cs="Times New Roman"/>
                <w:color w:val="202122"/>
                <w:sz w:val="24"/>
                <w:szCs w:val="24"/>
                <w:shd w:val="clear" w:color="auto" w:fill="FFFFFF"/>
                <w:lang w:val="uk-UA"/>
              </w:rPr>
              <w:t>, концентрації уваги.</w:t>
            </w:r>
            <w:r w:rsidR="009354DB" w:rsidRPr="009354DB">
              <w:rPr>
                <w:rFonts w:ascii="Times New Roman" w:hAnsi="Times New Roman" w:cs="Times New Roman"/>
                <w:color w:val="202122"/>
                <w:sz w:val="24"/>
                <w:szCs w:val="24"/>
                <w:shd w:val="clear" w:color="auto" w:fill="FFFFFF"/>
                <w:lang w:val="uk-UA"/>
              </w:rPr>
              <w:t xml:space="preserve"> Реалізація довільних рухів.</w:t>
            </w:r>
          </w:p>
        </w:tc>
      </w:tr>
      <w:tr w:rsidR="00686448" w:rsidTr="00DF3996">
        <w:tc>
          <w:tcPr>
            <w:tcW w:w="4785" w:type="dxa"/>
          </w:tcPr>
          <w:p w:rsidR="00686448" w:rsidRPr="009354DB" w:rsidRDefault="00686448" w:rsidP="00DF3996">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Мигдалевидне тіло</w:t>
            </w:r>
          </w:p>
        </w:tc>
        <w:tc>
          <w:tcPr>
            <w:tcW w:w="4786" w:type="dxa"/>
          </w:tcPr>
          <w:p w:rsidR="00686448" w:rsidRPr="009354DB" w:rsidRDefault="009354DB" w:rsidP="00DF3996">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Формування емоцій</w:t>
            </w:r>
          </w:p>
        </w:tc>
      </w:tr>
      <w:tr w:rsidR="00686448" w:rsidTr="00DF3996">
        <w:tc>
          <w:tcPr>
            <w:tcW w:w="4785" w:type="dxa"/>
          </w:tcPr>
          <w:p w:rsidR="00686448" w:rsidRPr="009354DB" w:rsidRDefault="00686448" w:rsidP="00DF3996">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Гіпокамп</w:t>
            </w:r>
          </w:p>
        </w:tc>
        <w:tc>
          <w:tcPr>
            <w:tcW w:w="4786" w:type="dxa"/>
          </w:tcPr>
          <w:p w:rsidR="00686448" w:rsidRPr="009354DB" w:rsidRDefault="009354DB" w:rsidP="00DF3996">
            <w:pPr>
              <w:spacing w:line="360" w:lineRule="auto"/>
              <w:jc w:val="both"/>
              <w:rPr>
                <w:rFonts w:ascii="Times New Roman" w:hAnsi="Times New Roman" w:cs="Times New Roman"/>
                <w:sz w:val="24"/>
                <w:szCs w:val="24"/>
                <w:lang w:val="uk-UA"/>
              </w:rPr>
            </w:pPr>
            <w:r w:rsidRPr="009354DB">
              <w:rPr>
                <w:rFonts w:ascii="Times New Roman" w:hAnsi="Times New Roman" w:cs="Times New Roman"/>
                <w:sz w:val="24"/>
                <w:szCs w:val="24"/>
                <w:lang w:val="uk-UA"/>
              </w:rPr>
              <w:t>Пам</w:t>
            </w:r>
            <w:r w:rsidRPr="009354DB">
              <w:rPr>
                <w:rFonts w:ascii="Times New Roman" w:hAnsi="Times New Roman" w:cs="Times New Roman"/>
                <w:color w:val="222222"/>
                <w:sz w:val="24"/>
                <w:szCs w:val="24"/>
                <w:shd w:val="clear" w:color="auto" w:fill="FFFFFF"/>
                <w:lang w:val="uk-UA"/>
              </w:rPr>
              <w:t>'</w:t>
            </w:r>
            <w:r w:rsidRPr="009354DB">
              <w:rPr>
                <w:rFonts w:ascii="Times New Roman" w:hAnsi="Times New Roman" w:cs="Times New Roman"/>
                <w:sz w:val="24"/>
                <w:szCs w:val="24"/>
                <w:lang w:val="uk-UA"/>
              </w:rPr>
              <w:t>ять</w:t>
            </w:r>
          </w:p>
        </w:tc>
      </w:tr>
    </w:tbl>
    <w:p w:rsidR="00686448" w:rsidRDefault="00686448" w:rsidP="00644D08">
      <w:pPr>
        <w:spacing w:after="0" w:line="360" w:lineRule="auto"/>
        <w:ind w:firstLine="709"/>
        <w:jc w:val="both"/>
        <w:rPr>
          <w:rFonts w:ascii="Times New Roman" w:hAnsi="Times New Roman" w:cs="Times New Roman"/>
          <w:sz w:val="28"/>
          <w:szCs w:val="28"/>
          <w:lang w:val="uk-UA"/>
        </w:rPr>
      </w:pPr>
    </w:p>
    <w:p w:rsidR="00B52A15" w:rsidRPr="00644D08" w:rsidRDefault="00B52A15" w:rsidP="00B52A15">
      <w:pPr>
        <w:spacing w:after="0" w:line="360" w:lineRule="auto"/>
        <w:jc w:val="both"/>
        <w:rPr>
          <w:rFonts w:ascii="Times New Roman" w:hAnsi="Times New Roman" w:cs="Times New Roman"/>
          <w:sz w:val="28"/>
          <w:szCs w:val="28"/>
          <w:lang w:val="uk-UA"/>
        </w:rPr>
      </w:pPr>
      <w:r>
        <w:rPr>
          <w:noProof/>
          <w:lang w:eastAsia="ru-RU"/>
        </w:rPr>
        <w:lastRenderedPageBreak/>
        <w:drawing>
          <wp:inline distT="0" distB="0" distL="0" distR="0">
            <wp:extent cx="5603793" cy="2051436"/>
            <wp:effectExtent l="19050" t="0" r="0" b="0"/>
            <wp:docPr id="13" name="Рисунок 13" descr="Проезентація на тему: &quot;Головний мозок. Стовбур, мозоч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оезентація на тему: &quot;Головний мозок. Стовбур, мозочок&quot;."/>
                    <pic:cNvPicPr>
                      <a:picLocks noChangeAspect="1" noChangeArrowheads="1"/>
                    </pic:cNvPicPr>
                  </pic:nvPicPr>
                  <pic:blipFill>
                    <a:blip r:embed="rId9" cstate="print"/>
                    <a:srcRect t="20476" r="5720" b="18095"/>
                    <a:stretch>
                      <a:fillRect/>
                    </a:stretch>
                  </pic:blipFill>
                  <pic:spPr bwMode="auto">
                    <a:xfrm>
                      <a:off x="0" y="0"/>
                      <a:ext cx="5603793" cy="2051436"/>
                    </a:xfrm>
                    <a:prstGeom prst="rect">
                      <a:avLst/>
                    </a:prstGeom>
                    <a:noFill/>
                    <a:ln w="9525">
                      <a:noFill/>
                      <a:miter lim="800000"/>
                      <a:headEnd/>
                      <a:tailEnd/>
                    </a:ln>
                  </pic:spPr>
                </pic:pic>
              </a:graphicData>
            </a:graphic>
          </wp:inline>
        </w:drawing>
      </w:r>
    </w:p>
    <w:p w:rsidR="00567945" w:rsidRDefault="00FF100E"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w:t>
      </w:r>
      <w:r w:rsidR="00567945" w:rsidRPr="00644D08">
        <w:rPr>
          <w:rFonts w:ascii="Times New Roman" w:hAnsi="Times New Roman" w:cs="Times New Roman"/>
          <w:sz w:val="28"/>
          <w:szCs w:val="28"/>
          <w:lang w:val="uk-UA"/>
        </w:rPr>
        <w:t xml:space="preserve"> провідні системи, що забезпечують проведення імпульсів від кори головного мозку до структур нижчих функціональних рівнів рухового апарату мовлення (у першу чергу, до ядер периферичних рухових нервів у стовбурі мозку й спинному мозку). </w:t>
      </w:r>
    </w:p>
    <w:p w:rsidR="00B52A15" w:rsidRPr="00644D08" w:rsidRDefault="00B52A15" w:rsidP="00644D08">
      <w:pPr>
        <w:spacing w:after="0" w:line="360" w:lineRule="auto"/>
        <w:ind w:firstLine="709"/>
        <w:jc w:val="both"/>
        <w:rPr>
          <w:rFonts w:ascii="Times New Roman" w:hAnsi="Times New Roman" w:cs="Times New Roman"/>
          <w:sz w:val="28"/>
          <w:szCs w:val="28"/>
          <w:lang w:val="uk-UA"/>
        </w:rPr>
      </w:pPr>
      <w:r>
        <w:rPr>
          <w:noProof/>
          <w:lang w:eastAsia="ru-RU"/>
        </w:rPr>
        <w:drawing>
          <wp:inline distT="0" distB="0" distL="0" distR="0">
            <wp:extent cx="4087048" cy="3694560"/>
            <wp:effectExtent l="0" t="0" r="8702" b="0"/>
            <wp:docPr id="19" name="Рисунок 19" descr="https://upload.wikimedia.org/wikipedia/commons/thumb/1/15/Brain_human_normal_inferior_view_with_labels_uk.svg/800px-Brain_human_normal_inferior_view_with_labels_u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1/15/Brain_human_normal_inferior_view_with_labels_uk.svg/800px-Brain_human_normal_inferior_view_with_labels_uk.svg.png"/>
                    <pic:cNvPicPr>
                      <a:picLocks noChangeAspect="1" noChangeArrowheads="1"/>
                    </pic:cNvPicPr>
                  </pic:nvPicPr>
                  <pic:blipFill>
                    <a:blip r:embed="rId10" cstate="print"/>
                    <a:srcRect/>
                    <a:stretch>
                      <a:fillRect/>
                    </a:stretch>
                  </pic:blipFill>
                  <pic:spPr bwMode="auto">
                    <a:xfrm>
                      <a:off x="0" y="0"/>
                      <a:ext cx="4089253" cy="3696554"/>
                    </a:xfrm>
                    <a:prstGeom prst="rect">
                      <a:avLst/>
                    </a:prstGeom>
                    <a:noFill/>
                    <a:ln w="9525">
                      <a:noFill/>
                      <a:miter lim="800000"/>
                      <a:headEnd/>
                      <a:tailEnd/>
                    </a:ln>
                  </pic:spPr>
                </pic:pic>
              </a:graphicData>
            </a:graphic>
          </wp:inline>
        </w:drawing>
      </w:r>
      <w:r>
        <w:rPr>
          <w:noProof/>
          <w:lang w:eastAsia="ru-RU"/>
        </w:rPr>
        <w:t xml:space="preserve">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Функціональні </w:t>
      </w:r>
      <w:proofErr w:type="gramStart"/>
      <w:r w:rsidRPr="00644D08">
        <w:rPr>
          <w:rFonts w:ascii="Times New Roman" w:hAnsi="Times New Roman" w:cs="Times New Roman"/>
          <w:sz w:val="28"/>
          <w:szCs w:val="28"/>
        </w:rPr>
        <w:t>р</w:t>
      </w:r>
      <w:proofErr w:type="gramEnd"/>
      <w:r w:rsidRPr="00644D08">
        <w:rPr>
          <w:rFonts w:ascii="Times New Roman" w:hAnsi="Times New Roman" w:cs="Times New Roman"/>
          <w:sz w:val="28"/>
          <w:szCs w:val="28"/>
        </w:rPr>
        <w:t xml:space="preserve">івні керування довільними рухами мають безпосереднє відношення до механізму мовлення й тим самим до проблеми патогенезу дизартрії. Випадіння тих або інших рухових фонів при побудові й здійсненні мовленнєвих довільних рухів обумовлює специфічну для тієї або іншої форми дизартрії симптоматику.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 xml:space="preserve">Висновки:  Знання анатомо-фізіологічних механізмів функціонування периферичного артикуляційного апарату забезпечить правильну постановку </w:t>
      </w:r>
      <w:r w:rsidRPr="00644D08">
        <w:rPr>
          <w:rFonts w:ascii="Times New Roman" w:hAnsi="Times New Roman" w:cs="Times New Roman"/>
          <w:sz w:val="28"/>
          <w:szCs w:val="28"/>
          <w:lang w:val="uk-UA"/>
        </w:rPr>
        <w:lastRenderedPageBreak/>
        <w:t xml:space="preserve">патогенетичного діагнозу логопедом, диференціацію патологічних станів, що зумовлюють порушення фонетичного компоненту мовлення дитини. </w:t>
      </w:r>
      <w:r w:rsidRPr="00644D08">
        <w:rPr>
          <w:rFonts w:ascii="Times New Roman" w:hAnsi="Times New Roman" w:cs="Times New Roman"/>
          <w:sz w:val="28"/>
          <w:szCs w:val="28"/>
        </w:rPr>
        <w:t xml:space="preserve">Це – важливий момент для планування шляхів здійснення логопедичного впливу, </w:t>
      </w:r>
      <w:proofErr w:type="gramStart"/>
      <w:r w:rsidRPr="00644D08">
        <w:rPr>
          <w:rFonts w:ascii="Times New Roman" w:hAnsi="Times New Roman" w:cs="Times New Roman"/>
          <w:sz w:val="28"/>
          <w:szCs w:val="28"/>
        </w:rPr>
        <w:t>адекватного</w:t>
      </w:r>
      <w:proofErr w:type="gramEnd"/>
      <w:r w:rsidRPr="00644D08">
        <w:rPr>
          <w:rFonts w:ascii="Times New Roman" w:hAnsi="Times New Roman" w:cs="Times New Roman"/>
          <w:sz w:val="28"/>
          <w:szCs w:val="28"/>
        </w:rPr>
        <w:t xml:space="preserve"> механізму мовленнєвого порушення.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Запитання </w:t>
      </w:r>
      <w:proofErr w:type="gramStart"/>
      <w:r w:rsidRPr="00644D08">
        <w:rPr>
          <w:rFonts w:ascii="Times New Roman" w:hAnsi="Times New Roman" w:cs="Times New Roman"/>
          <w:sz w:val="28"/>
          <w:szCs w:val="28"/>
        </w:rPr>
        <w:t>для</w:t>
      </w:r>
      <w:proofErr w:type="gramEnd"/>
      <w:r w:rsidRPr="00644D08">
        <w:rPr>
          <w:rFonts w:ascii="Times New Roman" w:hAnsi="Times New Roman" w:cs="Times New Roman"/>
          <w:sz w:val="28"/>
          <w:szCs w:val="28"/>
        </w:rPr>
        <w:t xml:space="preserve"> самоконтролю.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1. Які органи складають енергетичний відділ периферичного мовленнєвого апарату?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 xml:space="preserve">2. В чому полягає фізіологічна та мовленнєва функція дихального відділу периферичного мовленнєвого апарату?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 xml:space="preserve">3. Визначте фази фізіологічного та мовленнєвого видиху.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4. Які органи складають голосовий відділ периферичного мовленнєвого апарату?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5. В чому полягає фізіологічна та мовленнєва функція </w:t>
      </w:r>
      <w:proofErr w:type="gramStart"/>
      <w:r w:rsidRPr="00644D08">
        <w:rPr>
          <w:rFonts w:ascii="Times New Roman" w:hAnsi="Times New Roman" w:cs="Times New Roman"/>
          <w:sz w:val="28"/>
          <w:szCs w:val="28"/>
        </w:rPr>
        <w:t>голосового</w:t>
      </w:r>
      <w:proofErr w:type="gramEnd"/>
      <w:r w:rsidRPr="00644D08">
        <w:rPr>
          <w:rFonts w:ascii="Times New Roman" w:hAnsi="Times New Roman" w:cs="Times New Roman"/>
          <w:sz w:val="28"/>
          <w:szCs w:val="28"/>
        </w:rPr>
        <w:t xml:space="preserve"> відділу периферичного мовленнєвого апарату?</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6. Які основні параметри голосу людини. Охарактеризуйте їх.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7.  Які органи складають артикуляційний відділ периферичного мовленнєвого апарату?</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8. В чому полягає фізіологічна та мовленнєва функція артикуляційного відділу периферичного мовленнєвого апарату?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9. Дайте визначення поняття «резонансу». Охарактеризуйте резонансні властивості надставної труби.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lang w:val="uk-UA"/>
        </w:rPr>
        <w:t xml:space="preserve">10. В чому полягає функція зовнішніх та внутрішніх м’язів язика. </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11. В чому полягає функція м’якого </w:t>
      </w:r>
      <w:proofErr w:type="gramStart"/>
      <w:r w:rsidRPr="00644D08">
        <w:rPr>
          <w:rFonts w:ascii="Times New Roman" w:hAnsi="Times New Roman" w:cs="Times New Roman"/>
          <w:sz w:val="28"/>
          <w:szCs w:val="28"/>
        </w:rPr>
        <w:t>п</w:t>
      </w:r>
      <w:proofErr w:type="gramEnd"/>
      <w:r w:rsidRPr="00644D08">
        <w:rPr>
          <w:rFonts w:ascii="Times New Roman" w:hAnsi="Times New Roman" w:cs="Times New Roman"/>
          <w:sz w:val="28"/>
          <w:szCs w:val="28"/>
        </w:rPr>
        <w:t>іднебіння (язичка або увулі).</w:t>
      </w:r>
    </w:p>
    <w:p w:rsidR="00567945" w:rsidRPr="00644D08"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 xml:space="preserve">12. Дайте визначення «просодії». </w:t>
      </w:r>
    </w:p>
    <w:p w:rsidR="00567945" w:rsidRPr="00B52A15" w:rsidRDefault="00567945" w:rsidP="00644D08">
      <w:pPr>
        <w:spacing w:after="0" w:line="360" w:lineRule="auto"/>
        <w:ind w:firstLine="709"/>
        <w:jc w:val="both"/>
        <w:rPr>
          <w:rFonts w:ascii="Times New Roman" w:hAnsi="Times New Roman" w:cs="Times New Roman"/>
          <w:sz w:val="28"/>
          <w:szCs w:val="28"/>
          <w:lang w:val="uk-UA"/>
        </w:rPr>
      </w:pPr>
      <w:r w:rsidRPr="00644D08">
        <w:rPr>
          <w:rFonts w:ascii="Times New Roman" w:hAnsi="Times New Roman" w:cs="Times New Roman"/>
          <w:sz w:val="28"/>
          <w:szCs w:val="28"/>
        </w:rPr>
        <w:t>13. Обґрунтуйте важливість обстеження ранніх дитячих просодичних властивостей</w:t>
      </w:r>
      <w:r w:rsidR="00B52A15">
        <w:rPr>
          <w:rFonts w:ascii="Times New Roman" w:hAnsi="Times New Roman" w:cs="Times New Roman"/>
          <w:sz w:val="28"/>
          <w:szCs w:val="28"/>
          <w:lang w:val="uk-UA"/>
        </w:rPr>
        <w:t>.</w:t>
      </w:r>
    </w:p>
    <w:p w:rsidR="006D047D" w:rsidRPr="00644D08" w:rsidRDefault="00567945" w:rsidP="00644D08">
      <w:pPr>
        <w:spacing w:after="0" w:line="360" w:lineRule="auto"/>
        <w:ind w:firstLine="709"/>
        <w:jc w:val="both"/>
        <w:rPr>
          <w:rFonts w:ascii="Times New Roman" w:hAnsi="Times New Roman" w:cs="Times New Roman"/>
          <w:sz w:val="28"/>
          <w:szCs w:val="28"/>
        </w:rPr>
      </w:pPr>
      <w:r w:rsidRPr="00644D08">
        <w:rPr>
          <w:rFonts w:ascii="Times New Roman" w:hAnsi="Times New Roman" w:cs="Times New Roman"/>
          <w:sz w:val="28"/>
          <w:szCs w:val="28"/>
          <w:lang w:val="uk-UA"/>
        </w:rPr>
        <w:t>1</w:t>
      </w:r>
      <w:r w:rsidRPr="00644D08">
        <w:rPr>
          <w:rFonts w:ascii="Times New Roman" w:hAnsi="Times New Roman" w:cs="Times New Roman"/>
          <w:sz w:val="28"/>
          <w:szCs w:val="28"/>
        </w:rPr>
        <w:t>4. Які мозкові структури забезпечують фонетичний компонент мовлення людини?</w:t>
      </w:r>
    </w:p>
    <w:sectPr w:rsidR="006D047D" w:rsidRPr="00644D08" w:rsidSect="006D0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567945"/>
    <w:rsid w:val="0006142B"/>
    <w:rsid w:val="002067CD"/>
    <w:rsid w:val="002B5C5D"/>
    <w:rsid w:val="003C2E4D"/>
    <w:rsid w:val="00567945"/>
    <w:rsid w:val="00644D08"/>
    <w:rsid w:val="00645A66"/>
    <w:rsid w:val="00680262"/>
    <w:rsid w:val="00686448"/>
    <w:rsid w:val="006D047D"/>
    <w:rsid w:val="008E5B91"/>
    <w:rsid w:val="00915EF8"/>
    <w:rsid w:val="009354DB"/>
    <w:rsid w:val="009E7AAD"/>
    <w:rsid w:val="00B52A15"/>
    <w:rsid w:val="00D160D1"/>
    <w:rsid w:val="00FF1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4D08"/>
    <w:rPr>
      <w:i/>
      <w:iCs/>
    </w:rPr>
  </w:style>
  <w:style w:type="character" w:styleId="a5">
    <w:name w:val="Strong"/>
    <w:basedOn w:val="a0"/>
    <w:uiPriority w:val="22"/>
    <w:qFormat/>
    <w:rsid w:val="00644D08"/>
    <w:rPr>
      <w:b/>
      <w:bCs/>
    </w:rPr>
  </w:style>
  <w:style w:type="paragraph" w:styleId="a6">
    <w:name w:val="Balloon Text"/>
    <w:basedOn w:val="a"/>
    <w:link w:val="a7"/>
    <w:uiPriority w:val="99"/>
    <w:semiHidden/>
    <w:unhideWhenUsed/>
    <w:rsid w:val="00644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D08"/>
    <w:rPr>
      <w:rFonts w:ascii="Tahoma" w:hAnsi="Tahoma" w:cs="Tahoma"/>
      <w:sz w:val="16"/>
      <w:szCs w:val="16"/>
    </w:rPr>
  </w:style>
  <w:style w:type="table" w:styleId="a8">
    <w:name w:val="Table Grid"/>
    <w:basedOn w:val="a1"/>
    <w:uiPriority w:val="59"/>
    <w:rsid w:val="008E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94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A3CB5-8B29-4518-9ED2-E7D2B136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4375</Words>
  <Characters>24942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tviydevice</dc:creator>
  <cp:lastModifiedBy>tviydevice</cp:lastModifiedBy>
  <cp:revision>9</cp:revision>
  <dcterms:created xsi:type="dcterms:W3CDTF">2020-07-15T12:50:00Z</dcterms:created>
  <dcterms:modified xsi:type="dcterms:W3CDTF">2020-09-27T13:46:00Z</dcterms:modified>
</cp:coreProperties>
</file>