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4A" w:rsidRPr="0002534A" w:rsidRDefault="0002534A" w:rsidP="0002534A">
      <w:pPr>
        <w:spacing w:line="276" w:lineRule="auto"/>
        <w:ind w:firstLine="709"/>
        <w:jc w:val="both"/>
      </w:pPr>
      <w:r w:rsidRPr="0002534A">
        <w:t xml:space="preserve">Індивідуальне завдання є частиною самостійної роботи та являє собою створення презентації обсягом не менше 20-25 слайдів з теми "КРМ пацієнтів з ........................" (нозологічну форму або вид неврологічної дисфункції обрати самостійно та узгодити з викладачем). Теми презентацій в групі не повинні повторюватись. </w:t>
      </w:r>
    </w:p>
    <w:p w:rsidR="0002534A" w:rsidRPr="0002534A" w:rsidRDefault="0002534A" w:rsidP="0002534A">
      <w:pPr>
        <w:spacing w:line="276" w:lineRule="auto"/>
        <w:ind w:firstLine="709"/>
        <w:jc w:val="both"/>
      </w:pPr>
    </w:p>
    <w:p w:rsidR="0002534A" w:rsidRPr="0002534A" w:rsidRDefault="0002534A" w:rsidP="0002534A">
      <w:pPr>
        <w:spacing w:line="276" w:lineRule="auto"/>
        <w:ind w:firstLine="709"/>
        <w:jc w:val="both"/>
        <w:rPr>
          <w:lang w:val="ru-RU"/>
        </w:rPr>
      </w:pPr>
      <w:r w:rsidRPr="0002534A">
        <w:t>В презентації розкрити:</w:t>
      </w:r>
    </w:p>
    <w:p w:rsidR="0002534A" w:rsidRPr="0002534A" w:rsidRDefault="0002534A" w:rsidP="0002534A">
      <w:pPr>
        <w:spacing w:line="276" w:lineRule="auto"/>
        <w:ind w:firstLine="709"/>
        <w:jc w:val="both"/>
      </w:pPr>
      <w:r>
        <w:t>•</w:t>
      </w:r>
      <w:r>
        <w:rPr>
          <w:lang w:val="ru-RU"/>
        </w:rPr>
        <w:t xml:space="preserve"> </w:t>
      </w:r>
      <w:r w:rsidRPr="0002534A">
        <w:t>поняття нозологічної форми</w:t>
      </w:r>
    </w:p>
    <w:p w:rsidR="0002534A" w:rsidRPr="0002534A" w:rsidRDefault="0002534A" w:rsidP="0002534A">
      <w:pPr>
        <w:spacing w:line="276" w:lineRule="auto"/>
        <w:ind w:firstLine="709"/>
        <w:jc w:val="both"/>
      </w:pPr>
      <w:r>
        <w:t>•</w:t>
      </w:r>
      <w:r>
        <w:rPr>
          <w:lang w:val="ru-RU"/>
        </w:rPr>
        <w:t xml:space="preserve"> </w:t>
      </w:r>
      <w:r w:rsidRPr="0002534A">
        <w:t>основні клінічні порушення, що потребують втручання фізичного терапевта</w:t>
      </w:r>
    </w:p>
    <w:p w:rsidR="0002534A" w:rsidRPr="0002534A" w:rsidRDefault="0002534A" w:rsidP="0002534A">
      <w:pPr>
        <w:spacing w:line="276" w:lineRule="auto"/>
        <w:ind w:firstLine="709"/>
        <w:jc w:val="both"/>
      </w:pPr>
      <w:r>
        <w:t>•</w:t>
      </w:r>
      <w:r>
        <w:rPr>
          <w:lang w:val="ru-RU"/>
        </w:rPr>
        <w:t xml:space="preserve"> </w:t>
      </w:r>
      <w:r w:rsidRPr="0002534A">
        <w:t>організацію послуг з фізичної терапії при обраній нозології</w:t>
      </w:r>
    </w:p>
    <w:p w:rsidR="0002534A" w:rsidRPr="0002534A" w:rsidRDefault="0002534A" w:rsidP="0002534A">
      <w:pPr>
        <w:spacing w:line="276" w:lineRule="auto"/>
        <w:ind w:firstLine="709"/>
        <w:jc w:val="both"/>
      </w:pPr>
      <w:r>
        <w:t>•</w:t>
      </w:r>
      <w:r>
        <w:rPr>
          <w:lang w:val="ru-RU"/>
        </w:rPr>
        <w:t xml:space="preserve"> </w:t>
      </w:r>
      <w:r w:rsidRPr="0002534A">
        <w:t>засоби фізичної терапії в цілому, що застосовуються при обраній нозології</w:t>
      </w:r>
    </w:p>
    <w:p w:rsidR="0002534A" w:rsidRPr="0002534A" w:rsidRDefault="0002534A" w:rsidP="0002534A">
      <w:pPr>
        <w:spacing w:line="276" w:lineRule="auto"/>
        <w:ind w:firstLine="709"/>
        <w:jc w:val="both"/>
      </w:pPr>
      <w:r>
        <w:t>•</w:t>
      </w:r>
      <w:r>
        <w:rPr>
          <w:lang w:val="ru-RU"/>
        </w:rPr>
        <w:t xml:space="preserve"> </w:t>
      </w:r>
      <w:r w:rsidRPr="0002534A">
        <w:t>застосування окремих засобів фізичної терапії.</w:t>
      </w:r>
    </w:p>
    <w:p w:rsidR="0002534A" w:rsidRDefault="0002534A" w:rsidP="0002534A">
      <w:pPr>
        <w:spacing w:line="276" w:lineRule="auto"/>
        <w:ind w:firstLine="709"/>
        <w:jc w:val="both"/>
        <w:rPr>
          <w:lang w:val="ru-RU"/>
        </w:rPr>
      </w:pPr>
    </w:p>
    <w:p w:rsidR="0002534A" w:rsidRPr="0002534A" w:rsidRDefault="0002534A" w:rsidP="0002534A">
      <w:pPr>
        <w:spacing w:line="276" w:lineRule="auto"/>
        <w:ind w:firstLine="709"/>
        <w:jc w:val="both"/>
        <w:rPr>
          <w:lang w:val="ru-RU"/>
        </w:rPr>
      </w:pPr>
      <w:r w:rsidRPr="0002534A">
        <w:t xml:space="preserve">Індивідуальним завданням з дисципліни "КРМ при неврологічних дисфункціях" також можуть бути власні відеоролики (з поясненнями) з діагностики (вимірювання, оцінювання за шкалами тощо) та/або реабілітаційного втручання в пацієнтів з неврологічним синдромом та/або конкретною нозологічною формою . Мінімальний обсяг відеоролика - 5 хвилин.  </w:t>
      </w:r>
    </w:p>
    <w:p w:rsidR="00E5239F" w:rsidRPr="0002534A" w:rsidRDefault="0002534A" w:rsidP="0002534A">
      <w:pPr>
        <w:spacing w:line="276" w:lineRule="auto"/>
        <w:ind w:firstLine="709"/>
        <w:jc w:val="both"/>
        <w:rPr>
          <w:u w:val="single"/>
        </w:rPr>
      </w:pPr>
      <w:r w:rsidRPr="0002534A">
        <w:t>Індивідуальним завданням з дисципліни "КРМ при неврологічних дисфункціях" також можуть бути підготовка та публікація наукових тез / статей з обраної теми протягом вивчення навчальної дисципліни.</w:t>
      </w:r>
    </w:p>
    <w:p w:rsidR="0002534A" w:rsidRDefault="0002534A" w:rsidP="00ED634B">
      <w:pPr>
        <w:spacing w:line="276" w:lineRule="auto"/>
        <w:jc w:val="center"/>
        <w:rPr>
          <w:i/>
          <w:u w:val="single"/>
          <w:lang w:val="ru-RU"/>
        </w:rPr>
      </w:pPr>
    </w:p>
    <w:p w:rsidR="00E5239F" w:rsidRDefault="00ED634B" w:rsidP="00ED634B">
      <w:pPr>
        <w:spacing w:line="276" w:lineRule="auto"/>
        <w:jc w:val="center"/>
        <w:rPr>
          <w:i/>
          <w:u w:val="single"/>
        </w:rPr>
      </w:pPr>
      <w:r w:rsidRPr="00E5239F">
        <w:rPr>
          <w:i/>
          <w:u w:val="single"/>
        </w:rPr>
        <w:t>Орієнтовна тематика для виконання індивідуального завдання</w:t>
      </w:r>
      <w:r w:rsidR="00E5239F" w:rsidRPr="00E5239F">
        <w:rPr>
          <w:i/>
          <w:u w:val="single"/>
        </w:rPr>
        <w:t xml:space="preserve"> </w:t>
      </w:r>
    </w:p>
    <w:p w:rsidR="00ED634B" w:rsidRPr="00E5239F" w:rsidRDefault="00E5239F" w:rsidP="00ED634B">
      <w:pPr>
        <w:spacing w:line="276" w:lineRule="auto"/>
        <w:jc w:val="center"/>
        <w:rPr>
          <w:i/>
          <w:u w:val="single"/>
        </w:rPr>
      </w:pPr>
      <w:r w:rsidRPr="00E5239F">
        <w:rPr>
          <w:i/>
          <w:u w:val="single"/>
        </w:rPr>
        <w:t>(узгоджується з викладачем)</w:t>
      </w:r>
    </w:p>
    <w:p w:rsidR="00ED634B" w:rsidRDefault="00ED634B" w:rsidP="00ED634B">
      <w:pPr>
        <w:spacing w:line="276" w:lineRule="auto"/>
        <w:ind w:firstLine="709"/>
        <w:jc w:val="both"/>
        <w:rPr>
          <w:u w:val="single"/>
        </w:rPr>
      </w:pPr>
    </w:p>
    <w:p w:rsidR="00ED634B" w:rsidRDefault="00ED634B" w:rsidP="00ED634B">
      <w:pPr>
        <w:spacing w:line="276" w:lineRule="auto"/>
        <w:ind w:firstLine="709"/>
        <w:jc w:val="both"/>
      </w:pPr>
      <w:r>
        <w:t xml:space="preserve">1. </w:t>
      </w:r>
      <w:r w:rsidRPr="00A025FB">
        <w:rPr>
          <w:b/>
        </w:rPr>
        <w:t xml:space="preserve">Основи фізичної </w:t>
      </w:r>
      <w:r w:rsidR="000C777E">
        <w:rPr>
          <w:b/>
        </w:rPr>
        <w:t>терапії та ерготерапії</w:t>
      </w:r>
      <w:r w:rsidRPr="00A025FB">
        <w:rPr>
          <w:b/>
        </w:rPr>
        <w:t xml:space="preserve"> в неврології.</w:t>
      </w:r>
      <w:r>
        <w:t xml:space="preserve"> Розглянути значення нервової системи для життєдіяльності організму та її місце у загальній захворюваності населення та інвалідності, причини їх виникнення, основні захворювання та їх характерні симптоми. Вплив засобів фізичної </w:t>
      </w:r>
      <w:r w:rsidR="000C777E">
        <w:t>терапії та ерготерапії</w:t>
      </w:r>
      <w:r>
        <w:t xml:space="preserve"> на організм людини при ураженнях нервової системи.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2. </w:t>
      </w:r>
      <w:r w:rsidRPr="00A025FB">
        <w:rPr>
          <w:b/>
        </w:rPr>
        <w:t>Фізіологія та патофізіологія рухів.</w:t>
      </w:r>
      <w:r>
        <w:t xml:space="preserve"> Розглянути поняття про рефлекс і рефлекторну дугу. Безумовні рефлекси та їх патологічні прояви. Патологічні рефлекси. Патологія пірамідної системи: центральний параліч, периферичний параліч. Патологія екстрапірамідної системи. Патологія координаційної системи.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3. </w:t>
      </w:r>
      <w:r w:rsidRPr="00A025FB">
        <w:rPr>
          <w:b/>
        </w:rPr>
        <w:t xml:space="preserve">Фізична </w:t>
      </w:r>
      <w:r w:rsidR="000C777E">
        <w:rPr>
          <w:b/>
        </w:rPr>
        <w:t>терапія та ерготерапія</w:t>
      </w:r>
      <w:r w:rsidRPr="00A025FB">
        <w:rPr>
          <w:b/>
        </w:rPr>
        <w:t xml:space="preserve"> </w:t>
      </w:r>
      <w:r>
        <w:rPr>
          <w:b/>
        </w:rPr>
        <w:t xml:space="preserve">при </w:t>
      </w:r>
      <w:r w:rsidRPr="00A025FB">
        <w:rPr>
          <w:b/>
        </w:rPr>
        <w:t>церебрально</w:t>
      </w:r>
      <w:r>
        <w:rPr>
          <w:b/>
        </w:rPr>
        <w:t>му</w:t>
      </w:r>
      <w:r w:rsidRPr="00A025FB">
        <w:rPr>
          <w:b/>
        </w:rPr>
        <w:t xml:space="preserve"> параліч</w:t>
      </w:r>
      <w:r>
        <w:rPr>
          <w:b/>
        </w:rPr>
        <w:t>і</w:t>
      </w:r>
      <w:r w:rsidRPr="00A025FB">
        <w:rPr>
          <w:b/>
        </w:rPr>
        <w:t>.</w:t>
      </w:r>
      <w:r>
        <w:t xml:space="preserve"> Розглянути поняття ЦП, етіологію, патогенез, класифікацію форм ЦП, клініку, стадії та важкість перебігу захворювання. Фізична </w:t>
      </w:r>
      <w:r w:rsidR="000C777E">
        <w:t>терапія та ерготерапія</w:t>
      </w:r>
      <w:r>
        <w:t xml:space="preserve">: масаж, </w:t>
      </w:r>
      <w:r w:rsidR="0002534A">
        <w:t>терапевтичні вправи</w:t>
      </w:r>
      <w:r>
        <w:t>, фізіотерапевтичні засоби, гідрокінезотерапія, нетрадиційні засоби лікування, механотерапія, динамічна пропріоцептивна корекція.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4. </w:t>
      </w:r>
      <w:r w:rsidRPr="00A025FB">
        <w:rPr>
          <w:b/>
        </w:rPr>
        <w:t xml:space="preserve">Особливості фізичної </w:t>
      </w:r>
      <w:r w:rsidR="000C777E">
        <w:rPr>
          <w:b/>
        </w:rPr>
        <w:t>терапії та ерготерапії</w:t>
      </w:r>
      <w:r w:rsidRPr="00A025FB">
        <w:rPr>
          <w:b/>
        </w:rPr>
        <w:t xml:space="preserve"> при порушенні мозкового кровообігу.</w:t>
      </w:r>
      <w:r>
        <w:t xml:space="preserve"> Розглянути поняття захворювання. </w:t>
      </w:r>
      <w:proofErr w:type="spellStart"/>
      <w:r>
        <w:t>Геморагічний</w:t>
      </w:r>
      <w:proofErr w:type="spellEnd"/>
      <w:r>
        <w:t xml:space="preserve"> та ішемічний інсульт. Повільно прогресуючі порушення кровопостачання мозку (</w:t>
      </w:r>
      <w:proofErr w:type="spellStart"/>
      <w:r>
        <w:t>дисциркуляторна</w:t>
      </w:r>
      <w:proofErr w:type="spellEnd"/>
      <w:r>
        <w:t xml:space="preserve"> енцефалопатія). Етіологія, патогенез, клініка окремих захворювань. Фізична </w:t>
      </w:r>
      <w:r w:rsidR="000C777E">
        <w:t>терапія та ерготерапія</w:t>
      </w:r>
      <w:r>
        <w:t xml:space="preserve"> при судинних ураженнях головного мозку.  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5. </w:t>
      </w:r>
      <w:r w:rsidRPr="00A025FB">
        <w:rPr>
          <w:b/>
        </w:rPr>
        <w:t xml:space="preserve">Фізична </w:t>
      </w:r>
      <w:r w:rsidR="000C777E">
        <w:rPr>
          <w:b/>
        </w:rPr>
        <w:t>терапія та ерготерапія</w:t>
      </w:r>
      <w:r w:rsidRPr="00A025FB">
        <w:rPr>
          <w:b/>
        </w:rPr>
        <w:t xml:space="preserve"> при запальних ураженнях головного мозку</w:t>
      </w:r>
      <w:r>
        <w:t xml:space="preserve"> (менінгітах, арахноїдитах, енцефалітах). Етіологія, патогенез, клініка окремих захворювань. Особливості фізичної </w:t>
      </w:r>
      <w:r w:rsidR="000C777E">
        <w:t>терапії та ерготерапії</w:t>
      </w:r>
      <w:r>
        <w:t xml:space="preserve"> при запальних ураженнях головного мозку. </w:t>
      </w:r>
    </w:p>
    <w:p w:rsidR="00ED634B" w:rsidRDefault="00ED634B" w:rsidP="00ED634B">
      <w:pPr>
        <w:spacing w:line="276" w:lineRule="auto"/>
        <w:ind w:firstLine="709"/>
        <w:jc w:val="both"/>
      </w:pPr>
      <w:r>
        <w:lastRenderedPageBreak/>
        <w:t xml:space="preserve">6. </w:t>
      </w:r>
      <w:r w:rsidRPr="00A025FB">
        <w:rPr>
          <w:b/>
        </w:rPr>
        <w:t xml:space="preserve">Фізична </w:t>
      </w:r>
      <w:r w:rsidR="000C777E">
        <w:rPr>
          <w:b/>
        </w:rPr>
        <w:t>терапія та ерготерапія</w:t>
      </w:r>
      <w:r w:rsidRPr="00A025FB">
        <w:rPr>
          <w:b/>
        </w:rPr>
        <w:t xml:space="preserve"> осіб з </w:t>
      </w:r>
      <w:r w:rsidR="0002534A">
        <w:rPr>
          <w:b/>
          <w:lang w:val="ru-RU"/>
        </w:rPr>
        <w:t xml:space="preserve">травмами та </w:t>
      </w:r>
      <w:r w:rsidRPr="00A025FB">
        <w:rPr>
          <w:b/>
        </w:rPr>
        <w:t>ураженням</w:t>
      </w:r>
      <w:r w:rsidR="0002534A">
        <w:rPr>
          <w:b/>
          <w:lang w:val="ru-RU"/>
        </w:rPr>
        <w:t>и</w:t>
      </w:r>
      <w:r w:rsidRPr="00A025FB">
        <w:rPr>
          <w:b/>
        </w:rPr>
        <w:t xml:space="preserve"> спинного мозку.</w:t>
      </w:r>
      <w:r>
        <w:t xml:space="preserve"> Розглянути основні прояви </w:t>
      </w:r>
      <w:proofErr w:type="spellStart"/>
      <w:r>
        <w:t>мієлопатії</w:t>
      </w:r>
      <w:proofErr w:type="spellEnd"/>
      <w:r>
        <w:t xml:space="preserve">. Періоди травматичної хвороби спинного мозку. Розлади чутливості. Вторинні порушення при </w:t>
      </w:r>
      <w:proofErr w:type="spellStart"/>
      <w:r>
        <w:t>мієлопатії</w:t>
      </w:r>
      <w:proofErr w:type="spellEnd"/>
      <w:r>
        <w:t xml:space="preserve">. Реабілітація при </w:t>
      </w:r>
      <w:r w:rsidR="0002534A">
        <w:t>спастичності</w:t>
      </w:r>
      <w:r>
        <w:t xml:space="preserve">, контрактурах. Пролежні, методи лікування. Оцінка неврологічного статусу пацієнта. Фізична </w:t>
      </w:r>
      <w:r w:rsidR="000C777E">
        <w:t>терапія та ерготерапія</w:t>
      </w:r>
      <w:r>
        <w:t xml:space="preserve"> уражень спинного мозку.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7. </w:t>
      </w:r>
      <w:r w:rsidRPr="00A025FB">
        <w:rPr>
          <w:b/>
        </w:rPr>
        <w:t xml:space="preserve">Фізична </w:t>
      </w:r>
      <w:r w:rsidR="000C777E">
        <w:rPr>
          <w:b/>
        </w:rPr>
        <w:t>терапія та ерготерапія</w:t>
      </w:r>
      <w:r w:rsidRPr="00A025FB">
        <w:rPr>
          <w:b/>
        </w:rPr>
        <w:t xml:space="preserve"> при мієлітах, </w:t>
      </w:r>
      <w:proofErr w:type="spellStart"/>
      <w:r w:rsidRPr="00A025FB">
        <w:rPr>
          <w:b/>
        </w:rPr>
        <w:t>поліомієлітах</w:t>
      </w:r>
      <w:proofErr w:type="spellEnd"/>
      <w:r w:rsidRPr="00A025FB">
        <w:rPr>
          <w:b/>
        </w:rPr>
        <w:t>.</w:t>
      </w:r>
      <w:r>
        <w:t xml:space="preserve"> Розглянути поняття захворювання. Етіологія. Патогенез. Клініка. Фізична </w:t>
      </w:r>
      <w:r w:rsidR="000C777E">
        <w:t>терапія та ерготерапія</w:t>
      </w:r>
      <w:r>
        <w:t xml:space="preserve"> при наслідках поліомієліту.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8. </w:t>
      </w:r>
      <w:r w:rsidRPr="00A025FB">
        <w:rPr>
          <w:b/>
        </w:rPr>
        <w:t xml:space="preserve">Фізична </w:t>
      </w:r>
      <w:r w:rsidR="000C777E">
        <w:rPr>
          <w:b/>
        </w:rPr>
        <w:t>терапія та ерготерапія</w:t>
      </w:r>
      <w:r w:rsidRPr="00A025FB">
        <w:rPr>
          <w:b/>
        </w:rPr>
        <w:t xml:space="preserve"> осіб з хворобою Паркінсона.</w:t>
      </w:r>
      <w:r>
        <w:t xml:space="preserve"> Розглянути поняття захворювання. Етіологія. Патогенез. Клініка. Форми захворювання. Фізична </w:t>
      </w:r>
      <w:r w:rsidR="000C777E" w:rsidRPr="000C777E">
        <w:t>терапія та ерготерапія</w:t>
      </w:r>
      <w:r>
        <w:t xml:space="preserve"> осіб із хворобою Паркінсона.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9. </w:t>
      </w:r>
      <w:r w:rsidRPr="00A025FB">
        <w:rPr>
          <w:b/>
        </w:rPr>
        <w:t xml:space="preserve">Фізична </w:t>
      </w:r>
      <w:r w:rsidR="000C777E">
        <w:rPr>
          <w:b/>
        </w:rPr>
        <w:t>терапія та ерготерапія</w:t>
      </w:r>
      <w:r w:rsidRPr="00A025FB">
        <w:rPr>
          <w:b/>
        </w:rPr>
        <w:t xml:space="preserve"> при розсіяному склерозі.</w:t>
      </w:r>
      <w:r>
        <w:t xml:space="preserve"> Поняття захворювання. Етіологія. Патогенез. Клініка. Стадії розсіяного склерозу. Фізична </w:t>
      </w:r>
      <w:r w:rsidR="000C777E" w:rsidRPr="000C777E">
        <w:t>терапія та ерготерапія</w:t>
      </w:r>
      <w:r>
        <w:t xml:space="preserve"> осіб із атеросклерозом, розсіяним склерозом.</w:t>
      </w:r>
      <w:r w:rsidRPr="00281DA0">
        <w:t xml:space="preserve"> </w:t>
      </w:r>
      <w:r>
        <w:t>Форми лікувальної гімнастики.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10. </w:t>
      </w:r>
      <w:r w:rsidRPr="00A025FB">
        <w:rPr>
          <w:b/>
        </w:rPr>
        <w:t xml:space="preserve">Фізична </w:t>
      </w:r>
      <w:r w:rsidR="000C777E">
        <w:rPr>
          <w:b/>
        </w:rPr>
        <w:t>терапія та ерготерапія</w:t>
      </w:r>
      <w:r w:rsidRPr="00A025FB">
        <w:rPr>
          <w:b/>
        </w:rPr>
        <w:t xml:space="preserve"> при </w:t>
      </w:r>
      <w:proofErr w:type="spellStart"/>
      <w:r w:rsidRPr="00A025FB">
        <w:rPr>
          <w:b/>
        </w:rPr>
        <w:t>нейропатіях</w:t>
      </w:r>
      <w:proofErr w:type="spellEnd"/>
      <w:r w:rsidRPr="00A025FB">
        <w:rPr>
          <w:b/>
        </w:rPr>
        <w:t>.</w:t>
      </w:r>
      <w:r>
        <w:t xml:space="preserve"> Розглянути загальне поняття про захворювання периферичної нервової системи. Поняття про </w:t>
      </w:r>
      <w:proofErr w:type="spellStart"/>
      <w:r>
        <w:t>нейропатії</w:t>
      </w:r>
      <w:proofErr w:type="spellEnd"/>
      <w:r>
        <w:t xml:space="preserve">. Фізична </w:t>
      </w:r>
      <w:r w:rsidR="000C777E">
        <w:t>терапія та ерготерапія</w:t>
      </w:r>
      <w:r>
        <w:t xml:space="preserve"> хворих з </w:t>
      </w:r>
      <w:proofErr w:type="spellStart"/>
      <w:r>
        <w:t>нейропатіями</w:t>
      </w:r>
      <w:proofErr w:type="spellEnd"/>
      <w:r>
        <w:t xml:space="preserve">. Тунельні синдроми.  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11. </w:t>
      </w:r>
      <w:r w:rsidRPr="00A025FB">
        <w:rPr>
          <w:b/>
        </w:rPr>
        <w:t xml:space="preserve">Застосування засобів фізичної </w:t>
      </w:r>
      <w:r w:rsidR="000C777E">
        <w:rPr>
          <w:b/>
        </w:rPr>
        <w:t>терапії та ерготерапії</w:t>
      </w:r>
      <w:r w:rsidRPr="00A025FB">
        <w:rPr>
          <w:b/>
        </w:rPr>
        <w:t xml:space="preserve"> при радикул</w:t>
      </w:r>
      <w:r w:rsidR="0002534A">
        <w:rPr>
          <w:b/>
        </w:rPr>
        <w:t>опатіях (різного рівня)</w:t>
      </w:r>
      <w:r w:rsidRPr="00A025FB">
        <w:rPr>
          <w:b/>
        </w:rPr>
        <w:t>.</w:t>
      </w:r>
      <w:r>
        <w:t xml:space="preserve"> Розглянути поняття </w:t>
      </w:r>
      <w:proofErr w:type="spellStart"/>
      <w:r>
        <w:t>радикулопатії</w:t>
      </w:r>
      <w:proofErr w:type="spellEnd"/>
      <w:r>
        <w:t xml:space="preserve">. </w:t>
      </w:r>
      <w:r w:rsidR="0002534A">
        <w:t xml:space="preserve">Клінічні особливості </w:t>
      </w:r>
      <w:proofErr w:type="spellStart"/>
      <w:r w:rsidR="0002534A">
        <w:t>р</w:t>
      </w:r>
      <w:r>
        <w:t>адикулопаті</w:t>
      </w:r>
      <w:r w:rsidR="0002534A">
        <w:t>ї</w:t>
      </w:r>
      <w:proofErr w:type="spellEnd"/>
      <w:r w:rsidR="0002534A">
        <w:t xml:space="preserve"> </w:t>
      </w:r>
      <w:r w:rsidR="002D4F6F">
        <w:t>на шийному, грудному та поперековому рівнях. Методики застосування терапевтичних вправ</w:t>
      </w:r>
      <w:r>
        <w:t xml:space="preserve">. Застосування засобів фізичної </w:t>
      </w:r>
      <w:r w:rsidR="000C777E">
        <w:t>терапії та ерготерапії</w:t>
      </w:r>
      <w:r>
        <w:t>.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12. </w:t>
      </w:r>
      <w:r w:rsidRPr="00A025FB">
        <w:rPr>
          <w:b/>
        </w:rPr>
        <w:t xml:space="preserve">Фізична </w:t>
      </w:r>
      <w:r w:rsidR="000C777E">
        <w:rPr>
          <w:b/>
        </w:rPr>
        <w:t>терапія та ерготерапія</w:t>
      </w:r>
      <w:r w:rsidRPr="00A025FB">
        <w:rPr>
          <w:b/>
        </w:rPr>
        <w:t xml:space="preserve"> при спадкових ураженнях нервової системи</w:t>
      </w:r>
      <w:r>
        <w:t xml:space="preserve">. Міопатії, види міопатій. Дистрофія </w:t>
      </w:r>
      <w:proofErr w:type="spellStart"/>
      <w:r>
        <w:t>Дюшена</w:t>
      </w:r>
      <w:proofErr w:type="spellEnd"/>
      <w:r>
        <w:t xml:space="preserve">. </w:t>
      </w:r>
      <w:proofErr w:type="spellStart"/>
      <w:r>
        <w:t>Міодистрофія</w:t>
      </w:r>
      <w:proofErr w:type="spellEnd"/>
      <w:r>
        <w:t xml:space="preserve"> </w:t>
      </w:r>
      <w:proofErr w:type="spellStart"/>
      <w:r>
        <w:t>Беккера</w:t>
      </w:r>
      <w:proofErr w:type="spellEnd"/>
      <w:r>
        <w:t xml:space="preserve">. Міопатії </w:t>
      </w:r>
      <w:proofErr w:type="spellStart"/>
      <w:r>
        <w:t>Ерба-Рота</w:t>
      </w:r>
      <w:proofErr w:type="spellEnd"/>
      <w:r>
        <w:t xml:space="preserve">. </w:t>
      </w:r>
      <w:proofErr w:type="spellStart"/>
      <w:r>
        <w:t>Міодистрофія</w:t>
      </w:r>
      <w:proofErr w:type="spellEnd"/>
      <w:r>
        <w:t xml:space="preserve"> </w:t>
      </w:r>
      <w:proofErr w:type="spellStart"/>
      <w:r>
        <w:t>Ландузі-Дежеріна</w:t>
      </w:r>
      <w:proofErr w:type="spellEnd"/>
      <w:r>
        <w:t xml:space="preserve">. </w:t>
      </w:r>
      <w:proofErr w:type="spellStart"/>
      <w:r>
        <w:t>Аміотрофія</w:t>
      </w:r>
      <w:proofErr w:type="spellEnd"/>
      <w:r>
        <w:t xml:space="preserve"> </w:t>
      </w:r>
      <w:proofErr w:type="spellStart"/>
      <w:r>
        <w:t>Шарко-Марі</w:t>
      </w:r>
      <w:proofErr w:type="spellEnd"/>
      <w:r>
        <w:t xml:space="preserve">. Завдання фізичної </w:t>
      </w:r>
      <w:r w:rsidR="000C777E">
        <w:t>терапії та ерготерапії</w:t>
      </w:r>
      <w:r>
        <w:t xml:space="preserve"> осіб з міопатіями. </w:t>
      </w:r>
      <w:proofErr w:type="spellStart"/>
      <w:r>
        <w:t>Кінезотерапія</w:t>
      </w:r>
      <w:proofErr w:type="spellEnd"/>
      <w:r>
        <w:t xml:space="preserve">. Фізіотерапія. 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13. </w:t>
      </w:r>
      <w:r w:rsidRPr="00A025FB">
        <w:rPr>
          <w:b/>
        </w:rPr>
        <w:t xml:space="preserve">Фізична </w:t>
      </w:r>
      <w:r w:rsidR="000C777E">
        <w:rPr>
          <w:b/>
        </w:rPr>
        <w:t>терапія та ерготерапія</w:t>
      </w:r>
      <w:r w:rsidRPr="00A025FB">
        <w:rPr>
          <w:b/>
        </w:rPr>
        <w:t xml:space="preserve"> при </w:t>
      </w:r>
      <w:proofErr w:type="spellStart"/>
      <w:r w:rsidRPr="00A025FB">
        <w:rPr>
          <w:b/>
        </w:rPr>
        <w:t>поліневропатії</w:t>
      </w:r>
      <w:proofErr w:type="spellEnd"/>
      <w:r w:rsidRPr="00A025FB">
        <w:rPr>
          <w:b/>
        </w:rPr>
        <w:t xml:space="preserve">. </w:t>
      </w:r>
      <w:r>
        <w:t xml:space="preserve">Розглянути загальні відомості про </w:t>
      </w:r>
      <w:proofErr w:type="spellStart"/>
      <w:r>
        <w:t>полііневропатії</w:t>
      </w:r>
      <w:proofErr w:type="spellEnd"/>
      <w:r>
        <w:t xml:space="preserve">. Основні типи </w:t>
      </w:r>
      <w:proofErr w:type="spellStart"/>
      <w:r>
        <w:t>поліневропатій</w:t>
      </w:r>
      <w:proofErr w:type="spellEnd"/>
      <w:r>
        <w:t xml:space="preserve">. Етіологія. Патогенез. Клініка, перебіг захворювання. Реабілітаційні заходи в ранньому і пізньому відновлювальних періодах. Завдання та </w:t>
      </w:r>
      <w:r w:rsidR="000C777E">
        <w:t>засоби ФТЕ</w:t>
      </w:r>
      <w:r>
        <w:t>.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14. </w:t>
      </w:r>
      <w:r w:rsidRPr="00A025FB">
        <w:rPr>
          <w:b/>
        </w:rPr>
        <w:t>Фізична реабілітація при вегето-судинній дистонії.</w:t>
      </w:r>
      <w:r>
        <w:t xml:space="preserve"> Розглянути загальне поняття про вегето-судинну дистонію. Форми та клінічні прояви вегето-судинної дистонії. Прояви </w:t>
      </w:r>
      <w:proofErr w:type="spellStart"/>
      <w:r>
        <w:t>ангіотрофоневрозу</w:t>
      </w:r>
      <w:proofErr w:type="spellEnd"/>
      <w:r>
        <w:t xml:space="preserve">. Фізична реабілітація осіб з вегето-судинною дистонією.  </w:t>
      </w:r>
    </w:p>
    <w:p w:rsidR="00ED634B" w:rsidRDefault="00ED634B" w:rsidP="00ED634B">
      <w:pPr>
        <w:spacing w:line="276" w:lineRule="auto"/>
        <w:ind w:firstLine="709"/>
        <w:jc w:val="both"/>
      </w:pPr>
      <w:r>
        <w:t xml:space="preserve">15. </w:t>
      </w:r>
      <w:r w:rsidRPr="00A025FB">
        <w:rPr>
          <w:b/>
        </w:rPr>
        <w:t xml:space="preserve">Фізична реабілітація при </w:t>
      </w:r>
      <w:proofErr w:type="spellStart"/>
      <w:r w:rsidRPr="00A025FB">
        <w:rPr>
          <w:b/>
        </w:rPr>
        <w:t>неврозоподібних</w:t>
      </w:r>
      <w:proofErr w:type="spellEnd"/>
      <w:r w:rsidRPr="00A025FB">
        <w:rPr>
          <w:b/>
        </w:rPr>
        <w:t xml:space="preserve"> станах</w:t>
      </w:r>
      <w:r>
        <w:t xml:space="preserve">. Неврози: неврастенія, істерія, невроз нав’язливих станів (психастенія). Клінічні прояви. Особливість фізичної </w:t>
      </w:r>
      <w:r w:rsidR="000C777E">
        <w:t>терапії та ерготерапії</w:t>
      </w:r>
      <w:r>
        <w:t xml:space="preserve">. Лікувальна гімнастика для хворих з неврозами. Методики психологічної реабілітації.   </w:t>
      </w:r>
    </w:p>
    <w:p w:rsidR="00ED634B" w:rsidRDefault="00ED634B" w:rsidP="00ED634B">
      <w:pPr>
        <w:spacing w:line="276" w:lineRule="auto"/>
        <w:ind w:firstLine="709"/>
        <w:jc w:val="both"/>
      </w:pPr>
    </w:p>
    <w:p w:rsidR="00ED634B" w:rsidRDefault="00ED634B" w:rsidP="00ED634B">
      <w:pPr>
        <w:spacing w:line="276" w:lineRule="auto"/>
        <w:jc w:val="center"/>
        <w:rPr>
          <w:b/>
          <w:i/>
        </w:rPr>
      </w:pPr>
      <w:r>
        <w:rPr>
          <w:b/>
          <w:i/>
        </w:rPr>
        <w:t>Критерії оцінювання</w:t>
      </w:r>
    </w:p>
    <w:p w:rsidR="00ED634B" w:rsidRPr="00ED634B" w:rsidRDefault="00ED634B" w:rsidP="00ED634B">
      <w:pPr>
        <w:spacing w:line="276" w:lineRule="auto"/>
        <w:jc w:val="center"/>
        <w:rPr>
          <w:b/>
          <w:i/>
        </w:rPr>
      </w:pPr>
    </w:p>
    <w:p w:rsidR="00ED634B" w:rsidRDefault="00ED634B" w:rsidP="00ED634B">
      <w:pPr>
        <w:spacing w:line="276" w:lineRule="auto"/>
        <w:ind w:firstLine="567"/>
        <w:jc w:val="both"/>
      </w:pPr>
      <w:r>
        <w:t>-</w:t>
      </w:r>
      <w:r>
        <w:tab/>
        <w:t xml:space="preserve">«відмінно» за національною шкалою (20 слайдів) – </w:t>
      </w:r>
      <w:r w:rsidRPr="004A1D08">
        <w:t>студентом  правильно і вичерпно розкрита тема  завдання, при цьому виявлено високий рівень володіння понятійним апаратом, знання першоджерел</w:t>
      </w:r>
      <w:r>
        <w:t>, проявлено нестандартні рішення та творчий підхід при виконанні практичн</w:t>
      </w:r>
      <w:r w:rsidR="00E5239F">
        <w:t>ого</w:t>
      </w:r>
      <w:r>
        <w:t xml:space="preserve"> завдан</w:t>
      </w:r>
      <w:r w:rsidR="00E5239F">
        <w:t>ня</w:t>
      </w:r>
      <w:r>
        <w:t xml:space="preserve"> – 10 балів;</w:t>
      </w:r>
    </w:p>
    <w:p w:rsidR="00ED634B" w:rsidRDefault="00ED634B" w:rsidP="00ED634B">
      <w:pPr>
        <w:spacing w:line="276" w:lineRule="auto"/>
        <w:ind w:firstLine="567"/>
        <w:jc w:val="both"/>
      </w:pPr>
      <w:r>
        <w:t>-</w:t>
      </w:r>
      <w:r>
        <w:tab/>
        <w:t xml:space="preserve">«добре» за національною шкалою (15 слайдів) – </w:t>
      </w:r>
      <w:r w:rsidRPr="004A1D08">
        <w:t xml:space="preserve">студентом  </w:t>
      </w:r>
      <w:r>
        <w:t xml:space="preserve">в цілому </w:t>
      </w:r>
      <w:r w:rsidRPr="004A1D08">
        <w:t xml:space="preserve">правильно і </w:t>
      </w:r>
      <w:r>
        <w:t>повно розкрита тема</w:t>
      </w:r>
      <w:r w:rsidRPr="004A1D08">
        <w:t xml:space="preserve"> завдання, при цьому</w:t>
      </w:r>
      <w:r>
        <w:t xml:space="preserve"> були окремі помилки </w:t>
      </w:r>
      <w:r w:rsidRPr="004A1D08">
        <w:t>у використанні понятійного апарату</w:t>
      </w:r>
      <w:r>
        <w:t xml:space="preserve"> та аргументації – 7 балів;</w:t>
      </w:r>
    </w:p>
    <w:p w:rsidR="00ED634B" w:rsidRDefault="00ED634B" w:rsidP="00ED634B">
      <w:pPr>
        <w:spacing w:line="276" w:lineRule="auto"/>
        <w:ind w:firstLine="567"/>
        <w:jc w:val="both"/>
      </w:pPr>
      <w:r>
        <w:lastRenderedPageBreak/>
        <w:t>-</w:t>
      </w:r>
      <w:r>
        <w:tab/>
        <w:t xml:space="preserve">«задовільно» за національною шкалою (10 слайдів) – </w:t>
      </w:r>
      <w:r w:rsidRPr="004A1D08">
        <w:t xml:space="preserve">студентом  </w:t>
      </w:r>
      <w:r>
        <w:t xml:space="preserve">неповно розкрита тема </w:t>
      </w:r>
      <w:r w:rsidRPr="004A1D08">
        <w:t>завдання, при цьому</w:t>
      </w:r>
      <w:r>
        <w:t xml:space="preserve"> були помилки </w:t>
      </w:r>
      <w:r w:rsidRPr="004A1D08">
        <w:t>у використанні понятійного апарату</w:t>
      </w:r>
      <w:r>
        <w:t xml:space="preserve"> та аргументації – 5 балів. </w:t>
      </w:r>
    </w:p>
    <w:p w:rsidR="00ED634B" w:rsidRDefault="00ED634B" w:rsidP="00ED634B">
      <w:pPr>
        <w:spacing w:line="276" w:lineRule="auto"/>
        <w:ind w:firstLine="567"/>
        <w:jc w:val="both"/>
      </w:pPr>
    </w:p>
    <w:p w:rsidR="00ED634B" w:rsidRDefault="00ED634B" w:rsidP="00ED634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</w:rPr>
      </w:pPr>
    </w:p>
    <w:p w:rsidR="00ED634B" w:rsidRDefault="00ED634B" w:rsidP="00ED634B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</w:rPr>
      </w:pPr>
      <w:r w:rsidRPr="00197427">
        <w:rPr>
          <w:b/>
        </w:rPr>
        <w:t>Рекомендована література</w:t>
      </w:r>
    </w:p>
    <w:p w:rsidR="00ED634B" w:rsidRPr="00374774" w:rsidRDefault="00ED634B" w:rsidP="00ED634B">
      <w:pPr>
        <w:shd w:val="clear" w:color="auto" w:fill="FFFFFF"/>
        <w:spacing w:line="276" w:lineRule="auto"/>
        <w:rPr>
          <w:b/>
          <w:bCs/>
          <w:spacing w:val="-6"/>
        </w:rPr>
      </w:pPr>
    </w:p>
    <w:p w:rsidR="00ED634B" w:rsidRDefault="00ED634B" w:rsidP="00ED634B">
      <w:pPr>
        <w:pStyle w:val="a3"/>
        <w:spacing w:line="276" w:lineRule="auto"/>
        <w:ind w:firstLine="708"/>
        <w:rPr>
          <w:i/>
          <w:sz w:val="24"/>
          <w:szCs w:val="24"/>
          <w:lang w:val="uk-UA"/>
        </w:rPr>
      </w:pPr>
      <w:r w:rsidRPr="00BD4F75">
        <w:rPr>
          <w:b/>
          <w:i/>
          <w:sz w:val="24"/>
          <w:szCs w:val="24"/>
          <w:lang w:val="uk-UA"/>
        </w:rPr>
        <w:t>Основна</w:t>
      </w:r>
      <w:r w:rsidRPr="00A32902">
        <w:rPr>
          <w:i/>
          <w:sz w:val="24"/>
          <w:szCs w:val="24"/>
          <w:lang w:val="uk-UA"/>
        </w:rPr>
        <w:t>:</w:t>
      </w:r>
    </w:p>
    <w:p w:rsidR="00ED634B" w:rsidRPr="00904722" w:rsidRDefault="00ED634B" w:rsidP="00ED634B">
      <w:pPr>
        <w:pStyle w:val="a3"/>
        <w:spacing w:line="276" w:lineRule="auto"/>
        <w:ind w:hanging="284"/>
        <w:rPr>
          <w:i/>
          <w:sz w:val="24"/>
          <w:szCs w:val="24"/>
          <w:lang w:val="uk-UA"/>
        </w:rPr>
      </w:pPr>
      <w:r w:rsidRPr="00BD4F75">
        <w:rPr>
          <w:sz w:val="24"/>
          <w:szCs w:val="24"/>
          <w:lang w:val="uk-UA"/>
        </w:rPr>
        <w:t>1.  Богдановська Н.В. Фізична реабілітація різних нозологічних форм: навчально-методичний посібник для студентів освітньо-кваліфікаційного рівня «магістр» спеціальності «Фізична реабілітація» / Н.В. Богдановська, І.В. Кальонова. – Запоріжжя: ЗНУ, 2015. – 120 с.</w:t>
      </w:r>
    </w:p>
    <w:p w:rsidR="00ED634B" w:rsidRPr="00BD4F75" w:rsidRDefault="00ED634B" w:rsidP="00ED634B">
      <w:pPr>
        <w:pStyle w:val="a3"/>
        <w:tabs>
          <w:tab w:val="left" w:pos="1400"/>
        </w:tabs>
        <w:suppressAutoHyphens w:val="0"/>
        <w:spacing w:line="276" w:lineRule="auto"/>
        <w:ind w:hanging="357"/>
        <w:rPr>
          <w:sz w:val="24"/>
          <w:szCs w:val="24"/>
          <w:lang w:val="uk-UA"/>
        </w:rPr>
      </w:pPr>
      <w:r w:rsidRPr="00BD4F75">
        <w:rPr>
          <w:sz w:val="24"/>
          <w:szCs w:val="24"/>
          <w:lang w:val="uk-UA"/>
        </w:rPr>
        <w:t xml:space="preserve">2.   Мухін В.Н. Фізична реабілітація / В.Н. Мухін. – К.: Олімпійська література, 2000. – 422 с. </w:t>
      </w:r>
    </w:p>
    <w:p w:rsidR="00ED634B" w:rsidRPr="00BD4F75" w:rsidRDefault="00ED634B" w:rsidP="00ED634B">
      <w:pPr>
        <w:pStyle w:val="a3"/>
        <w:tabs>
          <w:tab w:val="left" w:pos="1400"/>
        </w:tabs>
        <w:suppressAutoHyphens w:val="0"/>
        <w:spacing w:line="276" w:lineRule="auto"/>
        <w:ind w:hanging="357"/>
        <w:rPr>
          <w:sz w:val="24"/>
          <w:szCs w:val="24"/>
          <w:lang w:val="uk-UA"/>
        </w:rPr>
      </w:pPr>
      <w:r w:rsidRPr="00BD4F75">
        <w:rPr>
          <w:sz w:val="24"/>
          <w:szCs w:val="24"/>
          <w:lang w:val="uk-UA"/>
        </w:rPr>
        <w:t xml:space="preserve">3. </w:t>
      </w:r>
      <w:r>
        <w:rPr>
          <w:sz w:val="24"/>
          <w:szCs w:val="24"/>
          <w:lang w:val="uk-UA"/>
        </w:rPr>
        <w:t xml:space="preserve"> </w:t>
      </w:r>
      <w:r w:rsidRPr="00BD4F75">
        <w:rPr>
          <w:sz w:val="24"/>
          <w:szCs w:val="24"/>
          <w:lang w:val="uk-UA"/>
        </w:rPr>
        <w:t xml:space="preserve">Невропатологія: підручник / В. М. </w:t>
      </w:r>
      <w:proofErr w:type="spellStart"/>
      <w:r w:rsidRPr="00BD4F75">
        <w:rPr>
          <w:sz w:val="24"/>
          <w:szCs w:val="24"/>
          <w:lang w:val="uk-UA"/>
        </w:rPr>
        <w:t>Шевага</w:t>
      </w:r>
      <w:proofErr w:type="spellEnd"/>
      <w:r w:rsidRPr="00BD4F75">
        <w:rPr>
          <w:sz w:val="24"/>
          <w:szCs w:val="24"/>
          <w:lang w:val="uk-UA"/>
        </w:rPr>
        <w:t xml:space="preserve">, А. В. </w:t>
      </w:r>
      <w:proofErr w:type="spellStart"/>
      <w:r w:rsidRPr="00BD4F75">
        <w:rPr>
          <w:sz w:val="24"/>
          <w:szCs w:val="24"/>
          <w:lang w:val="uk-UA"/>
        </w:rPr>
        <w:t>Паєнок</w:t>
      </w:r>
      <w:proofErr w:type="spellEnd"/>
      <w:r w:rsidRPr="00BD4F75">
        <w:rPr>
          <w:sz w:val="24"/>
          <w:szCs w:val="24"/>
          <w:lang w:val="uk-UA"/>
        </w:rPr>
        <w:t xml:space="preserve">, Б. В. </w:t>
      </w:r>
      <w:proofErr w:type="spellStart"/>
      <w:r w:rsidRPr="00BD4F75">
        <w:rPr>
          <w:sz w:val="24"/>
          <w:szCs w:val="24"/>
          <w:lang w:val="uk-UA"/>
        </w:rPr>
        <w:t>Залорожна</w:t>
      </w:r>
      <w:proofErr w:type="spellEnd"/>
      <w:r w:rsidRPr="00BD4F75">
        <w:rPr>
          <w:sz w:val="24"/>
          <w:szCs w:val="24"/>
          <w:lang w:val="uk-UA"/>
        </w:rPr>
        <w:t>. – К.: Медицина, 2009. – 656 с.</w:t>
      </w:r>
    </w:p>
    <w:p w:rsidR="00ED634B" w:rsidRDefault="00ED634B" w:rsidP="00ED634B">
      <w:pPr>
        <w:pStyle w:val="a3"/>
        <w:tabs>
          <w:tab w:val="left" w:pos="1400"/>
        </w:tabs>
        <w:suppressAutoHyphens w:val="0"/>
        <w:spacing w:line="276" w:lineRule="auto"/>
        <w:ind w:hanging="35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BD4F75">
        <w:rPr>
          <w:sz w:val="24"/>
          <w:szCs w:val="24"/>
          <w:lang w:val="uk-UA"/>
        </w:rPr>
        <w:t xml:space="preserve">Марченко О.К. Фізична реабілітація хворих із травмами й захворюваннями нервової системи: </w:t>
      </w:r>
      <w:proofErr w:type="spellStart"/>
      <w:r w:rsidRPr="00BD4F75">
        <w:rPr>
          <w:sz w:val="24"/>
          <w:szCs w:val="24"/>
          <w:lang w:val="uk-UA"/>
        </w:rPr>
        <w:t>Навч</w:t>
      </w:r>
      <w:proofErr w:type="spellEnd"/>
      <w:r w:rsidRPr="00BD4F75">
        <w:rPr>
          <w:sz w:val="24"/>
          <w:szCs w:val="24"/>
          <w:lang w:val="uk-UA"/>
        </w:rPr>
        <w:t>. посібник / О.К. Марченко. – К.: Олімпійська література, 2006. – 196 с.</w:t>
      </w:r>
    </w:p>
    <w:p w:rsidR="00ED634B" w:rsidRPr="00BD4F75" w:rsidRDefault="00ED634B" w:rsidP="00ED634B">
      <w:pPr>
        <w:pStyle w:val="a3"/>
        <w:tabs>
          <w:tab w:val="left" w:pos="1400"/>
        </w:tabs>
        <w:suppressAutoHyphens w:val="0"/>
        <w:spacing w:line="276" w:lineRule="auto"/>
        <w:ind w:hanging="35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  Воронін </w:t>
      </w:r>
      <w:r w:rsidRPr="00D110E1">
        <w:rPr>
          <w:sz w:val="24"/>
          <w:szCs w:val="24"/>
          <w:lang w:val="uk-UA"/>
        </w:rPr>
        <w:t>Д.М.</w:t>
      </w:r>
      <w:r w:rsidRPr="00D110E1">
        <w:rPr>
          <w:sz w:val="24"/>
          <w:szCs w:val="24"/>
          <w:lang w:val="uk-UA"/>
        </w:rPr>
        <w:tab/>
        <w:t xml:space="preserve">Фізична реабілітація при захворюваннях нервової системи : </w:t>
      </w:r>
      <w:proofErr w:type="spellStart"/>
      <w:r w:rsidRPr="00D110E1">
        <w:rPr>
          <w:sz w:val="24"/>
          <w:szCs w:val="24"/>
          <w:lang w:val="uk-UA"/>
        </w:rPr>
        <w:t>навч</w:t>
      </w:r>
      <w:proofErr w:type="spellEnd"/>
      <w:r w:rsidRPr="00D110E1">
        <w:rPr>
          <w:sz w:val="24"/>
          <w:szCs w:val="24"/>
          <w:lang w:val="uk-UA"/>
        </w:rPr>
        <w:t xml:space="preserve">. </w:t>
      </w:r>
      <w:proofErr w:type="spellStart"/>
      <w:r w:rsidRPr="00D110E1">
        <w:rPr>
          <w:sz w:val="24"/>
          <w:szCs w:val="24"/>
          <w:lang w:val="uk-UA"/>
        </w:rPr>
        <w:t>по</w:t>
      </w:r>
      <w:r>
        <w:rPr>
          <w:sz w:val="24"/>
          <w:szCs w:val="24"/>
          <w:lang w:val="uk-UA"/>
        </w:rPr>
        <w:t>сіб</w:t>
      </w:r>
      <w:proofErr w:type="spellEnd"/>
      <w:r>
        <w:rPr>
          <w:sz w:val="24"/>
          <w:szCs w:val="24"/>
          <w:lang w:val="uk-UA"/>
        </w:rPr>
        <w:t xml:space="preserve">. для </w:t>
      </w:r>
      <w:proofErr w:type="spellStart"/>
      <w:r>
        <w:rPr>
          <w:sz w:val="24"/>
          <w:szCs w:val="24"/>
          <w:lang w:val="uk-UA"/>
        </w:rPr>
        <w:t>студ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вищ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закл</w:t>
      </w:r>
      <w:proofErr w:type="spellEnd"/>
      <w:r>
        <w:rPr>
          <w:sz w:val="24"/>
          <w:szCs w:val="24"/>
          <w:lang w:val="uk-UA"/>
        </w:rPr>
        <w:t xml:space="preserve">. / Д.М. Воронін. – </w:t>
      </w:r>
      <w:r w:rsidRPr="00D110E1">
        <w:rPr>
          <w:sz w:val="24"/>
          <w:szCs w:val="24"/>
          <w:lang w:val="uk-UA"/>
        </w:rPr>
        <w:t>Хмельницький : ХНУ</w:t>
      </w:r>
      <w:r w:rsidRPr="00D110E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, </w:t>
      </w:r>
      <w:r w:rsidRPr="00D110E1">
        <w:rPr>
          <w:sz w:val="24"/>
          <w:szCs w:val="24"/>
          <w:lang w:val="uk-UA"/>
        </w:rPr>
        <w:t>2011</w:t>
      </w:r>
      <w:r>
        <w:rPr>
          <w:sz w:val="24"/>
          <w:szCs w:val="24"/>
          <w:lang w:val="uk-UA"/>
        </w:rPr>
        <w:t>. – 245 с.</w:t>
      </w:r>
    </w:p>
    <w:p w:rsidR="00ED634B" w:rsidRPr="00BD4F75" w:rsidRDefault="00ED634B" w:rsidP="00ED634B">
      <w:pPr>
        <w:pStyle w:val="a3"/>
        <w:tabs>
          <w:tab w:val="left" w:pos="1400"/>
        </w:tabs>
        <w:spacing w:line="276" w:lineRule="auto"/>
        <w:ind w:firstLine="0"/>
        <w:rPr>
          <w:bCs/>
          <w:sz w:val="24"/>
          <w:szCs w:val="24"/>
          <w:lang w:val="uk-UA"/>
        </w:rPr>
      </w:pPr>
    </w:p>
    <w:p w:rsidR="00ED634B" w:rsidRPr="00BD4F75" w:rsidRDefault="00ED634B" w:rsidP="00ED634B">
      <w:pPr>
        <w:pStyle w:val="a3"/>
        <w:tabs>
          <w:tab w:val="left" w:pos="1400"/>
        </w:tabs>
        <w:spacing w:line="276" w:lineRule="auto"/>
        <w:ind w:firstLine="720"/>
        <w:rPr>
          <w:b/>
          <w:bCs/>
          <w:sz w:val="24"/>
          <w:szCs w:val="24"/>
          <w:lang w:val="uk-UA"/>
        </w:rPr>
      </w:pPr>
      <w:r w:rsidRPr="00BD4F75">
        <w:rPr>
          <w:b/>
          <w:bCs/>
          <w:sz w:val="24"/>
          <w:szCs w:val="24"/>
          <w:lang w:val="uk-UA"/>
        </w:rPr>
        <w:t>Д</w:t>
      </w:r>
      <w:r w:rsidRPr="00D110E1">
        <w:rPr>
          <w:b/>
          <w:bCs/>
          <w:sz w:val="24"/>
          <w:szCs w:val="24"/>
          <w:lang w:val="uk-UA"/>
        </w:rPr>
        <w:t>одаткова:</w:t>
      </w:r>
    </w:p>
    <w:p w:rsidR="00ED634B" w:rsidRPr="00BD4F75" w:rsidRDefault="00ED634B" w:rsidP="00ED634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hanging="426"/>
        <w:jc w:val="both"/>
        <w:rPr>
          <w:color w:val="000000"/>
          <w:spacing w:val="-14"/>
        </w:rPr>
      </w:pPr>
      <w:proofErr w:type="spellStart"/>
      <w:r w:rsidRPr="00BD4F75">
        <w:rPr>
          <w:color w:val="000000"/>
        </w:rPr>
        <w:t>Зінов’єв</w:t>
      </w:r>
      <w:proofErr w:type="spellEnd"/>
      <w:r w:rsidRPr="00BD4F75">
        <w:rPr>
          <w:color w:val="000000"/>
        </w:rPr>
        <w:t xml:space="preserve"> О.О. Засоби і методи фізичної реабілітації при </w:t>
      </w:r>
      <w:r>
        <w:rPr>
          <w:color w:val="000000"/>
        </w:rPr>
        <w:t>ураженнях</w:t>
      </w:r>
      <w:r w:rsidRPr="00BD4F75">
        <w:rPr>
          <w:color w:val="000000"/>
        </w:rPr>
        <w:t xml:space="preserve"> дитячим церебральним паралічем / О.О. </w:t>
      </w:r>
      <w:proofErr w:type="spellStart"/>
      <w:r w:rsidRPr="00BD4F75">
        <w:rPr>
          <w:color w:val="000000"/>
        </w:rPr>
        <w:t>Зінов’єв</w:t>
      </w:r>
      <w:proofErr w:type="spellEnd"/>
      <w:r w:rsidRPr="00BD4F75">
        <w:rPr>
          <w:color w:val="000000"/>
        </w:rPr>
        <w:t xml:space="preserve">, К.О. </w:t>
      </w:r>
      <w:proofErr w:type="spellStart"/>
      <w:r>
        <w:rPr>
          <w:color w:val="000000"/>
        </w:rPr>
        <w:t>Зінов’єва</w:t>
      </w:r>
      <w:proofErr w:type="spellEnd"/>
      <w:r>
        <w:rPr>
          <w:color w:val="000000"/>
        </w:rPr>
        <w:t>. – Ужгород.: ТОВВЕТА-</w:t>
      </w:r>
      <w:r w:rsidRPr="00BD4F75">
        <w:rPr>
          <w:color w:val="000000"/>
        </w:rPr>
        <w:t xml:space="preserve"> Закарпаття, 2009. ‒ 94 с.</w:t>
      </w:r>
    </w:p>
    <w:p w:rsidR="00ED634B" w:rsidRPr="00BD4F75" w:rsidRDefault="00ED634B" w:rsidP="00ED634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hanging="426"/>
        <w:jc w:val="both"/>
      </w:pPr>
      <w:r w:rsidRPr="00BD4F75">
        <w:t xml:space="preserve">Нил Ф. Гордон </w:t>
      </w:r>
      <w:proofErr w:type="spellStart"/>
      <w:r w:rsidRPr="00BD4F75">
        <w:t>Инсульт</w:t>
      </w:r>
      <w:proofErr w:type="spellEnd"/>
      <w:r w:rsidRPr="00BD4F75">
        <w:t xml:space="preserve"> и </w:t>
      </w:r>
      <w:proofErr w:type="spellStart"/>
      <w:r w:rsidRPr="00BD4F75">
        <w:t>двигательная</w:t>
      </w:r>
      <w:proofErr w:type="spellEnd"/>
      <w:r w:rsidRPr="00BD4F75">
        <w:t xml:space="preserve"> </w:t>
      </w:r>
      <w:proofErr w:type="spellStart"/>
      <w:r w:rsidRPr="00BD4F75">
        <w:t>активность</w:t>
      </w:r>
      <w:proofErr w:type="spellEnd"/>
      <w:r>
        <w:t xml:space="preserve"> / </w:t>
      </w:r>
      <w:r w:rsidRPr="00BD4F75">
        <w:t xml:space="preserve">Нил Ф. Гордон. – К.: </w:t>
      </w:r>
      <w:proofErr w:type="spellStart"/>
      <w:r w:rsidRPr="00BD4F75">
        <w:t>Олимпийская</w:t>
      </w:r>
      <w:proofErr w:type="spellEnd"/>
      <w:r w:rsidRPr="00BD4F75">
        <w:t xml:space="preserve"> </w:t>
      </w:r>
      <w:proofErr w:type="spellStart"/>
      <w:r w:rsidRPr="00BD4F75">
        <w:t>л</w:t>
      </w:r>
      <w:r>
        <w:t>и</w:t>
      </w:r>
      <w:r w:rsidRPr="00BD4F75">
        <w:t>тература</w:t>
      </w:r>
      <w:proofErr w:type="spellEnd"/>
      <w:r w:rsidRPr="00BD4F75">
        <w:t>, 1996. – 127</w:t>
      </w:r>
      <w:r>
        <w:t xml:space="preserve"> </w:t>
      </w:r>
      <w:r w:rsidRPr="00BD4F75">
        <w:t>с.</w:t>
      </w:r>
    </w:p>
    <w:p w:rsidR="00ED634B" w:rsidRDefault="00ED634B" w:rsidP="00ED634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hanging="426"/>
        <w:jc w:val="both"/>
      </w:pPr>
      <w:r w:rsidRPr="00BD4F75">
        <w:t xml:space="preserve">Полянська О. С. Основи реабілітації, фізіотерапії, лікувальної фізичної культури і масажу / За ред. В. В. </w:t>
      </w:r>
      <w:proofErr w:type="spellStart"/>
      <w:r w:rsidRPr="00BD4F75">
        <w:t>Клапчука</w:t>
      </w:r>
      <w:proofErr w:type="spellEnd"/>
      <w:r w:rsidRPr="00BD4F75">
        <w:t>, О. С. Полянської. – Чернівці : Прут, 2006. – 208 с.</w:t>
      </w:r>
    </w:p>
    <w:p w:rsidR="00ED634B" w:rsidRPr="00015BE4" w:rsidRDefault="00ED634B" w:rsidP="00ED634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hanging="426"/>
        <w:jc w:val="both"/>
        <w:rPr>
          <w:color w:val="000000"/>
        </w:rPr>
      </w:pPr>
      <w:proofErr w:type="spellStart"/>
      <w:r w:rsidRPr="00015BE4">
        <w:rPr>
          <w:color w:val="000000"/>
        </w:rPr>
        <w:t>Віничук</w:t>
      </w:r>
      <w:proofErr w:type="spellEnd"/>
      <w:r w:rsidRPr="00015BE4">
        <w:rPr>
          <w:color w:val="000000"/>
        </w:rPr>
        <w:t xml:space="preserve"> С.М. Гострий ішемічний інсульт </w:t>
      </w:r>
      <w:r>
        <w:rPr>
          <w:color w:val="000000"/>
        </w:rPr>
        <w:t xml:space="preserve">/ С.М. </w:t>
      </w:r>
      <w:proofErr w:type="spellStart"/>
      <w:r>
        <w:rPr>
          <w:color w:val="000000"/>
        </w:rPr>
        <w:t>Віничук</w:t>
      </w:r>
      <w:proofErr w:type="spellEnd"/>
      <w:r>
        <w:rPr>
          <w:color w:val="000000"/>
        </w:rPr>
        <w:t xml:space="preserve">, </w:t>
      </w:r>
      <w:r w:rsidRPr="00015BE4">
        <w:rPr>
          <w:color w:val="000000"/>
        </w:rPr>
        <w:t xml:space="preserve">М.М. Прокопів. </w:t>
      </w:r>
      <w:r>
        <w:rPr>
          <w:color w:val="000000"/>
        </w:rPr>
        <w:t>–</w:t>
      </w:r>
      <w:r w:rsidRPr="00015BE4">
        <w:rPr>
          <w:color w:val="000000"/>
        </w:rPr>
        <w:t xml:space="preserve"> К.: Наукова думка, 2006. </w:t>
      </w:r>
      <w:r>
        <w:rPr>
          <w:color w:val="000000"/>
        </w:rPr>
        <w:t>–</w:t>
      </w:r>
      <w:r w:rsidRPr="00015BE4">
        <w:rPr>
          <w:color w:val="000000"/>
        </w:rPr>
        <w:t xml:space="preserve"> 286 с.</w:t>
      </w:r>
    </w:p>
    <w:p w:rsidR="00ED634B" w:rsidRDefault="00ED634B" w:rsidP="00ED634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hanging="426"/>
        <w:jc w:val="both"/>
        <w:rPr>
          <w:color w:val="000000"/>
        </w:rPr>
      </w:pPr>
      <w:r>
        <w:rPr>
          <w:color w:val="000000"/>
        </w:rPr>
        <w:t xml:space="preserve">Гуляєв Д.В. </w:t>
      </w:r>
      <w:r w:rsidRPr="00015BE4">
        <w:rPr>
          <w:color w:val="000000"/>
        </w:rPr>
        <w:t xml:space="preserve">Шкали в клінічній неврології </w:t>
      </w:r>
      <w:r>
        <w:rPr>
          <w:color w:val="000000"/>
        </w:rPr>
        <w:t xml:space="preserve">/ Д.В. Гуляєв, </w:t>
      </w:r>
      <w:r w:rsidRPr="00015BE4">
        <w:rPr>
          <w:color w:val="000000"/>
        </w:rPr>
        <w:t xml:space="preserve">М.В. Гуляєва. </w:t>
      </w:r>
      <w:r>
        <w:rPr>
          <w:color w:val="000000"/>
        </w:rPr>
        <w:t>–</w:t>
      </w:r>
      <w:r w:rsidRPr="00015BE4">
        <w:rPr>
          <w:color w:val="000000"/>
        </w:rPr>
        <w:t xml:space="preserve"> К.: Видавець Д.В.</w:t>
      </w:r>
      <w:r>
        <w:rPr>
          <w:color w:val="000000"/>
        </w:rPr>
        <w:t xml:space="preserve"> </w:t>
      </w:r>
      <w:r w:rsidRPr="00015BE4">
        <w:rPr>
          <w:color w:val="000000"/>
        </w:rPr>
        <w:t xml:space="preserve">Гуляєв, 2008. </w:t>
      </w:r>
      <w:r>
        <w:rPr>
          <w:color w:val="000000"/>
        </w:rPr>
        <w:t>–</w:t>
      </w:r>
      <w:r w:rsidRPr="00015BE4">
        <w:rPr>
          <w:color w:val="000000"/>
        </w:rPr>
        <w:t xml:space="preserve"> 64 с.</w:t>
      </w:r>
    </w:p>
    <w:p w:rsidR="00ED634B" w:rsidRDefault="00ED634B" w:rsidP="00ED634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hanging="426"/>
        <w:jc w:val="both"/>
        <w:rPr>
          <w:color w:val="000000"/>
        </w:rPr>
      </w:pPr>
      <w:proofErr w:type="spellStart"/>
      <w:r>
        <w:rPr>
          <w:color w:val="000000"/>
        </w:rPr>
        <w:t>Шевега</w:t>
      </w:r>
      <w:proofErr w:type="spellEnd"/>
      <w:r>
        <w:rPr>
          <w:color w:val="000000"/>
        </w:rPr>
        <w:t xml:space="preserve"> В.М. Невропатологія. Підручник / В.М. </w:t>
      </w:r>
      <w:proofErr w:type="spellStart"/>
      <w:r>
        <w:rPr>
          <w:color w:val="000000"/>
        </w:rPr>
        <w:t>Шевега</w:t>
      </w:r>
      <w:proofErr w:type="spellEnd"/>
      <w:r>
        <w:rPr>
          <w:color w:val="000000"/>
        </w:rPr>
        <w:t xml:space="preserve">. – К.: Медицина, 2010. – </w:t>
      </w:r>
      <w:r>
        <w:rPr>
          <w:color w:val="000000"/>
        </w:rPr>
        <w:br/>
        <w:t>656 с.</w:t>
      </w:r>
    </w:p>
    <w:p w:rsidR="00ED634B" w:rsidRDefault="00ED634B" w:rsidP="00ED634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hanging="426"/>
        <w:jc w:val="both"/>
        <w:rPr>
          <w:color w:val="000000"/>
        </w:rPr>
      </w:pPr>
      <w:r w:rsidRPr="002F02BD">
        <w:rPr>
          <w:color w:val="000000"/>
        </w:rPr>
        <w:t xml:space="preserve">Неврологія: національний підручник / I.А. Григорова, Л.I. Соколова, Р.Д. Герасимчук та ін.; за ред. I.А. Григорової, Л.I. Соколової. </w:t>
      </w:r>
      <w:r>
        <w:rPr>
          <w:color w:val="000000"/>
        </w:rPr>
        <w:t>– К.: Медицина</w:t>
      </w:r>
      <w:r w:rsidRPr="002F02BD">
        <w:rPr>
          <w:color w:val="000000"/>
        </w:rPr>
        <w:t xml:space="preserve">, 2015. </w:t>
      </w:r>
      <w:r>
        <w:rPr>
          <w:color w:val="000000"/>
        </w:rPr>
        <w:t>–</w:t>
      </w:r>
      <w:r w:rsidRPr="002F02BD">
        <w:rPr>
          <w:color w:val="000000"/>
        </w:rPr>
        <w:t xml:space="preserve"> 640 с. </w:t>
      </w:r>
      <w:r>
        <w:rPr>
          <w:color w:val="000000"/>
        </w:rPr>
        <w:t xml:space="preserve"> </w:t>
      </w:r>
    </w:p>
    <w:p w:rsidR="00ED634B" w:rsidRDefault="00ED634B" w:rsidP="00ED634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hanging="426"/>
        <w:jc w:val="both"/>
        <w:rPr>
          <w:color w:val="000000"/>
        </w:rPr>
      </w:pPr>
      <w:r w:rsidRPr="002F02BD">
        <w:rPr>
          <w:color w:val="000000"/>
        </w:rPr>
        <w:t>Методи обстеження неврологічного хворого: навчальний посібник / Л.І. Соколова, Т</w:t>
      </w:r>
      <w:r>
        <w:rPr>
          <w:color w:val="000000"/>
        </w:rPr>
        <w:t xml:space="preserve">.М. </w:t>
      </w:r>
      <w:proofErr w:type="spellStart"/>
      <w:r>
        <w:rPr>
          <w:color w:val="000000"/>
        </w:rPr>
        <w:t>Черенько</w:t>
      </w:r>
      <w:proofErr w:type="spellEnd"/>
      <w:r>
        <w:rPr>
          <w:color w:val="000000"/>
        </w:rPr>
        <w:t>, Т.І. Ілляш</w:t>
      </w:r>
      <w:r w:rsidRPr="002F02BD">
        <w:rPr>
          <w:color w:val="000000"/>
        </w:rPr>
        <w:t xml:space="preserve">; за ред. Л.І. Соколової, Т.І. Ілляш. </w:t>
      </w:r>
      <w:r>
        <w:rPr>
          <w:color w:val="000000"/>
        </w:rPr>
        <w:t>–</w:t>
      </w:r>
      <w:r w:rsidRPr="002F02BD">
        <w:rPr>
          <w:color w:val="000000"/>
        </w:rPr>
        <w:t xml:space="preserve"> К. : </w:t>
      </w:r>
      <w:r>
        <w:rPr>
          <w:color w:val="000000"/>
        </w:rPr>
        <w:t>Медицина</w:t>
      </w:r>
      <w:r w:rsidRPr="002F02BD">
        <w:rPr>
          <w:color w:val="000000"/>
        </w:rPr>
        <w:t xml:space="preserve">, 2015. </w:t>
      </w:r>
      <w:r>
        <w:rPr>
          <w:color w:val="000000"/>
        </w:rPr>
        <w:t>–</w:t>
      </w:r>
      <w:r w:rsidRPr="002F02BD">
        <w:rPr>
          <w:color w:val="000000"/>
        </w:rPr>
        <w:t xml:space="preserve"> 144 с.</w:t>
      </w:r>
    </w:p>
    <w:p w:rsidR="00ED634B" w:rsidRDefault="00ED634B" w:rsidP="00ED634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hanging="426"/>
        <w:jc w:val="both"/>
        <w:rPr>
          <w:color w:val="000000"/>
        </w:rPr>
      </w:pPr>
      <w:r w:rsidRPr="002F02BD">
        <w:rPr>
          <w:color w:val="000000"/>
        </w:rPr>
        <w:t>Неврологія: підручни</w:t>
      </w:r>
      <w:r>
        <w:rPr>
          <w:color w:val="000000"/>
        </w:rPr>
        <w:t xml:space="preserve">к / Т.I. </w:t>
      </w:r>
      <w:proofErr w:type="spellStart"/>
      <w:r>
        <w:rPr>
          <w:color w:val="000000"/>
        </w:rPr>
        <w:t>Кареліна</w:t>
      </w:r>
      <w:proofErr w:type="spellEnd"/>
      <w:r>
        <w:rPr>
          <w:color w:val="000000"/>
        </w:rPr>
        <w:t xml:space="preserve">, Н.М. </w:t>
      </w:r>
      <w:proofErr w:type="spellStart"/>
      <w:r>
        <w:rPr>
          <w:color w:val="000000"/>
        </w:rPr>
        <w:t>Касевич</w:t>
      </w:r>
      <w:proofErr w:type="spellEnd"/>
      <w:r w:rsidRPr="002F02BD">
        <w:rPr>
          <w:color w:val="000000"/>
        </w:rPr>
        <w:t xml:space="preserve">; за ред. Н.В. Литвиненко. </w:t>
      </w:r>
      <w:r>
        <w:rPr>
          <w:color w:val="000000"/>
        </w:rPr>
        <w:t xml:space="preserve">– </w:t>
      </w:r>
      <w:r w:rsidRPr="002F02BD">
        <w:rPr>
          <w:color w:val="000000"/>
        </w:rPr>
        <w:t xml:space="preserve">К.: </w:t>
      </w:r>
      <w:r>
        <w:rPr>
          <w:color w:val="000000"/>
        </w:rPr>
        <w:t>Медицина</w:t>
      </w:r>
      <w:r w:rsidRPr="002F02BD">
        <w:rPr>
          <w:color w:val="000000"/>
        </w:rPr>
        <w:t xml:space="preserve">, 2017. </w:t>
      </w:r>
      <w:r>
        <w:rPr>
          <w:color w:val="000000"/>
        </w:rPr>
        <w:t>–</w:t>
      </w:r>
      <w:r w:rsidRPr="002F02BD">
        <w:rPr>
          <w:color w:val="000000"/>
        </w:rPr>
        <w:t xml:space="preserve"> 288 с.</w:t>
      </w:r>
    </w:p>
    <w:p w:rsidR="00ED634B" w:rsidRPr="00D110E1" w:rsidRDefault="00ED634B" w:rsidP="00ED634B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hanging="426"/>
        <w:jc w:val="both"/>
        <w:rPr>
          <w:color w:val="000000"/>
        </w:rPr>
      </w:pPr>
      <w:proofErr w:type="spellStart"/>
      <w:r>
        <w:rPr>
          <w:color w:val="000000"/>
        </w:rPr>
        <w:t>Галантюк</w:t>
      </w:r>
      <w:proofErr w:type="spellEnd"/>
      <w:r>
        <w:rPr>
          <w:color w:val="000000"/>
        </w:rPr>
        <w:t xml:space="preserve"> С.І. </w:t>
      </w:r>
      <w:r w:rsidRPr="00D110E1">
        <w:rPr>
          <w:color w:val="000000"/>
        </w:rPr>
        <w:t>Основи фізіології центральної нервової сист</w:t>
      </w:r>
      <w:r>
        <w:rPr>
          <w:color w:val="000000"/>
        </w:rPr>
        <w:t>еми і вищої нервової діяльності</w:t>
      </w:r>
      <w:r w:rsidRPr="00D110E1">
        <w:rPr>
          <w:color w:val="000000"/>
        </w:rPr>
        <w:t xml:space="preserve">: </w:t>
      </w:r>
      <w:proofErr w:type="spellStart"/>
      <w:r w:rsidRPr="00D110E1">
        <w:rPr>
          <w:color w:val="000000"/>
        </w:rPr>
        <w:t>навч.-метод</w:t>
      </w:r>
      <w:proofErr w:type="spellEnd"/>
      <w:r w:rsidRPr="00D110E1">
        <w:rPr>
          <w:color w:val="000000"/>
        </w:rPr>
        <w:t xml:space="preserve">. </w:t>
      </w:r>
      <w:proofErr w:type="spellStart"/>
      <w:r w:rsidRPr="00D110E1">
        <w:rPr>
          <w:color w:val="000000"/>
        </w:rPr>
        <w:t>посіб</w:t>
      </w:r>
      <w:proofErr w:type="spellEnd"/>
      <w:r w:rsidRPr="00D110E1">
        <w:rPr>
          <w:color w:val="000000"/>
        </w:rPr>
        <w:t xml:space="preserve">. для </w:t>
      </w:r>
      <w:proofErr w:type="spellStart"/>
      <w:r w:rsidRPr="00D110E1">
        <w:rPr>
          <w:color w:val="000000"/>
        </w:rPr>
        <w:t>студ</w:t>
      </w:r>
      <w:proofErr w:type="spellEnd"/>
      <w:r w:rsidRPr="00D110E1">
        <w:rPr>
          <w:color w:val="000000"/>
        </w:rPr>
        <w:t xml:space="preserve">. </w:t>
      </w:r>
      <w:proofErr w:type="spellStart"/>
      <w:r w:rsidRPr="00D110E1">
        <w:rPr>
          <w:color w:val="000000"/>
        </w:rPr>
        <w:t>психол</w:t>
      </w:r>
      <w:proofErr w:type="spellEnd"/>
      <w:r w:rsidRPr="00D110E1">
        <w:rPr>
          <w:color w:val="000000"/>
        </w:rPr>
        <w:t>.</w:t>
      </w:r>
      <w:r>
        <w:rPr>
          <w:color w:val="000000"/>
        </w:rPr>
        <w:t xml:space="preserve"> і біол. спец. </w:t>
      </w:r>
      <w:proofErr w:type="spellStart"/>
      <w:r>
        <w:rPr>
          <w:color w:val="000000"/>
        </w:rPr>
        <w:t>вищ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навч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закл</w:t>
      </w:r>
      <w:proofErr w:type="spellEnd"/>
      <w:r>
        <w:rPr>
          <w:color w:val="000000"/>
        </w:rPr>
        <w:t xml:space="preserve">. / С.І. </w:t>
      </w:r>
      <w:proofErr w:type="spellStart"/>
      <w:r>
        <w:rPr>
          <w:color w:val="000000"/>
        </w:rPr>
        <w:t>Галантюк</w:t>
      </w:r>
      <w:proofErr w:type="spellEnd"/>
      <w:r>
        <w:rPr>
          <w:color w:val="000000"/>
        </w:rPr>
        <w:t xml:space="preserve">. – </w:t>
      </w:r>
      <w:r w:rsidRPr="00D110E1">
        <w:rPr>
          <w:color w:val="000000"/>
        </w:rPr>
        <w:t>Тернопіль : Вид-во ТНПУ ім. В. Гнатюка</w:t>
      </w:r>
      <w:r>
        <w:rPr>
          <w:color w:val="000000"/>
        </w:rPr>
        <w:t>, 2013. – 317 с.</w:t>
      </w:r>
    </w:p>
    <w:p w:rsidR="00ED634B" w:rsidRPr="00BD4F75" w:rsidRDefault="00ED634B" w:rsidP="00ED634B">
      <w:pPr>
        <w:shd w:val="clear" w:color="auto" w:fill="FFFFFF"/>
        <w:tabs>
          <w:tab w:val="left" w:pos="365"/>
        </w:tabs>
        <w:spacing w:line="276" w:lineRule="auto"/>
        <w:jc w:val="center"/>
        <w:rPr>
          <w:b/>
        </w:rPr>
      </w:pPr>
    </w:p>
    <w:p w:rsidR="00ED634B" w:rsidRDefault="00ED634B" w:rsidP="00ED634B">
      <w:pPr>
        <w:shd w:val="clear" w:color="auto" w:fill="FFFFFF"/>
        <w:tabs>
          <w:tab w:val="left" w:pos="365"/>
        </w:tabs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D92A0C">
        <w:rPr>
          <w:b/>
        </w:rPr>
        <w:t>Інформаційні ресурси</w:t>
      </w:r>
      <w:r>
        <w:rPr>
          <w:b/>
        </w:rPr>
        <w:t>:</w:t>
      </w:r>
    </w:p>
    <w:p w:rsidR="00ED634B" w:rsidRPr="00D92A0C" w:rsidRDefault="00ED634B" w:rsidP="00ED634B">
      <w:pPr>
        <w:shd w:val="clear" w:color="auto" w:fill="FFFFFF"/>
        <w:tabs>
          <w:tab w:val="left" w:pos="365"/>
        </w:tabs>
        <w:spacing w:line="276" w:lineRule="auto"/>
        <w:rPr>
          <w:spacing w:val="-20"/>
        </w:rPr>
      </w:pPr>
    </w:p>
    <w:p w:rsidR="00ED634B" w:rsidRPr="00D92A0C" w:rsidRDefault="00ED634B" w:rsidP="00ED634B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1. </w:t>
      </w:r>
      <w:r w:rsidRPr="00D92A0C">
        <w:rPr>
          <w:color w:val="000000"/>
        </w:rPr>
        <w:t xml:space="preserve">Фізична реабілітація: Науково-теоретичний журнал (архів номерів): [електронний ресурс] – режим доступу:   – </w:t>
      </w:r>
      <w:hyperlink r:id="rId5" w:history="1">
        <w:r w:rsidRPr="00D92A0C">
          <w:rPr>
            <w:rStyle w:val="a5"/>
          </w:rPr>
          <w:t>http://www.nbuv.gov.ua/portal/chem_biol/smed/index.html</w:t>
        </w:r>
      </w:hyperlink>
    </w:p>
    <w:p w:rsidR="00ED634B" w:rsidRPr="00D92A0C" w:rsidRDefault="00ED634B" w:rsidP="00ED634B">
      <w:pPr>
        <w:spacing w:line="276" w:lineRule="auto"/>
        <w:ind w:hanging="357"/>
        <w:jc w:val="both"/>
        <w:rPr>
          <w:color w:val="000000"/>
        </w:rPr>
      </w:pPr>
      <w:r w:rsidRPr="00D92A0C">
        <w:rPr>
          <w:color w:val="000000"/>
        </w:rPr>
        <w:lastRenderedPageBreak/>
        <w:t xml:space="preserve">2. Національна бібліотека України імені В. І. Вернадського: [електронний ресурс] – режим доступу:  http:// </w:t>
      </w:r>
      <w:r w:rsidRPr="00D92A0C">
        <w:rPr>
          <w:color w:val="000000"/>
          <w:lang w:val="en-US"/>
        </w:rPr>
        <w:t>www</w:t>
      </w:r>
      <w:r w:rsidRPr="00D92A0C">
        <w:rPr>
          <w:color w:val="000000"/>
        </w:rPr>
        <w:t>.</w:t>
      </w:r>
      <w:proofErr w:type="spellStart"/>
      <w:r w:rsidRPr="00D92A0C">
        <w:rPr>
          <w:color w:val="000000"/>
          <w:lang w:val="en-US"/>
        </w:rPr>
        <w:t>nbuv</w:t>
      </w:r>
      <w:proofErr w:type="spellEnd"/>
      <w:r w:rsidRPr="00D92A0C">
        <w:rPr>
          <w:color w:val="000000"/>
        </w:rPr>
        <w:t>.</w:t>
      </w:r>
      <w:r w:rsidRPr="00D92A0C">
        <w:rPr>
          <w:color w:val="000000"/>
          <w:lang w:val="en-US"/>
        </w:rPr>
        <w:t>au</w:t>
      </w:r>
      <w:r w:rsidRPr="00D92A0C">
        <w:rPr>
          <w:color w:val="000000"/>
        </w:rPr>
        <w:t xml:space="preserve">  </w:t>
      </w:r>
    </w:p>
    <w:p w:rsidR="00ED634B" w:rsidRDefault="00ED634B" w:rsidP="00ED634B">
      <w:pPr>
        <w:spacing w:line="276" w:lineRule="auto"/>
        <w:ind w:hanging="357"/>
        <w:jc w:val="both"/>
        <w:rPr>
          <w:color w:val="000000"/>
        </w:rPr>
      </w:pPr>
      <w:r w:rsidRPr="00D92A0C">
        <w:rPr>
          <w:color w:val="000000"/>
        </w:rPr>
        <w:t xml:space="preserve">3. Фізична реабілітація – інформаційний Інтернет портал: [електронний ресурс] – режим доступу:  – </w:t>
      </w:r>
      <w:hyperlink r:id="rId6" w:history="1">
        <w:r w:rsidRPr="00D92A0C">
          <w:rPr>
            <w:rStyle w:val="a5"/>
          </w:rPr>
          <w:t>http://www.sportmedicine.ru/</w:t>
        </w:r>
      </w:hyperlink>
    </w:p>
    <w:p w:rsidR="00ED634B" w:rsidRDefault="00ED634B" w:rsidP="00ED634B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4. </w:t>
      </w:r>
      <w:r>
        <w:t xml:space="preserve">Метод </w:t>
      </w:r>
      <w:proofErr w:type="spellStart"/>
      <w:r>
        <w:t>Козявкіна</w:t>
      </w:r>
      <w:proofErr w:type="spellEnd"/>
      <w:r>
        <w:t xml:space="preserve"> — система інтенсивної нейрофізіологічної реабілітації: Посібник реабілітолога / За редакцією проф. </w:t>
      </w:r>
      <w:proofErr w:type="spellStart"/>
      <w:r>
        <w:t>Козявкіна</w:t>
      </w:r>
      <w:proofErr w:type="spellEnd"/>
      <w:r>
        <w:t xml:space="preserve"> В.І.</w:t>
      </w:r>
      <w:r w:rsidRPr="007C756D">
        <w:rPr>
          <w:color w:val="000000"/>
        </w:rPr>
        <w:t xml:space="preserve"> </w:t>
      </w:r>
      <w:r w:rsidRPr="00D92A0C">
        <w:rPr>
          <w:color w:val="000000"/>
        </w:rPr>
        <w:t xml:space="preserve">: [електронний ресурс] – режим доступу:  – </w:t>
      </w:r>
      <w:r>
        <w:t xml:space="preserve"> </w:t>
      </w:r>
      <w:hyperlink r:id="rId7" w:history="1">
        <w:r w:rsidRPr="008E6BB7">
          <w:rPr>
            <w:rStyle w:val="a5"/>
          </w:rPr>
          <w:t>http://www.reha.lviv.ua/fileadmin/books/posibnyk/New_book_SINR.pdf</w:t>
        </w:r>
      </w:hyperlink>
    </w:p>
    <w:p w:rsidR="00ED634B" w:rsidRDefault="00ED634B" w:rsidP="00ED634B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>5</w:t>
      </w:r>
      <w:r w:rsidRPr="007C756D">
        <w:t>.</w:t>
      </w:r>
      <w:r>
        <w:t xml:space="preserve"> </w:t>
      </w:r>
      <w:r>
        <w:rPr>
          <w:color w:val="000000"/>
        </w:rPr>
        <w:t xml:space="preserve"> Книги з фізичної реабілітації</w:t>
      </w:r>
      <w:r w:rsidRPr="00D92A0C">
        <w:rPr>
          <w:color w:val="000000"/>
        </w:rPr>
        <w:t>: [електронний ресурс] – режим доступу:  –</w:t>
      </w:r>
    </w:p>
    <w:p w:rsidR="00ED634B" w:rsidRDefault="00ED634B" w:rsidP="00ED634B">
      <w:pPr>
        <w:spacing w:line="276" w:lineRule="auto"/>
        <w:ind w:hanging="357"/>
        <w:jc w:val="both"/>
      </w:pPr>
      <w:r>
        <w:rPr>
          <w:color w:val="000000"/>
        </w:rPr>
        <w:t xml:space="preserve">      </w:t>
      </w:r>
      <w:hyperlink r:id="rId8" w:history="1">
        <w:r w:rsidRPr="008E6BB7">
          <w:rPr>
            <w:rStyle w:val="a5"/>
          </w:rPr>
          <w:t>http://physical-rehabilitation.info/?cat=7</w:t>
        </w:r>
      </w:hyperlink>
    </w:p>
    <w:p w:rsidR="00ED634B" w:rsidRDefault="00ED634B" w:rsidP="00ED634B">
      <w:pPr>
        <w:spacing w:line="276" w:lineRule="auto"/>
        <w:ind w:hanging="357"/>
        <w:jc w:val="both"/>
        <w:rPr>
          <w:color w:val="000000"/>
        </w:rPr>
      </w:pPr>
      <w:r>
        <w:t xml:space="preserve">6.  </w:t>
      </w:r>
      <w:r w:rsidRPr="00ED634B">
        <w:rPr>
          <w:color w:val="000000"/>
        </w:rPr>
        <w:t>Колекція</w:t>
      </w:r>
      <w:r w:rsidRPr="009E7C1B">
        <w:rPr>
          <w:color w:val="000000"/>
          <w:lang w:val="ru-RU"/>
        </w:rPr>
        <w:t xml:space="preserve"> книг </w:t>
      </w:r>
      <w:proofErr w:type="spellStart"/>
      <w:r>
        <w:rPr>
          <w:color w:val="000000"/>
          <w:lang w:val="ru-RU"/>
        </w:rPr>
        <w:t>з</w:t>
      </w:r>
      <w:proofErr w:type="spellEnd"/>
      <w:r w:rsidRPr="009E7C1B">
        <w:rPr>
          <w:color w:val="000000"/>
          <w:lang w:val="ru-RU"/>
        </w:rPr>
        <w:t xml:space="preserve"> </w:t>
      </w:r>
      <w:proofErr w:type="spellStart"/>
      <w:r w:rsidRPr="009E7C1B">
        <w:rPr>
          <w:color w:val="000000"/>
          <w:lang w:val="ru-RU"/>
        </w:rPr>
        <w:t>невролог</w:t>
      </w:r>
      <w:r>
        <w:rPr>
          <w:color w:val="000000"/>
          <w:lang w:val="ru-RU"/>
        </w:rPr>
        <w:t>ії</w:t>
      </w:r>
      <w:proofErr w:type="spellEnd"/>
      <w:r w:rsidRPr="009E7C1B">
        <w:rPr>
          <w:color w:val="000000"/>
          <w:lang w:val="ru-RU"/>
        </w:rPr>
        <w:t xml:space="preserve"> (1957-2008/PDF/</w:t>
      </w:r>
      <w:proofErr w:type="spellStart"/>
      <w:r w:rsidRPr="009E7C1B">
        <w:rPr>
          <w:color w:val="000000"/>
          <w:lang w:val="ru-RU"/>
        </w:rPr>
        <w:t>DjVu</w:t>
      </w:r>
      <w:proofErr w:type="spellEnd"/>
      <w:r w:rsidRPr="009E7C1B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</w:t>
      </w:r>
      <w:r w:rsidRPr="00D92A0C">
        <w:rPr>
          <w:color w:val="000000"/>
        </w:rPr>
        <w:t>: [електронний ресурс] – режим доступу:  –</w:t>
      </w:r>
      <w:r>
        <w:rPr>
          <w:color w:val="000000"/>
          <w:lang w:val="ru-RU"/>
        </w:rPr>
        <w:t xml:space="preserve"> </w:t>
      </w:r>
      <w:hyperlink r:id="rId9" w:history="1">
        <w:r w:rsidRPr="0017666D">
          <w:rPr>
            <w:rStyle w:val="a5"/>
            <w:lang w:val="ru-RU"/>
          </w:rPr>
          <w:t>http://lol54.ru/education/education_book/128258-kollekcija-knig-po-nevrologii-1957-2008pdfdjvu.html</w:t>
        </w:r>
      </w:hyperlink>
    </w:p>
    <w:p w:rsidR="00ED634B" w:rsidRDefault="00ED634B" w:rsidP="00ED634B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7.  </w:t>
      </w:r>
      <w:r w:rsidRPr="007C756D">
        <w:rPr>
          <w:color w:val="000000"/>
        </w:rPr>
        <w:t>ЛФК, ф</w:t>
      </w:r>
      <w:r>
        <w:rPr>
          <w:color w:val="000000"/>
        </w:rPr>
        <w:t>і</w:t>
      </w:r>
      <w:r w:rsidRPr="007C756D">
        <w:rPr>
          <w:color w:val="000000"/>
        </w:rPr>
        <w:t>з</w:t>
      </w:r>
      <w:r>
        <w:rPr>
          <w:color w:val="000000"/>
        </w:rPr>
        <w:t>і</w:t>
      </w:r>
      <w:r w:rsidRPr="007C756D">
        <w:rPr>
          <w:color w:val="000000"/>
        </w:rPr>
        <w:t>отерапія, реаб</w:t>
      </w:r>
      <w:r>
        <w:rPr>
          <w:color w:val="000000"/>
        </w:rPr>
        <w:t>і</w:t>
      </w:r>
      <w:r w:rsidRPr="007C756D">
        <w:rPr>
          <w:color w:val="000000"/>
        </w:rPr>
        <w:t>л</w:t>
      </w:r>
      <w:r>
        <w:rPr>
          <w:color w:val="000000"/>
        </w:rPr>
        <w:t>і</w:t>
      </w:r>
      <w:r w:rsidRPr="007C756D">
        <w:rPr>
          <w:color w:val="000000"/>
        </w:rPr>
        <w:t xml:space="preserve">тація </w:t>
      </w:r>
      <w:r>
        <w:rPr>
          <w:color w:val="000000"/>
        </w:rPr>
        <w:t>і</w:t>
      </w:r>
      <w:r w:rsidRPr="007C756D">
        <w:rPr>
          <w:color w:val="000000"/>
        </w:rPr>
        <w:t xml:space="preserve"> масаж </w:t>
      </w:r>
      <w:r>
        <w:rPr>
          <w:color w:val="000000"/>
        </w:rPr>
        <w:t>‒</w:t>
      </w:r>
      <w:r w:rsidRPr="007C756D">
        <w:rPr>
          <w:color w:val="000000"/>
        </w:rPr>
        <w:t xml:space="preserve"> </w:t>
      </w:r>
      <w:r>
        <w:rPr>
          <w:color w:val="000000"/>
        </w:rPr>
        <w:t>е</w:t>
      </w:r>
      <w:r w:rsidRPr="007C756D">
        <w:rPr>
          <w:color w:val="000000"/>
        </w:rPr>
        <w:t>лектронн</w:t>
      </w:r>
      <w:r>
        <w:rPr>
          <w:color w:val="000000"/>
        </w:rPr>
        <w:t xml:space="preserve">і </w:t>
      </w:r>
      <w:r w:rsidRPr="007C756D">
        <w:rPr>
          <w:color w:val="000000"/>
        </w:rPr>
        <w:t>книги</w:t>
      </w:r>
      <w:r w:rsidRPr="00D92A0C">
        <w:rPr>
          <w:color w:val="000000"/>
        </w:rPr>
        <w:t>: [електронний ресурс] – режим доступу:  –</w:t>
      </w:r>
      <w:r>
        <w:rPr>
          <w:color w:val="000000"/>
        </w:rPr>
        <w:t xml:space="preserve"> </w:t>
      </w:r>
      <w:hyperlink r:id="rId10" w:history="1">
        <w:r w:rsidRPr="008E6BB7">
          <w:rPr>
            <w:rStyle w:val="a5"/>
          </w:rPr>
          <w:t>http://www.medbook.net.ru/49.shtml</w:t>
        </w:r>
      </w:hyperlink>
    </w:p>
    <w:p w:rsidR="00ED634B" w:rsidRDefault="00ED634B" w:rsidP="00ED634B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8.  </w:t>
      </w:r>
      <w:r w:rsidRPr="007C756D">
        <w:rPr>
          <w:color w:val="000000"/>
        </w:rPr>
        <w:t>ЛФК, ф</w:t>
      </w:r>
      <w:r>
        <w:rPr>
          <w:color w:val="000000"/>
        </w:rPr>
        <w:t>і</w:t>
      </w:r>
      <w:r w:rsidRPr="007C756D">
        <w:rPr>
          <w:color w:val="000000"/>
        </w:rPr>
        <w:t>з</w:t>
      </w:r>
      <w:r>
        <w:rPr>
          <w:color w:val="000000"/>
        </w:rPr>
        <w:t>і</w:t>
      </w:r>
      <w:r w:rsidRPr="007C756D">
        <w:rPr>
          <w:color w:val="000000"/>
        </w:rPr>
        <w:t>отерапія, реаб</w:t>
      </w:r>
      <w:r>
        <w:rPr>
          <w:color w:val="000000"/>
        </w:rPr>
        <w:t>і</w:t>
      </w:r>
      <w:r w:rsidRPr="007C756D">
        <w:rPr>
          <w:color w:val="000000"/>
        </w:rPr>
        <w:t>л</w:t>
      </w:r>
      <w:r>
        <w:rPr>
          <w:color w:val="000000"/>
        </w:rPr>
        <w:t>і</w:t>
      </w:r>
      <w:r w:rsidRPr="007C756D">
        <w:rPr>
          <w:color w:val="000000"/>
        </w:rPr>
        <w:t xml:space="preserve">тація </w:t>
      </w:r>
      <w:r>
        <w:rPr>
          <w:color w:val="000000"/>
        </w:rPr>
        <w:t>і</w:t>
      </w:r>
      <w:r w:rsidRPr="007C756D">
        <w:rPr>
          <w:color w:val="000000"/>
        </w:rPr>
        <w:t xml:space="preserve"> масаж </w:t>
      </w:r>
      <w:r>
        <w:rPr>
          <w:color w:val="000000"/>
        </w:rPr>
        <w:t>‒</w:t>
      </w:r>
      <w:r w:rsidRPr="007C756D">
        <w:rPr>
          <w:color w:val="000000"/>
        </w:rPr>
        <w:t xml:space="preserve"> </w:t>
      </w:r>
      <w:r>
        <w:rPr>
          <w:color w:val="000000"/>
        </w:rPr>
        <w:t>е</w:t>
      </w:r>
      <w:r w:rsidRPr="007C756D">
        <w:rPr>
          <w:color w:val="000000"/>
        </w:rPr>
        <w:t>лектронн</w:t>
      </w:r>
      <w:r>
        <w:rPr>
          <w:color w:val="000000"/>
        </w:rPr>
        <w:t xml:space="preserve">і </w:t>
      </w:r>
      <w:r w:rsidRPr="007C756D">
        <w:rPr>
          <w:color w:val="000000"/>
        </w:rPr>
        <w:t>книги</w:t>
      </w:r>
      <w:r w:rsidRPr="00D92A0C">
        <w:rPr>
          <w:color w:val="000000"/>
        </w:rPr>
        <w:t>: [електронний ресурс] – режим доступу:  –</w:t>
      </w:r>
      <w:r>
        <w:rPr>
          <w:color w:val="000000"/>
        </w:rPr>
        <w:t xml:space="preserve"> </w:t>
      </w:r>
      <w:hyperlink r:id="rId11" w:history="1">
        <w:r w:rsidRPr="008E6BB7">
          <w:rPr>
            <w:rStyle w:val="a5"/>
          </w:rPr>
          <w:t>http://emed.org.ua/knigi/92-lfk-fizioterapija-reabilitacija-ta-masazh</w:t>
        </w:r>
      </w:hyperlink>
    </w:p>
    <w:p w:rsidR="00ED634B" w:rsidRPr="00ED634B" w:rsidRDefault="00ED634B" w:rsidP="00ED634B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9. Медична та соціальна реабілітація: : Навчальний посібник / За заг. ред.. І.Р. </w:t>
      </w:r>
      <w:proofErr w:type="spellStart"/>
      <w:r>
        <w:rPr>
          <w:color w:val="000000"/>
        </w:rPr>
        <w:t>Місули</w:t>
      </w:r>
      <w:proofErr w:type="spellEnd"/>
      <w:r>
        <w:rPr>
          <w:color w:val="000000"/>
        </w:rPr>
        <w:t>, Л.О. Вакуленко. – Тернопіль: ТДМУ, 2005. – 402 с.</w:t>
      </w:r>
      <w:r w:rsidRPr="00197427">
        <w:rPr>
          <w:color w:val="000000"/>
        </w:rPr>
        <w:t xml:space="preserve"> </w:t>
      </w:r>
      <w:r w:rsidRPr="00D92A0C">
        <w:rPr>
          <w:color w:val="000000"/>
        </w:rPr>
        <w:t>: [електронний ресурс] – режим доступу:  –</w:t>
      </w:r>
      <w:r>
        <w:rPr>
          <w:color w:val="000000"/>
        </w:rPr>
        <w:t xml:space="preserve"> </w:t>
      </w:r>
      <w:hyperlink r:id="rId12" w:history="1">
        <w:r w:rsidRPr="0017666D">
          <w:rPr>
            <w:rStyle w:val="a5"/>
          </w:rPr>
          <w:t>http://intranet.tdmu.edu.ua/data/books/MedS_reab.pdf</w:t>
        </w:r>
      </w:hyperlink>
    </w:p>
    <w:p w:rsidR="00ED634B" w:rsidRDefault="00ED634B" w:rsidP="00ED634B">
      <w:pPr>
        <w:spacing w:line="276" w:lineRule="auto"/>
        <w:ind w:hanging="357"/>
        <w:jc w:val="both"/>
        <w:rPr>
          <w:color w:val="000000"/>
          <w:lang w:val="ru-RU"/>
        </w:rPr>
      </w:pPr>
    </w:p>
    <w:p w:rsidR="00ED634B" w:rsidRPr="00ED634B" w:rsidRDefault="00ED634B" w:rsidP="00ED634B">
      <w:pPr>
        <w:spacing w:line="276" w:lineRule="auto"/>
        <w:ind w:firstLine="567"/>
        <w:jc w:val="both"/>
        <w:rPr>
          <w:lang w:val="ru-RU"/>
        </w:rPr>
      </w:pPr>
    </w:p>
    <w:p w:rsidR="00ED634B" w:rsidRDefault="00ED634B" w:rsidP="00ED634B">
      <w:pPr>
        <w:spacing w:line="276" w:lineRule="auto"/>
        <w:ind w:firstLine="709"/>
        <w:jc w:val="both"/>
        <w:rPr>
          <w:b/>
        </w:rPr>
      </w:pPr>
    </w:p>
    <w:p w:rsidR="00130C43" w:rsidRDefault="00130C43"/>
    <w:sectPr w:rsidR="00130C43" w:rsidSect="000253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105F8"/>
    <w:multiLevelType w:val="hybridMultilevel"/>
    <w:tmpl w:val="3B68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634B"/>
    <w:rsid w:val="0002534A"/>
    <w:rsid w:val="000C777E"/>
    <w:rsid w:val="00130C43"/>
    <w:rsid w:val="002512B2"/>
    <w:rsid w:val="002D4F6F"/>
    <w:rsid w:val="00592237"/>
    <w:rsid w:val="00C05892"/>
    <w:rsid w:val="00C11DFB"/>
    <w:rsid w:val="00E5239F"/>
    <w:rsid w:val="00ED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4B"/>
    <w:pPr>
      <w:suppressAutoHyphens/>
      <w:spacing w:after="0" w:line="240" w:lineRule="auto"/>
    </w:pPr>
    <w:rPr>
      <w:rFonts w:eastAsia="Times New Roman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634B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ED634B"/>
    <w:rPr>
      <w:rFonts w:eastAsia="Times New Roman"/>
      <w:sz w:val="19"/>
      <w:szCs w:val="19"/>
      <w:lang w:eastAsia="ar-SA"/>
    </w:rPr>
  </w:style>
  <w:style w:type="character" w:styleId="a5">
    <w:name w:val="Hyperlink"/>
    <w:rsid w:val="00ED63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ysical-rehabilitation.info/?cat=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ha.lviv.ua/fileadmin/books/posibnyk/New_book_SINR.pdf" TargetMode="External"/><Relationship Id="rId12" Type="http://schemas.openxmlformats.org/officeDocument/2006/relationships/hyperlink" Target="http://intranet.tdmu.edu.ua/data/books/MedS_rea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medicine.ru/" TargetMode="External"/><Relationship Id="rId11" Type="http://schemas.openxmlformats.org/officeDocument/2006/relationships/hyperlink" Target="http://emed.org.ua/knigi/92-lfk-fizioterapija-reabilitacija-ta-masazh" TargetMode="External"/><Relationship Id="rId5" Type="http://schemas.openxmlformats.org/officeDocument/2006/relationships/hyperlink" Target="http://www.nbuv.gov.ua/portal/chem_biol/smed/index.html" TargetMode="External"/><Relationship Id="rId10" Type="http://schemas.openxmlformats.org/officeDocument/2006/relationships/hyperlink" Target="http://www.medbook.net.ru/49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l54.ru/education/education_book/128258-kollekcija-knig-po-nevrologii-1957-2008pdfdjv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2019-08-29T16:36:00Z</cp:lastPrinted>
  <dcterms:created xsi:type="dcterms:W3CDTF">2019-08-29T16:31:00Z</dcterms:created>
  <dcterms:modified xsi:type="dcterms:W3CDTF">2021-07-06T12:53:00Z</dcterms:modified>
</cp:coreProperties>
</file>