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49" w:rsidRDefault="00651449" w:rsidP="006514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449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 д</w:t>
      </w:r>
      <w:bookmarkStart w:id="0" w:name="_GoBack"/>
      <w:r w:rsidRPr="0065144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bookmarkEnd w:id="0"/>
      <w:r w:rsidRPr="00651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 «Політична </w:t>
      </w:r>
      <w:proofErr w:type="spellStart"/>
      <w:r w:rsidRPr="00651449">
        <w:rPr>
          <w:rFonts w:ascii="Times New Roman" w:hAnsi="Times New Roman" w:cs="Times New Roman"/>
          <w:b/>
          <w:sz w:val="28"/>
          <w:szCs w:val="28"/>
          <w:lang w:val="uk-UA"/>
        </w:rPr>
        <w:t>іміджелогія</w:t>
      </w:r>
      <w:proofErr w:type="spellEnd"/>
      <w:r w:rsidRPr="0065144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51449" w:rsidRDefault="00651449" w:rsidP="006514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№1.</w:t>
      </w:r>
    </w:p>
    <w:p w:rsidR="00651449" w:rsidRDefault="00651449" w:rsidP="008417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449">
        <w:rPr>
          <w:rFonts w:ascii="Times New Roman" w:hAnsi="Times New Roman" w:cs="Times New Roman"/>
          <w:sz w:val="28"/>
          <w:szCs w:val="28"/>
          <w:lang w:val="uk-UA"/>
        </w:rPr>
        <w:t>Проаналізуйте імідж конкретного політичного лідера (за вибором)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наступним алгоритмом:</w:t>
      </w:r>
    </w:p>
    <w:p w:rsidR="00651449" w:rsidRPr="004503CD" w:rsidRDefault="00651449" w:rsidP="00841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3CD">
        <w:rPr>
          <w:rFonts w:ascii="Times New Roman" w:hAnsi="Times New Roman" w:cs="Times New Roman"/>
          <w:sz w:val="28"/>
          <w:szCs w:val="28"/>
          <w:lang w:val="uk-UA"/>
        </w:rPr>
        <w:t>Біографія</w:t>
      </w:r>
    </w:p>
    <w:p w:rsidR="004503CD" w:rsidRPr="004503CD" w:rsidRDefault="004503CD" w:rsidP="00841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3CD">
        <w:rPr>
          <w:rFonts w:ascii="Times New Roman" w:hAnsi="Times New Roman" w:cs="Times New Roman"/>
          <w:sz w:val="28"/>
          <w:szCs w:val="28"/>
          <w:lang w:val="uk-UA"/>
        </w:rPr>
        <w:t>Віхи професійної діяльності</w:t>
      </w:r>
      <w:r w:rsidR="00C478DC">
        <w:rPr>
          <w:rFonts w:ascii="Times New Roman" w:hAnsi="Times New Roman" w:cs="Times New Roman"/>
          <w:sz w:val="28"/>
          <w:szCs w:val="28"/>
          <w:lang w:val="uk-UA"/>
        </w:rPr>
        <w:t xml:space="preserve"> та найближче оточення</w:t>
      </w:r>
    </w:p>
    <w:p w:rsidR="00651449" w:rsidRPr="004503CD" w:rsidRDefault="00651449" w:rsidP="00841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3CD">
        <w:rPr>
          <w:rFonts w:ascii="Times New Roman" w:hAnsi="Times New Roman" w:cs="Times New Roman"/>
          <w:sz w:val="28"/>
          <w:szCs w:val="28"/>
          <w:lang w:val="uk-UA"/>
        </w:rPr>
        <w:t>Персональні характеристики</w:t>
      </w:r>
    </w:p>
    <w:p w:rsidR="00651449" w:rsidRPr="004503CD" w:rsidRDefault="004503CD" w:rsidP="00841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</w:t>
      </w:r>
      <w:r w:rsidR="00651449" w:rsidRPr="004503CD">
        <w:rPr>
          <w:rFonts w:ascii="Times New Roman" w:hAnsi="Times New Roman" w:cs="Times New Roman"/>
          <w:sz w:val="28"/>
          <w:szCs w:val="28"/>
          <w:lang w:val="uk-UA"/>
        </w:rPr>
        <w:t>характеристики</w:t>
      </w:r>
    </w:p>
    <w:p w:rsidR="00320F8B" w:rsidRPr="004503CD" w:rsidRDefault="00320F8B" w:rsidP="00841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3CD">
        <w:rPr>
          <w:rFonts w:ascii="Times New Roman" w:hAnsi="Times New Roman" w:cs="Times New Roman"/>
          <w:sz w:val="28"/>
          <w:szCs w:val="28"/>
          <w:lang w:val="uk-UA"/>
        </w:rPr>
        <w:t xml:space="preserve">Символічні характеристики </w:t>
      </w:r>
    </w:p>
    <w:p w:rsidR="00651449" w:rsidRPr="004503CD" w:rsidRDefault="00320F8B" w:rsidP="00841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3C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канали та </w:t>
      </w:r>
      <w:r w:rsidR="004503CD" w:rsidRPr="004503CD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Pr="004503CD">
        <w:rPr>
          <w:rFonts w:ascii="Times New Roman" w:hAnsi="Times New Roman" w:cs="Times New Roman"/>
          <w:sz w:val="28"/>
          <w:szCs w:val="28"/>
          <w:lang w:val="uk-UA"/>
        </w:rPr>
        <w:t>, що впливають на формування іміджу (наведіть приклади)</w:t>
      </w:r>
    </w:p>
    <w:p w:rsidR="00320F8B" w:rsidRPr="004503CD" w:rsidRDefault="00320F8B" w:rsidP="00841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3CD">
        <w:rPr>
          <w:rFonts w:ascii="Times New Roman" w:hAnsi="Times New Roman" w:cs="Times New Roman"/>
          <w:sz w:val="28"/>
          <w:szCs w:val="28"/>
          <w:lang w:val="uk-UA"/>
        </w:rPr>
        <w:t>Напрямки коригування чи узгодження складових іміджу</w:t>
      </w:r>
      <w:r w:rsidR="004503CD" w:rsidRPr="004503CD">
        <w:rPr>
          <w:rFonts w:ascii="Times New Roman" w:hAnsi="Times New Roman" w:cs="Times New Roman"/>
          <w:sz w:val="28"/>
          <w:szCs w:val="28"/>
          <w:lang w:val="uk-UA"/>
        </w:rPr>
        <w:t>, перспективи розвитку іміджу даного політи</w:t>
      </w:r>
      <w:r w:rsidR="004503CD">
        <w:rPr>
          <w:rFonts w:ascii="Times New Roman" w:hAnsi="Times New Roman" w:cs="Times New Roman"/>
          <w:sz w:val="28"/>
          <w:szCs w:val="28"/>
          <w:lang w:val="uk-UA"/>
        </w:rPr>
        <w:t>ка.</w:t>
      </w:r>
    </w:p>
    <w:p w:rsidR="006A3C5F" w:rsidRPr="00245163" w:rsidRDefault="00BC42B7" w:rsidP="00841711">
      <w:pPr>
        <w:pStyle w:val="2"/>
        <w:spacing w:line="360" w:lineRule="auto"/>
        <w:ind w:firstLine="567"/>
        <w:jc w:val="both"/>
        <w:rPr>
          <w:szCs w:val="28"/>
          <w:u w:val="none"/>
          <w:lang w:val="ru-RU"/>
        </w:rPr>
      </w:pPr>
      <w:r>
        <w:rPr>
          <w:szCs w:val="28"/>
          <w:u w:val="none"/>
        </w:rPr>
        <w:t>У</w:t>
      </w:r>
      <w:r>
        <w:rPr>
          <w:szCs w:val="28"/>
          <w:u w:val="none"/>
          <w:lang w:val="ru-RU"/>
        </w:rPr>
        <w:t xml:space="preserve"> </w:t>
      </w:r>
      <w:proofErr w:type="spellStart"/>
      <w:r>
        <w:rPr>
          <w:szCs w:val="28"/>
          <w:u w:val="none"/>
          <w:lang w:val="ru-RU"/>
        </w:rPr>
        <w:t>роботі</w:t>
      </w:r>
      <w:proofErr w:type="spellEnd"/>
      <w:r w:rsidR="00145776">
        <w:rPr>
          <w:szCs w:val="28"/>
          <w:u w:val="none"/>
          <w:lang w:val="ru-RU"/>
        </w:rPr>
        <w:t xml:space="preserve"> </w:t>
      </w:r>
      <w:proofErr w:type="spellStart"/>
      <w:r w:rsidR="00145776">
        <w:rPr>
          <w:szCs w:val="28"/>
          <w:u w:val="none"/>
          <w:lang w:val="ru-RU"/>
        </w:rPr>
        <w:t>необхідно</w:t>
      </w:r>
      <w:proofErr w:type="spellEnd"/>
      <w:r w:rsidR="00145776">
        <w:rPr>
          <w:szCs w:val="28"/>
          <w:u w:val="none"/>
          <w:lang w:val="ru-RU"/>
        </w:rPr>
        <w:t xml:space="preserve"> </w:t>
      </w:r>
      <w:proofErr w:type="spellStart"/>
      <w:r w:rsidR="00145776">
        <w:rPr>
          <w:szCs w:val="28"/>
          <w:u w:val="none"/>
          <w:lang w:val="ru-RU"/>
        </w:rPr>
        <w:t>п</w:t>
      </w:r>
      <w:r>
        <w:rPr>
          <w:szCs w:val="28"/>
          <w:u w:val="none"/>
          <w:lang w:val="ru-RU"/>
        </w:rPr>
        <w:t>рослідкувати</w:t>
      </w:r>
      <w:proofErr w:type="spellEnd"/>
      <w:r>
        <w:rPr>
          <w:szCs w:val="28"/>
          <w:u w:val="none"/>
          <w:lang w:val="ru-RU"/>
        </w:rPr>
        <w:t xml:space="preserve"> </w:t>
      </w:r>
      <w:proofErr w:type="spellStart"/>
      <w:r>
        <w:rPr>
          <w:szCs w:val="28"/>
          <w:u w:val="none"/>
          <w:lang w:val="ru-RU"/>
        </w:rPr>
        <w:t>еволюцію</w:t>
      </w:r>
      <w:proofErr w:type="spellEnd"/>
      <w:r>
        <w:rPr>
          <w:szCs w:val="28"/>
          <w:u w:val="none"/>
          <w:lang w:val="ru-RU"/>
        </w:rPr>
        <w:t xml:space="preserve"> </w:t>
      </w:r>
      <w:proofErr w:type="spellStart"/>
      <w:r>
        <w:rPr>
          <w:szCs w:val="28"/>
          <w:u w:val="none"/>
          <w:lang w:val="ru-RU"/>
        </w:rPr>
        <w:t>іміджу</w:t>
      </w:r>
      <w:proofErr w:type="spellEnd"/>
      <w:r>
        <w:rPr>
          <w:szCs w:val="28"/>
          <w:u w:val="none"/>
          <w:lang w:val="ru-RU"/>
        </w:rPr>
        <w:t xml:space="preserve">, </w:t>
      </w:r>
      <w:proofErr w:type="spellStart"/>
      <w:r w:rsidR="00145776">
        <w:rPr>
          <w:szCs w:val="28"/>
          <w:u w:val="none"/>
          <w:lang w:val="ru-RU"/>
        </w:rPr>
        <w:t>його</w:t>
      </w:r>
      <w:proofErr w:type="spellEnd"/>
      <w:r w:rsidR="00145776">
        <w:rPr>
          <w:szCs w:val="28"/>
          <w:u w:val="none"/>
          <w:lang w:val="ru-RU"/>
        </w:rPr>
        <w:t xml:space="preserve"> </w:t>
      </w:r>
      <w:proofErr w:type="spellStart"/>
      <w:r w:rsidR="00145776">
        <w:rPr>
          <w:szCs w:val="28"/>
          <w:u w:val="none"/>
          <w:lang w:val="ru-RU"/>
        </w:rPr>
        <w:t>трансформацію</w:t>
      </w:r>
      <w:proofErr w:type="spellEnd"/>
      <w:r w:rsidR="00145776">
        <w:rPr>
          <w:szCs w:val="28"/>
          <w:u w:val="none"/>
          <w:lang w:val="ru-RU"/>
        </w:rPr>
        <w:t xml:space="preserve"> у </w:t>
      </w:r>
      <w:proofErr w:type="spellStart"/>
      <w:r w:rsidR="00145776">
        <w:rPr>
          <w:szCs w:val="28"/>
          <w:u w:val="none"/>
          <w:lang w:val="ru-RU"/>
        </w:rPr>
        <w:t>часі</w:t>
      </w:r>
      <w:proofErr w:type="spellEnd"/>
      <w:r w:rsidR="00145776">
        <w:rPr>
          <w:szCs w:val="28"/>
          <w:u w:val="none"/>
          <w:lang w:val="ru-RU"/>
        </w:rPr>
        <w:t xml:space="preserve"> та </w:t>
      </w:r>
      <w:proofErr w:type="spellStart"/>
      <w:r w:rsidR="00145776">
        <w:rPr>
          <w:szCs w:val="28"/>
          <w:u w:val="none"/>
          <w:lang w:val="ru-RU"/>
        </w:rPr>
        <w:t>виборчих</w:t>
      </w:r>
      <w:proofErr w:type="spellEnd"/>
      <w:r w:rsidR="00145776">
        <w:rPr>
          <w:szCs w:val="28"/>
          <w:u w:val="none"/>
          <w:lang w:val="ru-RU"/>
        </w:rPr>
        <w:t xml:space="preserve"> </w:t>
      </w:r>
      <w:proofErr w:type="spellStart"/>
      <w:r w:rsidR="00145776">
        <w:rPr>
          <w:szCs w:val="28"/>
          <w:u w:val="none"/>
          <w:lang w:val="ru-RU"/>
        </w:rPr>
        <w:t>кампаніях</w:t>
      </w:r>
      <w:proofErr w:type="spellEnd"/>
      <w:r w:rsidR="00145776">
        <w:rPr>
          <w:szCs w:val="28"/>
          <w:u w:val="none"/>
          <w:lang w:val="ru-RU"/>
        </w:rPr>
        <w:t xml:space="preserve">. </w:t>
      </w:r>
      <w:proofErr w:type="spellStart"/>
      <w:r w:rsidR="006A3C5F">
        <w:rPr>
          <w:szCs w:val="28"/>
          <w:u w:val="none"/>
          <w:lang w:val="ru-RU"/>
        </w:rPr>
        <w:t>З</w:t>
      </w:r>
      <w:r w:rsidR="006A3C5F" w:rsidRPr="00245163">
        <w:rPr>
          <w:szCs w:val="28"/>
          <w:u w:val="none"/>
          <w:lang w:val="ru-RU"/>
        </w:rPr>
        <w:t>авдання</w:t>
      </w:r>
      <w:proofErr w:type="spellEnd"/>
      <w:r w:rsidR="006A3C5F" w:rsidRPr="00245163">
        <w:rPr>
          <w:szCs w:val="28"/>
          <w:u w:val="none"/>
          <w:lang w:val="ru-RU"/>
        </w:rPr>
        <w:t xml:space="preserve"> </w:t>
      </w:r>
      <w:proofErr w:type="spellStart"/>
      <w:r w:rsidR="006A3C5F">
        <w:rPr>
          <w:szCs w:val="28"/>
          <w:u w:val="none"/>
          <w:lang w:val="ru-RU"/>
        </w:rPr>
        <w:t>виконується</w:t>
      </w:r>
      <w:proofErr w:type="spellEnd"/>
      <w:r w:rsidR="006A3C5F">
        <w:rPr>
          <w:szCs w:val="28"/>
          <w:u w:val="none"/>
          <w:lang w:val="ru-RU"/>
        </w:rPr>
        <w:t xml:space="preserve"> у </w:t>
      </w:r>
      <w:proofErr w:type="spellStart"/>
      <w:r w:rsidR="006A3C5F">
        <w:rPr>
          <w:szCs w:val="28"/>
          <w:u w:val="none"/>
          <w:lang w:val="ru-RU"/>
        </w:rPr>
        <w:t>форматі</w:t>
      </w:r>
      <w:proofErr w:type="spellEnd"/>
      <w:r w:rsidR="006A3C5F">
        <w:rPr>
          <w:szCs w:val="28"/>
          <w:u w:val="none"/>
          <w:lang w:val="ru-RU"/>
        </w:rPr>
        <w:t xml:space="preserve"> </w:t>
      </w:r>
      <w:proofErr w:type="spellStart"/>
      <w:r w:rsidR="006A3C5F">
        <w:rPr>
          <w:szCs w:val="28"/>
          <w:u w:val="none"/>
          <w:lang w:val="ru-RU"/>
        </w:rPr>
        <w:t>електронної</w:t>
      </w:r>
      <w:proofErr w:type="spellEnd"/>
      <w:r w:rsidR="006A3C5F">
        <w:rPr>
          <w:szCs w:val="28"/>
          <w:u w:val="none"/>
          <w:lang w:val="ru-RU"/>
        </w:rPr>
        <w:t xml:space="preserve"> </w:t>
      </w:r>
      <w:proofErr w:type="spellStart"/>
      <w:r w:rsidR="006A3C5F">
        <w:rPr>
          <w:szCs w:val="28"/>
          <w:u w:val="none"/>
          <w:lang w:val="ru-RU"/>
        </w:rPr>
        <w:t>презентації</w:t>
      </w:r>
      <w:proofErr w:type="spellEnd"/>
      <w:r w:rsidR="006A3C5F">
        <w:rPr>
          <w:szCs w:val="28"/>
          <w:u w:val="none"/>
          <w:lang w:val="ru-RU"/>
        </w:rPr>
        <w:t xml:space="preserve"> та </w:t>
      </w:r>
      <w:proofErr w:type="spellStart"/>
      <w:r w:rsidR="006A3C5F" w:rsidRPr="00245163">
        <w:rPr>
          <w:szCs w:val="28"/>
          <w:u w:val="none"/>
          <w:lang w:val="ru-RU"/>
        </w:rPr>
        <w:t>оцінюється</w:t>
      </w:r>
      <w:proofErr w:type="spellEnd"/>
      <w:r w:rsidR="006A3C5F" w:rsidRPr="00245163">
        <w:rPr>
          <w:szCs w:val="28"/>
          <w:u w:val="none"/>
          <w:lang w:val="ru-RU"/>
        </w:rPr>
        <w:t xml:space="preserve"> максимум на 10 </w:t>
      </w:r>
      <w:proofErr w:type="spellStart"/>
      <w:r w:rsidR="006A3C5F" w:rsidRPr="00245163">
        <w:rPr>
          <w:szCs w:val="28"/>
          <w:u w:val="none"/>
          <w:lang w:val="ru-RU"/>
        </w:rPr>
        <w:t>балів</w:t>
      </w:r>
      <w:proofErr w:type="spellEnd"/>
      <w:r w:rsidR="006A3C5F" w:rsidRPr="00245163">
        <w:rPr>
          <w:szCs w:val="28"/>
          <w:u w:val="none"/>
          <w:lang w:val="ru-RU"/>
        </w:rPr>
        <w:t>.</w:t>
      </w:r>
    </w:p>
    <w:p w:rsidR="006A3C5F" w:rsidRPr="00841711" w:rsidRDefault="006A3C5F" w:rsidP="008417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3C5F" w:rsidRPr="00841711" w:rsidSect="0050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73E8"/>
    <w:multiLevelType w:val="hybridMultilevel"/>
    <w:tmpl w:val="B884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449"/>
    <w:rsid w:val="00145776"/>
    <w:rsid w:val="00320F8B"/>
    <w:rsid w:val="004503CD"/>
    <w:rsid w:val="005024C2"/>
    <w:rsid w:val="00651449"/>
    <w:rsid w:val="006A3C5F"/>
    <w:rsid w:val="00782E03"/>
    <w:rsid w:val="00841711"/>
    <w:rsid w:val="00BC42B7"/>
    <w:rsid w:val="00BE560A"/>
    <w:rsid w:val="00C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493F"/>
  <w15:docId w15:val="{09582B0D-8269-4385-A4D3-A3AB6CAE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CD"/>
    <w:pPr>
      <w:ind w:left="720"/>
      <w:contextualSpacing/>
    </w:pPr>
  </w:style>
  <w:style w:type="paragraph" w:styleId="2">
    <w:name w:val="Body Text 2"/>
    <w:basedOn w:val="a"/>
    <w:link w:val="20"/>
    <w:rsid w:val="006A3C5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u w:val="single"/>
      <w:lang w:val="uk-UA" w:eastAsia="ru-RU"/>
    </w:rPr>
  </w:style>
  <w:style w:type="character" w:customStyle="1" w:styleId="20">
    <w:name w:val="Основной текст 2 Знак"/>
    <w:basedOn w:val="a0"/>
    <w:link w:val="2"/>
    <w:rsid w:val="006A3C5F"/>
    <w:rPr>
      <w:rFonts w:ascii="Times New Roman" w:eastAsia="Times New Roman" w:hAnsi="Times New Roman" w:cs="Times New Roman"/>
      <w:i/>
      <w:sz w:val="28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DDD</cp:lastModifiedBy>
  <cp:revision>9</cp:revision>
  <dcterms:created xsi:type="dcterms:W3CDTF">2014-09-05T18:03:00Z</dcterms:created>
  <dcterms:modified xsi:type="dcterms:W3CDTF">2020-09-07T08:35:00Z</dcterms:modified>
</cp:coreProperties>
</file>