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356" w:rsidRDefault="00AC1356" w:rsidP="00AC1356">
      <w:pPr>
        <w:shd w:val="clear" w:color="auto" w:fill="FFFFFF"/>
        <w:tabs>
          <w:tab w:val="left" w:pos="3080"/>
          <w:tab w:val="center" w:pos="4939"/>
        </w:tabs>
        <w:spacing w:line="360" w:lineRule="auto"/>
        <w:ind w:left="523"/>
        <w:jc w:val="center"/>
        <w:rPr>
          <w:b/>
          <w:lang w:val="uk-UA"/>
        </w:rPr>
      </w:pPr>
      <w:r w:rsidRPr="00AC1356">
        <w:rPr>
          <w:b/>
          <w:lang w:val="uk-UA"/>
        </w:rPr>
        <w:t>Варіанти завдань до задачі 1</w:t>
      </w:r>
    </w:p>
    <w:p w:rsidR="00AC1356" w:rsidRPr="00AC1356" w:rsidRDefault="00AC1356" w:rsidP="00AC1356">
      <w:pPr>
        <w:shd w:val="clear" w:color="auto" w:fill="FFFFFF"/>
        <w:tabs>
          <w:tab w:val="left" w:pos="3080"/>
          <w:tab w:val="center" w:pos="4939"/>
        </w:tabs>
        <w:spacing w:line="360" w:lineRule="auto"/>
        <w:ind w:left="523"/>
        <w:jc w:val="center"/>
        <w:rPr>
          <w:b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51"/>
        <w:gridCol w:w="1417"/>
        <w:gridCol w:w="1150"/>
        <w:gridCol w:w="1094"/>
        <w:gridCol w:w="1094"/>
        <w:gridCol w:w="1094"/>
        <w:gridCol w:w="1094"/>
        <w:gridCol w:w="1094"/>
      </w:tblGrid>
      <w:tr w:rsidR="00AC1356" w:rsidRPr="00D024AE" w:rsidTr="00131C46">
        <w:tblPrEx>
          <w:tblCellMar>
            <w:top w:w="0" w:type="dxa"/>
            <w:bottom w:w="0" w:type="dxa"/>
          </w:tblCellMar>
        </w:tblPrEx>
        <w:trPr>
          <w:cantSplit/>
          <w:trHeight w:val="2426"/>
        </w:trPr>
        <w:tc>
          <w:tcPr>
            <w:tcW w:w="675" w:type="dxa"/>
            <w:textDirection w:val="btLr"/>
            <w:vAlign w:val="center"/>
          </w:tcPr>
          <w:p w:rsidR="00AC1356" w:rsidRPr="00D024AE" w:rsidRDefault="00AC1356" w:rsidP="00131C46">
            <w:pPr>
              <w:ind w:left="113" w:right="113"/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№ п/п</w:t>
            </w:r>
          </w:p>
        </w:tc>
        <w:tc>
          <w:tcPr>
            <w:tcW w:w="851" w:type="dxa"/>
            <w:textDirection w:val="btLr"/>
            <w:vAlign w:val="center"/>
          </w:tcPr>
          <w:p w:rsidR="00AC1356" w:rsidRPr="00D024AE" w:rsidRDefault="00AC1356" w:rsidP="00131C46">
            <w:pPr>
              <w:ind w:left="113" w:right="113"/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Площа, га</w:t>
            </w:r>
          </w:p>
        </w:tc>
        <w:tc>
          <w:tcPr>
            <w:tcW w:w="1417" w:type="dxa"/>
            <w:textDirection w:val="btLr"/>
            <w:vAlign w:val="center"/>
          </w:tcPr>
          <w:p w:rsidR="00AC1356" w:rsidRPr="00D024AE" w:rsidRDefault="00AC1356" w:rsidP="00131C46">
            <w:pPr>
              <w:ind w:left="113" w:right="113"/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Балансова вартість, тис. грн.</w:t>
            </w:r>
          </w:p>
        </w:tc>
        <w:tc>
          <w:tcPr>
            <w:tcW w:w="1150" w:type="dxa"/>
            <w:textDirection w:val="btLr"/>
            <w:vAlign w:val="center"/>
          </w:tcPr>
          <w:p w:rsidR="00AC1356" w:rsidRPr="00D024AE" w:rsidRDefault="00AC1356" w:rsidP="00131C46">
            <w:pPr>
              <w:ind w:left="113" w:right="113"/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Майбутні капітальні вкладене, тис.грн.</w:t>
            </w:r>
          </w:p>
        </w:tc>
        <w:tc>
          <w:tcPr>
            <w:tcW w:w="1094" w:type="dxa"/>
            <w:textDirection w:val="btLr"/>
            <w:vAlign w:val="center"/>
          </w:tcPr>
          <w:p w:rsidR="00AC1356" w:rsidRPr="00D024AE" w:rsidRDefault="00AC1356" w:rsidP="00131C46">
            <w:pPr>
              <w:ind w:left="113" w:right="113"/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 xml:space="preserve">Експлуатаційні витрати, тис.грн/рік </w:t>
            </w:r>
          </w:p>
        </w:tc>
        <w:tc>
          <w:tcPr>
            <w:tcW w:w="1094" w:type="dxa"/>
            <w:textDirection w:val="btLr"/>
            <w:vAlign w:val="center"/>
          </w:tcPr>
          <w:p w:rsidR="00AC1356" w:rsidRPr="00D024AE" w:rsidRDefault="00AC1356" w:rsidP="00131C46">
            <w:pPr>
              <w:ind w:left="113" w:right="113"/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Кошторисна вартість нового будівництва, тис.грн/од.</w:t>
            </w:r>
          </w:p>
        </w:tc>
        <w:tc>
          <w:tcPr>
            <w:tcW w:w="1094" w:type="dxa"/>
            <w:textDirection w:val="btLr"/>
            <w:vAlign w:val="center"/>
          </w:tcPr>
          <w:p w:rsidR="00AC1356" w:rsidRPr="00D024AE" w:rsidRDefault="00AC1356" w:rsidP="00131C46">
            <w:pPr>
              <w:ind w:left="113" w:right="113"/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Витрати на демонтаж, тис.грн/од.</w:t>
            </w:r>
          </w:p>
        </w:tc>
        <w:tc>
          <w:tcPr>
            <w:tcW w:w="1094" w:type="dxa"/>
            <w:textDirection w:val="btLr"/>
            <w:vAlign w:val="center"/>
          </w:tcPr>
          <w:p w:rsidR="00AC1356" w:rsidRPr="00D024AE" w:rsidRDefault="00AC1356" w:rsidP="00131C46">
            <w:pPr>
              <w:ind w:left="113" w:right="113"/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 xml:space="preserve">Балансова вартість устаткування,що зберігається, тис.грн./од. </w:t>
            </w:r>
          </w:p>
        </w:tc>
        <w:tc>
          <w:tcPr>
            <w:tcW w:w="1094" w:type="dxa"/>
            <w:textDirection w:val="btLr"/>
            <w:vAlign w:val="center"/>
          </w:tcPr>
          <w:p w:rsidR="00AC1356" w:rsidRPr="00D024AE" w:rsidRDefault="00AC1356" w:rsidP="00131C46">
            <w:pPr>
              <w:ind w:left="113" w:right="113"/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Вартість с/г земель, займаних під об`єкт, тис.грн/га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1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3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D024AE">
              <w:rPr>
                <w:b/>
                <w:sz w:val="24"/>
                <w:lang w:val="uk-UA"/>
              </w:rPr>
              <w:t>9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100</w:t>
            </w:r>
          </w:p>
        </w:tc>
        <w:tc>
          <w:tcPr>
            <w:tcW w:w="1417" w:type="dxa"/>
            <w:shd w:val="clear" w:color="auto" w:fill="auto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</w:t>
            </w:r>
          </w:p>
        </w:tc>
        <w:tc>
          <w:tcPr>
            <w:tcW w:w="1150" w:type="dxa"/>
            <w:shd w:val="clear" w:color="auto" w:fill="auto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15</w:t>
            </w:r>
          </w:p>
        </w:tc>
        <w:tc>
          <w:tcPr>
            <w:tcW w:w="1094" w:type="dxa"/>
            <w:shd w:val="clear" w:color="auto" w:fill="auto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54</w:t>
            </w:r>
          </w:p>
        </w:tc>
        <w:tc>
          <w:tcPr>
            <w:tcW w:w="1094" w:type="dxa"/>
            <w:shd w:val="clear" w:color="auto" w:fill="auto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14</w:t>
            </w:r>
          </w:p>
        </w:tc>
        <w:tc>
          <w:tcPr>
            <w:tcW w:w="1094" w:type="dxa"/>
            <w:shd w:val="clear" w:color="auto" w:fill="auto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3,6</w:t>
            </w:r>
          </w:p>
        </w:tc>
        <w:tc>
          <w:tcPr>
            <w:tcW w:w="1094" w:type="dxa"/>
            <w:shd w:val="clear" w:color="auto" w:fill="auto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4,8</w:t>
            </w:r>
          </w:p>
        </w:tc>
        <w:tc>
          <w:tcPr>
            <w:tcW w:w="1094" w:type="dxa"/>
            <w:shd w:val="clear" w:color="auto" w:fill="auto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102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8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3,7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102,5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120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9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3,8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103,0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130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3,9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5,3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103,5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140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4,0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5,4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104,0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150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12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59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19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4,1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104,5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160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13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4,2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105,0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8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170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14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61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21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4,3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105,5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9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180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15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4,4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106,0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190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16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63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23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4,5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5,9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106,5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200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17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64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24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4,6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107,0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12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210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18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4,7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6,1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107,5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13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220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19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4,8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108,0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14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230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20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80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4,9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6,3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108,5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15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240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21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85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6,4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109,0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16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250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22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90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69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29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5,1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109,5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17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260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23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95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18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270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24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92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71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5,3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110,5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19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280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25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82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5,4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111,0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20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290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26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73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6,9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111,5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21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300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27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74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7,0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112,0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22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310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28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19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7,1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112,5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23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320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29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7,2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113,0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24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330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30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21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5,9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7,3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113,5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25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340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31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7,4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114,0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26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350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32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79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23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6,1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7,5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114,5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27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360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33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80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24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7,6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115,0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28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370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34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81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6,3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7,8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115,5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29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380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35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57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82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6,4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7,9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116,0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30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390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36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83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6,5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8,0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116,5</w:t>
            </w:r>
          </w:p>
        </w:tc>
      </w:tr>
      <w:tr w:rsidR="00AC1356" w:rsidRPr="00D024A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31</w:t>
            </w:r>
          </w:p>
        </w:tc>
        <w:tc>
          <w:tcPr>
            <w:tcW w:w="851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400</w:t>
            </w:r>
          </w:p>
        </w:tc>
        <w:tc>
          <w:tcPr>
            <w:tcW w:w="1417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37</w:t>
            </w:r>
          </w:p>
        </w:tc>
        <w:tc>
          <w:tcPr>
            <w:tcW w:w="1150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77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84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28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6,6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10,0</w:t>
            </w:r>
          </w:p>
        </w:tc>
        <w:tc>
          <w:tcPr>
            <w:tcW w:w="1094" w:type="dxa"/>
          </w:tcPr>
          <w:p w:rsidR="00AC1356" w:rsidRPr="00D024AE" w:rsidRDefault="00AC1356" w:rsidP="00131C46">
            <w:pPr>
              <w:jc w:val="center"/>
              <w:rPr>
                <w:sz w:val="24"/>
                <w:lang w:val="uk-UA"/>
              </w:rPr>
            </w:pPr>
            <w:r w:rsidRPr="00D024AE">
              <w:rPr>
                <w:sz w:val="24"/>
                <w:lang w:val="uk-UA"/>
              </w:rPr>
              <w:t>117,0</w:t>
            </w:r>
          </w:p>
        </w:tc>
      </w:tr>
    </w:tbl>
    <w:p w:rsidR="00AC1356" w:rsidRDefault="00AC1356" w:rsidP="00AC1356">
      <w:pPr>
        <w:shd w:val="clear" w:color="auto" w:fill="FFFFFF"/>
        <w:spacing w:before="216" w:line="360" w:lineRule="auto"/>
        <w:ind w:right="29" w:firstLine="567"/>
        <w:jc w:val="both"/>
        <w:rPr>
          <w:spacing w:val="-2"/>
          <w:lang w:val="uk-UA"/>
        </w:rPr>
      </w:pPr>
    </w:p>
    <w:p w:rsidR="00AC1356" w:rsidRDefault="00AC1356" w:rsidP="00AC1356">
      <w:pPr>
        <w:shd w:val="clear" w:color="auto" w:fill="FFFFFF"/>
        <w:spacing w:before="216" w:line="360" w:lineRule="auto"/>
        <w:ind w:right="29" w:firstLine="567"/>
        <w:jc w:val="both"/>
        <w:rPr>
          <w:spacing w:val="-2"/>
          <w:lang w:val="uk-UA"/>
        </w:rPr>
      </w:pPr>
    </w:p>
    <w:p w:rsidR="00AC1356" w:rsidRDefault="00AC1356" w:rsidP="00AC1356">
      <w:pPr>
        <w:shd w:val="clear" w:color="auto" w:fill="FFFFFF"/>
        <w:spacing w:line="360" w:lineRule="auto"/>
        <w:ind w:left="523"/>
        <w:jc w:val="center"/>
        <w:rPr>
          <w:b/>
          <w:lang w:val="uk-UA"/>
        </w:rPr>
      </w:pPr>
      <w:r>
        <w:rPr>
          <w:b/>
          <w:lang w:val="uk-UA"/>
        </w:rPr>
        <w:t>\</w:t>
      </w:r>
    </w:p>
    <w:p w:rsidR="00AC1356" w:rsidRPr="00AC1356" w:rsidRDefault="00AC1356" w:rsidP="00AC1356">
      <w:pPr>
        <w:shd w:val="clear" w:color="auto" w:fill="FFFFFF"/>
        <w:spacing w:line="360" w:lineRule="auto"/>
        <w:ind w:left="523"/>
        <w:jc w:val="center"/>
        <w:rPr>
          <w:b/>
          <w:lang w:val="uk-UA"/>
        </w:rPr>
      </w:pPr>
      <w:r w:rsidRPr="00AC1356">
        <w:rPr>
          <w:b/>
          <w:lang w:val="uk-UA"/>
        </w:rPr>
        <w:lastRenderedPageBreak/>
        <w:t>Варіанти завдань до задачі № 2</w:t>
      </w:r>
    </w:p>
    <w:p w:rsidR="00AC1356" w:rsidRPr="00E640EE" w:rsidRDefault="00AC1356" w:rsidP="00AC1356">
      <w:pPr>
        <w:shd w:val="clear" w:color="auto" w:fill="FFFFFF"/>
        <w:spacing w:line="360" w:lineRule="auto"/>
        <w:ind w:left="523"/>
        <w:jc w:val="center"/>
        <w:rPr>
          <w:lang w:val="uk-UA"/>
        </w:rPr>
      </w:pP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276"/>
        <w:gridCol w:w="1559"/>
        <w:gridCol w:w="1276"/>
        <w:gridCol w:w="1843"/>
        <w:gridCol w:w="1417"/>
        <w:gridCol w:w="1803"/>
      </w:tblGrid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№ п/п</w:t>
            </w:r>
          </w:p>
        </w:tc>
        <w:tc>
          <w:tcPr>
            <w:tcW w:w="1276" w:type="dxa"/>
            <w:vAlign w:val="center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Балансова вартість, тис. грн</w:t>
            </w:r>
          </w:p>
        </w:tc>
        <w:tc>
          <w:tcPr>
            <w:tcW w:w="1559" w:type="dxa"/>
            <w:vAlign w:val="center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Майбутні капітальні вкладення, тис. грн</w:t>
            </w:r>
          </w:p>
        </w:tc>
        <w:tc>
          <w:tcPr>
            <w:tcW w:w="1276" w:type="dxa"/>
            <w:vAlign w:val="center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Експлуатаційні витрати, тис.грн/рік</w:t>
            </w:r>
          </w:p>
        </w:tc>
        <w:tc>
          <w:tcPr>
            <w:tcW w:w="1843" w:type="dxa"/>
            <w:vAlign w:val="center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Кошторисна вартість нового будівництва тис.грн/од</w:t>
            </w:r>
          </w:p>
        </w:tc>
        <w:tc>
          <w:tcPr>
            <w:tcW w:w="1417" w:type="dxa"/>
            <w:vAlign w:val="center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Витрати на демонтаж тис.грн/од</w:t>
            </w:r>
          </w:p>
        </w:tc>
        <w:tc>
          <w:tcPr>
            <w:tcW w:w="1803" w:type="dxa"/>
            <w:vAlign w:val="center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Балансова вартість устаткування, що зберігається тис.грн./од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3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5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6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b/>
                <w:sz w:val="24"/>
                <w:lang w:val="uk-UA"/>
              </w:rPr>
            </w:pPr>
            <w:r w:rsidRPr="00E640EE">
              <w:rPr>
                <w:b/>
                <w:sz w:val="24"/>
                <w:lang w:val="uk-UA"/>
              </w:rPr>
              <w:t>7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3,0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89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5,4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39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9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11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3,1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90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5,5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40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10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12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3,2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91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5,6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41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11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13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3,3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92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5,7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42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12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14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3,4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93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5,8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43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13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15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3,5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94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5,9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44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14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16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7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3,6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95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6,0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45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15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17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8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3,7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96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6,1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46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16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18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9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3,8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97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6,2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47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17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19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10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3,9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98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6,3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48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18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20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11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4,0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99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6,4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49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19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21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12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4,1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100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6,5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50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20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22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13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4,2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102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6,6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51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21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23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14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4,3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102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6,7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52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22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24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15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4,4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103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6,8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53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23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25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16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4,5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104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6,9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54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24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26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17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4,6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105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7,0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55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25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27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18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4,7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106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7,1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56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26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28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19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4,8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107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7,2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57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27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29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20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4,9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108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7,3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58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28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30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21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5,0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109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7,4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59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29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31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22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5,1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110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7,5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60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30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32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23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5,2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111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7,6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61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31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33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24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5,3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112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7,7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62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32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34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25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5,4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113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7,8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63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33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35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26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5,5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114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7,9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64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34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36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27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5,6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115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8,0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65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35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37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28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5,7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116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8,1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66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36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38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29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5,8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117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8,2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67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37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39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30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5,9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118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8,3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68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38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40</w:t>
            </w:r>
          </w:p>
        </w:tc>
      </w:tr>
      <w:tr w:rsidR="00AC1356" w:rsidRPr="00E640EE" w:rsidTr="00131C4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31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6,0</w:t>
            </w:r>
          </w:p>
        </w:tc>
        <w:tc>
          <w:tcPr>
            <w:tcW w:w="1559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119</w:t>
            </w:r>
          </w:p>
        </w:tc>
        <w:tc>
          <w:tcPr>
            <w:tcW w:w="1276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8,4</w:t>
            </w:r>
          </w:p>
        </w:tc>
        <w:tc>
          <w:tcPr>
            <w:tcW w:w="184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69</w:t>
            </w:r>
          </w:p>
        </w:tc>
        <w:tc>
          <w:tcPr>
            <w:tcW w:w="1417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39</w:t>
            </w:r>
          </w:p>
        </w:tc>
        <w:tc>
          <w:tcPr>
            <w:tcW w:w="1803" w:type="dxa"/>
          </w:tcPr>
          <w:p w:rsidR="00AC1356" w:rsidRPr="00E640EE" w:rsidRDefault="00AC1356" w:rsidP="00131C46">
            <w:pPr>
              <w:jc w:val="center"/>
              <w:rPr>
                <w:sz w:val="24"/>
                <w:lang w:val="uk-UA"/>
              </w:rPr>
            </w:pPr>
            <w:r w:rsidRPr="00E640EE">
              <w:rPr>
                <w:sz w:val="24"/>
                <w:lang w:val="uk-UA"/>
              </w:rPr>
              <w:t>41</w:t>
            </w:r>
          </w:p>
        </w:tc>
      </w:tr>
    </w:tbl>
    <w:p w:rsidR="00AC1356" w:rsidRPr="00E640EE" w:rsidRDefault="00AC1356" w:rsidP="00AC1356">
      <w:pPr>
        <w:spacing w:line="360" w:lineRule="auto"/>
        <w:jc w:val="center"/>
        <w:rPr>
          <w:lang w:val="uk-UA"/>
        </w:rPr>
      </w:pPr>
    </w:p>
    <w:p w:rsidR="00AC1356" w:rsidRPr="00E640EE" w:rsidRDefault="00AC1356" w:rsidP="00AC1356">
      <w:pPr>
        <w:spacing w:line="360" w:lineRule="auto"/>
        <w:jc w:val="center"/>
        <w:rPr>
          <w:lang w:val="uk-UA"/>
        </w:rPr>
      </w:pPr>
    </w:p>
    <w:p w:rsidR="00AC1356" w:rsidRPr="00E640EE" w:rsidRDefault="00AC1356" w:rsidP="00AC1356">
      <w:pPr>
        <w:spacing w:line="360" w:lineRule="auto"/>
        <w:jc w:val="center"/>
        <w:rPr>
          <w:lang w:val="uk-UA"/>
        </w:rPr>
      </w:pPr>
    </w:p>
    <w:p w:rsidR="00AC1356" w:rsidRDefault="00AC1356" w:rsidP="00AC1356">
      <w:pPr>
        <w:shd w:val="clear" w:color="auto" w:fill="FFFFFF"/>
        <w:spacing w:line="360" w:lineRule="auto"/>
        <w:ind w:right="2304" w:firstLine="720"/>
        <w:jc w:val="both"/>
        <w:rPr>
          <w:spacing w:val="-3"/>
          <w:lang w:val="uk-UA"/>
        </w:rPr>
      </w:pPr>
    </w:p>
    <w:p w:rsidR="00AC1356" w:rsidRDefault="00AC1356" w:rsidP="00AC1356">
      <w:pPr>
        <w:shd w:val="clear" w:color="auto" w:fill="FFFFFF"/>
        <w:spacing w:before="240" w:line="360" w:lineRule="auto"/>
        <w:ind w:left="10" w:right="24" w:firstLine="557"/>
        <w:jc w:val="both"/>
        <w:rPr>
          <w:spacing w:val="-1"/>
          <w:lang w:val="uk-UA"/>
        </w:rPr>
        <w:sectPr w:rsidR="00AC13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1356" w:rsidRDefault="00AC1356" w:rsidP="00AC1356">
      <w:pPr>
        <w:shd w:val="clear" w:color="auto" w:fill="FFFFFF"/>
        <w:spacing w:before="240" w:line="360" w:lineRule="auto"/>
        <w:ind w:left="10" w:right="24" w:firstLine="557"/>
        <w:jc w:val="both"/>
        <w:rPr>
          <w:spacing w:val="-1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3C723A8" wp14:editId="37399A0F">
            <wp:extent cx="9171296" cy="519664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643" r="8648"/>
                    <a:stretch/>
                  </pic:blipFill>
                  <pic:spPr bwMode="auto">
                    <a:xfrm>
                      <a:off x="0" y="0"/>
                      <a:ext cx="9188706" cy="520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356" w:rsidRDefault="00AC1356" w:rsidP="00AC1356">
      <w:pPr>
        <w:shd w:val="clear" w:color="auto" w:fill="FFFFFF"/>
        <w:spacing w:before="240" w:line="360" w:lineRule="auto"/>
        <w:ind w:left="10" w:right="24" w:firstLine="557"/>
        <w:jc w:val="both"/>
        <w:rPr>
          <w:spacing w:val="-1"/>
          <w:lang w:val="uk-UA"/>
        </w:rPr>
      </w:pPr>
    </w:p>
    <w:p w:rsidR="00AC1356" w:rsidRDefault="00AC1356" w:rsidP="00AC1356">
      <w:pPr>
        <w:shd w:val="clear" w:color="auto" w:fill="FFFFFF"/>
        <w:spacing w:before="240" w:line="360" w:lineRule="auto"/>
        <w:ind w:left="10" w:right="24" w:firstLine="557"/>
        <w:jc w:val="both"/>
        <w:rPr>
          <w:spacing w:val="-1"/>
          <w:lang w:val="uk-UA"/>
        </w:rPr>
        <w:sectPr w:rsidR="00AC1356" w:rsidSect="00AC1356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AC1356" w:rsidRPr="00AC1356" w:rsidRDefault="00AC1356" w:rsidP="00AC1356">
      <w:pPr>
        <w:jc w:val="center"/>
        <w:rPr>
          <w:b/>
          <w:lang w:val="uk-UA"/>
        </w:rPr>
      </w:pPr>
      <w:r w:rsidRPr="00910CB0">
        <w:rPr>
          <w:b/>
          <w:lang w:val="uk-UA"/>
        </w:rPr>
        <w:lastRenderedPageBreak/>
        <w:t>Варіанти завдань до задачі № 4</w:t>
      </w:r>
      <w:bookmarkStart w:id="0" w:name="_GoBack"/>
      <w:bookmarkEnd w:id="0"/>
    </w:p>
    <w:p w:rsidR="00AC1356" w:rsidRPr="00910CB0" w:rsidRDefault="00AC1356" w:rsidP="00AC1356">
      <w:pPr>
        <w:jc w:val="center"/>
        <w:rPr>
          <w:lang w:val="uk-UA"/>
        </w:rPr>
      </w:pP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410"/>
        <w:gridCol w:w="2268"/>
        <w:gridCol w:w="2243"/>
        <w:gridCol w:w="1970"/>
      </w:tblGrid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  <w:vAlign w:val="center"/>
          </w:tcPr>
          <w:p w:rsidR="00AC1356" w:rsidRPr="00910CB0" w:rsidRDefault="00AC1356" w:rsidP="00131C46">
            <w:pPr>
              <w:jc w:val="center"/>
              <w:rPr>
                <w:b/>
                <w:lang w:val="uk-UA"/>
              </w:rPr>
            </w:pPr>
            <w:r w:rsidRPr="00910CB0">
              <w:rPr>
                <w:b/>
                <w:lang w:val="uk-UA"/>
              </w:rPr>
              <w:t xml:space="preserve">№ </w:t>
            </w:r>
          </w:p>
          <w:p w:rsidR="00AC1356" w:rsidRPr="00910CB0" w:rsidRDefault="00AC1356" w:rsidP="00131C46">
            <w:pPr>
              <w:jc w:val="center"/>
              <w:rPr>
                <w:b/>
                <w:lang w:val="uk-UA"/>
              </w:rPr>
            </w:pPr>
            <w:r w:rsidRPr="00910CB0">
              <w:rPr>
                <w:b/>
                <w:lang w:val="uk-UA"/>
              </w:rPr>
              <w:t>п/п</w:t>
            </w:r>
          </w:p>
        </w:tc>
        <w:tc>
          <w:tcPr>
            <w:tcW w:w="2410" w:type="dxa"/>
            <w:vAlign w:val="center"/>
          </w:tcPr>
          <w:p w:rsidR="00AC1356" w:rsidRPr="00910CB0" w:rsidRDefault="00AC1356" w:rsidP="00131C46">
            <w:pPr>
              <w:jc w:val="center"/>
              <w:rPr>
                <w:b/>
                <w:lang w:val="uk-UA"/>
              </w:rPr>
            </w:pPr>
            <w:r w:rsidRPr="00910CB0">
              <w:rPr>
                <w:b/>
                <w:lang w:val="uk-UA"/>
              </w:rPr>
              <w:t xml:space="preserve">Інженерний благоустрій в умовах реконструкції, тис. грн/га </w:t>
            </w:r>
          </w:p>
        </w:tc>
        <w:tc>
          <w:tcPr>
            <w:tcW w:w="2268" w:type="dxa"/>
            <w:vAlign w:val="center"/>
          </w:tcPr>
          <w:p w:rsidR="00AC1356" w:rsidRPr="00910CB0" w:rsidRDefault="00AC1356" w:rsidP="00131C46">
            <w:pPr>
              <w:jc w:val="center"/>
              <w:rPr>
                <w:b/>
                <w:lang w:val="uk-UA"/>
              </w:rPr>
            </w:pPr>
            <w:r w:rsidRPr="00910CB0">
              <w:rPr>
                <w:b/>
                <w:lang w:val="uk-UA"/>
              </w:rPr>
              <w:t>Інженерний благоустрій при освоєнні нових територій,</w:t>
            </w:r>
          </w:p>
          <w:p w:rsidR="00AC1356" w:rsidRPr="00910CB0" w:rsidRDefault="00AC1356" w:rsidP="00131C46">
            <w:pPr>
              <w:jc w:val="center"/>
              <w:rPr>
                <w:b/>
                <w:lang w:val="uk-UA"/>
              </w:rPr>
            </w:pPr>
            <w:r w:rsidRPr="00910CB0">
              <w:rPr>
                <w:b/>
                <w:lang w:val="uk-UA"/>
              </w:rPr>
              <w:t xml:space="preserve"> тис. грн/га </w:t>
            </w:r>
          </w:p>
        </w:tc>
        <w:tc>
          <w:tcPr>
            <w:tcW w:w="2243" w:type="dxa"/>
            <w:vAlign w:val="center"/>
          </w:tcPr>
          <w:p w:rsidR="00AC1356" w:rsidRPr="00910CB0" w:rsidRDefault="00AC1356" w:rsidP="00131C46">
            <w:pPr>
              <w:jc w:val="center"/>
              <w:rPr>
                <w:b/>
                <w:lang w:val="uk-UA"/>
              </w:rPr>
            </w:pPr>
            <w:r w:rsidRPr="00910CB0">
              <w:rPr>
                <w:b/>
                <w:lang w:val="uk-UA"/>
              </w:rPr>
              <w:t>Компенсації за використання с/г земель під будівництво, тис.грн/га</w:t>
            </w:r>
          </w:p>
        </w:tc>
        <w:tc>
          <w:tcPr>
            <w:tcW w:w="1970" w:type="dxa"/>
            <w:vAlign w:val="center"/>
          </w:tcPr>
          <w:p w:rsidR="00AC1356" w:rsidRPr="00910CB0" w:rsidRDefault="00AC1356" w:rsidP="00131C46">
            <w:pPr>
              <w:jc w:val="center"/>
              <w:rPr>
                <w:b/>
                <w:lang w:val="uk-UA"/>
              </w:rPr>
            </w:pPr>
            <w:r w:rsidRPr="00910CB0">
              <w:rPr>
                <w:b/>
                <w:lang w:val="uk-UA"/>
              </w:rPr>
              <w:t xml:space="preserve">Щільність житлової забудови, </w:t>
            </w:r>
          </w:p>
          <w:p w:rsidR="00AC1356" w:rsidRPr="00910CB0" w:rsidRDefault="00AC1356" w:rsidP="00131C46">
            <w:pPr>
              <w:jc w:val="center"/>
              <w:rPr>
                <w:b/>
                <w:lang w:val="uk-UA"/>
              </w:rPr>
            </w:pPr>
            <w:r w:rsidRPr="00910CB0">
              <w:rPr>
                <w:b/>
                <w:lang w:val="uk-UA"/>
              </w:rPr>
              <w:t>м</w:t>
            </w:r>
            <w:r w:rsidRPr="00910CB0">
              <w:rPr>
                <w:b/>
                <w:vertAlign w:val="superscript"/>
                <w:lang w:val="uk-UA"/>
              </w:rPr>
              <w:t xml:space="preserve">2 </w:t>
            </w:r>
            <w:r w:rsidRPr="00910CB0">
              <w:rPr>
                <w:b/>
                <w:lang w:val="uk-UA"/>
              </w:rPr>
              <w:t>/га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b/>
                <w:lang w:val="uk-UA"/>
              </w:rPr>
            </w:pPr>
            <w:r w:rsidRPr="00910CB0">
              <w:rPr>
                <w:b/>
                <w:lang w:val="uk-UA"/>
              </w:rPr>
              <w:t>1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b/>
                <w:lang w:val="uk-UA"/>
              </w:rPr>
            </w:pPr>
            <w:r w:rsidRPr="00910CB0">
              <w:rPr>
                <w:b/>
                <w:lang w:val="uk-UA"/>
              </w:rPr>
              <w:t>2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b/>
                <w:lang w:val="uk-UA"/>
              </w:rPr>
            </w:pPr>
            <w:r w:rsidRPr="00910CB0">
              <w:rPr>
                <w:b/>
                <w:lang w:val="uk-UA"/>
              </w:rPr>
              <w:t>3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b/>
                <w:lang w:val="uk-UA"/>
              </w:rPr>
            </w:pPr>
            <w:r w:rsidRPr="00910CB0">
              <w:rPr>
                <w:b/>
                <w:lang w:val="uk-UA"/>
              </w:rPr>
              <w:t>4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b/>
                <w:lang w:val="uk-UA"/>
              </w:rPr>
            </w:pPr>
            <w:r w:rsidRPr="00910CB0">
              <w:rPr>
                <w:b/>
                <w:lang w:val="uk-UA"/>
              </w:rPr>
              <w:t>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109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139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5,9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19,5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2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110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140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6,0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20,0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3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111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141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6,1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20,5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4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112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142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6,2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30,0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5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113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143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6,3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30,5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6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114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144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6,4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40,0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7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115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145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6,5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40,5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8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116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146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6,6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50,0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9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117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147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6,7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50,5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10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118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148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6,8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60,0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119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149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6,9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60,5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12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120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150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7,0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70,0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121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151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7,1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70,5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14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122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152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7,2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80,0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15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123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153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7,3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80,5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16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124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154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7,4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90,0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17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125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155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7,5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90,5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18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126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156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7,6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100,0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19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127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157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7,7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100,5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20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128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158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7,8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105,0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21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129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159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7,9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105,5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22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130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160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8,0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110,0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23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131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161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8,1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110,5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24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132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162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8,2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115,0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25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133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163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8,3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115,5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26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134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164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8,4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120,0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27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135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165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8,5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120,5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28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136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166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8,6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130,0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29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137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167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8,7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130,5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30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138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168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8,8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140,0</w:t>
            </w:r>
          </w:p>
        </w:tc>
      </w:tr>
      <w:tr w:rsidR="00AC1356" w:rsidRPr="00910CB0" w:rsidTr="00131C46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31</w:t>
            </w:r>
          </w:p>
        </w:tc>
        <w:tc>
          <w:tcPr>
            <w:tcW w:w="241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139</w:t>
            </w:r>
          </w:p>
        </w:tc>
        <w:tc>
          <w:tcPr>
            <w:tcW w:w="2268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169</w:t>
            </w:r>
          </w:p>
        </w:tc>
        <w:tc>
          <w:tcPr>
            <w:tcW w:w="2243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8,9</w:t>
            </w:r>
          </w:p>
        </w:tc>
        <w:tc>
          <w:tcPr>
            <w:tcW w:w="1970" w:type="dxa"/>
          </w:tcPr>
          <w:p w:rsidR="00AC1356" w:rsidRPr="00910CB0" w:rsidRDefault="00AC1356" w:rsidP="00131C46">
            <w:pPr>
              <w:jc w:val="center"/>
              <w:rPr>
                <w:lang w:val="uk-UA"/>
              </w:rPr>
            </w:pPr>
            <w:r w:rsidRPr="00910CB0">
              <w:rPr>
                <w:lang w:val="uk-UA"/>
              </w:rPr>
              <w:t>140,5</w:t>
            </w:r>
          </w:p>
        </w:tc>
      </w:tr>
    </w:tbl>
    <w:p w:rsidR="00AC1356" w:rsidRPr="00C8476C" w:rsidRDefault="00AC1356" w:rsidP="00AC1356">
      <w:pPr>
        <w:rPr>
          <w:lang w:val="uk-UA"/>
        </w:rPr>
      </w:pPr>
    </w:p>
    <w:p w:rsidR="00AC1356" w:rsidRDefault="00AC1356" w:rsidP="00AC1356">
      <w:pPr>
        <w:shd w:val="clear" w:color="auto" w:fill="FFFFFF"/>
        <w:spacing w:before="216" w:line="360" w:lineRule="auto"/>
        <w:ind w:right="29" w:firstLine="567"/>
        <w:jc w:val="both"/>
        <w:rPr>
          <w:lang w:val="uk-UA"/>
        </w:rPr>
      </w:pPr>
    </w:p>
    <w:p w:rsidR="005F0386" w:rsidRDefault="00AC1356"/>
    <w:sectPr w:rsidR="005F0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356"/>
    <w:rsid w:val="00974314"/>
    <w:rsid w:val="00AC1356"/>
    <w:rsid w:val="00B0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35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3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356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35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3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356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2178</Words>
  <Characters>1243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1</cp:revision>
  <dcterms:created xsi:type="dcterms:W3CDTF">2022-10-25T13:14:00Z</dcterms:created>
  <dcterms:modified xsi:type="dcterms:W3CDTF">2022-10-25T13:18:00Z</dcterms:modified>
</cp:coreProperties>
</file>