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33" w:rsidRDefault="001D398F" w:rsidP="001D398F">
      <w:pPr>
        <w:ind w:firstLine="567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 w:rsidRPr="001D398F">
        <w:rPr>
          <w:rFonts w:ascii="Times New Roman" w:hAnsi="Times New Roman" w:cs="Times New Roman"/>
          <w:sz w:val="28"/>
          <w:szCs w:val="28"/>
          <w:lang w:val="uk-UA"/>
        </w:rPr>
        <w:t>1 грудня</w:t>
      </w:r>
      <w:r w:rsidR="00D310FC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видавничої справи та редагування факультету журналістики </w:t>
      </w:r>
      <w:r w:rsidR="00861C06">
        <w:rPr>
          <w:rFonts w:ascii="Times New Roman" w:hAnsi="Times New Roman" w:cs="Times New Roman"/>
          <w:sz w:val="28"/>
          <w:szCs w:val="28"/>
          <w:lang w:val="uk-UA"/>
        </w:rPr>
        <w:t xml:space="preserve">завдяки завідувачці кафедри </w:t>
      </w:r>
      <w:r w:rsidR="00861C06" w:rsidRPr="00DE52E4">
        <w:rPr>
          <w:rFonts w:ascii="Times New Roman" w:hAnsi="Times New Roman" w:cs="Times New Roman"/>
          <w:b/>
          <w:sz w:val="28"/>
          <w:szCs w:val="28"/>
          <w:lang w:val="uk-UA"/>
        </w:rPr>
        <w:t>Плехановій Тетяні Миколаїівні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керівниці практикою від факультету </w:t>
      </w:r>
      <w:r w:rsidR="00DE52E4" w:rsidRPr="00DE5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Горбенко Інні Федорівні </w:t>
      </w:r>
      <w:r w:rsidR="00A53B33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зустріч із </w:t>
      </w:r>
      <w:r w:rsidR="00A53B33" w:rsidRPr="00DE52E4">
        <w:rPr>
          <w:rFonts w:ascii="Times New Roman" w:hAnsi="Times New Roman" w:cs="Times New Roman"/>
          <w:b/>
          <w:sz w:val="28"/>
          <w:szCs w:val="28"/>
          <w:lang w:val="uk-UA"/>
        </w:rPr>
        <w:t>Плехановим Дмитром Володимировичем</w:t>
      </w:r>
      <w:r w:rsidR="00A53B33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– генеральним директором</w:t>
      </w:r>
      <w:r w:rsidR="006572D5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72D5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идавничого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Дому</w:t>
      </w:r>
      <w:r w:rsidR="006572D5"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«Кераміст». 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Конференцію на платформі </w:t>
      </w:r>
      <w:r w:rsidR="00DE52E4">
        <w:rPr>
          <w:rFonts w:ascii="Times New Roman" w:hAnsi="Times New Roman" w:cs="Times New Roman"/>
          <w:sz w:val="28"/>
          <w:szCs w:val="28"/>
        </w:rPr>
        <w:t>Zoom</w:t>
      </w:r>
      <w:r w:rsidR="00DE52E4" w:rsidRPr="00DE5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>провели</w:t>
      </w:r>
      <w:r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B44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Pr="001D398F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студентами другого курсу спеціальносі </w:t>
      </w:r>
      <w:r w:rsidRPr="001D398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видавничої справи</w:t>
      </w:r>
      <w:r w:rsidRPr="001D39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1D398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редагування</w:t>
      </w:r>
      <w:r w:rsidRPr="001D39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r w:rsidRPr="001D39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медіа-</w:t>
      </w:r>
      <w:r w:rsidRPr="001D398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моделювання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навчальної практики</w:t>
      </w:r>
      <w:r w:rsidR="00D10F22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, яка стала другою </w:t>
      </w:r>
      <w:r w:rsidR="00AC77BB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для студентів групи 6.0619-рвд.</w:t>
      </w:r>
    </w:p>
    <w:p w:rsidR="00AC77BB" w:rsidRDefault="00AC77BB" w:rsidP="001D398F">
      <w:pPr>
        <w:ind w:firstLine="567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Зустріч із роботодавцем розпочалася зі спогадів про організовановану </w:t>
      </w:r>
      <w:r w:rsidR="00AE4E22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екскурсію підприємством в межах проходження практики 4 листопада, на якій студентам </w:t>
      </w:r>
      <w:r w:rsidR="00445896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у супроводі їхнього куратора доцента кафедри видавничої справи та редагування </w:t>
      </w:r>
      <w:r w:rsidR="00445896" w:rsidRPr="00DE52E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>Романюк Наталії Василівни</w:t>
      </w:r>
      <w:r w:rsidR="00445896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та керівника практикою від кафедри доцента </w:t>
      </w:r>
      <w:r w:rsidR="00445896" w:rsidRPr="00DE52E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Лебідь Наталії Михайлівни </w:t>
      </w:r>
      <w:r w:rsidR="00AE4E22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детально розповіли про процес видавничої діяльності, починаючи з надходження матеріалів до відділу продажів, завершуючи відділом пакування</w:t>
      </w:r>
      <w:r w:rsidR="00445896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</w:p>
    <w:p w:rsidR="003C7E35" w:rsidRDefault="00A016BB" w:rsidP="00E37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на стільки надихнулися </w:t>
      </w:r>
      <w:r w:rsidR="0067764B">
        <w:rPr>
          <w:rFonts w:ascii="Times New Roman" w:hAnsi="Times New Roman" w:cs="Times New Roman"/>
          <w:sz w:val="28"/>
          <w:szCs w:val="28"/>
          <w:lang w:val="uk-UA"/>
        </w:rPr>
        <w:t>побаченим процесом видавничої діяльності, що радо ставили запитання майбутньому роботодавцю. Ткаченко Олександра як майбутній фахівець видавничої справи поцікавилася, яка специфіка роботи у працівників такого потужного підприємства, на що Дмитро Володимирович відповів: «Робота у нашому Видавничому Домі – це робота колективу, де кожен є справжнім фахівцем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 xml:space="preserve"> своєї справи</w:t>
      </w:r>
      <w:r w:rsidR="0067764B">
        <w:rPr>
          <w:rFonts w:ascii="Times New Roman" w:hAnsi="Times New Roman" w:cs="Times New Roman"/>
          <w:sz w:val="28"/>
          <w:szCs w:val="28"/>
          <w:lang w:val="uk-UA"/>
        </w:rPr>
        <w:t xml:space="preserve">. Ви приходите до нас з ідеєю, а ми вкладаємо </w:t>
      </w:r>
      <w:r w:rsidR="00EB757D">
        <w:rPr>
          <w:rFonts w:ascii="Times New Roman" w:hAnsi="Times New Roman" w:cs="Times New Roman"/>
          <w:sz w:val="28"/>
          <w:szCs w:val="28"/>
          <w:lang w:val="uk-UA"/>
        </w:rPr>
        <w:t>в продукт своє бажання до досконалості, починаючи з макетування та верстки та закінчуючи друком</w:t>
      </w:r>
      <w:r w:rsidR="006776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7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16BB" w:rsidRDefault="00E37E62" w:rsidP="00E37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Шопен Анастасія поцікавилася, на скільки реально працевлаштуватися студентам на підприємство, оскільки дуже важливо почати набувати практичні навички за спеціальністю якомога раніше. «У нас є практика прийому на роботу випускників училищ та шкіл</w:t>
      </w:r>
      <w:r w:rsidR="00861C06">
        <w:rPr>
          <w:rFonts w:ascii="Times New Roman" w:hAnsi="Times New Roman" w:cs="Times New Roman"/>
          <w:sz w:val="28"/>
          <w:szCs w:val="28"/>
          <w:lang w:val="uk-UA"/>
        </w:rPr>
        <w:t xml:space="preserve">, коли до нас приходять на підробіток і працюють з готовим матеріалом у цеху пакування. Однак дуже часто, побачивши процес роботи над виданням книги або брошури, процес створення суперобкладинки або верстку збірки віршів, 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>юні робітники</w:t>
      </w:r>
      <w:r w:rsidR="00861C06">
        <w:rPr>
          <w:rFonts w:ascii="Times New Roman" w:hAnsi="Times New Roman" w:cs="Times New Roman"/>
          <w:sz w:val="28"/>
          <w:szCs w:val="28"/>
          <w:lang w:val="uk-UA"/>
        </w:rPr>
        <w:t xml:space="preserve"> йдуть набувати необхідних знань в університет на відповідну спеціальність. Вам пощастило, бо ви почали свій шлях видавця саме з лав університету, де є потужна теоретична база, де вас навчають базовим практичним навичкам та вмінням. До нас ви вже приходите майже сформованими фахівцями. Тож проходьте практики, шукайте своє місце і працюйте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1C06">
        <w:rPr>
          <w:rFonts w:ascii="Times New Roman" w:hAnsi="Times New Roman" w:cs="Times New Roman"/>
          <w:sz w:val="28"/>
          <w:szCs w:val="28"/>
          <w:lang w:val="uk-UA"/>
        </w:rPr>
        <w:t xml:space="preserve">, - надихнув </w:t>
      </w:r>
      <w:r w:rsidR="00DE52E4">
        <w:rPr>
          <w:rFonts w:ascii="Times New Roman" w:hAnsi="Times New Roman" w:cs="Times New Roman"/>
          <w:sz w:val="28"/>
          <w:szCs w:val="28"/>
          <w:lang w:val="uk-UA"/>
        </w:rPr>
        <w:t>студентів Дмитро Володимирович.</w:t>
      </w:r>
      <w:r w:rsidR="003C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E35" w:rsidRPr="001D398F" w:rsidRDefault="003C7E35" w:rsidP="00E37E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вдячні Плеханову Дмитру Володимировичу за цінну бесіду та віримо, що видавнича справа та редагування – це «не просто рутинна робота, а справа нашого життя».</w:t>
      </w:r>
    </w:p>
    <w:sectPr w:rsidR="003C7E35" w:rsidRPr="001D398F" w:rsidSect="00B04438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8"/>
    <w:rsid w:val="001D398F"/>
    <w:rsid w:val="00350BDA"/>
    <w:rsid w:val="003B3F33"/>
    <w:rsid w:val="003C7E35"/>
    <w:rsid w:val="00445896"/>
    <w:rsid w:val="005866E8"/>
    <w:rsid w:val="00594784"/>
    <w:rsid w:val="006572D5"/>
    <w:rsid w:val="0067764B"/>
    <w:rsid w:val="00861C06"/>
    <w:rsid w:val="00980D30"/>
    <w:rsid w:val="00A016BB"/>
    <w:rsid w:val="00A51B44"/>
    <w:rsid w:val="00A53B33"/>
    <w:rsid w:val="00AC77BB"/>
    <w:rsid w:val="00AE4E22"/>
    <w:rsid w:val="00B04438"/>
    <w:rsid w:val="00D10F22"/>
    <w:rsid w:val="00D310FC"/>
    <w:rsid w:val="00DE52E4"/>
    <w:rsid w:val="00E37E62"/>
    <w:rsid w:val="00E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7C1C-CA18-4AAB-B9C1-F0942A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2020-12-01T20:34:00Z</dcterms:created>
  <dcterms:modified xsi:type="dcterms:W3CDTF">2020-12-03T09:52:00Z</dcterms:modified>
</cp:coreProperties>
</file>