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79" w:rsidRPr="00FD590C" w:rsidRDefault="00626079" w:rsidP="00835303">
      <w:pPr>
        <w:pStyle w:val="a5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626079" w:rsidRPr="00FD590C" w:rsidRDefault="00626079" w:rsidP="00835303">
      <w:pPr>
        <w:pStyle w:val="a5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D590C">
        <w:rPr>
          <w:rFonts w:ascii="Times New Roman" w:hAnsi="Times New Roman"/>
          <w:b/>
          <w:sz w:val="22"/>
          <w:szCs w:val="22"/>
        </w:rPr>
        <w:t>ВИСНОВОК</w:t>
      </w:r>
      <w:r w:rsidRPr="00FD590C">
        <w:rPr>
          <w:rFonts w:ascii="Times New Roman" w:hAnsi="Times New Roman"/>
          <w:b/>
          <w:sz w:val="22"/>
          <w:szCs w:val="22"/>
        </w:rPr>
        <w:br/>
        <w:t>про комплексну психолого-педагогічну оцінку розвитку дитини</w:t>
      </w:r>
    </w:p>
    <w:p w:rsidR="00626079" w:rsidRPr="00FD590C" w:rsidRDefault="00626079" w:rsidP="0083530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  <w:lang w:val="ru-RU"/>
        </w:rPr>
      </w:pPr>
      <w:r w:rsidRPr="00FD590C">
        <w:rPr>
          <w:rFonts w:ascii="Times New Roman" w:hAnsi="Times New Roman"/>
          <w:sz w:val="22"/>
          <w:szCs w:val="22"/>
        </w:rPr>
        <w:t xml:space="preserve">від  </w:t>
      </w:r>
      <w:r w:rsidR="0040221C">
        <w:rPr>
          <w:rFonts w:ascii="Times New Roman" w:hAnsi="Times New Roman"/>
          <w:sz w:val="22"/>
          <w:szCs w:val="22"/>
        </w:rPr>
        <w:t>07</w:t>
      </w:r>
      <w:r w:rsidRPr="00FD590C">
        <w:rPr>
          <w:rFonts w:ascii="Times New Roman" w:hAnsi="Times New Roman"/>
          <w:sz w:val="22"/>
          <w:szCs w:val="22"/>
        </w:rPr>
        <w:t>.0</w:t>
      </w:r>
      <w:r w:rsidR="0040221C">
        <w:rPr>
          <w:rFonts w:ascii="Times New Roman" w:hAnsi="Times New Roman"/>
          <w:sz w:val="22"/>
          <w:szCs w:val="22"/>
        </w:rPr>
        <w:t>6</w:t>
      </w:r>
      <w:r w:rsidRPr="00FD590C">
        <w:rPr>
          <w:rFonts w:ascii="Times New Roman" w:hAnsi="Times New Roman"/>
          <w:sz w:val="22"/>
          <w:szCs w:val="22"/>
        </w:rPr>
        <w:t>.2018 р.</w:t>
      </w:r>
      <w:r w:rsidRPr="00FD590C">
        <w:rPr>
          <w:rFonts w:ascii="Times New Roman" w:hAnsi="Times New Roman"/>
          <w:sz w:val="22"/>
          <w:szCs w:val="22"/>
          <w:lang w:val="ru-RU"/>
        </w:rPr>
        <w:t xml:space="preserve">  </w:t>
      </w:r>
      <w:r w:rsidRPr="00FD590C">
        <w:rPr>
          <w:rFonts w:ascii="Times New Roman" w:hAnsi="Times New Roman"/>
          <w:sz w:val="22"/>
          <w:szCs w:val="22"/>
        </w:rPr>
        <w:t xml:space="preserve">№ </w:t>
      </w:r>
      <w:r w:rsidRPr="00FD590C">
        <w:rPr>
          <w:rFonts w:ascii="Times New Roman" w:hAnsi="Times New Roman"/>
          <w:sz w:val="22"/>
          <w:szCs w:val="22"/>
          <w:lang w:val="ru-RU"/>
        </w:rPr>
        <w:t>3</w:t>
      </w:r>
      <w:r w:rsidRPr="00FD590C">
        <w:rPr>
          <w:rFonts w:ascii="Times New Roman" w:hAnsi="Times New Roman"/>
          <w:sz w:val="22"/>
          <w:szCs w:val="22"/>
        </w:rPr>
        <w:t>-0</w:t>
      </w:r>
      <w:r w:rsidRPr="00FD590C">
        <w:rPr>
          <w:rFonts w:ascii="Times New Roman" w:hAnsi="Times New Roman"/>
          <w:sz w:val="22"/>
          <w:szCs w:val="22"/>
          <w:lang w:val="ru-RU"/>
        </w:rPr>
        <w:t>4</w:t>
      </w:r>
      <w:r w:rsidRPr="00FD590C">
        <w:rPr>
          <w:rFonts w:ascii="Times New Roman" w:hAnsi="Times New Roman"/>
          <w:sz w:val="22"/>
          <w:szCs w:val="22"/>
        </w:rPr>
        <w:t xml:space="preserve"> /</w:t>
      </w:r>
      <w:r w:rsidR="0040221C">
        <w:rPr>
          <w:rFonts w:ascii="Times New Roman" w:hAnsi="Times New Roman"/>
          <w:sz w:val="22"/>
          <w:szCs w:val="22"/>
          <w:lang w:val="ru-RU"/>
        </w:rPr>
        <w:t>19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  <w:lang w:val="ru-RU"/>
        </w:rPr>
      </w:pPr>
      <w:r w:rsidRPr="00017955">
        <w:rPr>
          <w:rFonts w:ascii="Times New Roman" w:hAnsi="Times New Roman"/>
          <w:b/>
          <w:sz w:val="22"/>
          <w:szCs w:val="22"/>
        </w:rPr>
        <w:t>1</w:t>
      </w: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017955">
        <w:rPr>
          <w:rFonts w:ascii="Times New Roman" w:hAnsi="Times New Roman"/>
          <w:b/>
          <w:sz w:val="22"/>
          <w:szCs w:val="22"/>
        </w:rPr>
        <w:t>Загальні дані про дитину</w:t>
      </w:r>
      <w:r w:rsidRPr="00017955">
        <w:rPr>
          <w:rFonts w:ascii="Times New Roman" w:hAnsi="Times New Roman"/>
          <w:sz w:val="22"/>
          <w:szCs w:val="22"/>
        </w:rPr>
        <w:t>:</w:t>
      </w:r>
    </w:p>
    <w:p w:rsidR="00626079" w:rsidRPr="00017955" w:rsidRDefault="00626079" w:rsidP="00626079">
      <w:pPr>
        <w:pStyle w:val="a5"/>
        <w:spacing w:before="0" w:after="120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  <w:lang w:val="ru-RU"/>
        </w:rPr>
        <w:t>П</w:t>
      </w:r>
      <w:proofErr w:type="spellStart"/>
      <w:r w:rsidRPr="00017955">
        <w:rPr>
          <w:rFonts w:ascii="Times New Roman" w:hAnsi="Times New Roman"/>
          <w:sz w:val="22"/>
          <w:szCs w:val="22"/>
        </w:rPr>
        <w:t>різвище</w:t>
      </w:r>
      <w:proofErr w:type="spellEnd"/>
      <w:r w:rsidRPr="00017955">
        <w:rPr>
          <w:rFonts w:ascii="Times New Roman" w:hAnsi="Times New Roman"/>
          <w:sz w:val="22"/>
          <w:szCs w:val="22"/>
        </w:rPr>
        <w:t>, ім’я, по батькові</w:t>
      </w:r>
      <w:r w:rsidRPr="00017955">
        <w:rPr>
          <w:rFonts w:ascii="Times New Roman" w:hAnsi="Times New Roman"/>
          <w:sz w:val="22"/>
          <w:szCs w:val="22"/>
          <w:lang w:val="ru-RU"/>
        </w:rPr>
        <w:t>:</w:t>
      </w:r>
      <w:r w:rsidR="0040221C" w:rsidRPr="000179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0221C" w:rsidRPr="00AB3DFD">
        <w:rPr>
          <w:rFonts w:ascii="Times New Roman" w:hAnsi="Times New Roman"/>
          <w:b/>
          <w:sz w:val="22"/>
          <w:szCs w:val="22"/>
          <w:highlight w:val="black"/>
        </w:rPr>
        <w:t>Лущак</w:t>
      </w:r>
      <w:proofErr w:type="spellEnd"/>
      <w:r w:rsidR="0040221C" w:rsidRPr="00E77A3B">
        <w:rPr>
          <w:rFonts w:ascii="Times New Roman" w:hAnsi="Times New Roman"/>
          <w:b/>
          <w:sz w:val="22"/>
          <w:szCs w:val="22"/>
        </w:rPr>
        <w:t xml:space="preserve"> Денис Павлович</w:t>
      </w:r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bookmarkStart w:id="0" w:name="_GoBack"/>
      <w:bookmarkEnd w:id="0"/>
    </w:p>
    <w:p w:rsidR="00626079" w:rsidRPr="00017955" w:rsidRDefault="00626079" w:rsidP="00626079">
      <w:pPr>
        <w:pStyle w:val="a5"/>
        <w:spacing w:after="12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  <w:lang w:val="ru-RU"/>
        </w:rPr>
        <w:t>Д</w:t>
      </w:r>
      <w:proofErr w:type="spellStart"/>
      <w:r w:rsidRPr="00017955">
        <w:rPr>
          <w:rFonts w:ascii="Times New Roman" w:hAnsi="Times New Roman"/>
          <w:sz w:val="22"/>
          <w:szCs w:val="22"/>
        </w:rPr>
        <w:t>ата</w:t>
      </w:r>
      <w:proofErr w:type="spellEnd"/>
      <w:r w:rsidRPr="00017955">
        <w:rPr>
          <w:rFonts w:ascii="Times New Roman" w:hAnsi="Times New Roman"/>
          <w:sz w:val="22"/>
          <w:szCs w:val="22"/>
        </w:rPr>
        <w:t xml:space="preserve"> народження</w:t>
      </w:r>
      <w:r w:rsidRPr="00017955">
        <w:rPr>
          <w:rFonts w:ascii="Times New Roman" w:hAnsi="Times New Roman"/>
          <w:sz w:val="22"/>
          <w:szCs w:val="22"/>
          <w:lang w:val="ru-RU"/>
        </w:rPr>
        <w:t>:</w:t>
      </w:r>
      <w:r w:rsidRPr="00017955">
        <w:rPr>
          <w:rFonts w:ascii="Times New Roman" w:hAnsi="Times New Roman"/>
          <w:sz w:val="22"/>
          <w:szCs w:val="22"/>
        </w:rPr>
        <w:t xml:space="preserve"> </w:t>
      </w:r>
      <w:r w:rsidR="0040221C" w:rsidRPr="00017955">
        <w:rPr>
          <w:rFonts w:ascii="Times New Roman" w:hAnsi="Times New Roman"/>
          <w:sz w:val="22"/>
          <w:szCs w:val="22"/>
          <w:lang w:val="ru-RU"/>
        </w:rPr>
        <w:t>09</w:t>
      </w:r>
      <w:r w:rsidRPr="00017955">
        <w:rPr>
          <w:rFonts w:ascii="Times New Roman" w:hAnsi="Times New Roman"/>
          <w:sz w:val="22"/>
          <w:szCs w:val="22"/>
          <w:lang w:val="ru-RU"/>
        </w:rPr>
        <w:t>.</w:t>
      </w:r>
      <w:r w:rsidRPr="00017955">
        <w:rPr>
          <w:rFonts w:ascii="Times New Roman" w:hAnsi="Times New Roman"/>
          <w:sz w:val="22"/>
          <w:szCs w:val="22"/>
        </w:rPr>
        <w:t>0</w:t>
      </w:r>
      <w:r w:rsidR="0040221C" w:rsidRPr="00017955">
        <w:rPr>
          <w:rFonts w:ascii="Times New Roman" w:hAnsi="Times New Roman"/>
          <w:sz w:val="22"/>
          <w:szCs w:val="22"/>
          <w:lang w:val="ru-RU"/>
        </w:rPr>
        <w:t>8</w:t>
      </w:r>
      <w:r w:rsidRPr="00017955">
        <w:rPr>
          <w:rFonts w:ascii="Times New Roman" w:hAnsi="Times New Roman"/>
          <w:sz w:val="22"/>
          <w:szCs w:val="22"/>
        </w:rPr>
        <w:t>. 20</w:t>
      </w:r>
      <w:r w:rsidR="0040221C" w:rsidRPr="00017955">
        <w:rPr>
          <w:rFonts w:ascii="Times New Roman" w:hAnsi="Times New Roman"/>
          <w:sz w:val="22"/>
          <w:szCs w:val="22"/>
          <w:lang w:val="ru-RU"/>
        </w:rPr>
        <w:t>12</w:t>
      </w:r>
      <w:r w:rsidRPr="00017955">
        <w:rPr>
          <w:rFonts w:ascii="Times New Roman" w:hAnsi="Times New Roman"/>
          <w:sz w:val="22"/>
          <w:szCs w:val="22"/>
        </w:rPr>
        <w:t xml:space="preserve"> року  </w:t>
      </w:r>
      <w:r w:rsidRPr="00017955">
        <w:rPr>
          <w:rFonts w:ascii="Times New Roman" w:hAnsi="Times New Roman"/>
          <w:b/>
          <w:sz w:val="22"/>
          <w:szCs w:val="22"/>
        </w:rPr>
        <w:t>(</w:t>
      </w:r>
      <w:r w:rsidR="0040221C" w:rsidRPr="00017955">
        <w:rPr>
          <w:rFonts w:ascii="Times New Roman" w:hAnsi="Times New Roman"/>
          <w:b/>
          <w:sz w:val="22"/>
          <w:szCs w:val="22"/>
          <w:lang w:val="ru-RU"/>
        </w:rPr>
        <w:t>5</w:t>
      </w:r>
      <w:r w:rsidRPr="00017955">
        <w:rPr>
          <w:rFonts w:ascii="Times New Roman" w:hAnsi="Times New Roman"/>
          <w:b/>
          <w:sz w:val="22"/>
          <w:szCs w:val="22"/>
        </w:rPr>
        <w:t xml:space="preserve"> р. 10 міс</w:t>
      </w:r>
      <w:r w:rsidR="00835303">
        <w:rPr>
          <w:rFonts w:ascii="Times New Roman" w:hAnsi="Times New Roman"/>
          <w:b/>
          <w:sz w:val="22"/>
          <w:szCs w:val="22"/>
        </w:rPr>
        <w:t>.</w:t>
      </w:r>
      <w:r w:rsidRPr="00017955">
        <w:rPr>
          <w:rFonts w:ascii="Times New Roman" w:hAnsi="Times New Roman"/>
          <w:b/>
          <w:sz w:val="22"/>
          <w:szCs w:val="22"/>
        </w:rPr>
        <w:t>)</w:t>
      </w:r>
    </w:p>
    <w:p w:rsidR="00626079" w:rsidRPr="00017955" w:rsidRDefault="00626079" w:rsidP="00626079">
      <w:pPr>
        <w:pStyle w:val="a5"/>
        <w:spacing w:after="120"/>
        <w:rPr>
          <w:rFonts w:ascii="Times New Roman" w:hAnsi="Times New Roman"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  <w:lang w:val="ru-RU"/>
        </w:rPr>
        <w:t>А</w:t>
      </w:r>
      <w:proofErr w:type="spellStart"/>
      <w:r w:rsidRPr="00017955">
        <w:rPr>
          <w:rFonts w:ascii="Times New Roman" w:hAnsi="Times New Roman"/>
          <w:sz w:val="22"/>
          <w:szCs w:val="22"/>
        </w:rPr>
        <w:t>дреса</w:t>
      </w:r>
      <w:proofErr w:type="spellEnd"/>
      <w:r w:rsidRPr="00017955">
        <w:rPr>
          <w:rFonts w:ascii="Times New Roman" w:hAnsi="Times New Roman"/>
          <w:sz w:val="22"/>
          <w:szCs w:val="22"/>
        </w:rPr>
        <w:t xml:space="preserve"> проживання</w:t>
      </w:r>
      <w:r w:rsidRPr="00017955">
        <w:rPr>
          <w:rFonts w:ascii="Times New Roman" w:hAnsi="Times New Roman"/>
          <w:sz w:val="22"/>
          <w:szCs w:val="22"/>
          <w:lang w:val="ru-RU"/>
        </w:rPr>
        <w:t>:</w:t>
      </w:r>
      <w:r w:rsidRPr="00017955">
        <w:rPr>
          <w:rFonts w:ascii="Times New Roman" w:hAnsi="Times New Roman"/>
          <w:sz w:val="22"/>
          <w:szCs w:val="22"/>
        </w:rPr>
        <w:t xml:space="preserve"> м. Запоріжжя, вул.</w:t>
      </w:r>
      <w:r w:rsidR="0040221C"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="0040221C" w:rsidRPr="00017955">
        <w:rPr>
          <w:rFonts w:ascii="Times New Roman" w:hAnsi="Times New Roman"/>
          <w:sz w:val="22"/>
          <w:szCs w:val="22"/>
          <w:lang w:val="ru-RU"/>
        </w:rPr>
        <w:t>Крайня</w:t>
      </w:r>
      <w:proofErr w:type="spellEnd"/>
      <w:r w:rsidR="0040221C" w:rsidRPr="00017955">
        <w:rPr>
          <w:rFonts w:ascii="Times New Roman" w:hAnsi="Times New Roman"/>
          <w:sz w:val="22"/>
          <w:szCs w:val="22"/>
          <w:lang w:val="ru-RU"/>
        </w:rPr>
        <w:t>, 3</w:t>
      </w:r>
    </w:p>
    <w:p w:rsidR="00626079" w:rsidRPr="00017955" w:rsidRDefault="00626079" w:rsidP="00017955">
      <w:pPr>
        <w:pStyle w:val="a5"/>
        <w:spacing w:after="120"/>
        <w:rPr>
          <w:rFonts w:ascii="Times New Roman" w:hAnsi="Times New Roman"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</w:rPr>
        <w:t>Заклад  освіти  в якому виховується/навчається дитина: З</w:t>
      </w:r>
      <w:r w:rsidRPr="00017955">
        <w:rPr>
          <w:rFonts w:ascii="Times New Roman" w:hAnsi="Times New Roman"/>
          <w:sz w:val="22"/>
          <w:szCs w:val="22"/>
          <w:lang w:val="ru-RU"/>
        </w:rPr>
        <w:t>ДО</w:t>
      </w:r>
      <w:r w:rsidR="0040221C" w:rsidRPr="00017955">
        <w:rPr>
          <w:rFonts w:ascii="Times New Roman" w:hAnsi="Times New Roman"/>
          <w:sz w:val="22"/>
          <w:szCs w:val="22"/>
          <w:lang w:val="ru-RU"/>
        </w:rPr>
        <w:t xml:space="preserve"> , м. </w:t>
      </w:r>
      <w:proofErr w:type="spellStart"/>
      <w:r w:rsidR="0040221C" w:rsidRPr="00017955">
        <w:rPr>
          <w:rFonts w:ascii="Times New Roman" w:hAnsi="Times New Roman"/>
          <w:sz w:val="22"/>
          <w:szCs w:val="22"/>
          <w:lang w:val="ru-RU"/>
        </w:rPr>
        <w:t>Василівка</w:t>
      </w:r>
      <w:proofErr w:type="spellEnd"/>
    </w:p>
    <w:p w:rsidR="00626079" w:rsidRPr="00017955" w:rsidRDefault="00626079" w:rsidP="00626079">
      <w:pPr>
        <w:pStyle w:val="a5"/>
        <w:spacing w:after="12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  <w:u w:val="single"/>
        </w:rPr>
        <w:t>Група</w:t>
      </w:r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/</w:t>
      </w:r>
      <w:proofErr w:type="spellStart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клас</w:t>
      </w:r>
      <w:proofErr w:type="spellEnd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 xml:space="preserve">: </w:t>
      </w:r>
      <w:proofErr w:type="spellStart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старша</w:t>
      </w:r>
      <w:proofErr w:type="spellEnd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дошкільна</w:t>
      </w:r>
      <w:proofErr w:type="spellEnd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група</w:t>
      </w:r>
      <w:proofErr w:type="spellEnd"/>
    </w:p>
    <w:p w:rsidR="00626079" w:rsidRPr="00017955" w:rsidRDefault="00626079" w:rsidP="00626079">
      <w:pPr>
        <w:pStyle w:val="a5"/>
        <w:spacing w:after="120"/>
        <w:ind w:firstLine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b/>
          <w:sz w:val="22"/>
          <w:szCs w:val="22"/>
        </w:rPr>
        <w:t xml:space="preserve">2. Дані про сім’ю дитини (батьків (одного з батьків) або законних представників, братів, сестер). </w:t>
      </w:r>
    </w:p>
    <w:tbl>
      <w:tblPr>
        <w:tblW w:w="10916" w:type="dxa"/>
        <w:tblInd w:w="-21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38"/>
        <w:gridCol w:w="4978"/>
      </w:tblGrid>
      <w:tr w:rsidR="00626079" w:rsidRPr="00017955" w:rsidTr="00944AA6">
        <w:trPr>
          <w:trHeight w:val="601"/>
        </w:trPr>
        <w:tc>
          <w:tcPr>
            <w:tcW w:w="5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Мати/законний представник</w:t>
            </w:r>
          </w:p>
          <w:p w:rsidR="0040221C" w:rsidRPr="00017955" w:rsidRDefault="0040221C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17955">
              <w:rPr>
                <w:rFonts w:ascii="Times New Roman" w:hAnsi="Times New Roman"/>
                <w:sz w:val="22"/>
                <w:szCs w:val="22"/>
              </w:rPr>
              <w:t>Лущак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 xml:space="preserve"> Юлія Богданівна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Батько/законний представник</w:t>
            </w:r>
          </w:p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26079" w:rsidRPr="00017955" w:rsidTr="00944AA6">
        <w:trPr>
          <w:trHeight w:val="364"/>
        </w:trPr>
        <w:tc>
          <w:tcPr>
            <w:tcW w:w="5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Рік народження</w:t>
            </w:r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="0040221C" w:rsidRPr="00017955">
              <w:rPr>
                <w:rFonts w:ascii="Times New Roman" w:hAnsi="Times New Roman"/>
                <w:sz w:val="22"/>
                <w:szCs w:val="22"/>
                <w:lang w:val="ru-RU"/>
              </w:rPr>
              <w:t>04 .04.1990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Рік народження  </w:t>
            </w:r>
          </w:p>
        </w:tc>
      </w:tr>
      <w:tr w:rsidR="00626079" w:rsidRPr="00017955" w:rsidTr="00944AA6">
        <w:trPr>
          <w:trHeight w:val="347"/>
        </w:trPr>
        <w:tc>
          <w:tcPr>
            <w:tcW w:w="5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Освіта  </w:t>
            </w:r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вища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 xml:space="preserve">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Освіта </w:t>
            </w:r>
          </w:p>
        </w:tc>
      </w:tr>
      <w:tr w:rsidR="00626079" w:rsidRPr="00017955" w:rsidTr="00944AA6">
        <w:trPr>
          <w:trHeight w:val="266"/>
        </w:trPr>
        <w:tc>
          <w:tcPr>
            <w:tcW w:w="59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Місц</w:t>
            </w:r>
            <w:r w:rsidR="0040221C" w:rsidRPr="00017955">
              <w:rPr>
                <w:rFonts w:ascii="Times New Roman" w:hAnsi="Times New Roman"/>
                <w:sz w:val="22"/>
                <w:szCs w:val="22"/>
              </w:rPr>
              <w:t>е роботи/посада  не працює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Місце роботи/</w:t>
            </w:r>
          </w:p>
        </w:tc>
      </w:tr>
    </w:tbl>
    <w:p w:rsidR="00626079" w:rsidRPr="00017955" w:rsidRDefault="00626079" w:rsidP="00626079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Брати, сестри (прізвище, ім’я, по батькові, вік) : </w:t>
      </w:r>
      <w:r w:rsidRPr="00017955">
        <w:rPr>
          <w:rFonts w:ascii="Times New Roman" w:hAnsi="Times New Roman"/>
          <w:sz w:val="22"/>
          <w:szCs w:val="22"/>
          <w:u w:val="single"/>
        </w:rPr>
        <w:t>в сім</w:t>
      </w:r>
      <w:r w:rsidRPr="00017955">
        <w:rPr>
          <w:rFonts w:ascii="Times New Roman" w:hAnsi="Times New Roman"/>
          <w:sz w:val="22"/>
          <w:szCs w:val="22"/>
          <w:u w:val="single"/>
          <w:lang w:val="ru-RU"/>
        </w:rPr>
        <w:t>’</w:t>
      </w:r>
      <w:r w:rsidRPr="00017955">
        <w:rPr>
          <w:rFonts w:ascii="Times New Roman" w:hAnsi="Times New Roman"/>
          <w:sz w:val="22"/>
          <w:szCs w:val="22"/>
          <w:u w:val="single"/>
        </w:rPr>
        <w:t xml:space="preserve">ї </w:t>
      </w:r>
      <w:r w:rsidR="0040221C" w:rsidRPr="00017955">
        <w:rPr>
          <w:rFonts w:ascii="Times New Roman" w:hAnsi="Times New Roman"/>
          <w:sz w:val="22"/>
          <w:szCs w:val="22"/>
          <w:u w:val="single"/>
        </w:rPr>
        <w:t>двоє  дітей</w:t>
      </w:r>
      <w:r w:rsidRPr="00017955">
        <w:rPr>
          <w:rFonts w:ascii="Times New Roman" w:hAnsi="Times New Roman"/>
          <w:sz w:val="22"/>
          <w:szCs w:val="22"/>
          <w:u w:val="single"/>
        </w:rPr>
        <w:t xml:space="preserve"> </w:t>
      </w:r>
    </w:p>
    <w:p w:rsidR="00626079" w:rsidRPr="00017955" w:rsidRDefault="00626079" w:rsidP="00626079">
      <w:pPr>
        <w:pStyle w:val="a5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</w:rPr>
        <w:t>3. Умови виховання в сім’ї, відносини між членами сім’ї</w:t>
      </w: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26079" w:rsidRPr="00017955" w:rsidRDefault="00626079" w:rsidP="00626079">
      <w:pPr>
        <w:pStyle w:val="a5"/>
        <w:spacing w:after="120"/>
        <w:ind w:firstLine="0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дитина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вихову</w:t>
      </w:r>
      <w:proofErr w:type="spellEnd"/>
      <w:r w:rsidRPr="00017955">
        <w:rPr>
          <w:rFonts w:ascii="Times New Roman" w:hAnsi="Times New Roman"/>
          <w:sz w:val="22"/>
          <w:szCs w:val="22"/>
        </w:rPr>
        <w:t>є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ться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 xml:space="preserve"> у </w:t>
      </w:r>
      <w:proofErr w:type="spellStart"/>
      <w:r w:rsidR="0040221C" w:rsidRPr="00017955">
        <w:rPr>
          <w:rFonts w:ascii="Times New Roman" w:hAnsi="Times New Roman"/>
          <w:sz w:val="22"/>
          <w:szCs w:val="22"/>
          <w:lang w:val="ru-RU"/>
        </w:rPr>
        <w:t>не</w:t>
      </w:r>
      <w:r w:rsidRPr="00017955">
        <w:rPr>
          <w:rFonts w:ascii="Times New Roman" w:hAnsi="Times New Roman"/>
          <w:sz w:val="22"/>
          <w:szCs w:val="22"/>
          <w:lang w:val="ru-RU"/>
        </w:rPr>
        <w:t>повн</w:t>
      </w:r>
      <w:proofErr w:type="spellEnd"/>
      <w:r w:rsidRPr="00017955">
        <w:rPr>
          <w:rFonts w:ascii="Times New Roman" w:hAnsi="Times New Roman"/>
          <w:sz w:val="22"/>
          <w:szCs w:val="22"/>
        </w:rPr>
        <w:t>і</w:t>
      </w:r>
      <w:r w:rsidRPr="00017955">
        <w:rPr>
          <w:rFonts w:ascii="Times New Roman" w:hAnsi="Times New Roman"/>
          <w:sz w:val="22"/>
          <w:szCs w:val="22"/>
          <w:lang w:val="ru-RU"/>
        </w:rPr>
        <w:t xml:space="preserve">й </w:t>
      </w:r>
      <w:proofErr w:type="gramStart"/>
      <w:r w:rsidRPr="00017955">
        <w:rPr>
          <w:rFonts w:ascii="Times New Roman" w:hAnsi="Times New Roman"/>
          <w:sz w:val="22"/>
          <w:szCs w:val="22"/>
        </w:rPr>
        <w:t>сім’ї</w:t>
      </w:r>
      <w:r w:rsidRPr="00017955">
        <w:rPr>
          <w:rFonts w:ascii="Times New Roman" w:hAnsi="Times New Roman"/>
          <w:sz w:val="22"/>
          <w:szCs w:val="22"/>
          <w:lang w:val="ru-RU"/>
        </w:rPr>
        <w:t xml:space="preserve">, 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умови</w:t>
      </w:r>
      <w:proofErr w:type="spellEnd"/>
      <w:proofErr w:type="gramEnd"/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проживання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сприятливі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 xml:space="preserve">,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відносини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 xml:space="preserve"> </w:t>
      </w:r>
      <w:proofErr w:type="spellStart"/>
      <w:r w:rsidRPr="00017955">
        <w:rPr>
          <w:rFonts w:ascii="Times New Roman" w:hAnsi="Times New Roman"/>
          <w:sz w:val="22"/>
          <w:szCs w:val="22"/>
          <w:lang w:val="ru-RU"/>
        </w:rPr>
        <w:t>доброзичливі</w:t>
      </w:r>
      <w:proofErr w:type="spellEnd"/>
      <w:r w:rsidRPr="00017955">
        <w:rPr>
          <w:rFonts w:ascii="Times New Roman" w:hAnsi="Times New Roman"/>
          <w:sz w:val="22"/>
          <w:szCs w:val="22"/>
          <w:lang w:val="ru-RU"/>
        </w:rPr>
        <w:t>.</w:t>
      </w:r>
    </w:p>
    <w:p w:rsidR="00626079" w:rsidRPr="00017955" w:rsidRDefault="00626079" w:rsidP="00626079">
      <w:pPr>
        <w:pStyle w:val="a5"/>
        <w:spacing w:after="120"/>
        <w:ind w:firstLine="0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>4</w:t>
      </w: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017955">
        <w:rPr>
          <w:rFonts w:ascii="Times New Roman" w:hAnsi="Times New Roman"/>
          <w:b/>
          <w:sz w:val="22"/>
          <w:szCs w:val="22"/>
        </w:rPr>
        <w:t>Інформація про стан здоров’я дитини</w:t>
      </w:r>
    </w:p>
    <w:p w:rsidR="00626079" w:rsidRPr="00017955" w:rsidRDefault="00626079" w:rsidP="00626079">
      <w:pPr>
        <w:pStyle w:val="a3"/>
        <w:shd w:val="clear" w:color="auto" w:fill="FFFFFF"/>
        <w:spacing w:before="0" w:beforeAutospacing="0" w:after="0" w:afterAutospacing="0" w:line="270" w:lineRule="atLeast"/>
        <w:rPr>
          <w:color w:val="333333"/>
          <w:sz w:val="22"/>
          <w:szCs w:val="22"/>
        </w:rPr>
      </w:pPr>
      <w:r w:rsidRPr="00017955">
        <w:rPr>
          <w:sz w:val="22"/>
          <w:szCs w:val="22"/>
        </w:rPr>
        <w:t xml:space="preserve">Інформація про розвиток дитини/анамнез: дитина від 1 вагітності, привита за віком .                            </w:t>
      </w:r>
      <w:r w:rsidRPr="00017955">
        <w:rPr>
          <w:b/>
          <w:sz w:val="22"/>
          <w:szCs w:val="22"/>
        </w:rPr>
        <w:t>Медичний діагноз:</w:t>
      </w:r>
      <w:r w:rsidRPr="00017955">
        <w:rPr>
          <w:color w:val="333333"/>
          <w:sz w:val="22"/>
          <w:szCs w:val="22"/>
        </w:rPr>
        <w:t xml:space="preserve">   </w:t>
      </w:r>
      <w:r w:rsidR="00E77A3B" w:rsidRPr="00017955">
        <w:rPr>
          <w:b/>
          <w:color w:val="333333"/>
          <w:sz w:val="22"/>
          <w:szCs w:val="22"/>
          <w:lang w:val="en-US"/>
        </w:rPr>
        <w:t>F</w:t>
      </w:r>
      <w:r w:rsidR="00E77A3B">
        <w:rPr>
          <w:b/>
          <w:color w:val="333333"/>
          <w:sz w:val="22"/>
          <w:szCs w:val="22"/>
        </w:rPr>
        <w:t>- 09</w:t>
      </w:r>
      <w:r w:rsidR="00E77A3B" w:rsidRPr="00017955">
        <w:rPr>
          <w:b/>
          <w:color w:val="333333"/>
          <w:sz w:val="22"/>
          <w:szCs w:val="22"/>
        </w:rPr>
        <w:t xml:space="preserve"> ,</w:t>
      </w:r>
      <w:r w:rsidR="00E77A3B" w:rsidRPr="00017955">
        <w:rPr>
          <w:color w:val="333333"/>
          <w:sz w:val="22"/>
          <w:szCs w:val="22"/>
        </w:rPr>
        <w:t xml:space="preserve"> </w:t>
      </w:r>
      <w:r w:rsidR="00E77A3B" w:rsidRPr="00017955">
        <w:rPr>
          <w:b/>
          <w:color w:val="333333"/>
          <w:sz w:val="22"/>
          <w:szCs w:val="22"/>
        </w:rPr>
        <w:t xml:space="preserve"> </w:t>
      </w:r>
      <w:r w:rsidRPr="00017955">
        <w:rPr>
          <w:color w:val="333333"/>
          <w:sz w:val="22"/>
          <w:szCs w:val="22"/>
        </w:rPr>
        <w:t xml:space="preserve"> </w:t>
      </w:r>
      <w:r w:rsidRPr="00017955">
        <w:rPr>
          <w:b/>
          <w:color w:val="333333"/>
          <w:sz w:val="22"/>
          <w:szCs w:val="22"/>
          <w:lang w:val="en-US"/>
        </w:rPr>
        <w:t>F</w:t>
      </w:r>
      <w:r w:rsidRPr="00017955">
        <w:rPr>
          <w:b/>
          <w:color w:val="333333"/>
          <w:sz w:val="22"/>
          <w:szCs w:val="22"/>
        </w:rPr>
        <w:t>-83.0 ,</w:t>
      </w:r>
      <w:r w:rsidRPr="00017955">
        <w:rPr>
          <w:color w:val="333333"/>
          <w:sz w:val="22"/>
          <w:szCs w:val="22"/>
        </w:rPr>
        <w:t xml:space="preserve"> </w:t>
      </w:r>
      <w:r w:rsidRPr="00017955">
        <w:rPr>
          <w:b/>
          <w:color w:val="333333"/>
          <w:sz w:val="22"/>
          <w:szCs w:val="22"/>
        </w:rPr>
        <w:t xml:space="preserve"> </w:t>
      </w:r>
      <w:r w:rsidRPr="00017955">
        <w:rPr>
          <w:b/>
          <w:color w:val="333333"/>
          <w:sz w:val="22"/>
          <w:szCs w:val="22"/>
          <w:lang w:val="en-US"/>
        </w:rPr>
        <w:t>F</w:t>
      </w:r>
      <w:r w:rsidRPr="00017955">
        <w:rPr>
          <w:b/>
          <w:color w:val="333333"/>
          <w:sz w:val="22"/>
          <w:szCs w:val="22"/>
        </w:rPr>
        <w:t>-80.1,</w:t>
      </w:r>
      <w:r w:rsidRPr="00017955">
        <w:rPr>
          <w:color w:val="333333"/>
          <w:sz w:val="22"/>
          <w:szCs w:val="22"/>
        </w:rPr>
        <w:t xml:space="preserve">  </w:t>
      </w:r>
      <w:r w:rsidRPr="00017955">
        <w:rPr>
          <w:b/>
          <w:color w:val="333333"/>
          <w:sz w:val="22"/>
          <w:szCs w:val="22"/>
          <w:lang w:val="en-US"/>
        </w:rPr>
        <w:t>F</w:t>
      </w:r>
      <w:r w:rsidRPr="00017955">
        <w:rPr>
          <w:b/>
          <w:color w:val="333333"/>
          <w:sz w:val="22"/>
          <w:szCs w:val="22"/>
        </w:rPr>
        <w:t xml:space="preserve">-90.0, </w:t>
      </w:r>
      <w:r w:rsidR="00C03379" w:rsidRPr="00017955">
        <w:rPr>
          <w:b/>
          <w:color w:val="333333"/>
          <w:sz w:val="22"/>
          <w:szCs w:val="22"/>
          <w:lang w:val="en-US"/>
        </w:rPr>
        <w:t>F</w:t>
      </w:r>
      <w:r w:rsidR="00C03379">
        <w:rPr>
          <w:b/>
          <w:color w:val="333333"/>
          <w:sz w:val="22"/>
          <w:szCs w:val="22"/>
        </w:rPr>
        <w:t>-9</w:t>
      </w:r>
      <w:r w:rsidR="00C03379" w:rsidRPr="00017955">
        <w:rPr>
          <w:b/>
          <w:color w:val="333333"/>
          <w:sz w:val="22"/>
          <w:szCs w:val="22"/>
        </w:rPr>
        <w:t>0.1,</w:t>
      </w:r>
      <w:r w:rsidR="00C03379" w:rsidRPr="00017955">
        <w:rPr>
          <w:color w:val="333333"/>
          <w:sz w:val="22"/>
          <w:szCs w:val="22"/>
        </w:rPr>
        <w:t xml:space="preserve">  </w:t>
      </w:r>
      <w:r w:rsidRPr="00017955">
        <w:rPr>
          <w:color w:val="333333"/>
          <w:sz w:val="22"/>
          <w:szCs w:val="22"/>
        </w:rPr>
        <w:t xml:space="preserve"> </w:t>
      </w:r>
      <w:r w:rsidR="00C03379" w:rsidRPr="00017955">
        <w:rPr>
          <w:b/>
          <w:color w:val="333333"/>
          <w:sz w:val="22"/>
          <w:szCs w:val="22"/>
          <w:lang w:val="en-US"/>
        </w:rPr>
        <w:t>F</w:t>
      </w:r>
      <w:r w:rsidR="00C03379">
        <w:rPr>
          <w:b/>
          <w:color w:val="333333"/>
          <w:sz w:val="22"/>
          <w:szCs w:val="22"/>
        </w:rPr>
        <w:t>-47</w:t>
      </w:r>
      <w:r w:rsidR="00C03379" w:rsidRPr="00017955">
        <w:rPr>
          <w:b/>
          <w:color w:val="333333"/>
          <w:sz w:val="22"/>
          <w:szCs w:val="22"/>
        </w:rPr>
        <w:t>.1,</w:t>
      </w:r>
      <w:r w:rsidR="00C03379" w:rsidRPr="00017955">
        <w:rPr>
          <w:color w:val="333333"/>
          <w:sz w:val="22"/>
          <w:szCs w:val="22"/>
        </w:rPr>
        <w:t xml:space="preserve">  </w:t>
      </w:r>
      <w:r w:rsidRPr="00017955">
        <w:rPr>
          <w:color w:val="333333"/>
          <w:sz w:val="22"/>
          <w:szCs w:val="22"/>
        </w:rPr>
        <w:t xml:space="preserve"> </w:t>
      </w:r>
      <w:proofErr w:type="spellStart"/>
      <w:r w:rsidR="0040221C" w:rsidRPr="00017955">
        <w:rPr>
          <w:b/>
          <w:color w:val="333333"/>
          <w:sz w:val="22"/>
          <w:szCs w:val="22"/>
        </w:rPr>
        <w:t>гіперметропічний</w:t>
      </w:r>
      <w:proofErr w:type="spellEnd"/>
      <w:r w:rsidR="0040221C" w:rsidRPr="00017955">
        <w:rPr>
          <w:b/>
          <w:color w:val="333333"/>
          <w:sz w:val="22"/>
          <w:szCs w:val="22"/>
        </w:rPr>
        <w:t xml:space="preserve"> </w:t>
      </w:r>
      <w:r w:rsidR="00DB3B85">
        <w:rPr>
          <w:b/>
          <w:color w:val="333333"/>
          <w:sz w:val="22"/>
          <w:szCs w:val="22"/>
        </w:rPr>
        <w:t xml:space="preserve"> </w:t>
      </w:r>
      <w:r w:rsidR="0040221C" w:rsidRPr="00017955">
        <w:rPr>
          <w:b/>
          <w:color w:val="333333"/>
          <w:sz w:val="22"/>
          <w:szCs w:val="22"/>
        </w:rPr>
        <w:t xml:space="preserve">астигматизм обох очей, </w:t>
      </w:r>
      <w:r w:rsidR="00E77A3B">
        <w:rPr>
          <w:b/>
          <w:color w:val="333333"/>
          <w:sz w:val="22"/>
          <w:szCs w:val="22"/>
        </w:rPr>
        <w:t xml:space="preserve"> </w:t>
      </w:r>
      <w:r w:rsidR="00C03379" w:rsidRPr="00C03379">
        <w:rPr>
          <w:b/>
          <w:color w:val="333333"/>
          <w:sz w:val="22"/>
          <w:szCs w:val="22"/>
        </w:rPr>
        <w:t xml:space="preserve">  </w:t>
      </w:r>
      <w:r w:rsidR="0040221C" w:rsidRPr="00017955">
        <w:rPr>
          <w:b/>
          <w:color w:val="333333"/>
          <w:sz w:val="22"/>
          <w:szCs w:val="22"/>
          <w:lang w:val="en-US"/>
        </w:rPr>
        <w:t>VIS</w:t>
      </w:r>
      <w:r w:rsidR="0040221C" w:rsidRPr="00017955">
        <w:rPr>
          <w:b/>
          <w:color w:val="333333"/>
          <w:sz w:val="22"/>
          <w:szCs w:val="22"/>
        </w:rPr>
        <w:t xml:space="preserve"> 0</w:t>
      </w:r>
      <w:r w:rsidR="00DB3B85">
        <w:rPr>
          <w:b/>
          <w:color w:val="333333"/>
          <w:sz w:val="22"/>
          <w:szCs w:val="22"/>
        </w:rPr>
        <w:t>,5</w:t>
      </w:r>
      <w:r w:rsidR="0040221C" w:rsidRPr="00017955">
        <w:rPr>
          <w:b/>
          <w:color w:val="333333"/>
          <w:sz w:val="22"/>
          <w:szCs w:val="22"/>
        </w:rPr>
        <w:t>/</w:t>
      </w:r>
      <w:r w:rsidR="00DB3B85">
        <w:rPr>
          <w:b/>
          <w:color w:val="333333"/>
          <w:sz w:val="22"/>
          <w:szCs w:val="22"/>
        </w:rPr>
        <w:t>0,</w:t>
      </w:r>
      <w:r w:rsidR="00C03379">
        <w:rPr>
          <w:b/>
          <w:color w:val="333333"/>
          <w:sz w:val="22"/>
          <w:szCs w:val="22"/>
        </w:rPr>
        <w:t>5, з корекціє</w:t>
      </w:r>
      <w:r w:rsidR="00C03379" w:rsidRPr="00C03379">
        <w:rPr>
          <w:b/>
          <w:color w:val="333333"/>
          <w:sz w:val="22"/>
          <w:szCs w:val="22"/>
        </w:rPr>
        <w:t>ю -?</w:t>
      </w:r>
      <w:r w:rsidR="00C03379">
        <w:rPr>
          <w:b/>
          <w:color w:val="333333"/>
          <w:sz w:val="22"/>
          <w:szCs w:val="22"/>
        </w:rPr>
        <w:t xml:space="preserve"> ; </w:t>
      </w:r>
      <w:proofErr w:type="spellStart"/>
      <w:r w:rsidR="00C03379">
        <w:rPr>
          <w:b/>
          <w:color w:val="333333"/>
          <w:sz w:val="22"/>
          <w:szCs w:val="22"/>
        </w:rPr>
        <w:t>м’зова</w:t>
      </w:r>
      <w:proofErr w:type="spellEnd"/>
      <w:r w:rsidR="00C03379">
        <w:rPr>
          <w:b/>
          <w:color w:val="333333"/>
          <w:sz w:val="22"/>
          <w:szCs w:val="22"/>
        </w:rPr>
        <w:t xml:space="preserve"> гіпотонія</w:t>
      </w:r>
      <w:r w:rsidR="0040221C" w:rsidRPr="00017955">
        <w:rPr>
          <w:b/>
          <w:color w:val="333333"/>
          <w:sz w:val="22"/>
          <w:szCs w:val="22"/>
        </w:rPr>
        <w:t>.</w:t>
      </w:r>
      <w:r w:rsidRPr="00017955">
        <w:rPr>
          <w:b/>
          <w:color w:val="333333"/>
          <w:sz w:val="22"/>
          <w:szCs w:val="22"/>
        </w:rPr>
        <w:t xml:space="preserve">        </w:t>
      </w:r>
      <w:r w:rsidRPr="00017955">
        <w:rPr>
          <w:color w:val="333333"/>
          <w:sz w:val="22"/>
          <w:szCs w:val="22"/>
        </w:rPr>
        <w:t xml:space="preserve">                                             </w:t>
      </w:r>
    </w:p>
    <w:p w:rsidR="00626079" w:rsidRPr="00017955" w:rsidRDefault="00626079" w:rsidP="00626079">
      <w:pPr>
        <w:pStyle w:val="a5"/>
        <w:ind w:left="-142" w:right="-143"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>5. Навчальні заклади, в яких навчалася/навчається дитина (дошкільні/загальноосвітні)</w:t>
      </w:r>
    </w:p>
    <w:tbl>
      <w:tblPr>
        <w:tblW w:w="11058" w:type="dxa"/>
        <w:tblInd w:w="-31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4111"/>
        <w:gridCol w:w="3544"/>
      </w:tblGrid>
      <w:tr w:rsidR="00626079" w:rsidRPr="00017955" w:rsidTr="00944AA6">
        <w:trPr>
          <w:trHeight w:val="4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Період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017955" w:rsidRDefault="00626079" w:rsidP="00017955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Дошкільний навчальний заклад/група,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Форма навчання</w:t>
            </w:r>
          </w:p>
        </w:tc>
      </w:tr>
      <w:tr w:rsidR="00626079" w:rsidRPr="00017955" w:rsidTr="00944AA6">
        <w:trPr>
          <w:trHeight w:val="2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по теперішній час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ЗД</w:t>
            </w:r>
            <w:r w:rsidR="00B2380C"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О,</w:t>
            </w:r>
            <w:r w:rsidR="00E77A3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2380C"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старша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дошкільна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група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  <w:lang w:val="ru-RU"/>
              </w:rPr>
              <w:t>очна</w:t>
            </w:r>
            <w:proofErr w:type="spellEnd"/>
          </w:p>
        </w:tc>
      </w:tr>
    </w:tbl>
    <w:p w:rsidR="00626079" w:rsidRPr="00017955" w:rsidRDefault="00626079" w:rsidP="00626079">
      <w:pPr>
        <w:pStyle w:val="a5"/>
        <w:spacing w:after="120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b/>
          <w:sz w:val="22"/>
          <w:szCs w:val="22"/>
        </w:rPr>
        <w:t>6</w:t>
      </w: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. </w:t>
      </w:r>
      <w:r w:rsidRPr="00017955">
        <w:rPr>
          <w:rFonts w:ascii="Times New Roman" w:hAnsi="Times New Roman"/>
          <w:b/>
          <w:sz w:val="22"/>
          <w:szCs w:val="22"/>
        </w:rPr>
        <w:t xml:space="preserve">Напрями оцінки </w:t>
      </w: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</w:p>
    <w:p w:rsidR="00626079" w:rsidRPr="00017955" w:rsidRDefault="00626079" w:rsidP="00626079">
      <w:pPr>
        <w:pStyle w:val="a5"/>
        <w:spacing w:after="120"/>
        <w:ind w:firstLine="0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b/>
          <w:sz w:val="22"/>
          <w:szCs w:val="22"/>
          <w:lang w:val="ru-RU"/>
        </w:rPr>
        <w:t xml:space="preserve">                                        </w:t>
      </w:r>
      <w:r w:rsidRPr="00017955">
        <w:rPr>
          <w:rFonts w:ascii="Times New Roman" w:hAnsi="Times New Roman"/>
          <w:b/>
          <w:sz w:val="22"/>
          <w:szCs w:val="22"/>
        </w:rPr>
        <w:t>Оцінка фізичного розвитку дитини</w:t>
      </w:r>
    </w:p>
    <w:tbl>
      <w:tblPr>
        <w:tblW w:w="11058" w:type="dxa"/>
        <w:tblInd w:w="-31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82"/>
        <w:gridCol w:w="3544"/>
        <w:gridCol w:w="3232"/>
      </w:tblGrid>
      <w:tr w:rsidR="00626079" w:rsidRPr="00017955" w:rsidTr="00835303">
        <w:trPr>
          <w:trHeight w:val="46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Компетенція (знання, здібності, уміння, навички)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Потреби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Рекомендації</w:t>
            </w:r>
          </w:p>
        </w:tc>
      </w:tr>
      <w:tr w:rsidR="00626079" w:rsidRPr="00017955" w:rsidTr="00835303">
        <w:trPr>
          <w:trHeight w:val="69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  <w:b/>
                <w:i/>
              </w:rPr>
              <w:t>Біологічна</w:t>
            </w:r>
            <w:proofErr w:type="spellEnd"/>
            <w:r w:rsidRPr="000179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  <w:b/>
                <w:i/>
              </w:rPr>
              <w:t>зрілість</w:t>
            </w:r>
            <w:proofErr w:type="spellEnd"/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-серед</w:t>
            </w:r>
            <w:r w:rsidR="00B2380C" w:rsidRPr="00017955">
              <w:rPr>
                <w:rFonts w:ascii="Times New Roman" w:hAnsi="Times New Roman" w:cs="Times New Roman"/>
                <w:lang w:val="uk-UA"/>
              </w:rPr>
              <w:t xml:space="preserve">ній  рівень фізичного розвитку, група </w:t>
            </w:r>
            <w:proofErr w:type="spellStart"/>
            <w:r w:rsidR="00B2380C" w:rsidRPr="00017955"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 w:rsidR="00B2380C" w:rsidRPr="00017955">
              <w:rPr>
                <w:rFonts w:ascii="Times New Roman" w:hAnsi="Times New Roman" w:cs="Times New Roman"/>
              </w:rPr>
              <w:t>’</w:t>
            </w:r>
            <w:r w:rsidR="00B2380C" w:rsidRPr="00017955">
              <w:rPr>
                <w:rFonts w:ascii="Times New Roman" w:hAnsi="Times New Roman" w:cs="Times New Roman"/>
                <w:lang w:val="uk-UA"/>
              </w:rPr>
              <w:t>я підготовча.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17955">
              <w:rPr>
                <w:rFonts w:ascii="Times New Roman" w:hAnsi="Times New Roman" w:cs="Times New Roman"/>
                <w:b/>
                <w:lang w:val="uk-UA"/>
              </w:rPr>
              <w:t>Осо</w:t>
            </w:r>
            <w:r w:rsidR="00017955" w:rsidRPr="00017955">
              <w:rPr>
                <w:rFonts w:ascii="Times New Roman" w:hAnsi="Times New Roman" w:cs="Times New Roman"/>
                <w:b/>
                <w:lang w:val="uk-UA"/>
              </w:rPr>
              <w:t xml:space="preserve">бистісно-оцінна компетентність 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 xml:space="preserve">диференціює поняття «безпечне» і «небезпечне», усвідомлює важливість безпеки життєдіяльності (власної ). 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 з</w:t>
            </w:r>
            <w:r w:rsidRPr="00017955">
              <w:rPr>
                <w:rFonts w:ascii="Times New Roman" w:hAnsi="Times New Roman" w:cs="Times New Roman"/>
              </w:rPr>
              <w:t>на</w:t>
            </w:r>
            <w:r w:rsidRPr="00017955">
              <w:rPr>
                <w:rFonts w:ascii="Times New Roman" w:hAnsi="Times New Roman" w:cs="Times New Roman"/>
                <w:lang w:val="uk-UA"/>
              </w:rPr>
              <w:t>є</w:t>
            </w:r>
            <w:r w:rsidRPr="00017955">
              <w:rPr>
                <w:rFonts w:ascii="Times New Roman" w:hAnsi="Times New Roman" w:cs="Times New Roman"/>
              </w:rPr>
              <w:t xml:space="preserve"> правила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безпечного</w:t>
            </w:r>
            <w:proofErr w:type="spellEnd"/>
            <w:r w:rsidRPr="0001795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перебування</w:t>
            </w:r>
            <w:proofErr w:type="spellEnd"/>
            <w:r w:rsidRPr="00017955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вдома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, у 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закладі</w:t>
            </w:r>
            <w:proofErr w:type="spellEnd"/>
            <w:r w:rsidRPr="00017955">
              <w:rPr>
                <w:rFonts w:ascii="Times New Roman" w:hAnsi="Times New Roman" w:cs="Times New Roman"/>
                <w:lang w:val="uk-UA"/>
              </w:rPr>
              <w:t xml:space="preserve">  освіти, але не завжди</w:t>
            </w:r>
            <w:r w:rsidR="00DB3B85">
              <w:rPr>
                <w:rFonts w:ascii="Times New Roman" w:hAnsi="Times New Roman" w:cs="Times New Roman"/>
                <w:lang w:val="uk-UA"/>
              </w:rPr>
              <w:t xml:space="preserve"> їх</w:t>
            </w:r>
            <w:r w:rsidRPr="00017955">
              <w:rPr>
                <w:rFonts w:ascii="Times New Roman" w:hAnsi="Times New Roman" w:cs="Times New Roman"/>
                <w:lang w:val="uk-UA"/>
              </w:rPr>
              <w:t xml:space="preserve"> виконує.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val="uk-UA" w:eastAsia="ru-RU"/>
              </w:rPr>
            </w:pPr>
            <w:r w:rsidRPr="00017955">
              <w:rPr>
                <w:rFonts w:ascii="Times New Roman" w:eastAsia="Times New Roman" w:hAnsi="Times New Roman" w:cs="Times New Roman"/>
                <w:b/>
                <w:bCs/>
                <w:iCs/>
                <w:bdr w:val="none" w:sz="0" w:space="0" w:color="auto" w:frame="1"/>
                <w:lang w:val="uk-UA" w:eastAsia="ru-RU"/>
              </w:rPr>
              <w:t>Проводити: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017955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ru-RU"/>
              </w:rPr>
              <w:t>-фізкультурно- оздоровчі заходи з метою профілактики захворювань;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ru-RU"/>
              </w:rPr>
            </w:pPr>
            <w:r w:rsidRPr="00017955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ru-RU"/>
              </w:rPr>
              <w:t>- розуміти значення загартування, щоденної ранкової гімнастики, плавання, масажу, фізіотерапії для зміцнення здоров’я і профілактики захворювання</w:t>
            </w:r>
            <w:r w:rsidR="00DB3B85">
              <w:rPr>
                <w:rFonts w:ascii="Times New Roman" w:eastAsia="Times New Roman" w:hAnsi="Times New Roman" w:cs="Times New Roman"/>
                <w:bCs/>
                <w:iCs/>
                <w:bdr w:val="none" w:sz="0" w:space="0" w:color="auto" w:frame="1"/>
                <w:lang w:val="uk-UA" w:eastAsia="ru-RU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 xml:space="preserve">Співпрацювати  з батьками  в питанні відпрацьовування  в дитини самостійного виконання правил збереження особистого </w:t>
            </w:r>
            <w:proofErr w:type="spellStart"/>
            <w:r w:rsidRPr="00017955">
              <w:rPr>
                <w:rFonts w:ascii="Times New Roman" w:hAnsi="Times New Roman" w:cs="Times New Roman"/>
                <w:lang w:val="uk-UA"/>
              </w:rPr>
              <w:t>здоров</w:t>
            </w:r>
            <w:proofErr w:type="spellEnd"/>
            <w:r w:rsidRPr="00017955">
              <w:rPr>
                <w:rFonts w:ascii="Times New Roman" w:hAnsi="Times New Roman" w:cs="Times New Roman"/>
              </w:rPr>
              <w:t>’</w:t>
            </w:r>
            <w:r w:rsidRPr="00017955">
              <w:rPr>
                <w:rFonts w:ascii="Times New Roman" w:hAnsi="Times New Roman" w:cs="Times New Roman"/>
                <w:lang w:val="uk-UA"/>
              </w:rPr>
              <w:t>я, формуючи корисні звички,  фізичну витривалість.</w:t>
            </w:r>
          </w:p>
          <w:p w:rsidR="00B2380C" w:rsidRPr="00017955" w:rsidRDefault="00B2380C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Спостереження у невролога.</w:t>
            </w:r>
          </w:p>
        </w:tc>
      </w:tr>
    </w:tbl>
    <w:p w:rsidR="00017955" w:rsidRDefault="00017955" w:rsidP="00626079">
      <w:pPr>
        <w:pStyle w:val="a4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:rsidR="00626079" w:rsidRPr="00017955" w:rsidRDefault="00B2380C" w:rsidP="00626079">
      <w:pPr>
        <w:pStyle w:val="a4"/>
        <w:rPr>
          <w:rFonts w:ascii="Times New Roman" w:eastAsia="Times New Roman" w:hAnsi="Times New Roman" w:cs="Times New Roman"/>
          <w:b/>
          <w:i/>
          <w:lang w:val="uk-UA" w:eastAsia="ru-RU"/>
        </w:rPr>
      </w:pPr>
      <w:r w:rsidRPr="00017955">
        <w:rPr>
          <w:rFonts w:ascii="Times New Roman" w:eastAsia="Times New Roman" w:hAnsi="Times New Roman" w:cs="Times New Roman"/>
          <w:b/>
          <w:i/>
          <w:lang w:val="uk-UA" w:eastAsia="ru-RU"/>
        </w:rPr>
        <w:t>Компетенція сформована посеред</w:t>
      </w:r>
      <w:r w:rsidR="00626079" w:rsidRPr="00017955">
        <w:rPr>
          <w:rFonts w:ascii="Times New Roman" w:eastAsia="Times New Roman" w:hAnsi="Times New Roman" w:cs="Times New Roman"/>
          <w:b/>
          <w:i/>
          <w:lang w:val="uk-UA" w:eastAsia="ru-RU"/>
        </w:rPr>
        <w:t>ньо.</w:t>
      </w:r>
    </w:p>
    <w:p w:rsidR="00017955" w:rsidRDefault="00017955" w:rsidP="00626079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017955" w:rsidRDefault="00017955" w:rsidP="00626079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017955" w:rsidRDefault="00017955" w:rsidP="00626079">
      <w:pPr>
        <w:spacing w:after="120"/>
        <w:rPr>
          <w:rFonts w:ascii="Times New Roman" w:hAnsi="Times New Roman"/>
          <w:b/>
          <w:sz w:val="22"/>
          <w:szCs w:val="22"/>
        </w:rPr>
      </w:pPr>
    </w:p>
    <w:p w:rsidR="00626079" w:rsidRPr="00017955" w:rsidRDefault="00626079" w:rsidP="00835303">
      <w:pPr>
        <w:spacing w:after="12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017955">
        <w:rPr>
          <w:rFonts w:ascii="Times New Roman" w:hAnsi="Times New Roman"/>
          <w:b/>
          <w:sz w:val="22"/>
          <w:szCs w:val="22"/>
        </w:rPr>
        <w:t>Оцінка мовленнєвого розвитку</w:t>
      </w:r>
    </w:p>
    <w:tbl>
      <w:tblPr>
        <w:tblW w:w="11058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0"/>
        <w:gridCol w:w="2410"/>
        <w:gridCol w:w="2098"/>
      </w:tblGrid>
      <w:tr w:rsidR="00626079" w:rsidRPr="00017955" w:rsidTr="00017955">
        <w:trPr>
          <w:trHeight w:val="482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DE4FEA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DE4FEA">
              <w:rPr>
                <w:rFonts w:ascii="Times New Roman" w:hAnsi="Times New Roman"/>
                <w:b/>
                <w:sz w:val="20"/>
              </w:rPr>
              <w:lastRenderedPageBreak/>
              <w:t>Компетенція (знання, здібності, уміння, навички)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DE4FEA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DE4FEA">
              <w:rPr>
                <w:rFonts w:ascii="Times New Roman" w:hAnsi="Times New Roman"/>
                <w:b/>
                <w:sz w:val="20"/>
              </w:rPr>
              <w:t>Потреби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DE4FEA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 w:rsidRPr="00DE4FEA">
              <w:rPr>
                <w:rFonts w:ascii="Times New Roman" w:hAnsi="Times New Roman"/>
                <w:b/>
                <w:sz w:val="20"/>
              </w:rPr>
              <w:t>Рекомендації</w:t>
            </w:r>
          </w:p>
        </w:tc>
      </w:tr>
      <w:tr w:rsidR="00626079" w:rsidRPr="00017955" w:rsidTr="00017955">
        <w:trPr>
          <w:trHeight w:val="507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DE4FEA" w:rsidRDefault="00626079" w:rsidP="00944AA6">
            <w:pPr>
              <w:pStyle w:val="a3"/>
              <w:spacing w:before="0" w:beforeAutospacing="0" w:after="120" w:afterAutospacing="0" w:line="276" w:lineRule="auto"/>
              <w:rPr>
                <w:bCs/>
                <w:color w:val="000000"/>
                <w:sz w:val="20"/>
                <w:szCs w:val="20"/>
              </w:rPr>
            </w:pPr>
            <w:r w:rsidRPr="00DE4FEA">
              <w:rPr>
                <w:bCs/>
                <w:color w:val="000000"/>
                <w:sz w:val="20"/>
                <w:szCs w:val="20"/>
              </w:rPr>
              <w:t xml:space="preserve"> Загальне недорозвинення мовлення  (</w:t>
            </w:r>
            <w:r w:rsidRPr="00DE4FEA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DE4FEA">
              <w:rPr>
                <w:bCs/>
                <w:color w:val="000000"/>
                <w:sz w:val="20"/>
                <w:szCs w:val="20"/>
              </w:rPr>
              <w:t xml:space="preserve"> рівень), незначне порушення темпу, ритму мовлення, зумовлене недостатністю іннервації мовленнєвого апарату.                                                                                          </w:t>
            </w:r>
            <w:r w:rsidRPr="00DE4FEA">
              <w:rPr>
                <w:b/>
                <w:bCs/>
                <w:color w:val="000000"/>
                <w:sz w:val="20"/>
                <w:szCs w:val="20"/>
                <w:u w:val="single"/>
              </w:rPr>
              <w:t>Фонетична компетенція</w:t>
            </w:r>
            <w:r w:rsidRPr="00DE4FEA">
              <w:rPr>
                <w:bCs/>
                <w:color w:val="000000"/>
                <w:sz w:val="20"/>
                <w:szCs w:val="20"/>
              </w:rPr>
              <w:t xml:space="preserve">: порушена </w:t>
            </w:r>
            <w:proofErr w:type="spellStart"/>
            <w:r w:rsidRPr="00DE4FEA">
              <w:rPr>
                <w:bCs/>
                <w:color w:val="000000"/>
                <w:sz w:val="20"/>
                <w:szCs w:val="20"/>
              </w:rPr>
              <w:t>звуковимова</w:t>
            </w:r>
            <w:proofErr w:type="spellEnd"/>
            <w:r w:rsidRPr="00DE4FEA">
              <w:rPr>
                <w:bCs/>
                <w:color w:val="000000"/>
                <w:sz w:val="20"/>
                <w:szCs w:val="20"/>
              </w:rPr>
              <w:t xml:space="preserve"> у групах </w:t>
            </w:r>
            <w:proofErr w:type="spellStart"/>
            <w:r w:rsidRPr="00DE4FEA">
              <w:rPr>
                <w:bCs/>
                <w:color w:val="000000"/>
                <w:sz w:val="20"/>
                <w:szCs w:val="20"/>
              </w:rPr>
              <w:t>сонорів</w:t>
            </w:r>
            <w:proofErr w:type="spellEnd"/>
            <w:r w:rsidRPr="00DE4FEA">
              <w:rPr>
                <w:bCs/>
                <w:color w:val="000000"/>
                <w:sz w:val="20"/>
                <w:szCs w:val="20"/>
              </w:rPr>
              <w:t>, шиплячих. Ускладнення в засвоєнні складової структури складних слів.</w:t>
            </w:r>
            <w:r w:rsidRPr="00DE4FEA">
              <w:rPr>
                <w:color w:val="000000"/>
                <w:sz w:val="20"/>
                <w:szCs w:val="20"/>
              </w:rPr>
              <w:t xml:space="preserve">  Фонематичне сприймання, фонематичне уявлення в стадії формування .  В стадії  формування  інтонаційні засоби виразності мовлення (темп, тембр, логічні наголоси.)</w:t>
            </w:r>
            <w:r w:rsidRPr="00DE4FEA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</w:t>
            </w:r>
            <w:r w:rsidRPr="00DE4FEA">
              <w:rPr>
                <w:b/>
                <w:bCs/>
                <w:color w:val="000000"/>
                <w:sz w:val="20"/>
                <w:szCs w:val="20"/>
                <w:u w:val="single"/>
              </w:rPr>
              <w:t>Лексична компетенція</w:t>
            </w:r>
            <w:r w:rsidRPr="00DE4FEA">
              <w:rPr>
                <w:b/>
                <w:bCs/>
                <w:color w:val="000000"/>
                <w:sz w:val="20"/>
                <w:szCs w:val="20"/>
              </w:rPr>
              <w:t>:</w:t>
            </w:r>
            <w:r w:rsidRPr="00DE4FEA">
              <w:rPr>
                <w:bCs/>
                <w:color w:val="000000"/>
                <w:sz w:val="20"/>
                <w:szCs w:val="20"/>
              </w:rPr>
              <w:t xml:space="preserve"> словниковий запас слів  нижче  вікової норми,  образні вирази, прислів’я, фразеологічні звороти розуміє частково, переважно конкретно.                                                                                </w:t>
            </w:r>
            <w:r w:rsidRPr="00DE4FEA">
              <w:rPr>
                <w:b/>
                <w:bCs/>
                <w:color w:val="000000"/>
                <w:sz w:val="20"/>
                <w:szCs w:val="20"/>
                <w:u w:val="single"/>
              </w:rPr>
              <w:t>Граматична компетенція:</w:t>
            </w:r>
            <w:r w:rsidR="008A594E" w:rsidRPr="00DE4FE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E4FEA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E4FEA">
              <w:rPr>
                <w:bCs/>
                <w:color w:val="000000"/>
                <w:sz w:val="20"/>
                <w:szCs w:val="20"/>
              </w:rPr>
              <w:t>рідко</w:t>
            </w:r>
            <w:proofErr w:type="spellEnd"/>
            <w:r w:rsidRPr="00DE4FEA">
              <w:rPr>
                <w:bCs/>
                <w:color w:val="000000"/>
                <w:sz w:val="20"/>
                <w:szCs w:val="20"/>
              </w:rPr>
              <w:t xml:space="preserve"> вживає слова різного ступеня складності, багатозначні слова.  Фраза коротка,  поширена</w:t>
            </w:r>
            <w:r w:rsidR="008A594E" w:rsidRPr="00DE4FEA">
              <w:rPr>
                <w:bCs/>
                <w:color w:val="000000"/>
                <w:sz w:val="20"/>
                <w:szCs w:val="20"/>
              </w:rPr>
              <w:t>,</w:t>
            </w:r>
            <w:r w:rsidRPr="00DE4FEA">
              <w:rPr>
                <w:bCs/>
                <w:color w:val="000000"/>
                <w:sz w:val="20"/>
                <w:szCs w:val="20"/>
              </w:rPr>
              <w:t xml:space="preserve">  з </w:t>
            </w:r>
            <w:proofErr w:type="spellStart"/>
            <w:r w:rsidRPr="00DE4FEA">
              <w:rPr>
                <w:bCs/>
                <w:color w:val="000000"/>
                <w:sz w:val="20"/>
                <w:szCs w:val="20"/>
              </w:rPr>
              <w:t>аграматизмами</w:t>
            </w:r>
            <w:proofErr w:type="spellEnd"/>
            <w:r w:rsidRPr="00DE4FEA">
              <w:rPr>
                <w:bCs/>
                <w:color w:val="000000"/>
                <w:sz w:val="20"/>
                <w:szCs w:val="20"/>
              </w:rPr>
              <w:t xml:space="preserve">.                                                                                            </w:t>
            </w:r>
            <w:r w:rsidR="00B2380C" w:rsidRPr="00DE4FEA">
              <w:rPr>
                <w:color w:val="000000"/>
                <w:sz w:val="20"/>
                <w:szCs w:val="20"/>
              </w:rPr>
              <w:t xml:space="preserve"> </w:t>
            </w:r>
            <w:r w:rsidRPr="00DE4FEA">
              <w:rPr>
                <w:color w:val="000000"/>
                <w:sz w:val="20"/>
                <w:szCs w:val="20"/>
              </w:rPr>
              <w:t xml:space="preserve"> </w:t>
            </w:r>
            <w:r w:rsidR="00B2380C" w:rsidRPr="00DE4FEA">
              <w:rPr>
                <w:b/>
                <w:color w:val="000000"/>
                <w:sz w:val="20"/>
                <w:szCs w:val="20"/>
              </w:rPr>
              <w:t xml:space="preserve"> Комунікативна компетентність</w:t>
            </w:r>
            <w:r w:rsidR="00B2380C" w:rsidRPr="00DE4FEA">
              <w:rPr>
                <w:color w:val="000000"/>
                <w:sz w:val="20"/>
                <w:szCs w:val="20"/>
              </w:rPr>
              <w:t xml:space="preserve">: </w:t>
            </w:r>
            <w:r w:rsidR="008A594E" w:rsidRPr="00DE4FEA">
              <w:rPr>
                <w:color w:val="000000"/>
                <w:sz w:val="20"/>
                <w:szCs w:val="20"/>
              </w:rPr>
              <w:t>з</w:t>
            </w:r>
            <w:r w:rsidRPr="00DE4FEA">
              <w:rPr>
                <w:color w:val="000000"/>
                <w:sz w:val="20"/>
                <w:szCs w:val="20"/>
              </w:rPr>
              <w:t xml:space="preserve">в’язну  розповідь складає з допомогою, не завжди дотримується послідовності у розповіді. </w:t>
            </w:r>
            <w:r w:rsidR="008A594E" w:rsidRPr="00DE4FEA">
              <w:rPr>
                <w:color w:val="000000"/>
                <w:sz w:val="20"/>
                <w:szCs w:val="20"/>
              </w:rPr>
              <w:t xml:space="preserve">  </w:t>
            </w:r>
            <w:r w:rsidRPr="00DE4FEA">
              <w:rPr>
                <w:color w:val="000000"/>
                <w:sz w:val="20"/>
                <w:szCs w:val="20"/>
              </w:rPr>
              <w:t xml:space="preserve">Висновок  прослуханого  робить з допомогою. </w:t>
            </w:r>
            <w:r w:rsidR="00DE4F91" w:rsidRPr="00DE4FEA">
              <w:rPr>
                <w:color w:val="000000"/>
                <w:sz w:val="20"/>
                <w:szCs w:val="20"/>
              </w:rPr>
              <w:t xml:space="preserve">Частково орієнтується в ситуації спілкування. Розпочинати та підтримувати розмову не вміє.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DE4FEA" w:rsidRDefault="00626079" w:rsidP="00944AA6">
            <w:pPr>
              <w:pStyle w:val="a5"/>
              <w:spacing w:before="0" w:after="120" w:line="276" w:lineRule="auto"/>
              <w:ind w:firstLine="0"/>
              <w:rPr>
                <w:rFonts w:ascii="Times New Roman" w:hAnsi="Times New Roman"/>
                <w:bCs/>
                <w:sz w:val="20"/>
                <w:lang w:eastAsia="uk-UA"/>
              </w:rPr>
            </w:pPr>
            <w:r w:rsidRPr="00DE4FEA">
              <w:rPr>
                <w:rFonts w:ascii="Times New Roman" w:hAnsi="Times New Roman"/>
                <w:bCs/>
                <w:sz w:val="20"/>
                <w:lang w:eastAsia="uk-UA"/>
              </w:rPr>
              <w:t xml:space="preserve">  Розвиток лексико- граматичної </w:t>
            </w:r>
            <w:r w:rsidR="00DE4F91" w:rsidRPr="00DE4FEA">
              <w:rPr>
                <w:rFonts w:ascii="Times New Roman" w:hAnsi="Times New Roman"/>
                <w:bCs/>
                <w:sz w:val="20"/>
                <w:lang w:eastAsia="uk-UA"/>
              </w:rPr>
              <w:t xml:space="preserve"> та фонетико-фонематичної </w:t>
            </w:r>
            <w:r w:rsidRPr="00DE4FEA">
              <w:rPr>
                <w:rFonts w:ascii="Times New Roman" w:hAnsi="Times New Roman"/>
                <w:bCs/>
                <w:sz w:val="20"/>
                <w:lang w:eastAsia="uk-UA"/>
              </w:rPr>
              <w:t>складової мовлення.</w:t>
            </w:r>
            <w:r w:rsidRPr="00DE4FEA">
              <w:rPr>
                <w:rFonts w:ascii="Times New Roman" w:hAnsi="Times New Roman"/>
                <w:bCs/>
                <w:iCs/>
                <w:sz w:val="20"/>
              </w:rPr>
              <w:t xml:space="preserve">                   </w:t>
            </w:r>
            <w:r w:rsidRPr="00DE4FEA">
              <w:rPr>
                <w:rFonts w:ascii="Times New Roman" w:hAnsi="Times New Roman"/>
                <w:bCs/>
                <w:sz w:val="20"/>
              </w:rPr>
              <w:t>Розвиток зв’язного мовлення.</w:t>
            </w:r>
            <w:r w:rsidRPr="00DE4FEA">
              <w:rPr>
                <w:rFonts w:ascii="Times New Roman" w:hAnsi="Times New Roman"/>
                <w:bCs/>
                <w:sz w:val="20"/>
                <w:lang w:eastAsia="uk-UA"/>
              </w:rPr>
              <w:t xml:space="preserve">                 </w:t>
            </w:r>
            <w:r w:rsidRPr="00DE4FEA">
              <w:rPr>
                <w:rFonts w:ascii="Times New Roman" w:hAnsi="Times New Roman"/>
                <w:bCs/>
                <w:sz w:val="20"/>
              </w:rPr>
              <w:t xml:space="preserve">Розширити запас слів у межах вікового періоду.            </w:t>
            </w:r>
            <w:r w:rsidR="008A594E" w:rsidRPr="00DE4FEA">
              <w:rPr>
                <w:rFonts w:ascii="Times New Roman" w:hAnsi="Times New Roman"/>
                <w:bCs/>
                <w:sz w:val="20"/>
              </w:rPr>
              <w:t xml:space="preserve">        Розуміти значення </w:t>
            </w:r>
            <w:r w:rsidRPr="00DE4FEA">
              <w:rPr>
                <w:rFonts w:ascii="Times New Roman" w:hAnsi="Times New Roman"/>
                <w:bCs/>
                <w:sz w:val="20"/>
              </w:rPr>
              <w:t xml:space="preserve"> образних виразів</w:t>
            </w:r>
            <w:r w:rsidRPr="00DE4FEA">
              <w:rPr>
                <w:rFonts w:ascii="Times New Roman" w:hAnsi="Times New Roman"/>
                <w:bCs/>
                <w:color w:val="000000"/>
                <w:sz w:val="20"/>
              </w:rPr>
              <w:t xml:space="preserve"> прислів’їв, фразеологічних зворотів</w:t>
            </w:r>
            <w:r w:rsidR="008A594E" w:rsidRPr="00DE4FEA">
              <w:rPr>
                <w:rFonts w:ascii="Times New Roman" w:hAnsi="Times New Roman"/>
                <w:bCs/>
                <w:color w:val="000000"/>
                <w:sz w:val="20"/>
              </w:rPr>
              <w:t xml:space="preserve"> ( за віком)</w:t>
            </w:r>
            <w:r w:rsidRPr="00DE4FEA">
              <w:rPr>
                <w:rFonts w:ascii="Times New Roman" w:hAnsi="Times New Roman"/>
                <w:bCs/>
                <w:color w:val="000000"/>
                <w:sz w:val="20"/>
              </w:rPr>
              <w:t>.</w:t>
            </w:r>
            <w:r w:rsidR="00DE4F91" w:rsidRPr="00DE4FEA">
              <w:rPr>
                <w:rFonts w:ascii="Times New Roman" w:hAnsi="Times New Roman"/>
                <w:bCs/>
                <w:color w:val="000000"/>
                <w:sz w:val="20"/>
              </w:rPr>
              <w:t xml:space="preserve"> Уміти орієнтуватися в ситуації спілкування.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Корекційна робота </w:t>
            </w:r>
            <w:r w:rsidRPr="00DE4F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над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E4FE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формуванням: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 фонетико- фонематичних процесів;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*лексико- граматичної сторони мовлення; 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зв’язного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*комунікативної сторони  мовлення (уміти  підтримувати розмову, бесіду, вести діалог, потребу в спілкуванні). </w:t>
            </w:r>
          </w:p>
        </w:tc>
      </w:tr>
    </w:tbl>
    <w:p w:rsidR="00626079" w:rsidRPr="00017955" w:rsidRDefault="00626079" w:rsidP="00626079">
      <w:pPr>
        <w:pStyle w:val="a5"/>
        <w:spacing w:after="120" w:line="228" w:lineRule="auto"/>
        <w:ind w:firstLine="0"/>
        <w:rPr>
          <w:rFonts w:ascii="Times New Roman" w:hAnsi="Times New Roman"/>
          <w:b/>
          <w:i/>
          <w:sz w:val="22"/>
          <w:szCs w:val="22"/>
        </w:rPr>
      </w:pPr>
      <w:r w:rsidRPr="00017955">
        <w:rPr>
          <w:rFonts w:ascii="Times New Roman" w:hAnsi="Times New Roman"/>
          <w:b/>
          <w:i/>
          <w:sz w:val="22"/>
          <w:szCs w:val="22"/>
        </w:rPr>
        <w:t>Компетенція сформована  посередньо.</w:t>
      </w:r>
    </w:p>
    <w:p w:rsidR="00626079" w:rsidRPr="00017955" w:rsidRDefault="00626079" w:rsidP="00626079">
      <w:pPr>
        <w:pStyle w:val="a5"/>
        <w:spacing w:after="120" w:line="228" w:lineRule="auto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</w:rPr>
        <w:t xml:space="preserve">Оцінка когнітивної сфери </w:t>
      </w:r>
    </w:p>
    <w:tbl>
      <w:tblPr>
        <w:tblW w:w="11199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92"/>
        <w:gridCol w:w="2268"/>
        <w:gridCol w:w="2239"/>
      </w:tblGrid>
      <w:tr w:rsidR="00626079" w:rsidRPr="002A2EE9" w:rsidTr="00017955">
        <w:trPr>
          <w:trHeight w:val="379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E7715">
              <w:rPr>
                <w:rFonts w:ascii="Times New Roman" w:hAnsi="Times New Roman"/>
                <w:b/>
                <w:sz w:val="20"/>
              </w:rPr>
              <w:t>Компетенція (знання, здібності, уміння, навички)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E7715">
              <w:rPr>
                <w:rFonts w:ascii="Times New Roman" w:hAnsi="Times New Roman"/>
                <w:b/>
                <w:sz w:val="20"/>
              </w:rPr>
              <w:t>Потреби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E7715">
              <w:rPr>
                <w:rFonts w:ascii="Times New Roman" w:hAnsi="Times New Roman"/>
                <w:b/>
                <w:sz w:val="20"/>
              </w:rPr>
              <w:t>Рекомендації</w:t>
            </w:r>
          </w:p>
        </w:tc>
      </w:tr>
      <w:tr w:rsidR="00626079" w:rsidRPr="002A2EE9" w:rsidTr="00017955">
        <w:trPr>
          <w:trHeight w:val="563"/>
        </w:trPr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1.Сприйняття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мимовільне, формуються елементи довільного сприймання. При розгляданні картинки  не завжди дотримується послідовності переказу, пропускає істотні деталі.</w:t>
            </w:r>
          </w:p>
          <w:p w:rsidR="00626079" w:rsidRPr="002A2EE9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color w:val="000000"/>
                <w:sz w:val="20"/>
              </w:rPr>
            </w:pPr>
            <w:r w:rsidRPr="002A2EE9">
              <w:rPr>
                <w:rFonts w:ascii="Times New Roman" w:hAnsi="Times New Roman"/>
                <w:b/>
                <w:sz w:val="20"/>
                <w:u w:val="single"/>
              </w:rPr>
              <w:t>2.Мислення переважно</w:t>
            </w:r>
            <w:r w:rsidRPr="002A2EE9">
              <w:rPr>
                <w:rFonts w:ascii="Times New Roman" w:hAnsi="Times New Roman"/>
                <w:sz w:val="20"/>
              </w:rPr>
              <w:t xml:space="preserve"> </w:t>
            </w:r>
            <w:r w:rsidRPr="002A2EE9">
              <w:rPr>
                <w:rFonts w:ascii="Times New Roman" w:hAnsi="Times New Roman"/>
                <w:b/>
                <w:sz w:val="20"/>
              </w:rPr>
              <w:t xml:space="preserve">образне. </w:t>
            </w:r>
            <w:r w:rsidRPr="002A2EE9">
              <w:rPr>
                <w:rFonts w:ascii="Times New Roman" w:hAnsi="Times New Roman"/>
                <w:sz w:val="20"/>
              </w:rPr>
              <w:t xml:space="preserve">Знижена активність розумових процесів: не сформовані логічні операції аналізу, синтезу, порівняння, узагальнення. Завдання  «четвертий зайвий» виконує  після детального пояснення, остаточно висновок не робить, аналогію у порівнянні предметів  самостійно не проводить. 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3.Увага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труднощі розподілу, відсутня концентрація на завданні, важко зосереджується на неясно</w:t>
            </w:r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му, незрозумілому, 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матеріалі. </w:t>
            </w:r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Потребує додаткової інструкції, сумісного виконання  завдань. 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Надану допомогу під час виконання завдань</w:t>
            </w:r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логічного характеру   ( порівняння, вилучення, конструювання) 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використовує</w:t>
            </w:r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не завжди </w:t>
            </w:r>
            <w:proofErr w:type="spellStart"/>
            <w:r w:rsidR="00DE4F91"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продуктивно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2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4.Пам’ять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зорова, слухова сформована на середньому рівні,</w:t>
            </w:r>
            <w:r w:rsidRPr="002A2EE9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краще запам'ятовує наочний матеріал і значно гірше — словесний (вербальний).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uk-UA"/>
              </w:rPr>
              <w:t>5.Уява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в стадії формування.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2A2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Розвивати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A2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вміння</w:t>
            </w:r>
            <w:proofErr w:type="spellEnd"/>
            <w:proofErr w:type="gramEnd"/>
            <w:r w:rsidRPr="002A2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E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розподіляти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увагу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proofErr w:type="gram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переключати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увагу</w:t>
            </w:r>
            <w:proofErr w:type="spellEnd"/>
            <w:proofErr w:type="gram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з одного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інший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утримувати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увагу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протягом заняття</w:t>
            </w:r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вчитися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запам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ятовувати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та вміти керувати довільним 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запам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ятовуванням</w:t>
            </w:r>
            <w:proofErr w:type="spellEnd"/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26079" w:rsidRPr="002A2EE9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2E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 логічного мислення.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2A2EE9" w:rsidRDefault="00626079" w:rsidP="00835303">
            <w:pPr>
              <w:pStyle w:val="a5"/>
              <w:spacing w:after="12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2A2EE9">
              <w:rPr>
                <w:rFonts w:ascii="Times New Roman" w:hAnsi="Times New Roman"/>
                <w:b/>
                <w:i/>
                <w:sz w:val="20"/>
              </w:rPr>
              <w:t xml:space="preserve">Формувати:    </w:t>
            </w:r>
            <w:r w:rsidR="007E0797" w:rsidRPr="002A2EE9">
              <w:rPr>
                <w:rFonts w:ascii="Times New Roman" w:hAnsi="Times New Roman"/>
                <w:b/>
                <w:i/>
                <w:sz w:val="20"/>
              </w:rPr>
              <w:t xml:space="preserve">                         </w:t>
            </w:r>
            <w:r w:rsidRPr="002A2EE9">
              <w:rPr>
                <w:rFonts w:ascii="Times New Roman" w:hAnsi="Times New Roman"/>
                <w:color w:val="000000"/>
                <w:sz w:val="20"/>
              </w:rPr>
              <w:t>* абстрактне  та формальне мислення, рефлексію на власні розумові дії;                                  * логічну пам'ять, вільне відтворення, запам'ятовування матеріалу;</w:t>
            </w:r>
            <w:r w:rsidR="007E0797" w:rsidRPr="002A2EE9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</w:t>
            </w:r>
            <w:r w:rsidRPr="002A2EE9">
              <w:rPr>
                <w:rFonts w:ascii="Times New Roman" w:hAnsi="Times New Roman"/>
                <w:color w:val="000000"/>
                <w:sz w:val="20"/>
              </w:rPr>
              <w:t xml:space="preserve">* в комплексі працювати  над сприйманням, мисленням, пам’яттю та іншими </w:t>
            </w:r>
            <w:r w:rsidR="00835303">
              <w:rPr>
                <w:rFonts w:ascii="Times New Roman" w:hAnsi="Times New Roman"/>
                <w:color w:val="000000"/>
                <w:sz w:val="20"/>
              </w:rPr>
              <w:t>процесами</w:t>
            </w:r>
            <w:r w:rsidRPr="002A2EE9">
              <w:rPr>
                <w:rFonts w:ascii="Times New Roman" w:hAnsi="Times New Roman"/>
                <w:color w:val="000000"/>
                <w:sz w:val="20"/>
              </w:rPr>
              <w:t xml:space="preserve">.                                                                 </w:t>
            </w:r>
          </w:p>
        </w:tc>
      </w:tr>
    </w:tbl>
    <w:p w:rsidR="007E0797" w:rsidRPr="00E853EF" w:rsidRDefault="00626079" w:rsidP="00017955">
      <w:pPr>
        <w:pStyle w:val="a5"/>
        <w:spacing w:after="120" w:line="228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E853EF">
        <w:rPr>
          <w:rFonts w:ascii="Times New Roman" w:hAnsi="Times New Roman"/>
          <w:b/>
          <w:i/>
          <w:sz w:val="24"/>
          <w:szCs w:val="24"/>
        </w:rPr>
        <w:t>Компетенція сформована  посередньо.</w:t>
      </w:r>
    </w:p>
    <w:p w:rsidR="00626079" w:rsidRPr="00017955" w:rsidRDefault="00626079" w:rsidP="00626079">
      <w:pPr>
        <w:pStyle w:val="a5"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 xml:space="preserve">Оцінка емоційно-вольової сфери </w:t>
      </w:r>
    </w:p>
    <w:tbl>
      <w:tblPr>
        <w:tblW w:w="11294" w:type="dxa"/>
        <w:tblInd w:w="-31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424"/>
        <w:gridCol w:w="2693"/>
        <w:gridCol w:w="4177"/>
      </w:tblGrid>
      <w:tr w:rsidR="00626079" w:rsidRPr="00017955" w:rsidTr="00017955">
        <w:trPr>
          <w:trHeight w:val="38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Компетенція (знання, здібності, уміння, навички)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Потреби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Рекомендації</w:t>
            </w:r>
          </w:p>
        </w:tc>
      </w:tr>
      <w:tr w:rsidR="00626079" w:rsidRPr="00017955" w:rsidTr="00017955">
        <w:trPr>
          <w:trHeight w:val="69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7E0797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В контакт вступає</w:t>
            </w:r>
            <w:r w:rsidR="007E0797" w:rsidRPr="00017955">
              <w:rPr>
                <w:rFonts w:ascii="Times New Roman" w:hAnsi="Times New Roman"/>
                <w:sz w:val="22"/>
                <w:szCs w:val="22"/>
              </w:rPr>
              <w:t xml:space="preserve"> поступово.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Працездатніс</w:t>
            </w:r>
            <w:r w:rsidR="00835303">
              <w:rPr>
                <w:rFonts w:ascii="Times New Roman" w:hAnsi="Times New Roman"/>
                <w:sz w:val="22"/>
                <w:szCs w:val="22"/>
              </w:rPr>
              <w:t xml:space="preserve">ть знижена, швидко </w:t>
            </w:r>
            <w:proofErr w:type="spellStart"/>
            <w:r w:rsidR="00835303">
              <w:rPr>
                <w:rFonts w:ascii="Times New Roman" w:hAnsi="Times New Roman"/>
                <w:sz w:val="22"/>
                <w:szCs w:val="22"/>
              </w:rPr>
              <w:t>втомлююється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>, темп виконання робіт повільний.  Керувати</w:t>
            </w:r>
            <w:r w:rsidR="007E0797" w:rsidRPr="00017955">
              <w:rPr>
                <w:rFonts w:ascii="Times New Roman" w:hAnsi="Times New Roman"/>
                <w:sz w:val="22"/>
                <w:szCs w:val="22"/>
              </w:rPr>
              <w:t xml:space="preserve"> своєю поведінкою вміє 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. Незрілість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</w:rPr>
              <w:t>емоційно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 xml:space="preserve"> – вольової  сфери. </w:t>
            </w:r>
            <w:r w:rsidR="007E0797" w:rsidRPr="000179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>Самооцінка  в процесі формування.</w:t>
            </w:r>
            <w:r w:rsidR="007E0797" w:rsidRPr="00017955">
              <w:rPr>
                <w:rFonts w:ascii="Times New Roman" w:hAnsi="Times New Roman"/>
                <w:sz w:val="22"/>
                <w:szCs w:val="22"/>
              </w:rPr>
              <w:t xml:space="preserve"> Здатен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до вольового зусилля над собою, але прояви волі помітно залежать від ситуації, </w:t>
            </w:r>
            <w:r w:rsidRPr="00017955">
              <w:rPr>
                <w:rFonts w:ascii="Times New Roman" w:hAnsi="Times New Roman"/>
                <w:sz w:val="22"/>
                <w:szCs w:val="22"/>
              </w:rPr>
              <w:lastRenderedPageBreak/>
              <w:t>вимагають зовнішньої підтримки з боку дорослого.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lastRenderedPageBreak/>
              <w:t>Підвищити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впевненість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017955">
              <w:rPr>
                <w:rFonts w:ascii="Times New Roman" w:hAnsi="Times New Roman" w:cs="Times New Roman"/>
              </w:rPr>
              <w:t>собі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17955">
              <w:rPr>
                <w:rFonts w:ascii="Times New Roman" w:hAnsi="Times New Roman" w:cs="Times New Roman"/>
              </w:rPr>
              <w:t>своїй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самооцінц</w:t>
            </w:r>
            <w:proofErr w:type="spellEnd"/>
            <w:r w:rsidRPr="00017955">
              <w:rPr>
                <w:rFonts w:ascii="Times New Roman" w:hAnsi="Times New Roman" w:cs="Times New Roman"/>
                <w:lang w:val="uk-UA"/>
              </w:rPr>
              <w:t>і</w:t>
            </w:r>
            <w:r w:rsidRPr="00017955">
              <w:rPr>
                <w:rFonts w:ascii="Times New Roman" w:hAnsi="Times New Roman" w:cs="Times New Roman"/>
              </w:rPr>
              <w:t>;</w:t>
            </w:r>
          </w:p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</w:rPr>
            </w:pPr>
            <w:r w:rsidRPr="00017955">
              <w:rPr>
                <w:rFonts w:ascii="Times New Roman" w:hAnsi="Times New Roman" w:cs="Times New Roman"/>
              </w:rPr>
              <w:t>-</w:t>
            </w:r>
            <w:proofErr w:type="spellStart"/>
            <w:r w:rsidRPr="00017955">
              <w:rPr>
                <w:rFonts w:ascii="Times New Roman" w:hAnsi="Times New Roman" w:cs="Times New Roman"/>
              </w:rPr>
              <w:t>формувати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7955">
              <w:rPr>
                <w:rFonts w:ascii="Times New Roman" w:hAnsi="Times New Roman" w:cs="Times New Roman"/>
              </w:rPr>
              <w:t>розвивати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«Я -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концепцію</w:t>
            </w:r>
            <w:proofErr w:type="spellEnd"/>
            <w:r w:rsidRPr="00017955">
              <w:rPr>
                <w:rFonts w:ascii="Times New Roman" w:hAnsi="Times New Roman" w:cs="Times New Roman"/>
              </w:rPr>
              <w:t>»;</w:t>
            </w:r>
          </w:p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-</w:t>
            </w:r>
            <w:proofErr w:type="spellStart"/>
            <w:r w:rsidRPr="00017955">
              <w:rPr>
                <w:rFonts w:ascii="Times New Roman" w:hAnsi="Times New Roman" w:cs="Times New Roman"/>
              </w:rPr>
              <w:t>розвивати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корегувати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комунікативні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навички</w:t>
            </w:r>
            <w:proofErr w:type="spellEnd"/>
            <w:r w:rsidRPr="0001795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 розвивати вольові якості;</w:t>
            </w:r>
          </w:p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 вчитися працювати у групі.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  <w:b/>
                <w:i/>
              </w:rPr>
              <w:t>Формувати</w:t>
            </w:r>
            <w:proofErr w:type="spellEnd"/>
            <w:r w:rsidRPr="00017955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 xml:space="preserve"> </w:t>
            </w:r>
            <w:r w:rsidRPr="00017955">
              <w:rPr>
                <w:rFonts w:ascii="Times New Roman" w:hAnsi="Times New Roman" w:cs="Times New Roman"/>
                <w:lang w:val="uk-UA"/>
              </w:rPr>
              <w:t>-позитивне ставлення до власного «Я»;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 xml:space="preserve"> -зразки поведінки через надання оцінки іншим дорослим дітям, героям творів;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-вироблення адекватних емоційних реакцій на ситуації;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 вміння знімати  емоційну та фізичну напругу через релаксаційні вправи;</w:t>
            </w:r>
          </w:p>
          <w:p w:rsidR="00626079" w:rsidRPr="00017955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>-  навички групової взаємодії.</w:t>
            </w:r>
          </w:p>
        </w:tc>
      </w:tr>
    </w:tbl>
    <w:p w:rsidR="00626079" w:rsidRPr="00017955" w:rsidRDefault="00626079" w:rsidP="00626079">
      <w:pPr>
        <w:pStyle w:val="a5"/>
        <w:spacing w:after="120" w:line="228" w:lineRule="auto"/>
        <w:ind w:firstLine="0"/>
        <w:rPr>
          <w:rFonts w:ascii="Times New Roman" w:hAnsi="Times New Roman"/>
          <w:b/>
          <w:i/>
          <w:sz w:val="22"/>
          <w:szCs w:val="22"/>
        </w:rPr>
      </w:pPr>
      <w:r w:rsidRPr="00017955">
        <w:rPr>
          <w:rFonts w:ascii="Times New Roman" w:hAnsi="Times New Roman"/>
          <w:b/>
          <w:i/>
          <w:sz w:val="22"/>
          <w:szCs w:val="22"/>
        </w:rPr>
        <w:lastRenderedPageBreak/>
        <w:t>Компетенція сформована  посередньо.</w:t>
      </w:r>
    </w:p>
    <w:p w:rsidR="00626079" w:rsidRPr="00DB3B85" w:rsidRDefault="00626079" w:rsidP="00626079">
      <w:pPr>
        <w:pStyle w:val="a5"/>
        <w:spacing w:after="120" w:line="228" w:lineRule="auto"/>
        <w:ind w:firstLine="0"/>
        <w:jc w:val="center"/>
        <w:rPr>
          <w:rFonts w:ascii="Times New Roman" w:hAnsi="Times New Roman"/>
          <w:b/>
          <w:i/>
          <w:sz w:val="22"/>
          <w:szCs w:val="22"/>
        </w:rPr>
      </w:pPr>
      <w:r w:rsidRPr="00DB3B85">
        <w:rPr>
          <w:rFonts w:ascii="Times New Roman" w:hAnsi="Times New Roman"/>
          <w:b/>
          <w:sz w:val="22"/>
          <w:szCs w:val="22"/>
        </w:rPr>
        <w:t>Оцінка навчальної діяльності</w:t>
      </w:r>
      <w:r w:rsidR="007E0797" w:rsidRPr="00DB3B8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Pr="00DB3B85">
        <w:rPr>
          <w:rFonts w:ascii="Times New Roman" w:hAnsi="Times New Roman"/>
          <w:b/>
          <w:sz w:val="22"/>
          <w:szCs w:val="22"/>
        </w:rPr>
        <w:t xml:space="preserve"> (відповідно до основних критеріїв формування вмінь та навичок дітей </w:t>
      </w:r>
      <w:r w:rsidR="007E0797" w:rsidRPr="00DB3B85">
        <w:rPr>
          <w:rFonts w:ascii="Times New Roman" w:hAnsi="Times New Roman"/>
          <w:b/>
          <w:sz w:val="22"/>
          <w:szCs w:val="22"/>
        </w:rPr>
        <w:t xml:space="preserve"> </w:t>
      </w:r>
      <w:r w:rsidR="007E0797" w:rsidRPr="00835303">
        <w:rPr>
          <w:rFonts w:ascii="Times New Roman" w:hAnsi="Times New Roman"/>
          <w:b/>
          <w:sz w:val="22"/>
          <w:szCs w:val="22"/>
          <w:u w:val="single"/>
        </w:rPr>
        <w:t>дошкільного</w:t>
      </w:r>
      <w:r w:rsidR="007E0797" w:rsidRPr="00DB3B85">
        <w:rPr>
          <w:rFonts w:ascii="Times New Roman" w:hAnsi="Times New Roman"/>
          <w:b/>
          <w:sz w:val="22"/>
          <w:szCs w:val="22"/>
        </w:rPr>
        <w:t xml:space="preserve"> (</w:t>
      </w:r>
      <w:r w:rsidRPr="00DB3B85">
        <w:rPr>
          <w:rFonts w:ascii="Times New Roman" w:hAnsi="Times New Roman"/>
          <w:b/>
          <w:sz w:val="22"/>
          <w:szCs w:val="22"/>
        </w:rPr>
        <w:t>шкільного</w:t>
      </w:r>
      <w:r w:rsidR="007E0797" w:rsidRPr="00DB3B85">
        <w:rPr>
          <w:rFonts w:ascii="Times New Roman" w:hAnsi="Times New Roman"/>
          <w:b/>
          <w:sz w:val="22"/>
          <w:szCs w:val="22"/>
        </w:rPr>
        <w:t>)</w:t>
      </w:r>
      <w:r w:rsidRPr="00DB3B85">
        <w:rPr>
          <w:rFonts w:ascii="Times New Roman" w:hAnsi="Times New Roman"/>
          <w:b/>
          <w:sz w:val="22"/>
          <w:szCs w:val="22"/>
        </w:rPr>
        <w:t xml:space="preserve"> віку).</w:t>
      </w:r>
    </w:p>
    <w:tbl>
      <w:tblPr>
        <w:tblW w:w="11199" w:type="dxa"/>
        <w:tblInd w:w="-318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5416"/>
        <w:gridCol w:w="3402"/>
        <w:gridCol w:w="2381"/>
      </w:tblGrid>
      <w:tr w:rsidR="00626079" w:rsidRPr="00DB3B85" w:rsidTr="007E0797">
        <w:trPr>
          <w:trHeight w:val="458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Компетенція (знання, здібності, уміння, навички)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Потреби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Рекомендації</w:t>
            </w:r>
          </w:p>
        </w:tc>
      </w:tr>
      <w:tr w:rsidR="00626079" w:rsidRPr="00DB3B85" w:rsidTr="007E0797">
        <w:trPr>
          <w:trHeight w:val="3992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DE4FEA" w:rsidRDefault="00B2380C" w:rsidP="00944AA6">
            <w:pPr>
              <w:spacing w:line="276" w:lineRule="auto"/>
              <w:rPr>
                <w:rFonts w:ascii="Times New Roman" w:hAnsi="Times New Roman"/>
                <w:sz w:val="20"/>
              </w:rPr>
            </w:pPr>
            <w:r w:rsidRPr="00DE4FEA">
              <w:rPr>
                <w:rFonts w:ascii="Times New Roman" w:hAnsi="Times New Roman"/>
                <w:bCs/>
                <w:color w:val="000000"/>
                <w:sz w:val="20"/>
              </w:rPr>
              <w:t>Недостатній рівень сформованості пізнавальних процесів, концентрації та обсягу уваги</w:t>
            </w:r>
            <w:r w:rsidRPr="00DE4FEA">
              <w:rPr>
                <w:rFonts w:ascii="Times New Roman" w:hAnsi="Times New Roman"/>
                <w:sz w:val="20"/>
              </w:rPr>
              <w:t xml:space="preserve"> .</w:t>
            </w:r>
            <w:r w:rsidR="007E0797" w:rsidRPr="00DE4FEA">
              <w:rPr>
                <w:rFonts w:ascii="Times New Roman" w:hAnsi="Times New Roman"/>
                <w:sz w:val="20"/>
              </w:rPr>
              <w:t xml:space="preserve"> Обмеженість знань про навколишній світ.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 w:rsidRPr="00DE4FE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 xml:space="preserve">- Характеристики способу дії: </w:t>
            </w:r>
          </w:p>
          <w:p w:rsidR="00626079" w:rsidRPr="00DE4FEA" w:rsidRDefault="00835303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відтворює навчальний матеріал</w:t>
            </w:r>
            <w:r w:rsidR="00626079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виконує необхідні дії, потребує повторного алгоритму,  заохочення, сумісного виконання дій</w:t>
            </w:r>
            <w:r w:rsidR="007E0797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завданнях  вербального, логічного характеру</w:t>
            </w:r>
            <w:r w:rsidR="00626079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  <w:t>- Рівні сформованості навчальних знань, навичок (спосіб дії):</w:t>
            </w:r>
            <w:r w:rsidR="007E0797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знайомий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з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характе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ром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ді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й.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вміє  аналізувати, встановлювати найсуттєвіші зв’язки і залежність між явищами, фактами, робити висновки,   потребує допомоги, стимуляції під час виконання завдань. Надану допомогу використовує досить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продуктивно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Мотиваційний</w:t>
            </w:r>
            <w:proofErr w:type="spellEnd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компонент </w:t>
            </w:r>
            <w:proofErr w:type="spellStart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навчальної</w:t>
            </w:r>
            <w:proofErr w:type="spellEnd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діяльності</w:t>
            </w:r>
            <w:proofErr w:type="spellEnd"/>
            <w:r w:rsidR="007E0797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</w:t>
            </w:r>
            <w:proofErr w:type="gramEnd"/>
            <w:r w:rsidR="007E0797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зацікавлений у кінцевому результаті діяльності, але швидко перенасичується, втомлюється.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</w:pPr>
            <w:proofErr w:type="spellStart"/>
            <w:r w:rsidRPr="00DE4FE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Формувати</w:t>
            </w:r>
            <w:proofErr w:type="spellEnd"/>
            <w:r w:rsidRPr="00DE4FEA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/>
              </w:rPr>
              <w:t>: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>навчально-організаційн</w:t>
            </w:r>
            <w:proofErr w:type="spellEnd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uk-UA"/>
              </w:rPr>
              <w:t>у діяльність</w:t>
            </w: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>: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*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розуміти мету навчальної діяльності;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uk-UA"/>
              </w:rPr>
              <w:t>* планувати послідовність виконання завдань;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навчально-інформаційну діяльність: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*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</w:t>
            </w:r>
            <w:r w:rsidR="007E0797"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мостійно працювати зі зразком, за алгоритмом;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*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зосереджено слухати матеріал;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>- контрольно-</w:t>
            </w:r>
            <w:proofErr w:type="spellStart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>оцінн</w:t>
            </w:r>
            <w:proofErr w:type="spellEnd"/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  <w:lang w:val="uk-UA"/>
              </w:rPr>
              <w:t>у</w:t>
            </w:r>
            <w:r w:rsidRPr="00DE4FEA">
              <w:rPr>
                <w:rFonts w:ascii="Times New Roman" w:hAnsi="Times New Roman" w:cs="Times New Roman"/>
                <w:b/>
                <w:i/>
                <w:sz w:val="20"/>
                <w:szCs w:val="20"/>
                <w:bdr w:val="none" w:sz="0" w:space="0" w:color="auto" w:frame="1"/>
              </w:rPr>
              <w:t>: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зн</w:t>
            </w:r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аходити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і </w:t>
            </w: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самостійно</w:t>
            </w:r>
            <w:proofErr w:type="gram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виправляти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FEA">
              <w:rPr>
                <w:rFonts w:ascii="Times New Roman" w:hAnsi="Times New Roman" w:cs="Times New Roman"/>
                <w:sz w:val="20"/>
                <w:szCs w:val="20"/>
              </w:rPr>
              <w:t>помилки</w:t>
            </w:r>
            <w:proofErr w:type="spellEnd"/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626079" w:rsidRPr="00DE4FEA" w:rsidRDefault="00626079" w:rsidP="00944AA6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E4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* оцінювати власні навчальні досягнення.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DE4FEA" w:rsidRDefault="00626079" w:rsidP="00944AA6">
            <w:pPr>
              <w:pStyle w:val="a5"/>
              <w:spacing w:after="120" w:line="276" w:lineRule="auto"/>
              <w:ind w:firstLine="0"/>
              <w:rPr>
                <w:rFonts w:ascii="Times New Roman" w:hAnsi="Times New Roman"/>
                <w:sz w:val="20"/>
              </w:rPr>
            </w:pPr>
            <w:r w:rsidRPr="00DE4FEA">
              <w:rPr>
                <w:rFonts w:ascii="Times New Roman" w:hAnsi="Times New Roman"/>
                <w:sz w:val="20"/>
              </w:rPr>
              <w:t xml:space="preserve"> Подавати зміст навчального матеріалу невеликими частинами, використовуючи </w:t>
            </w:r>
            <w:proofErr w:type="spellStart"/>
            <w:r w:rsidRPr="00DE4FEA">
              <w:rPr>
                <w:rFonts w:ascii="Times New Roman" w:hAnsi="Times New Roman"/>
                <w:sz w:val="20"/>
              </w:rPr>
              <w:t>мультисенсорний</w:t>
            </w:r>
            <w:proofErr w:type="spellEnd"/>
            <w:r w:rsidRPr="00DE4FEA">
              <w:rPr>
                <w:rFonts w:ascii="Times New Roman" w:hAnsi="Times New Roman"/>
                <w:sz w:val="20"/>
              </w:rPr>
              <w:t xml:space="preserve"> підхід (слуховий, візуальний, </w:t>
            </w:r>
            <w:proofErr w:type="spellStart"/>
            <w:r w:rsidRPr="00DE4FEA">
              <w:rPr>
                <w:rFonts w:ascii="Times New Roman" w:hAnsi="Times New Roman"/>
                <w:sz w:val="20"/>
              </w:rPr>
              <w:t>маніпуляційний</w:t>
            </w:r>
            <w:proofErr w:type="spellEnd"/>
            <w:r w:rsidRPr="00DE4FEA">
              <w:rPr>
                <w:rFonts w:ascii="Times New Roman" w:hAnsi="Times New Roman"/>
                <w:sz w:val="20"/>
              </w:rPr>
              <w:t>).</w:t>
            </w:r>
            <w:r w:rsidR="007E0797" w:rsidRPr="00DE4FEA">
              <w:rPr>
                <w:rFonts w:ascii="Times New Roman" w:hAnsi="Times New Roman"/>
                <w:sz w:val="20"/>
              </w:rPr>
              <w:t xml:space="preserve">                                      </w:t>
            </w:r>
            <w:r w:rsidRPr="00DE4FEA">
              <w:rPr>
                <w:rFonts w:ascii="Times New Roman" w:hAnsi="Times New Roman"/>
                <w:b/>
                <w:sz w:val="20"/>
              </w:rPr>
              <w:t>Формувати вміння</w:t>
            </w:r>
            <w:r w:rsidRPr="00DE4FEA">
              <w:rPr>
                <w:rFonts w:ascii="Times New Roman" w:hAnsi="Times New Roman"/>
                <w:sz w:val="20"/>
              </w:rPr>
              <w:t>:</w:t>
            </w:r>
            <w:r w:rsidR="007E0797" w:rsidRPr="00DE4FEA">
              <w:rPr>
                <w:rFonts w:ascii="Times New Roman" w:hAnsi="Times New Roman"/>
                <w:sz w:val="20"/>
              </w:rPr>
              <w:t xml:space="preserve">            </w:t>
            </w:r>
            <w:r w:rsidRPr="00DE4FEA">
              <w:rPr>
                <w:rFonts w:ascii="Times New Roman" w:hAnsi="Times New Roman"/>
                <w:sz w:val="20"/>
              </w:rPr>
              <w:t>*співпрацювати в групі та колективі;</w:t>
            </w:r>
            <w:r w:rsidR="007E0797" w:rsidRPr="00DE4FEA">
              <w:rPr>
                <w:rFonts w:ascii="Times New Roman" w:hAnsi="Times New Roman"/>
                <w:sz w:val="20"/>
              </w:rPr>
              <w:t xml:space="preserve">                                                         </w:t>
            </w:r>
            <w:r w:rsidRPr="00DE4FEA">
              <w:rPr>
                <w:rFonts w:ascii="Times New Roman" w:hAnsi="Times New Roman"/>
                <w:sz w:val="20"/>
              </w:rPr>
              <w:t>* переносити знання й способи діяльності в нову ситуацію, застосовувати аналогію.</w:t>
            </w:r>
          </w:p>
        </w:tc>
      </w:tr>
    </w:tbl>
    <w:p w:rsidR="00626079" w:rsidRPr="00017955" w:rsidRDefault="00626079" w:rsidP="00626079">
      <w:pPr>
        <w:pStyle w:val="a5"/>
        <w:spacing w:after="120" w:line="228" w:lineRule="auto"/>
        <w:ind w:firstLine="0"/>
        <w:rPr>
          <w:rFonts w:ascii="Times New Roman" w:hAnsi="Times New Roman"/>
          <w:b/>
          <w:i/>
          <w:sz w:val="22"/>
          <w:szCs w:val="22"/>
        </w:rPr>
      </w:pPr>
      <w:r w:rsidRPr="00017955">
        <w:rPr>
          <w:rFonts w:ascii="Times New Roman" w:hAnsi="Times New Roman"/>
          <w:b/>
          <w:i/>
          <w:sz w:val="22"/>
          <w:szCs w:val="22"/>
        </w:rPr>
        <w:t>Компетенція сформована на середньому  рівні.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>7. Загальні висновки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b/>
          <w:i/>
          <w:sz w:val="22"/>
          <w:szCs w:val="22"/>
        </w:rPr>
      </w:pPr>
      <w:r w:rsidRPr="00017955">
        <w:rPr>
          <w:rFonts w:ascii="Times New Roman" w:hAnsi="Times New Roman"/>
          <w:b/>
          <w:i/>
          <w:sz w:val="22"/>
          <w:szCs w:val="22"/>
        </w:rPr>
        <w:t>Особливі освітні потреби (наявність):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017955">
        <w:rPr>
          <w:rFonts w:ascii="Times New Roman" w:hAnsi="Times New Roman"/>
          <w:b/>
          <w:sz w:val="22"/>
          <w:szCs w:val="22"/>
        </w:rPr>
        <w:t>так*</w:t>
      </w:r>
      <w:r w:rsidRPr="00017955">
        <w:rPr>
          <w:rFonts w:ascii="Times New Roman" w:hAnsi="Times New Roman"/>
          <w:sz w:val="22"/>
          <w:szCs w:val="22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</w:rPr>
        <w:sym w:font="Times New Roman" w:char="F030"/>
      </w:r>
      <w:r w:rsidRPr="00017955">
        <w:rPr>
          <w:rFonts w:ascii="Times New Roman" w:hAnsi="Times New Roman"/>
          <w:b/>
          <w:sz w:val="22"/>
          <w:szCs w:val="22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  </w:t>
      </w:r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 затримка  психічного  розвитку;  </w:t>
      </w:r>
      <w:r w:rsidR="00DE4FE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 порушення мовлення; </w:t>
      </w: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незначне порушення темпу, ритму мовлення, зумовлене недостатністю іннервації мовленнєвого апарату; </w:t>
      </w: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 недостатній рівень концентрації та</w:t>
      </w:r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 обсягу уваги;  </w:t>
      </w:r>
      <w:r w:rsidR="00DE4FEA">
        <w:rPr>
          <w:rFonts w:ascii="Times New Roman" w:hAnsi="Times New Roman"/>
          <w:b/>
          <w:sz w:val="22"/>
          <w:szCs w:val="22"/>
          <w:u w:val="single"/>
        </w:rPr>
        <w:t xml:space="preserve">виражені </w:t>
      </w:r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 порушення зору;  </w:t>
      </w:r>
      <w:proofErr w:type="spellStart"/>
      <w:r w:rsidR="00C03379">
        <w:rPr>
          <w:rFonts w:ascii="Times New Roman" w:hAnsi="Times New Roman"/>
          <w:b/>
          <w:sz w:val="22"/>
          <w:szCs w:val="22"/>
          <w:u w:val="single"/>
        </w:rPr>
        <w:t>гіпердинамічний</w:t>
      </w:r>
      <w:proofErr w:type="spellEnd"/>
      <w:r w:rsidR="00C03379">
        <w:rPr>
          <w:rFonts w:ascii="Times New Roman" w:hAnsi="Times New Roman"/>
          <w:b/>
          <w:sz w:val="22"/>
          <w:szCs w:val="22"/>
          <w:u w:val="single"/>
        </w:rPr>
        <w:t xml:space="preserve"> синдром;</w:t>
      </w:r>
      <w:r w:rsidR="008217EF" w:rsidRPr="00017955">
        <w:rPr>
          <w:rFonts w:ascii="Times New Roman" w:hAnsi="Times New Roman"/>
          <w:b/>
          <w:color w:val="333333"/>
          <w:sz w:val="22"/>
          <w:szCs w:val="22"/>
        </w:rPr>
        <w:t xml:space="preserve">  </w:t>
      </w:r>
      <w:proofErr w:type="spellStart"/>
      <w:r w:rsidR="008217EF" w:rsidRPr="00017955">
        <w:rPr>
          <w:rFonts w:ascii="Times New Roman" w:hAnsi="Times New Roman"/>
          <w:b/>
          <w:color w:val="333333"/>
          <w:sz w:val="22"/>
          <w:szCs w:val="22"/>
          <w:u w:val="single"/>
        </w:rPr>
        <w:t>м’зова</w:t>
      </w:r>
      <w:proofErr w:type="spellEnd"/>
      <w:r w:rsidR="008217EF" w:rsidRPr="00017955">
        <w:rPr>
          <w:rFonts w:ascii="Times New Roman" w:hAnsi="Times New Roman"/>
          <w:b/>
          <w:color w:val="333333"/>
          <w:sz w:val="22"/>
          <w:szCs w:val="22"/>
          <w:u w:val="single"/>
        </w:rPr>
        <w:t xml:space="preserve"> гіпотонія</w:t>
      </w:r>
      <w:r w:rsidR="00017955" w:rsidRPr="00017955">
        <w:rPr>
          <w:rFonts w:ascii="Times New Roman" w:hAnsi="Times New Roman"/>
          <w:b/>
          <w:sz w:val="22"/>
          <w:szCs w:val="22"/>
          <w:u w:val="single"/>
        </w:rPr>
        <w:t>.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>(зазначити категорію освітніх потреб)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ні </w:t>
      </w:r>
      <w:r w:rsidRPr="00017955">
        <w:rPr>
          <w:rFonts w:ascii="Times New Roman" w:hAnsi="Times New Roman"/>
          <w:sz w:val="22"/>
          <w:szCs w:val="22"/>
        </w:rPr>
        <w:sym w:font="Times New Roman" w:char="F030"/>
      </w:r>
      <w:r w:rsidRPr="00017955">
        <w:rPr>
          <w:rFonts w:ascii="Times New Roman" w:hAnsi="Times New Roman"/>
          <w:sz w:val="22"/>
          <w:szCs w:val="22"/>
        </w:rPr>
        <w:t xml:space="preserve">        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b/>
          <w:i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       </w:t>
      </w:r>
      <w:r w:rsidRPr="00017955">
        <w:rPr>
          <w:rFonts w:ascii="Times New Roman" w:hAnsi="Times New Roman"/>
          <w:b/>
          <w:i/>
          <w:sz w:val="22"/>
          <w:szCs w:val="22"/>
        </w:rPr>
        <w:t xml:space="preserve">Рекомендована  корекційно - </w:t>
      </w:r>
      <w:proofErr w:type="spellStart"/>
      <w:r w:rsidRPr="00017955">
        <w:rPr>
          <w:rFonts w:ascii="Times New Roman" w:hAnsi="Times New Roman"/>
          <w:b/>
          <w:i/>
          <w:sz w:val="22"/>
          <w:szCs w:val="22"/>
        </w:rPr>
        <w:t>розвиткова</w:t>
      </w:r>
      <w:proofErr w:type="spellEnd"/>
      <w:r w:rsidRPr="00017955">
        <w:rPr>
          <w:rFonts w:ascii="Times New Roman" w:hAnsi="Times New Roman"/>
          <w:b/>
          <w:i/>
          <w:sz w:val="22"/>
          <w:szCs w:val="22"/>
        </w:rPr>
        <w:t xml:space="preserve">  програма: 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017955">
        <w:rPr>
          <w:rFonts w:ascii="Times New Roman" w:hAnsi="Times New Roman"/>
          <w:sz w:val="22"/>
          <w:szCs w:val="22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</w:rPr>
        <w:t xml:space="preserve">так </w:t>
      </w:r>
      <w:r w:rsidRPr="00017955">
        <w:rPr>
          <w:rFonts w:ascii="Times New Roman" w:hAnsi="Times New Roman"/>
          <w:b/>
          <w:sz w:val="22"/>
          <w:szCs w:val="22"/>
        </w:rPr>
        <w:sym w:font="Times New Roman" w:char="F030"/>
      </w:r>
      <w:r w:rsidRPr="00017955">
        <w:rPr>
          <w:rFonts w:ascii="Times New Roman" w:hAnsi="Times New Roman"/>
          <w:sz w:val="22"/>
          <w:szCs w:val="22"/>
        </w:rPr>
        <w:t xml:space="preserve">   </w:t>
      </w: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для дітей з  </w:t>
      </w:r>
      <w:r w:rsidR="00835303">
        <w:rPr>
          <w:rFonts w:ascii="Times New Roman" w:hAnsi="Times New Roman"/>
          <w:b/>
          <w:sz w:val="22"/>
          <w:szCs w:val="22"/>
          <w:u w:val="single"/>
          <w:lang w:val="ru-RU"/>
        </w:rPr>
        <w:t>ЗПР</w:t>
      </w:r>
      <w:r w:rsidR="00C033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,  </w:t>
      </w:r>
      <w:proofErr w:type="spellStart"/>
      <w:r w:rsidR="00C03379">
        <w:rPr>
          <w:rFonts w:ascii="Times New Roman" w:hAnsi="Times New Roman"/>
          <w:b/>
          <w:sz w:val="22"/>
          <w:szCs w:val="22"/>
          <w:u w:val="single"/>
          <w:lang w:val="ru-RU"/>
        </w:rPr>
        <w:t>підготовчий</w:t>
      </w:r>
      <w:proofErr w:type="spellEnd"/>
      <w:r w:rsidR="00C03379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 </w:t>
      </w:r>
      <w:proofErr w:type="spellStart"/>
      <w:r w:rsidR="00C03379">
        <w:rPr>
          <w:rFonts w:ascii="Times New Roman" w:hAnsi="Times New Roman"/>
          <w:b/>
          <w:sz w:val="22"/>
          <w:szCs w:val="22"/>
          <w:u w:val="single"/>
          <w:lang w:val="ru-RU"/>
        </w:rPr>
        <w:t>клас</w:t>
      </w:r>
      <w:proofErr w:type="spellEnd"/>
      <w:r w:rsidR="00C03379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               </w:t>
      </w:r>
      <w:r w:rsidRPr="00017955">
        <w:rPr>
          <w:rFonts w:ascii="Times New Roman" w:hAnsi="Times New Roman"/>
          <w:sz w:val="22"/>
          <w:szCs w:val="22"/>
        </w:rPr>
        <w:t xml:space="preserve"> 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  <w:u w:val="single"/>
        </w:rPr>
        <w:t xml:space="preserve">  Ні</w:t>
      </w:r>
      <w:r w:rsidRPr="00017955">
        <w:rPr>
          <w:rFonts w:ascii="Times New Roman" w:hAnsi="Times New Roman"/>
          <w:b/>
          <w:sz w:val="22"/>
          <w:szCs w:val="22"/>
        </w:rPr>
        <w:t xml:space="preserve"> </w:t>
      </w:r>
      <w:r w:rsidRPr="00017955">
        <w:rPr>
          <w:rFonts w:ascii="Times New Roman" w:hAnsi="Times New Roman"/>
          <w:b/>
          <w:sz w:val="22"/>
          <w:szCs w:val="22"/>
        </w:rPr>
        <w:sym w:font="Times New Roman" w:char="F030"/>
      </w:r>
      <w:r w:rsidRPr="00017955">
        <w:rPr>
          <w:rFonts w:ascii="Times New Roman" w:hAnsi="Times New Roman"/>
          <w:b/>
          <w:sz w:val="22"/>
          <w:szCs w:val="22"/>
        </w:rPr>
        <w:t>*</w:t>
      </w:r>
      <w:r w:rsidRPr="00017955">
        <w:rPr>
          <w:rFonts w:ascii="Times New Roman" w:hAnsi="Times New Roman"/>
          <w:sz w:val="22"/>
          <w:szCs w:val="22"/>
        </w:rPr>
        <w:t xml:space="preserve">  Індивідуальний навчальний план:</w:t>
      </w:r>
    </w:p>
    <w:p w:rsidR="00626079" w:rsidRPr="00017955" w:rsidRDefault="00626079" w:rsidP="00626079">
      <w:pPr>
        <w:pStyle w:val="a5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>Психолого-педагогічна допомога</w:t>
      </w:r>
    </w:p>
    <w:tbl>
      <w:tblPr>
        <w:tblW w:w="11199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4394"/>
        <w:gridCol w:w="964"/>
        <w:gridCol w:w="1417"/>
      </w:tblGrid>
      <w:tr w:rsidR="00626079" w:rsidRPr="00017955" w:rsidTr="00017955">
        <w:trPr>
          <w:trHeight w:val="306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Види допомоги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Напрям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Період/ обсяг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Спеціаліст</w:t>
            </w:r>
          </w:p>
        </w:tc>
      </w:tr>
      <w:tr w:rsidR="00626079" w:rsidRPr="00017955" w:rsidTr="00017955">
        <w:trPr>
          <w:trHeight w:val="32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Заняття з практичним психологом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line="228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Формувати та розвивати «Я - концепцію», вольові якості, вміння співпрацювати у колективі.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8217EF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Практичний психолог</w:t>
            </w:r>
          </w:p>
        </w:tc>
      </w:tr>
      <w:tr w:rsidR="00626079" w:rsidRPr="00017955" w:rsidTr="00017955">
        <w:trPr>
          <w:trHeight w:val="29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Заняття з вчителем-логопедом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right="-108"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t>Формувати фонетико – фонематичну,  лексико- граматичну  складові мовлення.</w:t>
            </w:r>
            <w:r w:rsidRPr="00017955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017955">
              <w:rPr>
                <w:rFonts w:ascii="Times New Roman" w:hAnsi="Times New Roman"/>
                <w:bCs/>
                <w:sz w:val="22"/>
                <w:szCs w:val="22"/>
              </w:rPr>
              <w:t>Розвивати  зв’язне мовлення</w:t>
            </w:r>
            <w:r w:rsidR="008217EF" w:rsidRPr="00017955">
              <w:rPr>
                <w:rFonts w:ascii="Times New Roman" w:hAnsi="Times New Roman"/>
                <w:bCs/>
                <w:sz w:val="22"/>
                <w:szCs w:val="22"/>
              </w:rPr>
              <w:t>, комунікативну компетентність.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8217EF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</w:t>
            </w:r>
            <w:r w:rsidR="005A3E9A" w:rsidRPr="00017955">
              <w:rPr>
                <w:rFonts w:ascii="Times New Roman" w:hAnsi="Times New Roman"/>
                <w:sz w:val="22"/>
                <w:szCs w:val="22"/>
              </w:rPr>
              <w:t>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Вчитель-логопед</w:t>
            </w:r>
          </w:p>
        </w:tc>
      </w:tr>
      <w:tr w:rsidR="00626079" w:rsidRPr="00017955" w:rsidTr="00017955">
        <w:trPr>
          <w:trHeight w:val="32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Заняття з вчителем лікувальної фізкультури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rPr>
          <w:trHeight w:val="32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Заняття з вчителем-дефектологом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rPr>
          <w:trHeight w:val="32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Додаткові психолого-педагогічні заняття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rPr>
          <w:trHeight w:val="74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Інше (наявність асистента вчителя/</w:t>
            </w:r>
          </w:p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вихователя, спеціальних підручників, корекційного обладнання тощо)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AE7715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Спеціальні програми та підручн</w:t>
            </w:r>
            <w:r w:rsidR="00AE7715">
              <w:rPr>
                <w:rFonts w:ascii="Times New Roman" w:hAnsi="Times New Roman"/>
                <w:sz w:val="22"/>
                <w:szCs w:val="22"/>
              </w:rPr>
              <w:t>ики для дітей з ЗПР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31A2B">
              <w:rPr>
                <w:rFonts w:ascii="Times New Roman" w:hAnsi="Times New Roman"/>
                <w:sz w:val="22"/>
                <w:szCs w:val="22"/>
              </w:rPr>
              <w:t>, друковані зошити, інші навчальні матеріали згідно з корекційною програмою розвитку дитини,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079" w:rsidRPr="00017955" w:rsidRDefault="00AE7715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spellStart"/>
            <w:r w:rsidR="00626079" w:rsidRPr="00017955">
              <w:rPr>
                <w:rFonts w:ascii="Times New Roman" w:hAnsi="Times New Roman"/>
                <w:sz w:val="22"/>
                <w:szCs w:val="22"/>
              </w:rPr>
              <w:t>читель</w:t>
            </w:r>
            <w:proofErr w:type="spellEnd"/>
            <w:r w:rsidR="00626079" w:rsidRPr="00017955">
              <w:rPr>
                <w:rFonts w:ascii="Times New Roman" w:hAnsi="Times New Roman"/>
                <w:sz w:val="22"/>
                <w:szCs w:val="22"/>
              </w:rPr>
              <w:t>, батьки</w:t>
            </w:r>
          </w:p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8217EF">
        <w:trPr>
          <w:trHeight w:val="864"/>
        </w:trPr>
        <w:tc>
          <w:tcPr>
            <w:tcW w:w="8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lastRenderedPageBreak/>
              <w:t>Повторна психолого-педагогічна оцінка:</w:t>
            </w:r>
          </w:p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-запланована (період, дата) </w:t>
            </w:r>
            <w:r w:rsidRPr="00017955">
              <w:rPr>
                <w:rFonts w:ascii="Times New Roman" w:hAnsi="Times New Roman"/>
                <w:sz w:val="22"/>
                <w:szCs w:val="22"/>
              </w:rPr>
              <w:sym w:font="Times New Roman" w:char="F030"/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  <w:u w:val="single"/>
              </w:rPr>
              <w:t>-за бажанням</w:t>
            </w: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17955">
              <w:rPr>
                <w:rFonts w:ascii="Times New Roman" w:hAnsi="Times New Roman"/>
                <w:sz w:val="22"/>
                <w:szCs w:val="22"/>
              </w:rPr>
              <w:sym w:font="Wingdings 2" w:char="F030"/>
            </w:r>
            <w:r w:rsidRPr="00017955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За потребою</w:t>
            </w:r>
          </w:p>
        </w:tc>
      </w:tr>
    </w:tbl>
    <w:p w:rsidR="00626079" w:rsidRPr="00017955" w:rsidRDefault="00626079" w:rsidP="00AE7715">
      <w:pPr>
        <w:pStyle w:val="a5"/>
        <w:spacing w:before="0"/>
        <w:ind w:firstLine="0"/>
        <w:rPr>
          <w:rFonts w:ascii="Times New Roman" w:hAnsi="Times New Roman"/>
          <w:b/>
          <w:sz w:val="22"/>
          <w:szCs w:val="22"/>
        </w:rPr>
      </w:pPr>
      <w:r w:rsidRPr="00017955">
        <w:rPr>
          <w:rFonts w:ascii="Times New Roman" w:hAnsi="Times New Roman"/>
          <w:b/>
          <w:sz w:val="22"/>
          <w:szCs w:val="22"/>
        </w:rPr>
        <w:t>8</w:t>
      </w:r>
      <w:r w:rsidRPr="00017955">
        <w:rPr>
          <w:rFonts w:ascii="Times New Roman" w:hAnsi="Times New Roman"/>
          <w:b/>
          <w:sz w:val="22"/>
          <w:szCs w:val="22"/>
          <w:lang w:val="en-US"/>
        </w:rPr>
        <w:t xml:space="preserve">. </w:t>
      </w:r>
      <w:r w:rsidRPr="00017955">
        <w:rPr>
          <w:rFonts w:ascii="Times New Roman" w:hAnsi="Times New Roman"/>
          <w:b/>
          <w:sz w:val="22"/>
          <w:szCs w:val="22"/>
        </w:rPr>
        <w:t>Рекомендації</w:t>
      </w:r>
    </w:p>
    <w:tbl>
      <w:tblPr>
        <w:tblW w:w="11199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4"/>
        <w:gridCol w:w="4394"/>
        <w:gridCol w:w="993"/>
        <w:gridCol w:w="1388"/>
      </w:tblGrid>
      <w:tr w:rsidR="00626079" w:rsidRPr="00017955" w:rsidTr="00017955">
        <w:trPr>
          <w:trHeight w:val="895"/>
          <w:tblHeader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Рекомендації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Заходи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Період проведення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079" w:rsidRPr="00AE7715" w:rsidRDefault="00626079" w:rsidP="00944AA6">
            <w:pPr>
              <w:pStyle w:val="a5"/>
              <w:spacing w:before="0"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7715">
              <w:rPr>
                <w:rFonts w:ascii="Times New Roman" w:hAnsi="Times New Roman"/>
                <w:b/>
                <w:sz w:val="22"/>
                <w:szCs w:val="22"/>
              </w:rPr>
              <w:t>Відповідальний за проведення</w:t>
            </w:r>
          </w:p>
        </w:tc>
      </w:tr>
      <w:tr w:rsidR="00626079" w:rsidRPr="00017955" w:rsidTr="0001795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Рекомендації для асистента вчителя (вихователя)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rPr>
          <w:trHeight w:val="67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Рекомендації для вчителів (вихователів/викладачів)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835303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Корекційно –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</w:rPr>
              <w:t>розвиткове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навчання за програмою  для дітей  з  ЗПР</w:t>
            </w:r>
            <w:r w:rsidR="00AE7715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AE7715" w:rsidRPr="00017955">
              <w:rPr>
                <w:rFonts w:ascii="Times New Roman" w:hAnsi="Times New Roman"/>
                <w:sz w:val="22"/>
                <w:szCs w:val="22"/>
              </w:rPr>
              <w:t xml:space="preserve"> За</w:t>
            </w:r>
            <w:r w:rsidR="00AE7715">
              <w:rPr>
                <w:rFonts w:ascii="Times New Roman" w:hAnsi="Times New Roman"/>
                <w:sz w:val="22"/>
                <w:szCs w:val="22"/>
              </w:rPr>
              <w:t xml:space="preserve">  необхідні</w:t>
            </w:r>
            <w:r w:rsidR="00AE7715" w:rsidRPr="00017955">
              <w:rPr>
                <w:rFonts w:ascii="Times New Roman" w:hAnsi="Times New Roman"/>
                <w:sz w:val="22"/>
                <w:szCs w:val="22"/>
              </w:rPr>
              <w:t>стю - додаткові освітлювальні прилади, підставка для книг з регуляцією кута ухилу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5A3E9A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2018р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AE7715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26079" w:rsidRPr="00017955">
              <w:rPr>
                <w:rFonts w:ascii="Times New Roman" w:hAnsi="Times New Roman"/>
                <w:sz w:val="22"/>
                <w:szCs w:val="22"/>
              </w:rPr>
              <w:t>читель</w:t>
            </w:r>
          </w:p>
        </w:tc>
      </w:tr>
      <w:tr w:rsidR="00626079" w:rsidRPr="00017955" w:rsidTr="00017955">
        <w:trPr>
          <w:trHeight w:val="74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Рекомендації для практичного психолога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AE7715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26079" w:rsidRPr="00017955">
              <w:rPr>
                <w:rFonts w:ascii="Times New Roman" w:hAnsi="Times New Roman"/>
                <w:sz w:val="22"/>
                <w:szCs w:val="22"/>
              </w:rPr>
              <w:t>Індивідуальні корекційно-розвиткові заняття  з формування ува</w:t>
            </w:r>
            <w:r w:rsidR="00835303">
              <w:rPr>
                <w:rFonts w:ascii="Times New Roman" w:hAnsi="Times New Roman"/>
                <w:sz w:val="22"/>
                <w:szCs w:val="22"/>
              </w:rPr>
              <w:t>ги та розвитку емоційно-вольової</w:t>
            </w:r>
            <w:r w:rsidR="00626079" w:rsidRPr="00017955">
              <w:rPr>
                <w:rFonts w:ascii="Times New Roman" w:hAnsi="Times New Roman"/>
                <w:sz w:val="22"/>
                <w:szCs w:val="22"/>
              </w:rPr>
              <w:t xml:space="preserve"> сфери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5A3E9A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AE7715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="00626079" w:rsidRPr="00017955">
              <w:rPr>
                <w:rFonts w:ascii="Times New Roman" w:hAnsi="Times New Roman"/>
                <w:sz w:val="22"/>
                <w:szCs w:val="22"/>
              </w:rPr>
              <w:t>рактичний психолог</w:t>
            </w:r>
          </w:p>
        </w:tc>
      </w:tr>
      <w:tr w:rsidR="00626079" w:rsidRPr="00017955" w:rsidTr="0001795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Рекомендації для вчителя-логопеда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Індивідуальні-корекційно розвиткові заняття</w:t>
            </w:r>
            <w:r w:rsidRPr="00017955">
              <w:rPr>
                <w:rFonts w:ascii="Times New Roman" w:hAnsi="Times New Roman"/>
                <w:bCs/>
                <w:sz w:val="22"/>
                <w:szCs w:val="22"/>
                <w:lang w:eastAsia="uk-UA"/>
              </w:rPr>
              <w:t xml:space="preserve">  з  розвитку мовлення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5A3E9A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AE7715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</w:t>
            </w:r>
            <w:r w:rsidR="00626079" w:rsidRPr="00017955">
              <w:rPr>
                <w:rFonts w:ascii="Times New Roman" w:hAnsi="Times New Roman"/>
                <w:sz w:val="22"/>
                <w:szCs w:val="22"/>
              </w:rPr>
              <w:t>читель- логопед</w:t>
            </w:r>
          </w:p>
        </w:tc>
      </w:tr>
      <w:tr w:rsidR="00626079" w:rsidRPr="00017955" w:rsidTr="0001795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Рекомендації для вчителя лікувальної фізкультури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26079" w:rsidRPr="00017955" w:rsidTr="00017955">
        <w:trPr>
          <w:trHeight w:val="27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Рекомендації для вчителя-дефектолога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rPr>
          <w:trHeight w:val="723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Рекомендації для батьків або законних представників (потреба в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</w:rPr>
              <w:t>асистенті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 xml:space="preserve"> дитини, консультація лікаря, соціального працівника тощо)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  <w:lang w:val="uk-UA"/>
              </w:rPr>
              <w:t xml:space="preserve">Привчати дитину свідомо дотримуватися правил у рухливих та спортивних іграх, володіти власним тілом, свідомо реагувати на елементарні потреби організму, витримувати відповідно віку фізичне навантаження. </w:t>
            </w:r>
            <w:r w:rsidR="00AE771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AE7715">
              <w:rPr>
                <w:rFonts w:ascii="Times New Roman" w:hAnsi="Times New Roman" w:cs="Times New Roman"/>
              </w:rPr>
              <w:t>Спостереження</w:t>
            </w:r>
            <w:proofErr w:type="spellEnd"/>
            <w:r w:rsidR="00AE7715">
              <w:rPr>
                <w:rFonts w:ascii="Times New Roman" w:hAnsi="Times New Roman" w:cs="Times New Roman"/>
              </w:rPr>
              <w:t xml:space="preserve"> </w:t>
            </w:r>
            <w:r w:rsidR="00AE77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E7715">
              <w:rPr>
                <w:rFonts w:ascii="Times New Roman" w:hAnsi="Times New Roman" w:cs="Times New Roman"/>
              </w:rPr>
              <w:t>в офтальмолога</w:t>
            </w:r>
            <w:r w:rsidRPr="00017955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AE771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17955">
              <w:rPr>
                <w:rFonts w:ascii="Times New Roman" w:hAnsi="Times New Roman" w:cs="Times New Roman"/>
                <w:lang w:val="uk-UA"/>
              </w:rPr>
              <w:t>невролога.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79" w:rsidRPr="00017955" w:rsidRDefault="005A3E9A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З 01.09. 2018р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>Батьки</w:t>
            </w:r>
          </w:p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26079" w:rsidRPr="00017955" w:rsidTr="00017955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7955">
              <w:rPr>
                <w:rFonts w:ascii="Times New Roman" w:hAnsi="Times New Roman"/>
                <w:sz w:val="22"/>
                <w:szCs w:val="22"/>
              </w:rPr>
              <w:t xml:space="preserve">Рекомендації щодо створення </w:t>
            </w:r>
            <w:proofErr w:type="spellStart"/>
            <w:r w:rsidRPr="00017955">
              <w:rPr>
                <w:rFonts w:ascii="Times New Roman" w:hAnsi="Times New Roman"/>
                <w:sz w:val="22"/>
                <w:szCs w:val="22"/>
              </w:rPr>
              <w:t>безбар’єрного</w:t>
            </w:r>
            <w:proofErr w:type="spellEnd"/>
            <w:r w:rsidRPr="00017955">
              <w:rPr>
                <w:rFonts w:ascii="Times New Roman" w:hAnsi="Times New Roman"/>
                <w:sz w:val="22"/>
                <w:szCs w:val="22"/>
              </w:rPr>
              <w:t xml:space="preserve"> середовища у навчальному закладі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079" w:rsidRPr="00017955" w:rsidRDefault="00626079" w:rsidP="00944AA6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9. Фахівці </w:t>
      </w:r>
      <w:proofErr w:type="spellStart"/>
      <w:r w:rsidRPr="00017955">
        <w:rPr>
          <w:rFonts w:ascii="Times New Roman" w:hAnsi="Times New Roman"/>
          <w:sz w:val="22"/>
          <w:szCs w:val="22"/>
        </w:rPr>
        <w:t>інклюзивно</w:t>
      </w:r>
      <w:proofErr w:type="spellEnd"/>
      <w:r w:rsidRPr="00017955">
        <w:rPr>
          <w:rFonts w:ascii="Times New Roman" w:hAnsi="Times New Roman"/>
          <w:sz w:val="22"/>
          <w:szCs w:val="22"/>
        </w:rPr>
        <w:t>-ресурсного центру, які провели оцінку:</w:t>
      </w:r>
    </w:p>
    <w:tbl>
      <w:tblPr>
        <w:tblpPr w:leftFromText="180" w:rightFromText="180" w:bottomFromText="200" w:vertAnchor="text" w:horzAnchor="margin" w:tblpY="81"/>
        <w:tblW w:w="0" w:type="auto"/>
        <w:tblLayout w:type="fixed"/>
        <w:tblLook w:val="00A0" w:firstRow="1" w:lastRow="0" w:firstColumn="1" w:lastColumn="0" w:noHBand="0" w:noVBand="0"/>
      </w:tblPr>
      <w:tblGrid>
        <w:gridCol w:w="5230"/>
        <w:gridCol w:w="3083"/>
        <w:gridCol w:w="2369"/>
      </w:tblGrid>
      <w:tr w:rsidR="00626079" w:rsidRPr="00017955" w:rsidTr="002A2EE9">
        <w:trPr>
          <w:trHeight w:val="426"/>
        </w:trPr>
        <w:tc>
          <w:tcPr>
            <w:tcW w:w="5230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017955">
              <w:rPr>
                <w:rFonts w:ascii="Times New Roman" w:hAnsi="Times New Roman" w:cs="Times New Roman"/>
              </w:rPr>
              <w:t>інклюзивно</w:t>
            </w:r>
            <w:proofErr w:type="spellEnd"/>
            <w:r w:rsidRPr="00017955">
              <w:rPr>
                <w:rFonts w:ascii="Times New Roman" w:hAnsi="Times New Roman" w:cs="Times New Roman"/>
              </w:rPr>
              <w:t>-ресурсного центру</w:t>
            </w:r>
          </w:p>
        </w:tc>
        <w:tc>
          <w:tcPr>
            <w:tcW w:w="3083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Т.Л.Очеретнюк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26079" w:rsidRPr="00017955" w:rsidTr="002A2EE9">
        <w:trPr>
          <w:trHeight w:val="281"/>
        </w:trPr>
        <w:tc>
          <w:tcPr>
            <w:tcW w:w="5230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 xml:space="preserve">Особа,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відповідальна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7955">
              <w:rPr>
                <w:rFonts w:ascii="Times New Roman" w:hAnsi="Times New Roman" w:cs="Times New Roman"/>
              </w:rPr>
              <w:t>висновку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3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В.С.Пономаренко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26079" w:rsidRPr="00017955" w:rsidTr="00944AA6">
        <w:trPr>
          <w:trHeight w:val="483"/>
        </w:trPr>
        <w:tc>
          <w:tcPr>
            <w:tcW w:w="5230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Практичний</w:t>
            </w:r>
            <w:proofErr w:type="spellEnd"/>
            <w:r w:rsidRPr="00017955">
              <w:rPr>
                <w:rFonts w:ascii="Times New Roman" w:hAnsi="Times New Roman" w:cs="Times New Roman"/>
              </w:rPr>
              <w:t xml:space="preserve"> психолог</w:t>
            </w:r>
          </w:p>
        </w:tc>
        <w:tc>
          <w:tcPr>
            <w:tcW w:w="3083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В.С.Пономаренко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26079" w:rsidRPr="00017955" w:rsidTr="002A2EE9">
        <w:trPr>
          <w:trHeight w:val="408"/>
        </w:trPr>
        <w:tc>
          <w:tcPr>
            <w:tcW w:w="5230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017955">
              <w:rPr>
                <w:rFonts w:ascii="Times New Roman" w:hAnsi="Times New Roman" w:cs="Times New Roman"/>
              </w:rPr>
              <w:t>-дефектолог</w:t>
            </w:r>
          </w:p>
        </w:tc>
        <w:tc>
          <w:tcPr>
            <w:tcW w:w="3083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Л.О.Ходус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26079" w:rsidRPr="00017955" w:rsidTr="002A2EE9">
        <w:trPr>
          <w:trHeight w:val="416"/>
        </w:trPr>
        <w:tc>
          <w:tcPr>
            <w:tcW w:w="5230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017955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083" w:type="dxa"/>
            <w:hideMark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С.В.Арапова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626079" w:rsidRPr="00017955" w:rsidTr="002A2EE9">
        <w:trPr>
          <w:trHeight w:val="424"/>
        </w:trPr>
        <w:tc>
          <w:tcPr>
            <w:tcW w:w="5230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</w:rPr>
              <w:t>Вчитель</w:t>
            </w:r>
            <w:proofErr w:type="spellEnd"/>
            <w:r w:rsidRPr="00017955">
              <w:rPr>
                <w:rFonts w:ascii="Times New Roman" w:hAnsi="Times New Roman" w:cs="Times New Roman"/>
              </w:rPr>
              <w:t>-логопед</w:t>
            </w:r>
          </w:p>
        </w:tc>
        <w:tc>
          <w:tcPr>
            <w:tcW w:w="3083" w:type="dxa"/>
          </w:tcPr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17955">
              <w:rPr>
                <w:rFonts w:ascii="Times New Roman" w:hAnsi="Times New Roman" w:cs="Times New Roman"/>
              </w:rPr>
              <w:t>___________________</w:t>
            </w:r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  <w:r w:rsidRPr="00017955">
              <w:rPr>
                <w:rFonts w:ascii="Times New Roman" w:hAnsi="Times New Roman" w:cs="Times New Roman"/>
              </w:rPr>
              <w:t>(</w:t>
            </w:r>
            <w:proofErr w:type="spellStart"/>
            <w:r w:rsidRPr="00017955">
              <w:rPr>
                <w:rFonts w:ascii="Times New Roman" w:hAnsi="Times New Roman" w:cs="Times New Roman"/>
              </w:rPr>
              <w:t>підпис</w:t>
            </w:r>
            <w:proofErr w:type="spellEnd"/>
            <w:r w:rsidRPr="000179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9" w:type="dxa"/>
          </w:tcPr>
          <w:p w:rsidR="00626079" w:rsidRPr="00017955" w:rsidRDefault="00626079" w:rsidP="00944AA6">
            <w:pPr>
              <w:pStyle w:val="a4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17955">
              <w:rPr>
                <w:rFonts w:ascii="Times New Roman" w:hAnsi="Times New Roman" w:cs="Times New Roman"/>
                <w:lang w:val="uk-UA"/>
              </w:rPr>
              <w:t>Т.А.Шведун</w:t>
            </w:r>
            <w:proofErr w:type="spellEnd"/>
          </w:p>
          <w:p w:rsidR="00626079" w:rsidRPr="00017955" w:rsidRDefault="00626079" w:rsidP="00944AA6">
            <w:pPr>
              <w:pStyle w:val="a4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>Результати голосування: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</w:rPr>
        <w:t>за ___</w:t>
      </w:r>
      <w:r w:rsidR="00017955">
        <w:rPr>
          <w:rFonts w:ascii="Times New Roman" w:hAnsi="Times New Roman"/>
          <w:sz w:val="22"/>
          <w:szCs w:val="22"/>
        </w:rPr>
        <w:t xml:space="preserve">         </w:t>
      </w:r>
      <w:r w:rsidRPr="00017955">
        <w:rPr>
          <w:rFonts w:ascii="Times New Roman" w:hAnsi="Times New Roman"/>
          <w:sz w:val="22"/>
          <w:szCs w:val="22"/>
        </w:rPr>
        <w:t>__5____________________________________________________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>проти __</w:t>
      </w:r>
      <w:r w:rsidR="00017955">
        <w:rPr>
          <w:rFonts w:ascii="Times New Roman" w:hAnsi="Times New Roman"/>
          <w:sz w:val="22"/>
          <w:szCs w:val="22"/>
        </w:rPr>
        <w:t xml:space="preserve">       </w:t>
      </w:r>
      <w:r w:rsidRPr="00017955">
        <w:rPr>
          <w:rFonts w:ascii="Times New Roman" w:hAnsi="Times New Roman"/>
          <w:sz w:val="22"/>
          <w:szCs w:val="22"/>
        </w:rPr>
        <w:t>_-___________________________________________________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sz w:val="22"/>
          <w:szCs w:val="22"/>
          <w:lang w:val="ru-RU"/>
        </w:rPr>
      </w:pPr>
      <w:r w:rsidRPr="00017955">
        <w:rPr>
          <w:rFonts w:ascii="Times New Roman" w:hAnsi="Times New Roman"/>
          <w:sz w:val="22"/>
          <w:szCs w:val="22"/>
        </w:rPr>
        <w:t>утрималося__-_______________________________________________</w:t>
      </w:r>
    </w:p>
    <w:p w:rsidR="00626079" w:rsidRPr="00017955" w:rsidRDefault="00626079" w:rsidP="00626079">
      <w:pPr>
        <w:pStyle w:val="a5"/>
        <w:spacing w:befor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Дата підписання висновку </w:t>
      </w:r>
    </w:p>
    <w:p w:rsidR="00626079" w:rsidRPr="00017955" w:rsidRDefault="00E853EF" w:rsidP="00626079">
      <w:pPr>
        <w:pStyle w:val="a5"/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13.06.</w:t>
      </w:r>
      <w:r w:rsidR="00626079" w:rsidRPr="00017955">
        <w:rPr>
          <w:rFonts w:ascii="Times New Roman" w:hAnsi="Times New Roman"/>
          <w:sz w:val="22"/>
          <w:szCs w:val="22"/>
        </w:rPr>
        <w:t xml:space="preserve">2018р.                                                  </w:t>
      </w:r>
      <w:r w:rsidR="00DB3B85">
        <w:rPr>
          <w:rFonts w:ascii="Times New Roman" w:hAnsi="Times New Roman"/>
          <w:sz w:val="22"/>
          <w:szCs w:val="22"/>
        </w:rPr>
        <w:t xml:space="preserve">                                                       </w:t>
      </w:r>
      <w:r w:rsidR="00626079" w:rsidRPr="00017955">
        <w:rPr>
          <w:rFonts w:ascii="Times New Roman" w:hAnsi="Times New Roman"/>
          <w:sz w:val="22"/>
          <w:szCs w:val="22"/>
        </w:rPr>
        <w:t xml:space="preserve">  МП</w:t>
      </w:r>
    </w:p>
    <w:p w:rsidR="00626079" w:rsidRPr="00017955" w:rsidRDefault="00626079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 xml:space="preserve">З висновком ознайомлений/ознайомлена та згоден(а) </w:t>
      </w:r>
    </w:p>
    <w:p w:rsidR="00626079" w:rsidRPr="00017955" w:rsidRDefault="00DB3B85" w:rsidP="00626079">
      <w:pPr>
        <w:pStyle w:val="a5"/>
        <w:spacing w:before="0"/>
        <w:ind w:firstLine="0"/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017955">
        <w:rPr>
          <w:rFonts w:ascii="Times New Roman" w:hAnsi="Times New Roman"/>
          <w:sz w:val="22"/>
          <w:szCs w:val="22"/>
        </w:rPr>
        <w:t>Лущак</w:t>
      </w:r>
      <w:proofErr w:type="spellEnd"/>
      <w:r w:rsidRPr="00017955">
        <w:rPr>
          <w:rFonts w:ascii="Times New Roman" w:hAnsi="Times New Roman"/>
          <w:sz w:val="22"/>
          <w:szCs w:val="22"/>
        </w:rPr>
        <w:t xml:space="preserve"> Юлія Богданівна </w:t>
      </w:r>
    </w:p>
    <w:p w:rsidR="002A2EE9" w:rsidRDefault="00626079" w:rsidP="002A2EE9">
      <w:pPr>
        <w:pStyle w:val="a5"/>
        <w:tabs>
          <w:tab w:val="left" w:pos="0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>(прізвище, ім’я, по-батькові батька/матері або законного представника дитини)</w:t>
      </w:r>
    </w:p>
    <w:p w:rsidR="00626079" w:rsidRPr="002A2EE9" w:rsidRDefault="00626079" w:rsidP="002A2EE9">
      <w:pPr>
        <w:pStyle w:val="a5"/>
        <w:tabs>
          <w:tab w:val="left" w:pos="0"/>
        </w:tabs>
        <w:spacing w:before="0"/>
        <w:ind w:firstLine="0"/>
        <w:rPr>
          <w:rFonts w:ascii="Times New Roman" w:hAnsi="Times New Roman"/>
          <w:sz w:val="22"/>
          <w:szCs w:val="22"/>
        </w:rPr>
      </w:pPr>
      <w:r w:rsidRPr="00017955">
        <w:rPr>
          <w:rFonts w:ascii="Times New Roman" w:hAnsi="Times New Roman"/>
          <w:sz w:val="22"/>
          <w:szCs w:val="22"/>
        </w:rPr>
        <w:t>_______2018 р.              _________________</w:t>
      </w:r>
      <w:r w:rsidRPr="00017955">
        <w:rPr>
          <w:rFonts w:ascii="Times New Roman" w:hAnsi="Times New Roman"/>
          <w:sz w:val="22"/>
          <w:szCs w:val="22"/>
        </w:rPr>
        <w:br/>
        <w:t xml:space="preserve">                                                    (підпис)             </w:t>
      </w:r>
    </w:p>
    <w:p w:rsidR="00E17DF9" w:rsidRPr="00017955" w:rsidRDefault="00E17DF9">
      <w:pPr>
        <w:rPr>
          <w:rFonts w:ascii="Times New Roman" w:hAnsi="Times New Roman"/>
          <w:sz w:val="22"/>
          <w:szCs w:val="22"/>
        </w:rPr>
      </w:pPr>
    </w:p>
    <w:sectPr w:rsidR="00E17DF9" w:rsidRPr="00017955" w:rsidSect="00FD59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23"/>
    <w:rsid w:val="00017955"/>
    <w:rsid w:val="002A2EE9"/>
    <w:rsid w:val="0040221C"/>
    <w:rsid w:val="005A3E9A"/>
    <w:rsid w:val="00626079"/>
    <w:rsid w:val="007C0A23"/>
    <w:rsid w:val="007E0797"/>
    <w:rsid w:val="008217EF"/>
    <w:rsid w:val="00835303"/>
    <w:rsid w:val="008A594E"/>
    <w:rsid w:val="00AB3DFD"/>
    <w:rsid w:val="00AE7715"/>
    <w:rsid w:val="00B2380C"/>
    <w:rsid w:val="00C03379"/>
    <w:rsid w:val="00D31A2B"/>
    <w:rsid w:val="00DB3B85"/>
    <w:rsid w:val="00DE4F91"/>
    <w:rsid w:val="00DE4FEA"/>
    <w:rsid w:val="00E17DF9"/>
    <w:rsid w:val="00E77A3B"/>
    <w:rsid w:val="00E8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CEB0"/>
  <w15:chartTrackingRefBased/>
  <w15:docId w15:val="{B6E4DCD8-13E8-41F4-BDD9-8AFAC764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626079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07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626079"/>
    <w:pPr>
      <w:spacing w:after="0" w:line="240" w:lineRule="auto"/>
    </w:pPr>
  </w:style>
  <w:style w:type="paragraph" w:customStyle="1" w:styleId="a5">
    <w:name w:val="Нормальний текст"/>
    <w:basedOn w:val="a"/>
    <w:uiPriority w:val="99"/>
    <w:rsid w:val="00626079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2020-10-16T07:41:00Z</dcterms:created>
  <dcterms:modified xsi:type="dcterms:W3CDTF">2020-10-16T07:41:00Z</dcterms:modified>
</cp:coreProperties>
</file>