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A1" w:rsidRPr="005F440D" w:rsidRDefault="005F440D" w:rsidP="00970087">
      <w:pPr>
        <w:spacing w:after="0" w:line="240" w:lineRule="auto"/>
        <w:ind w:left="0"/>
        <w:jc w:val="right"/>
        <w:rPr>
          <w:rFonts w:ascii="Times New Roman" w:hAnsi="Times New Roman" w:cs="Times New Roman"/>
          <w:szCs w:val="20"/>
        </w:rPr>
      </w:pPr>
      <w:r w:rsidRPr="005F440D">
        <w:rPr>
          <w:rFonts w:ascii="Times New Roman" w:hAnsi="Times New Roman" w:cs="Times New Roman"/>
          <w:szCs w:val="20"/>
        </w:rPr>
        <w:t xml:space="preserve">Додаток 5 </w:t>
      </w:r>
      <w:r w:rsidR="00A6742C" w:rsidRPr="005F440D">
        <w:rPr>
          <w:rFonts w:ascii="Times New Roman" w:hAnsi="Times New Roman" w:cs="Times New Roman"/>
          <w:szCs w:val="20"/>
        </w:rPr>
        <w:t>до Положення</w:t>
      </w:r>
    </w:p>
    <w:p w:rsidR="00967736" w:rsidRDefault="00967736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A1" w:rsidRPr="005F440D" w:rsidRDefault="00A6742C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0D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5F440D" w:rsidRDefault="00A6742C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0D">
        <w:rPr>
          <w:rFonts w:ascii="Times New Roman" w:hAnsi="Times New Roman" w:cs="Times New Roman"/>
          <w:b/>
          <w:sz w:val="28"/>
          <w:szCs w:val="28"/>
        </w:rPr>
        <w:t>про комплексну психолого-педагогічну оцінку розвитку дитини</w:t>
      </w:r>
    </w:p>
    <w:p w:rsidR="002265A1" w:rsidRPr="00D73B9A" w:rsidRDefault="00A6742C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 w:color="000000"/>
          <w:lang w:val="uk-UA"/>
        </w:rPr>
      </w:pPr>
      <w:r w:rsidRPr="005F440D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r w:rsidR="00D73B9A">
        <w:rPr>
          <w:rFonts w:ascii="Times New Roman" w:hAnsi="Times New Roman" w:cs="Times New Roman"/>
          <w:b/>
          <w:sz w:val="28"/>
          <w:szCs w:val="28"/>
          <w:u w:val="single" w:color="000000"/>
          <w:lang w:val="uk-UA"/>
        </w:rPr>
        <w:t xml:space="preserve">19 </w:t>
      </w:r>
      <w:r w:rsidR="00E81CC2">
        <w:rPr>
          <w:rFonts w:ascii="Times New Roman" w:hAnsi="Times New Roman" w:cs="Times New Roman"/>
          <w:b/>
          <w:sz w:val="28"/>
          <w:szCs w:val="28"/>
          <w:u w:val="single" w:color="000000"/>
          <w:lang w:val="uk-UA"/>
        </w:rPr>
        <w:t>травня</w:t>
      </w:r>
      <w:r w:rsidR="00970087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 </w:t>
      </w:r>
      <w:r w:rsidRPr="005F440D">
        <w:rPr>
          <w:rFonts w:ascii="Times New Roman" w:hAnsi="Times New Roman" w:cs="Times New Roman"/>
          <w:b/>
          <w:sz w:val="28"/>
          <w:szCs w:val="28"/>
          <w:u w:val="single" w:color="000000"/>
        </w:rPr>
        <w:t>2020</w:t>
      </w:r>
      <w:r w:rsidRPr="005F440D">
        <w:rPr>
          <w:rFonts w:ascii="Times New Roman" w:hAnsi="Times New Roman" w:cs="Times New Roman"/>
          <w:b/>
          <w:sz w:val="28"/>
          <w:szCs w:val="28"/>
        </w:rPr>
        <w:t xml:space="preserve"> р. № </w:t>
      </w:r>
      <w:r w:rsidRPr="00D73B9A">
        <w:rPr>
          <w:rFonts w:ascii="Times New Roman" w:hAnsi="Times New Roman" w:cs="Times New Roman"/>
          <w:b/>
          <w:sz w:val="28"/>
          <w:szCs w:val="28"/>
          <w:u w:val="single" w:color="000000"/>
        </w:rPr>
        <w:t>ІРЦ-</w:t>
      </w:r>
      <w:r w:rsidR="00537364" w:rsidRPr="00D73B9A">
        <w:rPr>
          <w:rFonts w:ascii="Times New Roman" w:hAnsi="Times New Roman" w:cs="Times New Roman"/>
          <w:b/>
          <w:sz w:val="28"/>
          <w:szCs w:val="28"/>
          <w:u w:val="single" w:color="000000"/>
        </w:rPr>
        <w:t>85024/2020/10</w:t>
      </w:r>
      <w:r w:rsidR="00D73B9A">
        <w:rPr>
          <w:rFonts w:ascii="Times New Roman" w:hAnsi="Times New Roman" w:cs="Times New Roman"/>
          <w:b/>
          <w:sz w:val="28"/>
          <w:szCs w:val="28"/>
          <w:u w:val="single" w:color="000000"/>
          <w:lang w:val="uk-UA"/>
        </w:rPr>
        <w:t>7767</w:t>
      </w:r>
    </w:p>
    <w:p w:rsidR="005F440D" w:rsidRPr="005F440D" w:rsidRDefault="005F440D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0D" w:rsidRPr="00857823" w:rsidRDefault="00A6742C" w:rsidP="0085782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823">
        <w:rPr>
          <w:rFonts w:ascii="Times New Roman" w:hAnsi="Times New Roman" w:cs="Times New Roman"/>
          <w:b/>
          <w:sz w:val="24"/>
          <w:szCs w:val="24"/>
        </w:rPr>
        <w:t>Загальні дані про дитину:</w:t>
      </w:r>
    </w:p>
    <w:p w:rsidR="005F440D" w:rsidRPr="0087736F" w:rsidRDefault="00A6742C" w:rsidP="005F440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440D">
        <w:rPr>
          <w:rFonts w:ascii="Times New Roman" w:hAnsi="Times New Roman" w:cs="Times New Roman"/>
          <w:sz w:val="24"/>
          <w:szCs w:val="24"/>
        </w:rPr>
        <w:t>прізвище, ім’я, по батькові</w:t>
      </w:r>
      <w:r w:rsidR="0012651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r w:rsidR="00317215" w:rsidRPr="0087705B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>Левадний</w:t>
      </w:r>
      <w:bookmarkStart w:id="0" w:name="_GoBack"/>
      <w:bookmarkEnd w:id="0"/>
      <w:r w:rsidR="00317215">
        <w:rPr>
          <w:rFonts w:ascii="Times New Roman" w:hAnsi="Times New Roman" w:cs="Times New Roman"/>
          <w:b/>
          <w:bCs/>
          <w:sz w:val="24"/>
          <w:szCs w:val="24"/>
        </w:rPr>
        <w:t xml:space="preserve"> Владислав Олегович</w:t>
      </w:r>
    </w:p>
    <w:p w:rsidR="002265A1" w:rsidRPr="00E961E8" w:rsidRDefault="00A6742C" w:rsidP="005F440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440D">
        <w:rPr>
          <w:rFonts w:ascii="Times New Roman" w:hAnsi="Times New Roman" w:cs="Times New Roman"/>
          <w:sz w:val="24"/>
          <w:szCs w:val="24"/>
        </w:rPr>
        <w:t>дата народження</w:t>
      </w:r>
      <w:r w:rsidR="0012651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r w:rsidR="00317215">
        <w:rPr>
          <w:rFonts w:ascii="Times New Roman" w:hAnsi="Times New Roman" w:cs="Times New Roman"/>
          <w:sz w:val="24"/>
          <w:szCs w:val="24"/>
        </w:rPr>
        <w:t>26.10.2006</w:t>
      </w:r>
      <w:r w:rsidR="00317215" w:rsidRPr="00871602">
        <w:rPr>
          <w:rFonts w:ascii="Times New Roman" w:hAnsi="Times New Roman" w:cs="Times New Roman"/>
          <w:sz w:val="24"/>
          <w:szCs w:val="24"/>
        </w:rPr>
        <w:t xml:space="preserve"> </w:t>
      </w:r>
      <w:r w:rsidR="00AC252B" w:rsidRPr="00871602">
        <w:rPr>
          <w:rFonts w:ascii="Times New Roman" w:hAnsi="Times New Roman"/>
          <w:sz w:val="24"/>
          <w:szCs w:val="24"/>
        </w:rPr>
        <w:t>р</w:t>
      </w:r>
      <w:r w:rsidR="00E961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7364" w:rsidRPr="0087736F" w:rsidRDefault="005F440D" w:rsidP="005F440D">
      <w:pPr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5F440D">
        <w:rPr>
          <w:rFonts w:ascii="Times New Roman" w:hAnsi="Times New Roman" w:cs="Times New Roman"/>
          <w:sz w:val="24"/>
          <w:szCs w:val="24"/>
        </w:rPr>
        <w:t>адреса проживання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742C" w:rsidRPr="005F440D">
        <w:rPr>
          <w:rFonts w:ascii="Times New Roman" w:hAnsi="Times New Roman" w:cs="Times New Roman"/>
          <w:sz w:val="24"/>
          <w:szCs w:val="24"/>
        </w:rPr>
        <w:t xml:space="preserve">Україна, </w:t>
      </w:r>
      <w:r w:rsidR="00857823" w:rsidRPr="00857823">
        <w:rPr>
          <w:rFonts w:ascii="Times New Roman" w:hAnsi="Times New Roman" w:cs="Times New Roman"/>
          <w:sz w:val="24"/>
          <w:szCs w:val="24"/>
        </w:rPr>
        <w:t>Запорізька область,</w:t>
      </w:r>
      <w:r w:rsidR="00AC252B">
        <w:rPr>
          <w:rFonts w:ascii="Times New Roman" w:hAnsi="Times New Roman" w:cs="Times New Roman"/>
          <w:sz w:val="24"/>
          <w:szCs w:val="24"/>
          <w:lang w:val="uk-UA"/>
        </w:rPr>
        <w:t xml:space="preserve"> Токмацький район,</w:t>
      </w:r>
      <w:r w:rsidR="00857823" w:rsidRPr="00857823">
        <w:rPr>
          <w:rFonts w:ascii="Times New Roman" w:hAnsi="Times New Roman" w:cs="Times New Roman"/>
          <w:sz w:val="24"/>
          <w:szCs w:val="24"/>
        </w:rPr>
        <w:t xml:space="preserve"> </w:t>
      </w:r>
      <w:r w:rsidR="0087736F">
        <w:rPr>
          <w:rFonts w:ascii="Times New Roman" w:hAnsi="Times New Roman"/>
          <w:sz w:val="24"/>
          <w:szCs w:val="24"/>
          <w:lang w:val="uk-UA"/>
        </w:rPr>
        <w:t xml:space="preserve">с. </w:t>
      </w:r>
      <w:r w:rsidR="00EE1AFD">
        <w:rPr>
          <w:rFonts w:ascii="Times New Roman" w:hAnsi="Times New Roman"/>
          <w:sz w:val="24"/>
          <w:szCs w:val="24"/>
          <w:lang w:val="uk-UA"/>
        </w:rPr>
        <w:t>Веселе,</w:t>
      </w:r>
      <w:r w:rsidR="00AC252B">
        <w:rPr>
          <w:rFonts w:ascii="Times New Roman" w:hAnsi="Times New Roman"/>
          <w:sz w:val="24"/>
          <w:szCs w:val="24"/>
        </w:rPr>
        <w:t xml:space="preserve"> вул. </w:t>
      </w:r>
      <w:r w:rsidR="00317215">
        <w:rPr>
          <w:rFonts w:ascii="Times New Roman" w:hAnsi="Times New Roman" w:cs="Times New Roman"/>
          <w:sz w:val="24"/>
          <w:szCs w:val="24"/>
        </w:rPr>
        <w:t>Сонячна, 15</w:t>
      </w:r>
      <w:r w:rsidR="00EE1AFD">
        <w:rPr>
          <w:rFonts w:ascii="Times New Roman" w:hAnsi="Times New Roman"/>
          <w:sz w:val="24"/>
          <w:szCs w:val="24"/>
          <w:lang w:val="uk-UA"/>
        </w:rPr>
        <w:t>.</w:t>
      </w:r>
    </w:p>
    <w:p w:rsidR="002265A1" w:rsidRPr="004569CA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569CA">
        <w:rPr>
          <w:rFonts w:ascii="Times New Roman" w:hAnsi="Times New Roman" w:cs="Times New Roman"/>
          <w:sz w:val="24"/>
          <w:szCs w:val="24"/>
          <w:lang w:val="uk-UA"/>
        </w:rPr>
        <w:t>заклад дошкільної, загальної середньої, професійної (професійно-технічної) освіти (у разі здобуття</w:t>
      </w:r>
    </w:p>
    <w:p w:rsidR="002265A1" w:rsidRPr="005F440D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40D">
        <w:rPr>
          <w:rFonts w:ascii="Times New Roman" w:hAnsi="Times New Roman" w:cs="Times New Roman"/>
          <w:sz w:val="24"/>
          <w:szCs w:val="24"/>
        </w:rPr>
        <w:t>повної загальної середньої освіти), в якому виховується/навчається дитина,</w:t>
      </w:r>
    </w:p>
    <w:p w:rsidR="002265A1" w:rsidRPr="00EE1AFD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F440D">
        <w:rPr>
          <w:rFonts w:ascii="Times New Roman" w:hAnsi="Times New Roman" w:cs="Times New Roman"/>
          <w:sz w:val="24"/>
          <w:szCs w:val="24"/>
        </w:rPr>
        <w:t>адреса</w:t>
      </w:r>
      <w:r w:rsidR="0012651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r w:rsidR="0087736F" w:rsidRPr="0087736F">
        <w:rPr>
          <w:rFonts w:ascii="Times New Roman" w:hAnsi="Times New Roman" w:cs="Times New Roman"/>
          <w:sz w:val="24"/>
          <w:szCs w:val="24"/>
        </w:rPr>
        <w:t>Україна, Запорізька область, Токмацький район, с.</w:t>
      </w:r>
      <w:r w:rsidR="00EE1AFD">
        <w:rPr>
          <w:rFonts w:ascii="Times New Roman" w:hAnsi="Times New Roman" w:cs="Times New Roman"/>
          <w:sz w:val="24"/>
          <w:szCs w:val="24"/>
          <w:lang w:val="uk-UA"/>
        </w:rPr>
        <w:t>Запоріжжя</w:t>
      </w:r>
      <w:r w:rsidR="0087736F" w:rsidRPr="0087736F">
        <w:rPr>
          <w:rFonts w:ascii="Times New Roman" w:hAnsi="Times New Roman" w:cs="Times New Roman"/>
          <w:sz w:val="24"/>
          <w:szCs w:val="24"/>
        </w:rPr>
        <w:t xml:space="preserve">, вул. </w:t>
      </w:r>
      <w:r w:rsidR="00EE1AFD">
        <w:rPr>
          <w:rFonts w:ascii="Times New Roman" w:hAnsi="Times New Roman" w:cs="Times New Roman"/>
          <w:sz w:val="24"/>
          <w:szCs w:val="24"/>
          <w:lang w:val="uk-UA"/>
        </w:rPr>
        <w:t>Миру</w:t>
      </w:r>
      <w:r w:rsidR="0087736F" w:rsidRPr="0087736F">
        <w:rPr>
          <w:rFonts w:ascii="Times New Roman" w:hAnsi="Times New Roman" w:cs="Times New Roman"/>
          <w:sz w:val="24"/>
          <w:szCs w:val="24"/>
        </w:rPr>
        <w:t xml:space="preserve">, </w:t>
      </w:r>
      <w:r w:rsidR="00EE1AFD">
        <w:rPr>
          <w:rFonts w:ascii="Times New Roman" w:hAnsi="Times New Roman" w:cs="Times New Roman"/>
          <w:sz w:val="24"/>
          <w:szCs w:val="24"/>
          <w:lang w:val="uk-UA"/>
        </w:rPr>
        <w:t>2-</w:t>
      </w:r>
      <w:r w:rsidR="0087736F" w:rsidRPr="0087736F">
        <w:rPr>
          <w:rFonts w:ascii="Times New Roman" w:hAnsi="Times New Roman" w:cs="Times New Roman"/>
          <w:sz w:val="24"/>
          <w:szCs w:val="24"/>
        </w:rPr>
        <w:t>а</w:t>
      </w:r>
      <w:r w:rsidR="00EE1A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65A1" w:rsidRPr="00857823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F440D">
        <w:rPr>
          <w:rFonts w:ascii="Times New Roman" w:hAnsi="Times New Roman" w:cs="Times New Roman"/>
          <w:sz w:val="24"/>
          <w:szCs w:val="24"/>
        </w:rPr>
        <w:t>група/клас</w:t>
      </w:r>
      <w:r w:rsidR="0028608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r w:rsidR="0031721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961E8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  <w:r w:rsidR="008578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65A1" w:rsidRPr="00857823" w:rsidRDefault="00B11E23" w:rsidP="00B11E23">
      <w:pPr>
        <w:pStyle w:val="a7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A6742C" w:rsidRPr="00857823">
        <w:rPr>
          <w:rFonts w:ascii="Times New Roman" w:hAnsi="Times New Roman" w:cs="Times New Roman"/>
          <w:b/>
          <w:sz w:val="24"/>
          <w:szCs w:val="24"/>
        </w:rPr>
        <w:t>Дані про сім’ю дитини</w:t>
      </w:r>
      <w:r w:rsidR="00A6742C" w:rsidRPr="00857823">
        <w:rPr>
          <w:rFonts w:ascii="Times New Roman" w:hAnsi="Times New Roman" w:cs="Times New Roman"/>
          <w:sz w:val="24"/>
          <w:szCs w:val="24"/>
        </w:rPr>
        <w:t xml:space="preserve"> (батьків (одного з батьків) або законних представників, братів, сестер)</w:t>
      </w:r>
    </w:p>
    <w:tbl>
      <w:tblPr>
        <w:tblStyle w:val="TableGrid"/>
        <w:tblW w:w="10596" w:type="dxa"/>
        <w:tblInd w:w="-398" w:type="dxa"/>
        <w:tblCellMar>
          <w:top w:w="65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5095"/>
      </w:tblGrid>
      <w:tr w:rsidR="002265A1" w:rsidRPr="00967736" w:rsidTr="00967736">
        <w:trPr>
          <w:trHeight w:val="535"/>
        </w:trPr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681" w:rsidRPr="00967736" w:rsidRDefault="001F4681" w:rsidP="001F46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Pr="00967736">
              <w:rPr>
                <w:rFonts w:ascii="Times New Roman" w:hAnsi="Times New Roman" w:cs="Times New Roman"/>
                <w:sz w:val="24"/>
                <w:szCs w:val="24"/>
              </w:rPr>
              <w:t xml:space="preserve">/законний представник: </w:t>
            </w:r>
          </w:p>
          <w:p w:rsidR="002265A1" w:rsidRPr="00967736" w:rsidRDefault="00317215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736">
              <w:rPr>
                <w:rFonts w:ascii="Times New Roman" w:hAnsi="Times New Roman" w:cs="Times New Roman"/>
                <w:sz w:val="24"/>
                <w:szCs w:val="24"/>
              </w:rPr>
              <w:t>Левадна Галина Дмитрівна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23" w:rsidRPr="00967736" w:rsidRDefault="00AC252B" w:rsidP="00AC25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Батько/законний представник: </w:t>
            </w:r>
          </w:p>
          <w:p w:rsidR="00537364" w:rsidRPr="00967736" w:rsidRDefault="00317215" w:rsidP="00AC25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736">
              <w:rPr>
                <w:rFonts w:ascii="Times New Roman" w:hAnsi="Times New Roman" w:cs="Times New Roman"/>
                <w:sz w:val="24"/>
                <w:szCs w:val="24"/>
              </w:rPr>
              <w:t>Левадний Олег Володимирович</w:t>
            </w:r>
          </w:p>
        </w:tc>
      </w:tr>
      <w:tr w:rsidR="002265A1" w:rsidRPr="00967736" w:rsidTr="00967736">
        <w:trPr>
          <w:trHeight w:val="258"/>
        </w:trPr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967736" w:rsidRDefault="00A6742C" w:rsidP="00EE1AF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736">
              <w:rPr>
                <w:rFonts w:ascii="Times New Roman" w:hAnsi="Times New Roman" w:cs="Times New Roman"/>
                <w:sz w:val="24"/>
                <w:szCs w:val="24"/>
              </w:rPr>
              <w:t xml:space="preserve">Рік народження: </w:t>
            </w:r>
            <w:r w:rsidR="00AC252B" w:rsidRPr="00967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317215" w:rsidRPr="00967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  <w:r w:rsidR="0087736F" w:rsidRPr="00967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967736" w:rsidRDefault="00A6742C" w:rsidP="00AC25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736">
              <w:rPr>
                <w:rFonts w:ascii="Times New Roman" w:hAnsi="Times New Roman" w:cs="Times New Roman"/>
                <w:sz w:val="24"/>
                <w:szCs w:val="24"/>
              </w:rPr>
              <w:t>Рік народження:</w:t>
            </w:r>
            <w:r w:rsidR="001F4681" w:rsidRPr="0096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5A1" w:rsidRPr="00967736" w:rsidTr="00967736">
        <w:trPr>
          <w:trHeight w:val="335"/>
        </w:trPr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967736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736">
              <w:rPr>
                <w:rFonts w:ascii="Times New Roman" w:hAnsi="Times New Roman" w:cs="Times New Roman"/>
                <w:sz w:val="24"/>
                <w:szCs w:val="24"/>
              </w:rPr>
              <w:t>Освіта: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967736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736">
              <w:rPr>
                <w:rFonts w:ascii="Times New Roman" w:hAnsi="Times New Roman" w:cs="Times New Roman"/>
                <w:sz w:val="24"/>
                <w:szCs w:val="24"/>
              </w:rPr>
              <w:t>Освіта:</w:t>
            </w:r>
          </w:p>
        </w:tc>
      </w:tr>
      <w:tr w:rsidR="002265A1" w:rsidRPr="00967736" w:rsidTr="00967736">
        <w:trPr>
          <w:trHeight w:val="341"/>
        </w:trPr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967736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736">
              <w:rPr>
                <w:rFonts w:ascii="Times New Roman" w:hAnsi="Times New Roman" w:cs="Times New Roman"/>
                <w:sz w:val="24"/>
                <w:szCs w:val="24"/>
              </w:rPr>
              <w:t>Місце роботи/посада: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967736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736">
              <w:rPr>
                <w:rFonts w:ascii="Times New Roman" w:hAnsi="Times New Roman" w:cs="Times New Roman"/>
                <w:sz w:val="24"/>
                <w:szCs w:val="24"/>
              </w:rPr>
              <w:t>Місце роботи/посада:</w:t>
            </w:r>
          </w:p>
        </w:tc>
      </w:tr>
    </w:tbl>
    <w:p w:rsidR="00317215" w:rsidRDefault="00A6742C" w:rsidP="004D3734">
      <w:pPr>
        <w:spacing w:after="0" w:line="259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5F440D">
        <w:rPr>
          <w:rFonts w:ascii="Times New Roman" w:hAnsi="Times New Roman" w:cs="Times New Roman"/>
          <w:sz w:val="24"/>
          <w:szCs w:val="24"/>
        </w:rPr>
        <w:t>Брати, сестри (прізвище, ім’я, по батькові, вік)</w:t>
      </w:r>
      <w:r w:rsidR="005F440D">
        <w:rPr>
          <w:rFonts w:ascii="Times New Roman" w:hAnsi="Times New Roman" w:cs="Times New Roman"/>
          <w:sz w:val="24"/>
          <w:szCs w:val="24"/>
        </w:rPr>
        <w:t>:</w:t>
      </w:r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52B" w:rsidRDefault="00B11E23" w:rsidP="004D3734">
      <w:pPr>
        <w:spacing w:after="0" w:line="259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A6742C" w:rsidRPr="00857823">
        <w:rPr>
          <w:rFonts w:ascii="Times New Roman" w:hAnsi="Times New Roman" w:cs="Times New Roman"/>
          <w:b/>
          <w:sz w:val="24"/>
          <w:szCs w:val="24"/>
          <w:lang w:val="uk-UA"/>
        </w:rPr>
        <w:t>Умови виховання в сім’ї, відносини між членами сім’ї</w:t>
      </w:r>
      <w:r w:rsidR="0012651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A6742C" w:rsidRPr="008578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252B" w:rsidRPr="00AC252B">
        <w:rPr>
          <w:rFonts w:ascii="Times New Roman" w:hAnsi="Times New Roman"/>
          <w:sz w:val="24"/>
          <w:szCs w:val="24"/>
          <w:lang w:val="uk-UA"/>
        </w:rPr>
        <w:t xml:space="preserve">Дитина виховується у повній </w:t>
      </w:r>
      <w:r w:rsidR="00EE1AFD">
        <w:rPr>
          <w:rFonts w:ascii="Times New Roman" w:hAnsi="Times New Roman"/>
          <w:sz w:val="24"/>
          <w:szCs w:val="24"/>
          <w:lang w:val="uk-UA"/>
        </w:rPr>
        <w:t xml:space="preserve">сім’ї. </w:t>
      </w:r>
      <w:r w:rsidR="00AC252B" w:rsidRPr="00AC25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252B" w:rsidRPr="004D3734">
        <w:rPr>
          <w:rFonts w:ascii="Times New Roman" w:hAnsi="Times New Roman"/>
          <w:sz w:val="24"/>
          <w:szCs w:val="24"/>
          <w:lang w:val="uk-UA"/>
        </w:rPr>
        <w:t xml:space="preserve">Умови </w:t>
      </w:r>
      <w:r w:rsidR="00E11CFC">
        <w:rPr>
          <w:rFonts w:ascii="Times New Roman" w:hAnsi="Times New Roman"/>
          <w:sz w:val="24"/>
          <w:szCs w:val="24"/>
          <w:lang w:val="uk-UA"/>
        </w:rPr>
        <w:t>задовільні</w:t>
      </w:r>
      <w:r w:rsidR="00AC252B" w:rsidRPr="004D3734">
        <w:rPr>
          <w:rFonts w:ascii="Times New Roman" w:hAnsi="Times New Roman"/>
          <w:sz w:val="24"/>
          <w:szCs w:val="24"/>
          <w:lang w:val="uk-UA"/>
        </w:rPr>
        <w:t xml:space="preserve">, відносини доброзичливі. </w:t>
      </w:r>
    </w:p>
    <w:p w:rsidR="00967736" w:rsidRDefault="00967736" w:rsidP="00AC252B">
      <w:pPr>
        <w:pStyle w:val="a7"/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5A1" w:rsidRPr="006039B2" w:rsidRDefault="00B11E23" w:rsidP="00AC252B">
      <w:pPr>
        <w:pStyle w:val="a7"/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A6742C" w:rsidRPr="006039B2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стан здоров'я дитини</w:t>
      </w:r>
      <w:r w:rsidR="005F440D" w:rsidRPr="006039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2265A1" w:rsidRPr="006039B2" w:rsidRDefault="00A6742C" w:rsidP="00AC252B">
      <w:pPr>
        <w:pStyle w:val="aa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039B2">
        <w:rPr>
          <w:rFonts w:ascii="Times New Roman" w:hAnsi="Times New Roman"/>
          <w:sz w:val="24"/>
          <w:szCs w:val="24"/>
        </w:rPr>
        <w:t>Інформація про розвиток дитини / анамнез</w:t>
      </w:r>
      <w:r w:rsidR="005F440D" w:rsidRPr="006039B2">
        <w:rPr>
          <w:rFonts w:ascii="Times New Roman" w:hAnsi="Times New Roman"/>
          <w:sz w:val="24"/>
          <w:szCs w:val="24"/>
        </w:rPr>
        <w:t>:</w:t>
      </w:r>
      <w:r w:rsidR="001F4681">
        <w:rPr>
          <w:rFonts w:ascii="Times New Roman" w:hAnsi="Times New Roman"/>
          <w:sz w:val="24"/>
          <w:szCs w:val="24"/>
        </w:rPr>
        <w:t xml:space="preserve"> </w:t>
      </w:r>
      <w:r w:rsidR="00317215">
        <w:rPr>
          <w:rFonts w:ascii="Times New Roman" w:hAnsi="Times New Roman"/>
          <w:sz w:val="24"/>
          <w:szCs w:val="24"/>
        </w:rPr>
        <w:t>інформація відсутня</w:t>
      </w:r>
      <w:r w:rsidR="00AC252B">
        <w:rPr>
          <w:rFonts w:ascii="Times New Roman" w:hAnsi="Times New Roman"/>
          <w:sz w:val="24"/>
          <w:szCs w:val="24"/>
        </w:rPr>
        <w:t>.</w:t>
      </w:r>
    </w:p>
    <w:p w:rsidR="00DC51A5" w:rsidRPr="000879A6" w:rsidRDefault="00A6742C" w:rsidP="00AC252B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6039B2">
        <w:rPr>
          <w:rFonts w:ascii="Times New Roman" w:hAnsi="Times New Roman" w:cs="Times New Roman"/>
          <w:sz w:val="24"/>
          <w:szCs w:val="24"/>
          <w:lang w:val="uk-UA"/>
        </w:rPr>
        <w:t>Медичний діагноз</w:t>
      </w:r>
      <w:r w:rsidR="001F4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39B2">
        <w:rPr>
          <w:rFonts w:ascii="Times New Roman" w:hAnsi="Times New Roman" w:cs="Times New Roman"/>
          <w:sz w:val="24"/>
          <w:szCs w:val="24"/>
          <w:lang w:val="uk-UA"/>
        </w:rPr>
        <w:t>(за</w:t>
      </w:r>
      <w:r w:rsidR="000879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440D" w:rsidRPr="006039B2">
        <w:rPr>
          <w:rFonts w:ascii="Times New Roman" w:hAnsi="Times New Roman" w:cs="Times New Roman"/>
          <w:sz w:val="24"/>
          <w:szCs w:val="24"/>
          <w:lang w:val="uk-UA"/>
        </w:rPr>
        <w:t>наявності):</w:t>
      </w:r>
      <w:r w:rsidR="009D4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215" w:rsidRPr="00317215">
        <w:rPr>
          <w:rFonts w:ascii="Times New Roman" w:hAnsi="Times New Roman" w:cs="Times New Roman"/>
          <w:sz w:val="24"/>
          <w:szCs w:val="24"/>
          <w:lang w:val="uk-UA"/>
        </w:rPr>
        <w:t>Двостороння сенсоневральна туговухість ІІІ ст. (Н 90.3). Порушення звукосприйняття обох сторін. Вегето-судинна дистонія (G 90.9).</w:t>
      </w:r>
    </w:p>
    <w:p w:rsidR="00967736" w:rsidRDefault="00967736" w:rsidP="00B11E23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5A1" w:rsidRDefault="00B11E23" w:rsidP="00B11E2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A6742C" w:rsidRPr="006039B2">
        <w:rPr>
          <w:rFonts w:ascii="Times New Roman" w:hAnsi="Times New Roman" w:cs="Times New Roman"/>
          <w:b/>
          <w:sz w:val="24"/>
          <w:szCs w:val="24"/>
          <w:lang w:val="uk-UA"/>
        </w:rPr>
        <w:t>Заклади освіти, в яких навчалася/навчається дитина</w:t>
      </w:r>
      <w:r w:rsidR="00A6742C" w:rsidRPr="006039B2">
        <w:rPr>
          <w:rFonts w:ascii="Times New Roman" w:hAnsi="Times New Roman" w:cs="Times New Roman"/>
          <w:sz w:val="24"/>
          <w:szCs w:val="24"/>
          <w:lang w:val="uk-UA"/>
        </w:rPr>
        <w:t xml:space="preserve"> (заклади дошкільної, загальної середньої,професійної (професійно-технічної освіти)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6379"/>
        <w:gridCol w:w="1984"/>
      </w:tblGrid>
      <w:tr w:rsidR="003523CB" w:rsidTr="00967736">
        <w:tc>
          <w:tcPr>
            <w:tcW w:w="2269" w:type="dxa"/>
          </w:tcPr>
          <w:p w:rsidR="003523CB" w:rsidRDefault="003523CB" w:rsidP="003523C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6379" w:type="dxa"/>
          </w:tcPr>
          <w:p w:rsidR="003523CB" w:rsidRDefault="003523CB" w:rsidP="003523C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1984" w:type="dxa"/>
          </w:tcPr>
          <w:p w:rsidR="003523CB" w:rsidRDefault="003523CB" w:rsidP="003523C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3523CB" w:rsidTr="00967736">
        <w:tc>
          <w:tcPr>
            <w:tcW w:w="2269" w:type="dxa"/>
          </w:tcPr>
          <w:p w:rsidR="003523CB" w:rsidRDefault="003523CB" w:rsidP="0031721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01.09.201</w:t>
            </w:r>
            <w:r w:rsidR="00317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по теперішній час</w:t>
            </w:r>
          </w:p>
        </w:tc>
        <w:tc>
          <w:tcPr>
            <w:tcW w:w="6379" w:type="dxa"/>
          </w:tcPr>
          <w:p w:rsidR="003523CB" w:rsidRDefault="00EE1AFD" w:rsidP="00EE1AF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з</w:t>
            </w:r>
            <w:r w:rsidR="003523CB" w:rsidRPr="003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агальноосвітня школа І-ІІ</w:t>
            </w:r>
            <w:r w:rsidR="00877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523CB" w:rsidRPr="003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Токмацької район</w:t>
            </w:r>
            <w:r w:rsidR="00877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ної ради, Запорізької області, </w:t>
            </w:r>
            <w:r w:rsidR="00317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523CB" w:rsidRPr="003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="003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3523CB" w:rsidRDefault="003523CB" w:rsidP="003523C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</w:tr>
    </w:tbl>
    <w:p w:rsidR="00DC51A5" w:rsidRPr="003523CB" w:rsidRDefault="00DC51A5" w:rsidP="003523CB">
      <w:pPr>
        <w:spacing w:after="0" w:line="240" w:lineRule="auto"/>
        <w:ind w:left="0" w:firstLine="0"/>
        <w:rPr>
          <w:rFonts w:ascii="Times New Roman" w:hAnsi="Times New Roman" w:cs="Times New Roman"/>
          <w:b/>
          <w:sz w:val="12"/>
          <w:szCs w:val="12"/>
        </w:rPr>
      </w:pPr>
    </w:p>
    <w:p w:rsidR="002265A1" w:rsidRPr="00184B12" w:rsidRDefault="00B11E23" w:rsidP="00B11E23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="00A6742C" w:rsidRPr="00184B12">
        <w:rPr>
          <w:rFonts w:ascii="Times New Roman" w:hAnsi="Times New Roman" w:cs="Times New Roman"/>
          <w:b/>
          <w:sz w:val="24"/>
          <w:szCs w:val="24"/>
        </w:rPr>
        <w:t>Напрями оцінки</w:t>
      </w:r>
    </w:p>
    <w:p w:rsidR="002265A1" w:rsidRDefault="00A6742C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440D">
        <w:rPr>
          <w:rFonts w:ascii="Times New Roman" w:hAnsi="Times New Roman" w:cs="Times New Roman"/>
          <w:sz w:val="24"/>
          <w:szCs w:val="24"/>
        </w:rPr>
        <w:t>Оцінка фізичного розвитку дитини</w:t>
      </w:r>
    </w:p>
    <w:p w:rsidR="00D7650A" w:rsidRPr="0090225B" w:rsidRDefault="00D7650A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szCs w:val="20"/>
          <w:lang w:val="uk-UA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6238"/>
        <w:gridCol w:w="1701"/>
        <w:gridCol w:w="2693"/>
      </w:tblGrid>
      <w:tr w:rsidR="00537364" w:rsidTr="00967736">
        <w:tc>
          <w:tcPr>
            <w:tcW w:w="6238" w:type="dxa"/>
          </w:tcPr>
          <w:p w:rsidR="00537364" w:rsidRDefault="00537364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64">
              <w:rPr>
                <w:rFonts w:ascii="Times New Roman" w:hAnsi="Times New Roman" w:cs="Times New Roman"/>
                <w:sz w:val="24"/>
                <w:szCs w:val="24"/>
              </w:rPr>
              <w:t>Компетенція (знання, здібності, уміння, навички)</w:t>
            </w:r>
          </w:p>
        </w:tc>
        <w:tc>
          <w:tcPr>
            <w:tcW w:w="1701" w:type="dxa"/>
          </w:tcPr>
          <w:p w:rsidR="00537364" w:rsidRPr="00537364" w:rsidRDefault="00537364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Потреби</w:t>
            </w:r>
          </w:p>
        </w:tc>
        <w:tc>
          <w:tcPr>
            <w:tcW w:w="2693" w:type="dxa"/>
          </w:tcPr>
          <w:p w:rsidR="00537364" w:rsidRPr="00537364" w:rsidRDefault="00537364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</w:t>
            </w:r>
          </w:p>
        </w:tc>
      </w:tr>
      <w:tr w:rsidR="00537364" w:rsidRPr="002A70B4" w:rsidTr="00967736">
        <w:tc>
          <w:tcPr>
            <w:tcW w:w="6238" w:type="dxa"/>
          </w:tcPr>
          <w:p w:rsidR="00537364" w:rsidRPr="002A70B4" w:rsidRDefault="00537364" w:rsidP="0053736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A70B4">
              <w:rPr>
                <w:rFonts w:ascii="Times New Roman" w:hAnsi="Times New Roman" w:cs="Times New Roman"/>
                <w:sz w:val="22"/>
              </w:rPr>
              <w:t>Біологічна зрілість:</w:t>
            </w:r>
          </w:p>
          <w:p w:rsidR="00537364" w:rsidRPr="002A70B4" w:rsidRDefault="00537364" w:rsidP="0053736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A70B4">
              <w:rPr>
                <w:rFonts w:ascii="Times New Roman" w:hAnsi="Times New Roman" w:cs="Times New Roman"/>
                <w:sz w:val="22"/>
              </w:rPr>
              <w:t>-середній  рівень фізичного розвитку.</w:t>
            </w:r>
          </w:p>
          <w:p w:rsidR="00537364" w:rsidRPr="002A70B4" w:rsidRDefault="00537364" w:rsidP="0053736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A70B4">
              <w:rPr>
                <w:rFonts w:ascii="Times New Roman" w:hAnsi="Times New Roman" w:cs="Times New Roman"/>
                <w:sz w:val="22"/>
              </w:rPr>
              <w:t>Ос</w:t>
            </w:r>
            <w:r w:rsidR="00334ADA">
              <w:rPr>
                <w:rFonts w:ascii="Times New Roman" w:hAnsi="Times New Roman" w:cs="Times New Roman"/>
                <w:sz w:val="22"/>
              </w:rPr>
              <w:t>обистісно-оцінна компетентність</w:t>
            </w:r>
            <w:r w:rsidRPr="002A70B4">
              <w:rPr>
                <w:rFonts w:ascii="Times New Roman" w:hAnsi="Times New Roman" w:cs="Times New Roman"/>
                <w:sz w:val="22"/>
              </w:rPr>
              <w:t>:</w:t>
            </w:r>
          </w:p>
          <w:p w:rsidR="00537364" w:rsidRPr="002A70B4" w:rsidRDefault="00537364" w:rsidP="0053736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A70B4">
              <w:rPr>
                <w:rFonts w:ascii="Times New Roman" w:hAnsi="Times New Roman" w:cs="Times New Roman"/>
                <w:sz w:val="22"/>
              </w:rPr>
              <w:t>-усвідомлює цінність здоров’я, його значення для повноцінної життєдіяльності;</w:t>
            </w:r>
          </w:p>
          <w:p w:rsidR="00537364" w:rsidRDefault="00537364" w:rsidP="0087736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2A70B4">
              <w:rPr>
                <w:rFonts w:ascii="Times New Roman" w:hAnsi="Times New Roman" w:cs="Times New Roman"/>
                <w:sz w:val="22"/>
              </w:rPr>
              <w:t>-знає правила безпечного перебування вдома, у закладі освіти</w:t>
            </w:r>
            <w:r w:rsidR="0087736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  <w:p w:rsidR="005143D8" w:rsidRPr="0087736F" w:rsidRDefault="00317215" w:rsidP="0087736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Порушення слуху.</w:t>
            </w:r>
          </w:p>
          <w:p w:rsidR="007A0586" w:rsidRPr="002A70B4" w:rsidRDefault="007A0586" w:rsidP="0053736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A70B4">
              <w:rPr>
                <w:rFonts w:ascii="Times New Roman" w:hAnsi="Times New Roman" w:cs="Times New Roman"/>
                <w:sz w:val="22"/>
              </w:rPr>
              <w:t>Компетенція  сформована на середньому рівні.</w:t>
            </w:r>
          </w:p>
        </w:tc>
        <w:tc>
          <w:tcPr>
            <w:tcW w:w="1701" w:type="dxa"/>
          </w:tcPr>
          <w:p w:rsidR="00537364" w:rsidRPr="002A70B4" w:rsidRDefault="00537364" w:rsidP="00537364">
            <w:pPr>
              <w:pStyle w:val="a8"/>
              <w:rPr>
                <w:rFonts w:ascii="Times New Roman" w:eastAsia="Times New Roman" w:hAnsi="Times New Roman"/>
                <w:bCs/>
                <w:iCs/>
                <w:bdr w:val="none" w:sz="0" w:space="0" w:color="auto" w:frame="1"/>
                <w:lang w:val="uk-UA" w:eastAsia="ru-RU"/>
              </w:rPr>
            </w:pPr>
            <w:r w:rsidRPr="002A70B4">
              <w:rPr>
                <w:rFonts w:ascii="Times New Roman" w:eastAsia="Times New Roman" w:hAnsi="Times New Roman"/>
                <w:bCs/>
                <w:iCs/>
                <w:bdr w:val="none" w:sz="0" w:space="0" w:color="auto" w:frame="1"/>
                <w:lang w:val="uk-UA" w:eastAsia="ru-RU"/>
              </w:rPr>
              <w:t>Проводити:</w:t>
            </w:r>
          </w:p>
          <w:p w:rsidR="00537364" w:rsidRPr="002A70B4" w:rsidRDefault="00537364" w:rsidP="00537364">
            <w:pPr>
              <w:pStyle w:val="a8"/>
              <w:rPr>
                <w:rFonts w:ascii="Times New Roman" w:eastAsia="Times New Roman" w:hAnsi="Times New Roman"/>
                <w:bCs/>
                <w:iCs/>
                <w:bdr w:val="none" w:sz="0" w:space="0" w:color="auto" w:frame="1"/>
                <w:lang w:val="uk-UA" w:eastAsia="ru-RU"/>
              </w:rPr>
            </w:pPr>
            <w:r w:rsidRPr="002A70B4">
              <w:rPr>
                <w:rFonts w:ascii="Times New Roman" w:eastAsia="Times New Roman" w:hAnsi="Times New Roman"/>
                <w:bCs/>
                <w:iCs/>
                <w:bdr w:val="none" w:sz="0" w:space="0" w:color="auto" w:frame="1"/>
                <w:lang w:val="uk-UA" w:eastAsia="ru-RU"/>
              </w:rPr>
              <w:t xml:space="preserve">-фізкультурно-оздоровчі заходи; </w:t>
            </w:r>
          </w:p>
          <w:p w:rsidR="00537364" w:rsidRPr="002A70B4" w:rsidRDefault="00537364" w:rsidP="0053736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A70B4">
              <w:rPr>
                <w:rFonts w:ascii="Times New Roman" w:eastAsia="Times New Roman" w:hAnsi="Times New Roman"/>
                <w:bCs/>
                <w:iCs/>
                <w:sz w:val="22"/>
                <w:bdr w:val="none" w:sz="0" w:space="0" w:color="auto" w:frame="1"/>
                <w:lang w:val="uk-UA"/>
              </w:rPr>
              <w:t>-валеологічну просвіту дитини і батьків.</w:t>
            </w:r>
          </w:p>
        </w:tc>
        <w:tc>
          <w:tcPr>
            <w:tcW w:w="2693" w:type="dxa"/>
          </w:tcPr>
          <w:p w:rsidR="00537364" w:rsidRPr="002A70B4" w:rsidRDefault="00317215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17215">
              <w:rPr>
                <w:rFonts w:ascii="Times New Roman" w:hAnsi="Times New Roman"/>
                <w:sz w:val="22"/>
                <w:lang w:val="uk-UA"/>
              </w:rPr>
              <w:t>В організації робочого місця враховувати конкретний діагноз дитини. Проводити медико-профілактичні та  фізкультурно-оздоровчі заходи.</w:t>
            </w:r>
          </w:p>
        </w:tc>
      </w:tr>
    </w:tbl>
    <w:p w:rsidR="00184B12" w:rsidRPr="0090225B" w:rsidRDefault="00184B12" w:rsidP="007A0586">
      <w:pPr>
        <w:spacing w:after="0" w:line="240" w:lineRule="auto"/>
        <w:ind w:left="0" w:firstLine="0"/>
        <w:rPr>
          <w:rFonts w:ascii="Times New Roman" w:hAnsi="Times New Roman" w:cs="Times New Roman"/>
          <w:szCs w:val="20"/>
        </w:rPr>
      </w:pPr>
    </w:p>
    <w:p w:rsidR="002265A1" w:rsidRDefault="00A6742C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440D">
        <w:rPr>
          <w:rFonts w:ascii="Times New Roman" w:hAnsi="Times New Roman" w:cs="Times New Roman"/>
          <w:sz w:val="24"/>
          <w:szCs w:val="24"/>
        </w:rPr>
        <w:t>Оцінка мовленнєвого розвитку</w:t>
      </w:r>
    </w:p>
    <w:p w:rsidR="00D7650A" w:rsidRPr="0090225B" w:rsidRDefault="00D7650A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szCs w:val="20"/>
          <w:lang w:val="uk-UA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6238"/>
        <w:gridCol w:w="2835"/>
        <w:gridCol w:w="1591"/>
      </w:tblGrid>
      <w:tr w:rsidR="007A0586" w:rsidTr="00967736">
        <w:tc>
          <w:tcPr>
            <w:tcW w:w="6238" w:type="dxa"/>
          </w:tcPr>
          <w:p w:rsidR="007A0586" w:rsidRDefault="007A0586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86">
              <w:rPr>
                <w:rFonts w:ascii="Times New Roman" w:hAnsi="Times New Roman" w:cs="Times New Roman"/>
                <w:sz w:val="24"/>
                <w:szCs w:val="24"/>
              </w:rPr>
              <w:t>Компетенція (знання, здібності, уміння, навички)</w:t>
            </w:r>
          </w:p>
        </w:tc>
        <w:tc>
          <w:tcPr>
            <w:tcW w:w="2835" w:type="dxa"/>
          </w:tcPr>
          <w:p w:rsidR="007A0586" w:rsidRPr="007A0586" w:rsidRDefault="007A0586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Потреби</w:t>
            </w:r>
          </w:p>
        </w:tc>
        <w:tc>
          <w:tcPr>
            <w:tcW w:w="1591" w:type="dxa"/>
          </w:tcPr>
          <w:p w:rsidR="007A0586" w:rsidRPr="007A0586" w:rsidRDefault="007A0586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</w:t>
            </w:r>
          </w:p>
        </w:tc>
      </w:tr>
      <w:tr w:rsidR="007A0586" w:rsidTr="00967736">
        <w:tc>
          <w:tcPr>
            <w:tcW w:w="6238" w:type="dxa"/>
          </w:tcPr>
          <w:p w:rsidR="00E81CC2" w:rsidRDefault="00E81CC2" w:rsidP="00E81CC2">
            <w:pPr>
              <w:pStyle w:val="a9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E81CC2">
              <w:rPr>
                <w:bCs/>
                <w:color w:val="000000"/>
                <w:sz w:val="22"/>
                <w:szCs w:val="22"/>
              </w:rPr>
              <w:t>ФФНМ. Порушення читання 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письма (дислексія, дисграфія),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зумовлені порушенням слуху.</w:t>
            </w:r>
          </w:p>
          <w:p w:rsidR="00E81CC2" w:rsidRPr="00E81CC2" w:rsidRDefault="00E81CC2" w:rsidP="00E81CC2">
            <w:pPr>
              <w:pStyle w:val="a9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E81CC2">
              <w:rPr>
                <w:bCs/>
                <w:color w:val="000000"/>
                <w:sz w:val="22"/>
                <w:szCs w:val="22"/>
              </w:rPr>
              <w:lastRenderedPageBreak/>
              <w:t>Фонетична компетенція: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недостатньо розвинений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фонематичний слух. Порушена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звуковимова,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звуконаповнюваність. Інтонаційні</w:t>
            </w:r>
          </w:p>
          <w:p w:rsidR="00E81CC2" w:rsidRPr="00E81CC2" w:rsidRDefault="00E81CC2" w:rsidP="00E81CC2">
            <w:pPr>
              <w:pStyle w:val="a9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E81CC2">
              <w:rPr>
                <w:bCs/>
                <w:color w:val="000000"/>
                <w:sz w:val="22"/>
                <w:szCs w:val="22"/>
              </w:rPr>
              <w:t>засоби виразності мовлення (темп,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тембр, логічні наголоси)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сформовані недостатньо.</w:t>
            </w:r>
          </w:p>
          <w:p w:rsidR="00E81CC2" w:rsidRPr="00E81CC2" w:rsidRDefault="00E81CC2" w:rsidP="00E81CC2">
            <w:pPr>
              <w:pStyle w:val="a9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E81CC2">
              <w:rPr>
                <w:bCs/>
                <w:color w:val="000000"/>
                <w:sz w:val="22"/>
                <w:szCs w:val="22"/>
              </w:rPr>
              <w:t>Лексична компетенція:</w:t>
            </w:r>
            <w:r>
              <w:rPr>
                <w:bCs/>
                <w:color w:val="000000"/>
                <w:sz w:val="22"/>
                <w:szCs w:val="22"/>
              </w:rPr>
              <w:t xml:space="preserve"> с</w:t>
            </w:r>
            <w:r w:rsidRPr="00E81CC2">
              <w:rPr>
                <w:bCs/>
                <w:color w:val="000000"/>
                <w:sz w:val="22"/>
                <w:szCs w:val="22"/>
              </w:rPr>
              <w:t>ловниковий запас бідний.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Переносного значення образних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висловів та прислів’їв частково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розуміє.</w:t>
            </w:r>
          </w:p>
          <w:p w:rsidR="00E81CC2" w:rsidRPr="00E81CC2" w:rsidRDefault="00E81CC2" w:rsidP="00E81CC2">
            <w:pPr>
              <w:pStyle w:val="a9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E81CC2">
              <w:rPr>
                <w:bCs/>
                <w:color w:val="000000"/>
                <w:sz w:val="22"/>
                <w:szCs w:val="22"/>
              </w:rPr>
              <w:t>Граматична компетенція: рідко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вживає слова різного ступеня</w:t>
            </w:r>
          </w:p>
          <w:p w:rsidR="00E81CC2" w:rsidRPr="00E81CC2" w:rsidRDefault="00E81CC2" w:rsidP="00E81CC2">
            <w:pPr>
              <w:pStyle w:val="a9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E81CC2">
              <w:rPr>
                <w:bCs/>
                <w:color w:val="000000"/>
                <w:sz w:val="22"/>
                <w:szCs w:val="22"/>
              </w:rPr>
              <w:t>складності, багатозначні слова, в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мовленні відсутні елементи усної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народної творчості, не сформовані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прийоми словозміни 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словотворення.</w:t>
            </w:r>
          </w:p>
          <w:p w:rsidR="00E81CC2" w:rsidRPr="00E81CC2" w:rsidRDefault="00E81CC2" w:rsidP="00E81CC2">
            <w:pPr>
              <w:pStyle w:val="a9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E81CC2">
              <w:rPr>
                <w:bCs/>
                <w:color w:val="000000"/>
                <w:sz w:val="22"/>
                <w:szCs w:val="22"/>
              </w:rPr>
              <w:t>Комунікативна компетенція: вміє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застосовувати мовні й немовні</w:t>
            </w:r>
          </w:p>
          <w:p w:rsidR="00E81CC2" w:rsidRPr="00E81CC2" w:rsidRDefault="00E81CC2" w:rsidP="00E81CC2">
            <w:pPr>
              <w:pStyle w:val="a9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E81CC2">
              <w:rPr>
                <w:bCs/>
                <w:color w:val="000000"/>
                <w:sz w:val="22"/>
                <w:szCs w:val="22"/>
              </w:rPr>
              <w:t>засоби з метою комунікації,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спілкування у конкретних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соціально-побутових ситуаціях,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орієнтуватися в ситуації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спілкування, ініціювати його.</w:t>
            </w:r>
          </w:p>
          <w:p w:rsidR="007F3EC4" w:rsidRPr="00E81CC2" w:rsidRDefault="00E81CC2" w:rsidP="00E81CC2">
            <w:pPr>
              <w:pStyle w:val="a9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E81CC2">
              <w:rPr>
                <w:bCs/>
                <w:color w:val="000000"/>
                <w:sz w:val="22"/>
                <w:szCs w:val="22"/>
              </w:rPr>
              <w:t>Компетенція сформована на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1CC2">
              <w:rPr>
                <w:bCs/>
                <w:color w:val="000000"/>
                <w:sz w:val="22"/>
                <w:szCs w:val="22"/>
              </w:rPr>
              <w:t>низькому рівні.</w:t>
            </w:r>
          </w:p>
        </w:tc>
        <w:tc>
          <w:tcPr>
            <w:tcW w:w="2835" w:type="dxa"/>
          </w:tcPr>
          <w:p w:rsidR="007A0586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lastRenderedPageBreak/>
              <w:t xml:space="preserve">-Координовано володіти артикуляційним, 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lastRenderedPageBreak/>
              <w:t>дихальним і голосовим апаратами;</w:t>
            </w:r>
          </w:p>
          <w:p w:rsidR="007A0586" w:rsidRPr="00B02D04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02D04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 xml:space="preserve"> Розвивати лексико- граматичну </w:t>
            </w:r>
            <w:r w:rsidRPr="00B02D04">
              <w:rPr>
                <w:rFonts w:ascii="Times New Roman" w:hAnsi="Times New Roman" w:cs="Times New Roman"/>
                <w:sz w:val="22"/>
              </w:rPr>
              <w:t xml:space="preserve">та фонетико-фонематичну складову мовлення. </w:t>
            </w:r>
          </w:p>
          <w:p w:rsidR="007A0586" w:rsidRPr="00765BF8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02D04">
              <w:rPr>
                <w:rFonts w:ascii="Times New Roman" w:hAnsi="Times New Roman" w:cs="Times New Roman"/>
                <w:sz w:val="22"/>
              </w:rPr>
              <w:t xml:space="preserve">- Розвивати зв’язне мовлення.                    </w:t>
            </w:r>
          </w:p>
          <w:p w:rsidR="007A0586" w:rsidRPr="00B02D04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02D04">
              <w:rPr>
                <w:rFonts w:ascii="Times New Roman" w:hAnsi="Times New Roman" w:cs="Times New Roman"/>
                <w:sz w:val="22"/>
              </w:rPr>
              <w:t>- Розуміти значення  образних виразів прислів’їв, фразеологічних зворотів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>використовувати в мовленні елементи усної народної творчості;</w:t>
            </w:r>
            <w:r w:rsidRPr="00B02D0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A0586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04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Розвивати словник.</w:t>
            </w:r>
          </w:p>
        </w:tc>
        <w:tc>
          <w:tcPr>
            <w:tcW w:w="1591" w:type="dxa"/>
          </w:tcPr>
          <w:p w:rsidR="007A0586" w:rsidRPr="00B02D04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02D04">
              <w:rPr>
                <w:rFonts w:ascii="Times New Roman" w:hAnsi="Times New Roman" w:cs="Times New Roman"/>
                <w:sz w:val="22"/>
              </w:rPr>
              <w:lastRenderedPageBreak/>
              <w:t xml:space="preserve">Корекційна робота над </w:t>
            </w:r>
            <w:r w:rsidRPr="00B02D04">
              <w:rPr>
                <w:rFonts w:ascii="Times New Roman" w:hAnsi="Times New Roman" w:cs="Times New Roman"/>
                <w:sz w:val="22"/>
              </w:rPr>
              <w:lastRenderedPageBreak/>
              <w:t xml:space="preserve">формуванням: </w:t>
            </w:r>
          </w:p>
          <w:p w:rsidR="007A0586" w:rsidRPr="00B02D04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02D04">
              <w:rPr>
                <w:rFonts w:ascii="Times New Roman" w:hAnsi="Times New Roman" w:cs="Times New Roman"/>
                <w:sz w:val="22"/>
              </w:rPr>
              <w:t>- фонетико- фонематичних процесів;</w:t>
            </w:r>
          </w:p>
          <w:p w:rsidR="007A0586" w:rsidRPr="00B02D04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02D04">
              <w:rPr>
                <w:rFonts w:ascii="Times New Roman" w:hAnsi="Times New Roman" w:cs="Times New Roman"/>
                <w:sz w:val="22"/>
              </w:rPr>
              <w:t xml:space="preserve">- лексико- граматичної сторони мовлення; </w:t>
            </w:r>
          </w:p>
          <w:p w:rsidR="007A0586" w:rsidRPr="00B02D04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02D04">
              <w:rPr>
                <w:rFonts w:ascii="Times New Roman" w:hAnsi="Times New Roman" w:cs="Times New Roman"/>
                <w:sz w:val="22"/>
              </w:rPr>
              <w:t>- зв’язного мовлення;</w:t>
            </w:r>
          </w:p>
          <w:p w:rsidR="007A0586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04"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володіння доступним і необхідним обсягом мовних знань</w:t>
            </w:r>
            <w:r w:rsidRPr="00B02D04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184B12" w:rsidRPr="0090225B" w:rsidRDefault="00184B12" w:rsidP="007A0586">
      <w:pPr>
        <w:spacing w:after="0" w:line="240" w:lineRule="auto"/>
        <w:ind w:left="0" w:firstLine="0"/>
        <w:rPr>
          <w:rFonts w:ascii="Times New Roman" w:hAnsi="Times New Roman" w:cs="Times New Roman"/>
          <w:szCs w:val="20"/>
        </w:rPr>
      </w:pPr>
    </w:p>
    <w:p w:rsidR="002265A1" w:rsidRDefault="00A6742C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440D">
        <w:rPr>
          <w:rFonts w:ascii="Times New Roman" w:hAnsi="Times New Roman" w:cs="Times New Roman"/>
          <w:sz w:val="24"/>
          <w:szCs w:val="24"/>
        </w:rPr>
        <w:t>Оцінка когнітивної сфери</w:t>
      </w:r>
    </w:p>
    <w:p w:rsidR="00D7650A" w:rsidRPr="0090225B" w:rsidRDefault="00D7650A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szCs w:val="20"/>
          <w:lang w:val="uk-UA"/>
        </w:rPr>
      </w:pPr>
    </w:p>
    <w:tbl>
      <w:tblPr>
        <w:tblStyle w:val="TableGrid"/>
        <w:tblW w:w="10669" w:type="dxa"/>
        <w:tblInd w:w="-434" w:type="dxa"/>
        <w:tblCellMar>
          <w:top w:w="65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66"/>
        <w:gridCol w:w="2268"/>
        <w:gridCol w:w="2835"/>
      </w:tblGrid>
      <w:tr w:rsidR="00DC51A5" w:rsidRPr="005F440D" w:rsidTr="00967736">
        <w:trPr>
          <w:trHeight w:val="205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A5" w:rsidRPr="006C23E7" w:rsidRDefault="00DC51A5" w:rsidP="00DC51A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23E7">
              <w:rPr>
                <w:rFonts w:ascii="Times New Roman" w:hAnsi="Times New Roman" w:cs="Times New Roman"/>
                <w:sz w:val="22"/>
              </w:rPr>
              <w:t>Компетенція (знання, здібності, уміння, навички)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3753B8" w:rsidRDefault="00DC51A5" w:rsidP="00DC51A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Потреби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3753B8" w:rsidRDefault="00DC51A5" w:rsidP="00DC51A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Рекомендації</w:t>
            </w:r>
          </w:p>
        </w:tc>
      </w:tr>
      <w:tr w:rsidR="002265A1" w:rsidRPr="005F440D" w:rsidTr="00967736">
        <w:trPr>
          <w:trHeight w:val="3040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C2" w:rsidRPr="00E81CC2" w:rsidRDefault="00E81CC2" w:rsidP="00E81C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1.Сприйняття: довільне, на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середньому рівні; нечітке</w:t>
            </w:r>
          </w:p>
          <w:p w:rsidR="00E81CC2" w:rsidRPr="00E81CC2" w:rsidRDefault="00E81CC2" w:rsidP="00E81C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сприймання тексту на слух.</w:t>
            </w:r>
          </w:p>
          <w:p w:rsidR="00E81CC2" w:rsidRPr="00E81CC2" w:rsidRDefault="00E81CC2" w:rsidP="00E81C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2.Мислення: аналіз навчального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матеріалу відбувається переважно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в наочно-образному плані.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Формуються елементи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теоретичного мислення. Здатний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аналізувати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узагальнювати,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конкретизувати ситуацію.</w:t>
            </w:r>
          </w:p>
          <w:p w:rsidR="00E81CC2" w:rsidRPr="00E81CC2" w:rsidRDefault="00E81CC2" w:rsidP="00E81C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3.Увага: довільна, здатний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утримувати увагу, в межах вікової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категорії. Вміє свідомо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спрямовувати на певні об’єкти,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тривалий час на них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зосереджуватись.</w:t>
            </w:r>
          </w:p>
          <w:p w:rsidR="00E81CC2" w:rsidRPr="00E81CC2" w:rsidRDefault="00E81CC2" w:rsidP="00E81C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4.Пам’ять: здатний керувати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довільним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запам’ятовуванням.</w:t>
            </w:r>
          </w:p>
          <w:p w:rsidR="00E81CC2" w:rsidRPr="00E81CC2" w:rsidRDefault="00E81CC2" w:rsidP="00E81C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5.Уява: сформовані елементи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продуктивності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самостійності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процесів уяви.</w:t>
            </w:r>
          </w:p>
          <w:p w:rsidR="00722835" w:rsidRPr="00E81CC2" w:rsidRDefault="00E81CC2" w:rsidP="00E81C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Компетенція сформована на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eastAsiaTheme="minorEastAsia" w:hAnsi="Times New Roman" w:cs="Times New Roman"/>
                <w:color w:val="auto"/>
                <w:sz w:val="22"/>
              </w:rPr>
              <w:t>середньому рівні.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EC4" w:rsidRPr="00301847" w:rsidRDefault="00A6742C" w:rsidP="007F3EC4">
            <w:pPr>
              <w:pStyle w:val="a8"/>
              <w:rPr>
                <w:rFonts w:ascii="Times New Roman" w:hAnsi="Times New Roman"/>
              </w:rPr>
            </w:pPr>
            <w:r w:rsidRPr="00B11E23">
              <w:rPr>
                <w:rFonts w:ascii="Times New Roman" w:hAnsi="Times New Roman"/>
              </w:rPr>
              <w:t xml:space="preserve"> </w:t>
            </w:r>
            <w:r w:rsidR="007F3EC4" w:rsidRPr="00301847">
              <w:rPr>
                <w:rFonts w:ascii="Times New Roman" w:hAnsi="Times New Roman"/>
              </w:rPr>
              <w:t>Розвивати</w:t>
            </w:r>
            <w:r w:rsidR="007F3EC4" w:rsidRPr="00301847">
              <w:rPr>
                <w:rFonts w:ascii="Times New Roman" w:hAnsi="Times New Roman"/>
                <w:lang w:val="uk-UA"/>
              </w:rPr>
              <w:t xml:space="preserve"> </w:t>
            </w:r>
            <w:r w:rsidR="007F3EC4" w:rsidRPr="00301847">
              <w:rPr>
                <w:rFonts w:ascii="Times New Roman" w:hAnsi="Times New Roman"/>
              </w:rPr>
              <w:t>вміння:</w:t>
            </w:r>
          </w:p>
          <w:p w:rsidR="007F3EC4" w:rsidRPr="00301847" w:rsidRDefault="007F3EC4" w:rsidP="007F3EC4">
            <w:pPr>
              <w:pStyle w:val="a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- комплексного аналізу і синтезу</w:t>
            </w:r>
            <w:r w:rsidRPr="00301847">
              <w:rPr>
                <w:rFonts w:ascii="Times New Roman" w:hAnsi="Times New Roman"/>
                <w:lang w:val="uk-UA"/>
              </w:rPr>
              <w:t>;</w:t>
            </w:r>
          </w:p>
          <w:p w:rsidR="007F3EC4" w:rsidRDefault="007F3EC4" w:rsidP="007F3EC4">
            <w:pPr>
              <w:pStyle w:val="a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запам’ятовувати словесний і абстрактний матеріал</w:t>
            </w:r>
            <w:r w:rsidRPr="00301847">
              <w:rPr>
                <w:rFonts w:ascii="Times New Roman" w:hAnsi="Times New Roman"/>
                <w:lang w:val="uk-UA"/>
              </w:rPr>
              <w:t>;</w:t>
            </w:r>
          </w:p>
          <w:p w:rsidR="007F3EC4" w:rsidRPr="00301847" w:rsidRDefault="007F3EC4" w:rsidP="007F3EC4">
            <w:pPr>
              <w:pStyle w:val="a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формувати прийоми відтворення і самоконтролю;</w:t>
            </w:r>
          </w:p>
          <w:p w:rsidR="002265A1" w:rsidRPr="001E29EB" w:rsidRDefault="007F3EC4" w:rsidP="007F3EC4">
            <w:pPr>
              <w:pStyle w:val="a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цілеспрямовано займатися самовихованням.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EC4" w:rsidRPr="002F03A2" w:rsidRDefault="007F3EC4" w:rsidP="007F3EC4">
            <w:pPr>
              <w:pStyle w:val="aa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3A2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Формувати:    </w:t>
            </w:r>
          </w:p>
          <w:p w:rsidR="007F3EC4" w:rsidRDefault="007F3EC4" w:rsidP="007F3EC4">
            <w:pPr>
              <w:pStyle w:val="aa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67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вищі довільні форми уваги;</w:t>
            </w:r>
          </w:p>
          <w:p w:rsidR="007F3EC4" w:rsidRDefault="007F3EC4" w:rsidP="007F3EC4">
            <w:pPr>
              <w:pStyle w:val="aa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здатність до більш складного аналізу і синтезу сприйманих об’єктів;</w:t>
            </w:r>
          </w:p>
          <w:p w:rsidR="007F3EC4" w:rsidRDefault="007F3EC4" w:rsidP="007F3EC4">
            <w:pPr>
              <w:pStyle w:val="aa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вміння поглиблювати повноту і точність сприймання, вдосконалювати спостереження;</w:t>
            </w:r>
          </w:p>
          <w:p w:rsidR="002265A1" w:rsidRPr="004E06D2" w:rsidRDefault="007F3EC4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- мотивацію досягнення успіху та уникнення невдач.</w:t>
            </w:r>
          </w:p>
        </w:tc>
      </w:tr>
    </w:tbl>
    <w:p w:rsidR="00184B12" w:rsidRPr="0090225B" w:rsidRDefault="00184B12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szCs w:val="20"/>
        </w:rPr>
      </w:pPr>
    </w:p>
    <w:p w:rsidR="002265A1" w:rsidRDefault="00A6742C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440D">
        <w:rPr>
          <w:rFonts w:ascii="Times New Roman" w:hAnsi="Times New Roman" w:cs="Times New Roman"/>
          <w:sz w:val="24"/>
          <w:szCs w:val="24"/>
        </w:rPr>
        <w:t>Оцінка емоційно-вольової сфери</w:t>
      </w:r>
    </w:p>
    <w:p w:rsidR="00D7650A" w:rsidRPr="0090225B" w:rsidRDefault="00D7650A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szCs w:val="20"/>
          <w:lang w:val="uk-UA"/>
        </w:rPr>
      </w:pPr>
    </w:p>
    <w:tbl>
      <w:tblPr>
        <w:tblStyle w:val="TableGrid"/>
        <w:tblW w:w="10632" w:type="dxa"/>
        <w:tblInd w:w="-311" w:type="dxa"/>
        <w:tblCellMar>
          <w:top w:w="6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2835"/>
        <w:gridCol w:w="3260"/>
      </w:tblGrid>
      <w:tr w:rsidR="002265A1" w:rsidRPr="005F440D" w:rsidTr="00967736">
        <w:trPr>
          <w:trHeight w:val="442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Компетенція (знання, здібності, уміння, навички)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Потреби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Рекомендації</w:t>
            </w:r>
          </w:p>
        </w:tc>
      </w:tr>
      <w:tr w:rsidR="002265A1" w:rsidRPr="00620A0B" w:rsidTr="00967736">
        <w:trPr>
          <w:trHeight w:val="1854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50" w:rsidRPr="00722835" w:rsidRDefault="00D761A0" w:rsidP="001E085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В контакт вступає </w:t>
            </w:r>
            <w:r w:rsidR="007F3EC4">
              <w:rPr>
                <w:rFonts w:ascii="Times New Roman" w:hAnsi="Times New Roman" w:cs="Times New Roman"/>
                <w:sz w:val="22"/>
                <w:lang w:val="uk-UA"/>
              </w:rPr>
              <w:t>одразу, охоче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. </w:t>
            </w:r>
            <w:r w:rsidR="007F3EC4">
              <w:rPr>
                <w:rFonts w:ascii="Times New Roman" w:hAnsi="Times New Roman" w:cs="Times New Roman"/>
                <w:sz w:val="22"/>
                <w:lang w:val="uk-UA"/>
              </w:rPr>
              <w:t>Скромний, вихований, милосердний, небайдужий до чужого горя. Вміє товаришувати, має багато друзів. Виконує всі доручення в класі.</w:t>
            </w:r>
          </w:p>
          <w:p w:rsidR="001E0850" w:rsidRDefault="001E0850" w:rsidP="001E085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22835">
              <w:rPr>
                <w:rFonts w:ascii="Times New Roman" w:hAnsi="Times New Roman" w:cs="Times New Roman"/>
                <w:sz w:val="22"/>
              </w:rPr>
              <w:t>Емоції позитивні, адекватні.</w:t>
            </w:r>
          </w:p>
          <w:p w:rsidR="004E06D2" w:rsidRPr="004E06D2" w:rsidRDefault="004E06D2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 xml:space="preserve">Компетенція сформована на </w:t>
            </w:r>
            <w:r w:rsidR="007F3EC4">
              <w:rPr>
                <w:rFonts w:ascii="Times New Roman" w:hAnsi="Times New Roman"/>
                <w:sz w:val="22"/>
                <w:lang w:val="uk-UA"/>
              </w:rPr>
              <w:t>достатньому</w:t>
            </w:r>
            <w:r>
              <w:rPr>
                <w:rFonts w:ascii="Times New Roman" w:hAnsi="Times New Roman"/>
                <w:sz w:val="22"/>
                <w:lang w:val="uk-UA"/>
              </w:rPr>
              <w:t xml:space="preserve"> рівні.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0850" w:rsidRPr="00722835" w:rsidRDefault="001E0850" w:rsidP="001E085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22835">
              <w:rPr>
                <w:rFonts w:ascii="Times New Roman" w:hAnsi="Times New Roman" w:cs="Times New Roman"/>
                <w:sz w:val="22"/>
              </w:rPr>
              <w:t>Підвищити впевненість у собі, своїй самооцінці;</w:t>
            </w:r>
          </w:p>
          <w:p w:rsidR="001E0850" w:rsidRDefault="001E0850" w:rsidP="001E085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722835">
              <w:rPr>
                <w:rFonts w:ascii="Times New Roman" w:hAnsi="Times New Roman" w:cs="Times New Roman"/>
                <w:sz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формувати та розвивати Я-концепцію</w:t>
            </w:r>
            <w:r w:rsidRPr="00722835">
              <w:rPr>
                <w:rFonts w:ascii="Times New Roman" w:hAnsi="Times New Roman" w:cs="Times New Roman"/>
                <w:sz w:val="22"/>
              </w:rPr>
              <w:t>;</w:t>
            </w:r>
          </w:p>
          <w:p w:rsidR="002265A1" w:rsidRPr="006E6D4E" w:rsidRDefault="001E0850" w:rsidP="001E085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722835">
              <w:rPr>
                <w:rFonts w:ascii="Times New Roman" w:hAnsi="Times New Roman" w:cs="Times New Roman"/>
                <w:sz w:val="22"/>
              </w:rPr>
              <w:t>- розвивати вольові якості</w:t>
            </w:r>
            <w:r w:rsidR="006E6D4E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0850" w:rsidRDefault="001E0850" w:rsidP="001E085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722835">
              <w:rPr>
                <w:rFonts w:ascii="Times New Roman" w:hAnsi="Times New Roman" w:cs="Times New Roman"/>
                <w:sz w:val="22"/>
              </w:rPr>
              <w:t>Формувати:</w:t>
            </w:r>
          </w:p>
          <w:p w:rsidR="006E6D4E" w:rsidRPr="006E6D4E" w:rsidRDefault="00620A0B" w:rsidP="001E085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-вольову с</w:t>
            </w:r>
            <w:r w:rsidR="006E6D4E">
              <w:rPr>
                <w:rFonts w:ascii="Times New Roman" w:hAnsi="Times New Roman" w:cs="Times New Roman"/>
                <w:sz w:val="22"/>
                <w:lang w:val="uk-UA"/>
              </w:rPr>
              <w:t>аморегуляцію, довільні дії;</w:t>
            </w:r>
          </w:p>
          <w:p w:rsidR="002265A1" w:rsidRPr="00620A0B" w:rsidRDefault="00620A0B" w:rsidP="001E085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-сприяти рівню розвитку мовлення</w:t>
            </w:r>
            <w:r w:rsidRPr="00620A0B"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="001E0850" w:rsidRPr="00620A0B">
              <w:rPr>
                <w:rFonts w:ascii="Times New Roman" w:hAnsi="Times New Roman" w:cs="Times New Roman"/>
                <w:sz w:val="22"/>
                <w:lang w:val="uk-UA"/>
              </w:rPr>
              <w:t>- вміння знімати емоційну та фізичну напругу через релаксаційні вправи.</w:t>
            </w:r>
          </w:p>
        </w:tc>
      </w:tr>
    </w:tbl>
    <w:p w:rsidR="00D7650A" w:rsidRPr="0090225B" w:rsidRDefault="00D7650A" w:rsidP="00D7650A">
      <w:pPr>
        <w:spacing w:after="0" w:line="240" w:lineRule="auto"/>
        <w:ind w:left="0"/>
        <w:jc w:val="center"/>
        <w:rPr>
          <w:rFonts w:ascii="Times New Roman" w:hAnsi="Times New Roman" w:cs="Times New Roman"/>
          <w:szCs w:val="20"/>
          <w:lang w:val="uk-UA"/>
        </w:rPr>
      </w:pPr>
    </w:p>
    <w:p w:rsidR="002265A1" w:rsidRDefault="00A6742C" w:rsidP="00D7650A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440D">
        <w:rPr>
          <w:rFonts w:ascii="Times New Roman" w:hAnsi="Times New Roman" w:cs="Times New Roman"/>
          <w:sz w:val="24"/>
          <w:szCs w:val="24"/>
        </w:rPr>
        <w:t xml:space="preserve">Оцінка освітньої діяльності </w:t>
      </w:r>
    </w:p>
    <w:p w:rsidR="00BA5723" w:rsidRPr="0090225B" w:rsidRDefault="00BA5723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szCs w:val="20"/>
          <w:lang w:val="uk-UA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5529"/>
        <w:gridCol w:w="2268"/>
        <w:gridCol w:w="2835"/>
      </w:tblGrid>
      <w:tr w:rsidR="007A0586" w:rsidTr="00967736">
        <w:tc>
          <w:tcPr>
            <w:tcW w:w="5529" w:type="dxa"/>
          </w:tcPr>
          <w:p w:rsidR="007A0586" w:rsidRDefault="007A0586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Компетенція (знання, здібності, уміння, навички)</w:t>
            </w:r>
          </w:p>
        </w:tc>
        <w:tc>
          <w:tcPr>
            <w:tcW w:w="2268" w:type="dxa"/>
          </w:tcPr>
          <w:p w:rsidR="007A0586" w:rsidRDefault="007A0586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Потреби</w:t>
            </w:r>
          </w:p>
        </w:tc>
        <w:tc>
          <w:tcPr>
            <w:tcW w:w="2835" w:type="dxa"/>
          </w:tcPr>
          <w:p w:rsidR="007A0586" w:rsidRDefault="007A0586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</w:t>
            </w:r>
          </w:p>
        </w:tc>
      </w:tr>
      <w:tr w:rsidR="007A0586" w:rsidTr="00967736">
        <w:tc>
          <w:tcPr>
            <w:tcW w:w="5529" w:type="dxa"/>
          </w:tcPr>
          <w:p w:rsidR="00E81CC2" w:rsidRPr="00E81CC2" w:rsidRDefault="00E81CC2" w:rsidP="00E81CC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Рівні сформованості навичок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(спосіб дії): виконання способу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діяльності за аналогією.</w:t>
            </w:r>
          </w:p>
          <w:p w:rsidR="00E81CC2" w:rsidRPr="00E81CC2" w:rsidRDefault="00E81CC2" w:rsidP="00E81CC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Рівень сформованості навчальних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знань, умінь: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програмовий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матеріал засвоює на середньому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рівні. До уроків готується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сумлінно, завжди виконує домашні</w:t>
            </w:r>
          </w:p>
          <w:p w:rsidR="00E81CC2" w:rsidRPr="00E81CC2" w:rsidRDefault="00E81CC2" w:rsidP="00E81CC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завдання. Маючи порушення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 xml:space="preserve">слуху, потребує допомоги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lastRenderedPageBreak/>
              <w:t>вчителя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під час письма під диктовку.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Працездатність середня.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Самостійно працює з допомогою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та під контролем вчителя. Любить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майструвати, малювати.</w:t>
            </w:r>
          </w:p>
          <w:p w:rsidR="00E81CC2" w:rsidRPr="00E81CC2" w:rsidRDefault="00E81CC2" w:rsidP="00E81CC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Намагається аналізувати,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встановлювати найсуттєвіші</w:t>
            </w:r>
          </w:p>
          <w:p w:rsidR="00E81CC2" w:rsidRPr="00E81CC2" w:rsidRDefault="00E81CC2" w:rsidP="00E81CC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зв’язки і залежність між явищами,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фактами, робити висновки,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загалом контролювати власну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діяльність.</w:t>
            </w:r>
          </w:p>
          <w:p w:rsidR="00E81CC2" w:rsidRPr="00E81CC2" w:rsidRDefault="00E81CC2" w:rsidP="00E81CC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Мотиваційний компонент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навчальної діяльності: виявляє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інтерес до завдань, зацікавленість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в опануванні способом та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результатом діяльності.</w:t>
            </w:r>
          </w:p>
          <w:p w:rsidR="00E81CC2" w:rsidRPr="00E81CC2" w:rsidRDefault="00E81CC2" w:rsidP="00E81CC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Рівень загальних інтелектуальних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умінь – вміє: аналізувати,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порівнювати, класифікувати,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узагальнювати, робити висновки.</w:t>
            </w:r>
          </w:p>
          <w:p w:rsidR="00E81CC2" w:rsidRPr="00E81CC2" w:rsidRDefault="00E81CC2" w:rsidP="00E81CC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Рівень сформованості навчальних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знань, умінь: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середній.</w:t>
            </w:r>
          </w:p>
          <w:p w:rsidR="007A0586" w:rsidRPr="00E81CC2" w:rsidRDefault="00E81CC2" w:rsidP="00E81CC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Компетенція сформована на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E81CC2">
              <w:rPr>
                <w:rFonts w:ascii="Times New Roman" w:hAnsi="Times New Roman" w:cs="Times New Roman"/>
                <w:sz w:val="22"/>
                <w:lang w:val="uk-UA"/>
              </w:rPr>
              <w:t>середньому рівні.</w:t>
            </w:r>
          </w:p>
        </w:tc>
        <w:tc>
          <w:tcPr>
            <w:tcW w:w="2268" w:type="dxa"/>
          </w:tcPr>
          <w:p w:rsidR="007A0586" w:rsidRPr="003B3F61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3F61">
              <w:rPr>
                <w:rFonts w:ascii="Times New Roman" w:hAnsi="Times New Roman" w:cs="Times New Roman"/>
                <w:sz w:val="22"/>
              </w:rPr>
              <w:lastRenderedPageBreak/>
              <w:t>Формувати:</w:t>
            </w:r>
          </w:p>
          <w:p w:rsidR="007A0586" w:rsidRPr="003B3F61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*Н</w:t>
            </w:r>
            <w:r w:rsidRPr="003B3F61">
              <w:rPr>
                <w:rFonts w:ascii="Times New Roman" w:hAnsi="Times New Roman" w:cs="Times New Roman"/>
                <w:sz w:val="22"/>
              </w:rPr>
              <w:t>авчально-організаційну компетенцію:</w:t>
            </w:r>
          </w:p>
          <w:p w:rsidR="007A0586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-</w:t>
            </w:r>
            <w:r w:rsidRPr="003B3F61">
              <w:rPr>
                <w:rFonts w:ascii="Times New Roman" w:hAnsi="Times New Roman" w:cs="Times New Roman"/>
                <w:sz w:val="22"/>
              </w:rPr>
              <w:t xml:space="preserve">планувати послідовність </w:t>
            </w:r>
            <w:r w:rsidRPr="003B3F61">
              <w:rPr>
                <w:rFonts w:ascii="Times New Roman" w:hAnsi="Times New Roman" w:cs="Times New Roman"/>
                <w:sz w:val="22"/>
              </w:rPr>
              <w:lastRenderedPageBreak/>
              <w:t>виконання завдання;</w:t>
            </w:r>
          </w:p>
          <w:p w:rsidR="007A0586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-</w:t>
            </w:r>
            <w:r>
              <w:t xml:space="preserve"> </w:t>
            </w:r>
            <w:r w:rsidR="00AA6132" w:rsidRPr="00AA6132">
              <w:rPr>
                <w:rFonts w:ascii="Times New Roman" w:hAnsi="Times New Roman" w:cs="Times New Roman"/>
                <w:sz w:val="22"/>
                <w:lang w:val="uk-UA"/>
              </w:rPr>
              <w:t>раціонально розподіляти час</w:t>
            </w:r>
            <w:r w:rsidR="00AA6132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  <w:p w:rsidR="007A0586" w:rsidRPr="003B3F61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*Н</w:t>
            </w:r>
            <w:r w:rsidRPr="003B3F61">
              <w:rPr>
                <w:rFonts w:ascii="Times New Roman" w:hAnsi="Times New Roman" w:cs="Times New Roman"/>
                <w:sz w:val="22"/>
              </w:rPr>
              <w:t>авчально-інтелектуальну і творчу компетенцію:</w:t>
            </w:r>
          </w:p>
          <w:p w:rsidR="00AA6132" w:rsidRPr="00AA6132" w:rsidRDefault="007A0586" w:rsidP="00AA613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-</w:t>
            </w:r>
            <w:r w:rsidR="00AA6132">
              <w:t xml:space="preserve"> </w:t>
            </w:r>
            <w:r w:rsidR="00AA6132" w:rsidRPr="00AA6132">
              <w:rPr>
                <w:rFonts w:ascii="Times New Roman" w:hAnsi="Times New Roman" w:cs="Times New Roman"/>
                <w:sz w:val="22"/>
              </w:rPr>
              <w:t>встановлювати та пояснювати причинно-наслідкові зв’язки;</w:t>
            </w:r>
          </w:p>
          <w:p w:rsidR="00AA6132" w:rsidRPr="00AA6132" w:rsidRDefault="00AA6132" w:rsidP="00AA613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-</w:t>
            </w:r>
            <w:r w:rsidRPr="00AA6132">
              <w:rPr>
                <w:rFonts w:ascii="Times New Roman" w:hAnsi="Times New Roman" w:cs="Times New Roman"/>
                <w:sz w:val="22"/>
              </w:rPr>
              <w:t xml:space="preserve"> доводити власну думку;</w:t>
            </w:r>
          </w:p>
          <w:p w:rsidR="007A0586" w:rsidRDefault="00AA6132" w:rsidP="00AA613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-</w:t>
            </w:r>
            <w:r w:rsidRPr="00AA6132">
              <w:rPr>
                <w:rFonts w:ascii="Times New Roman" w:hAnsi="Times New Roman" w:cs="Times New Roman"/>
                <w:sz w:val="22"/>
              </w:rPr>
              <w:t xml:space="preserve"> висловлювати аргументовані критичні судження.</w:t>
            </w:r>
          </w:p>
        </w:tc>
        <w:tc>
          <w:tcPr>
            <w:tcW w:w="2835" w:type="dxa"/>
          </w:tcPr>
          <w:p w:rsidR="007A0586" w:rsidRDefault="00AA6132" w:rsidP="007A0586">
            <w:pPr>
              <w:pStyle w:val="aa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</w:t>
            </w:r>
            <w:r w:rsidR="007A0586" w:rsidRPr="00F95923">
              <w:rPr>
                <w:rFonts w:ascii="Times New Roman" w:hAnsi="Times New Roman"/>
                <w:sz w:val="22"/>
                <w:szCs w:val="22"/>
              </w:rPr>
              <w:t xml:space="preserve">астосовувати </w:t>
            </w:r>
            <w:r w:rsidR="007A0586" w:rsidRPr="00F95923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 xml:space="preserve">                     стимулюючу функцію педагогічної оцінки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 w:rsidR="007A0586" w:rsidRPr="00F959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</w:t>
            </w:r>
          </w:p>
          <w:p w:rsidR="007A0586" w:rsidRDefault="00AA6132" w:rsidP="007A0586">
            <w:pPr>
              <w:pStyle w:val="aa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</w:t>
            </w:r>
            <w:r w:rsidR="007A0586" w:rsidRPr="00F95923">
              <w:rPr>
                <w:rFonts w:ascii="Times New Roman" w:hAnsi="Times New Roman"/>
                <w:sz w:val="22"/>
                <w:szCs w:val="22"/>
              </w:rPr>
              <w:t xml:space="preserve">осередити увагу на сильних сторонах  дитини;                  </w:t>
            </w:r>
          </w:p>
          <w:p w:rsidR="007A0586" w:rsidRDefault="00AA6132" w:rsidP="007A0586">
            <w:pPr>
              <w:pStyle w:val="aa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F95923">
              <w:rPr>
                <w:rFonts w:ascii="Times New Roman" w:hAnsi="Times New Roman"/>
                <w:sz w:val="22"/>
                <w:szCs w:val="22"/>
              </w:rPr>
              <w:t xml:space="preserve">одавати зміст </w:t>
            </w:r>
            <w:r w:rsidRPr="00F95923">
              <w:rPr>
                <w:rFonts w:ascii="Times New Roman" w:hAnsi="Times New Roman"/>
                <w:sz w:val="22"/>
                <w:szCs w:val="22"/>
              </w:rPr>
              <w:lastRenderedPageBreak/>
              <w:t>навчального матеріалу невеликими частинами, використовуючи мультисенсорний підхід (слухов</w:t>
            </w:r>
            <w:r>
              <w:rPr>
                <w:rFonts w:ascii="Times New Roman" w:hAnsi="Times New Roman"/>
                <w:sz w:val="22"/>
                <w:szCs w:val="22"/>
              </w:rPr>
              <w:t>ий, візуальний, маніпуляційний);</w:t>
            </w:r>
          </w:p>
          <w:p w:rsidR="003B630D" w:rsidRDefault="007A0586" w:rsidP="003B630D">
            <w:pPr>
              <w:spacing w:after="0" w:line="240" w:lineRule="auto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Ф</w:t>
            </w:r>
            <w:r>
              <w:rPr>
                <w:rFonts w:ascii="Times New Roman" w:hAnsi="Times New Roman"/>
                <w:sz w:val="22"/>
              </w:rPr>
              <w:t>ормувати вміння</w:t>
            </w:r>
          </w:p>
          <w:p w:rsidR="007A0586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</w:rPr>
              <w:t>застосовувати п</w:t>
            </w:r>
            <w:r w:rsidR="00AA6132">
              <w:rPr>
                <w:rFonts w:ascii="Times New Roman" w:hAnsi="Times New Roman"/>
                <w:sz w:val="22"/>
              </w:rPr>
              <w:t>рийоми контролю та самоконтролю</w:t>
            </w:r>
            <w:r w:rsidR="00AA6132">
              <w:rPr>
                <w:rFonts w:ascii="Times New Roman" w:hAnsi="Times New Roman"/>
                <w:sz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7A0586" w:rsidRDefault="00AA6132" w:rsidP="007A0586">
            <w:pPr>
              <w:spacing w:after="0" w:line="240" w:lineRule="auto"/>
              <w:ind w:left="0" w:firstLine="0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Передбачати можливі утруднення, які виникають під час навчання.</w:t>
            </w:r>
          </w:p>
          <w:p w:rsidR="00AA6132" w:rsidRDefault="003B630D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</w:t>
            </w:r>
            <w:r w:rsidR="00AA6132">
              <w:rPr>
                <w:rFonts w:ascii="Times New Roman" w:hAnsi="Times New Roman" w:cs="Times New Roman"/>
                <w:sz w:val="22"/>
              </w:rPr>
              <w:t>аохочувати учня, підтримувати позитивну мотивацію навчання.</w:t>
            </w:r>
          </w:p>
        </w:tc>
      </w:tr>
    </w:tbl>
    <w:p w:rsidR="00F80A73" w:rsidRPr="0090225B" w:rsidRDefault="00F80A73" w:rsidP="007A0586">
      <w:pPr>
        <w:spacing w:after="0" w:line="240" w:lineRule="auto"/>
        <w:ind w:left="0" w:firstLine="0"/>
        <w:rPr>
          <w:rFonts w:ascii="Times New Roman" w:hAnsi="Times New Roman" w:cs="Times New Roman"/>
          <w:b/>
          <w:szCs w:val="20"/>
        </w:rPr>
      </w:pPr>
    </w:p>
    <w:p w:rsidR="002265A1" w:rsidRDefault="003753B8" w:rsidP="003753B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="00A6742C" w:rsidRPr="00184B12">
        <w:rPr>
          <w:rFonts w:ascii="Times New Roman" w:hAnsi="Times New Roman" w:cs="Times New Roman"/>
          <w:b/>
          <w:sz w:val="24"/>
          <w:szCs w:val="24"/>
        </w:rPr>
        <w:t>Загальні висновки</w:t>
      </w:r>
    </w:p>
    <w:p w:rsidR="00D26555" w:rsidRPr="00933248" w:rsidRDefault="00D26555" w:rsidP="003753B8">
      <w:pPr>
        <w:spacing w:after="0" w:line="240" w:lineRule="auto"/>
        <w:ind w:left="0" w:firstLine="0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265A1" w:rsidRPr="00184B12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84B12">
        <w:rPr>
          <w:rFonts w:ascii="Times New Roman" w:hAnsi="Times New Roman" w:cs="Times New Roman"/>
          <w:b/>
          <w:sz w:val="24"/>
          <w:szCs w:val="24"/>
        </w:rPr>
        <w:t>Особливі освітні потреби (наявність):</w:t>
      </w:r>
    </w:p>
    <w:p w:rsidR="002265A1" w:rsidRPr="005F440D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40D">
        <w:rPr>
          <w:rFonts w:ascii="Times New Roman" w:hAnsi="Times New Roman" w:cs="Times New Roman"/>
          <w:sz w:val="24"/>
          <w:szCs w:val="24"/>
        </w:rPr>
        <w:t xml:space="preserve">так </w:t>
      </w:r>
      <w:r w:rsidRPr="005F440D">
        <w:rPr>
          <w:rFonts w:ascii="MS Mincho" w:eastAsia="MS Mincho" w:hAnsi="MS Mincho" w:cs="MS Mincho" w:hint="eastAsia"/>
          <w:sz w:val="24"/>
          <w:szCs w:val="24"/>
        </w:rPr>
        <w:t>▣</w:t>
      </w:r>
    </w:p>
    <w:p w:rsidR="00970087" w:rsidRPr="00381FA4" w:rsidRDefault="00A6742C" w:rsidP="00970087">
      <w:pPr>
        <w:spacing w:after="0" w:line="240" w:lineRule="auto"/>
        <w:ind w:left="0" w:hanging="11"/>
        <w:jc w:val="both"/>
        <w:rPr>
          <w:rFonts w:ascii="Times New Roman" w:hAnsi="Times New Roman" w:cs="Times New Roman"/>
          <w:sz w:val="16"/>
          <w:szCs w:val="16"/>
        </w:rPr>
      </w:pPr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A1" w:rsidRPr="00933248" w:rsidRDefault="00D73B9A" w:rsidP="00970087">
      <w:p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Двостороння сенсоневральна</w:t>
      </w:r>
      <w:r w:rsidR="002267A2">
        <w:rPr>
          <w:rFonts w:ascii="Times New Roman" w:hAnsi="Times New Roman" w:cs="Times New Roman"/>
          <w:sz w:val="24"/>
          <w:szCs w:val="24"/>
          <w:lang w:val="uk-UA"/>
        </w:rPr>
        <w:t xml:space="preserve"> туговухість ІІ-ІІІ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(Н 90.3). </w:t>
      </w:r>
      <w:r w:rsidR="002267A2">
        <w:rPr>
          <w:rFonts w:ascii="Times New Roman" w:hAnsi="Times New Roman" w:cs="Times New Roman"/>
          <w:sz w:val="24"/>
          <w:szCs w:val="24"/>
          <w:lang w:val="uk-UA"/>
        </w:rPr>
        <w:t xml:space="preserve">ФФНМ.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33248">
        <w:rPr>
          <w:rFonts w:ascii="Times New Roman" w:hAnsi="Times New Roman" w:cs="Times New Roman"/>
          <w:sz w:val="24"/>
          <w:szCs w:val="24"/>
          <w:lang w:val="uk-UA"/>
        </w:rPr>
        <w:t xml:space="preserve">ислексія, дисграфія, зумовлені </w:t>
      </w:r>
      <w:r>
        <w:rPr>
          <w:rFonts w:ascii="Times New Roman" w:hAnsi="Times New Roman" w:cs="Times New Roman"/>
          <w:sz w:val="24"/>
          <w:szCs w:val="24"/>
          <w:lang w:val="uk-UA"/>
        </w:rPr>
        <w:t>порушенням слуху.</w:t>
      </w:r>
    </w:p>
    <w:p w:rsidR="002265A1" w:rsidRPr="00A4517A" w:rsidRDefault="002265A1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265A1" w:rsidRPr="00933248" w:rsidRDefault="00A6742C" w:rsidP="0097008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17A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освітня програма</w:t>
      </w:r>
      <w:r w:rsidR="00184B12" w:rsidRPr="00A4517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A45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0087" w:rsidRPr="00A4517A">
        <w:rPr>
          <w:rFonts w:ascii="Times New Roman" w:hAnsi="Times New Roman" w:cs="Times New Roman"/>
          <w:sz w:val="24"/>
          <w:szCs w:val="24"/>
          <w:lang w:val="uk-UA"/>
        </w:rPr>
        <w:t xml:space="preserve">Корекційно-розвиткове навчання за </w:t>
      </w:r>
      <w:r w:rsidR="00933248">
        <w:rPr>
          <w:rFonts w:ascii="Times New Roman" w:hAnsi="Times New Roman" w:cs="Times New Roman"/>
          <w:sz w:val="24"/>
          <w:szCs w:val="24"/>
          <w:lang w:val="uk-UA"/>
        </w:rPr>
        <w:t>індивідуальною програмою розвитку з використанням Типової освітньої програми спеціальних закладів загальної середньої освіти</w:t>
      </w:r>
      <w:r w:rsidR="00D73B9A">
        <w:rPr>
          <w:rFonts w:ascii="Times New Roman" w:hAnsi="Times New Roman" w:cs="Times New Roman"/>
          <w:sz w:val="24"/>
          <w:szCs w:val="24"/>
          <w:lang w:val="uk-UA"/>
        </w:rPr>
        <w:t xml:space="preserve"> ІІ ступеня</w:t>
      </w:r>
      <w:r w:rsidR="00933248">
        <w:rPr>
          <w:rFonts w:ascii="Times New Roman" w:hAnsi="Times New Roman" w:cs="Times New Roman"/>
          <w:sz w:val="24"/>
          <w:szCs w:val="24"/>
          <w:lang w:val="uk-UA"/>
        </w:rPr>
        <w:t xml:space="preserve"> для дітей з</w:t>
      </w:r>
      <w:r w:rsidR="00D73B9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33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3B9A">
        <w:rPr>
          <w:rFonts w:ascii="Times New Roman" w:hAnsi="Times New Roman" w:cs="Times New Roman"/>
          <w:sz w:val="24"/>
          <w:szCs w:val="24"/>
          <w:lang w:val="uk-UA"/>
        </w:rPr>
        <w:t>зниженим слухом</w:t>
      </w:r>
      <w:r w:rsidR="009332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73B9A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933248">
        <w:rPr>
          <w:rFonts w:ascii="Times New Roman" w:hAnsi="Times New Roman" w:cs="Times New Roman"/>
          <w:sz w:val="24"/>
          <w:szCs w:val="24"/>
          <w:lang w:val="uk-UA"/>
        </w:rPr>
        <w:t>клас.</w:t>
      </w:r>
    </w:p>
    <w:p w:rsidR="002265A1" w:rsidRPr="00A4517A" w:rsidRDefault="002265A1" w:rsidP="005F440D">
      <w:pPr>
        <w:spacing w:after="0" w:line="240" w:lineRule="auto"/>
        <w:ind w:left="0" w:firstLine="0"/>
        <w:rPr>
          <w:rFonts w:ascii="Times New Roman" w:hAnsi="Times New Roman" w:cs="Times New Roman"/>
          <w:sz w:val="12"/>
          <w:szCs w:val="12"/>
          <w:lang w:val="uk-UA"/>
        </w:rPr>
      </w:pPr>
    </w:p>
    <w:p w:rsidR="002265A1" w:rsidRPr="00DC51A5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C51A5">
        <w:rPr>
          <w:rFonts w:ascii="Times New Roman" w:hAnsi="Times New Roman" w:cs="Times New Roman"/>
          <w:b/>
          <w:sz w:val="24"/>
          <w:szCs w:val="24"/>
        </w:rPr>
        <w:t>Індивідуальний навчальний план:</w:t>
      </w:r>
    </w:p>
    <w:p w:rsidR="002265A1" w:rsidRPr="005F440D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40D">
        <w:rPr>
          <w:rFonts w:ascii="Times New Roman" w:hAnsi="Times New Roman" w:cs="Times New Roman"/>
          <w:sz w:val="24"/>
          <w:szCs w:val="24"/>
        </w:rPr>
        <w:t xml:space="preserve">так </w:t>
      </w:r>
      <w:r w:rsidRPr="005F440D">
        <w:rPr>
          <w:rFonts w:ascii="MS Mincho" w:eastAsia="MS Mincho" w:hAnsi="MS Mincho" w:cs="MS Mincho" w:hint="eastAsia"/>
          <w:sz w:val="24"/>
          <w:szCs w:val="24"/>
        </w:rPr>
        <w:t>▣</w:t>
      </w:r>
    </w:p>
    <w:p w:rsidR="002265A1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40D">
        <w:rPr>
          <w:rFonts w:ascii="Times New Roman" w:hAnsi="Times New Roman" w:cs="Times New Roman"/>
          <w:sz w:val="24"/>
          <w:szCs w:val="24"/>
        </w:rPr>
        <w:t xml:space="preserve">Корекційно-розвиткові заняття – </w:t>
      </w:r>
      <w:r w:rsidR="00D73B9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F440D">
        <w:rPr>
          <w:rFonts w:ascii="Times New Roman" w:hAnsi="Times New Roman" w:cs="Times New Roman"/>
          <w:sz w:val="24"/>
          <w:szCs w:val="24"/>
        </w:rPr>
        <w:t xml:space="preserve"> годин.</w:t>
      </w:r>
    </w:p>
    <w:p w:rsidR="00933248" w:rsidRPr="00933248" w:rsidRDefault="00933248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Інклюзивна форма навчання – за бажанням батьків.</w:t>
      </w:r>
    </w:p>
    <w:p w:rsidR="00DC51A5" w:rsidRPr="00933248" w:rsidRDefault="00DC51A5" w:rsidP="005F440D">
      <w:pPr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2265A1" w:rsidRDefault="00A6742C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A5">
        <w:rPr>
          <w:rFonts w:ascii="Times New Roman" w:hAnsi="Times New Roman" w:cs="Times New Roman"/>
          <w:b/>
          <w:sz w:val="24"/>
          <w:szCs w:val="24"/>
        </w:rPr>
        <w:t>Психолого-педагогічні та корекційно-розвиткові послуги</w:t>
      </w:r>
    </w:p>
    <w:p w:rsidR="003523CB" w:rsidRDefault="003523CB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4678"/>
        <w:gridCol w:w="1559"/>
        <w:gridCol w:w="1559"/>
      </w:tblGrid>
      <w:tr w:rsidR="003523CB" w:rsidRPr="003523CB" w:rsidTr="00967736">
        <w:tc>
          <w:tcPr>
            <w:tcW w:w="2836" w:type="dxa"/>
          </w:tcPr>
          <w:p w:rsidR="003523CB" w:rsidRPr="003523CB" w:rsidRDefault="003523CB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допомоги</w:t>
            </w:r>
          </w:p>
        </w:tc>
        <w:tc>
          <w:tcPr>
            <w:tcW w:w="4678" w:type="dxa"/>
          </w:tcPr>
          <w:p w:rsidR="003523CB" w:rsidRPr="003523CB" w:rsidRDefault="003523CB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</w:t>
            </w:r>
          </w:p>
        </w:tc>
        <w:tc>
          <w:tcPr>
            <w:tcW w:w="1559" w:type="dxa"/>
          </w:tcPr>
          <w:p w:rsidR="003523CB" w:rsidRPr="003523CB" w:rsidRDefault="003523CB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Період/обсяг</w:t>
            </w:r>
          </w:p>
        </w:tc>
        <w:tc>
          <w:tcPr>
            <w:tcW w:w="1559" w:type="dxa"/>
          </w:tcPr>
          <w:p w:rsidR="003523CB" w:rsidRPr="002A70B4" w:rsidRDefault="002A70B4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3523CB" w:rsidRPr="003523CB" w:rsidTr="00967736">
        <w:tc>
          <w:tcPr>
            <w:tcW w:w="2836" w:type="dxa"/>
          </w:tcPr>
          <w:p w:rsidR="002A70B4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2A70B4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3523CB" w:rsidRPr="003523CB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23">
              <w:rPr>
                <w:rFonts w:ascii="Times New Roman" w:hAnsi="Times New Roman" w:cs="Times New Roman"/>
                <w:sz w:val="22"/>
              </w:rPr>
              <w:t>Заняття з практичним психологом</w:t>
            </w:r>
          </w:p>
        </w:tc>
        <w:tc>
          <w:tcPr>
            <w:tcW w:w="4678" w:type="dxa"/>
          </w:tcPr>
          <w:p w:rsidR="003523CB" w:rsidRPr="003523CB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23">
              <w:rPr>
                <w:rFonts w:ascii="Times New Roman" w:hAnsi="Times New Roman" w:cs="Times New Roman"/>
                <w:sz w:val="22"/>
              </w:rPr>
              <w:t>Формування пізнавальних процесів. Формувати та розвивати «Я - концепцію», вольові якості, вміння співпрацювати у колективі. Формувати власну думку.</w:t>
            </w:r>
          </w:p>
        </w:tc>
        <w:tc>
          <w:tcPr>
            <w:tcW w:w="1559" w:type="dxa"/>
          </w:tcPr>
          <w:p w:rsidR="009951FD" w:rsidRDefault="009951FD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2A70B4" w:rsidRPr="00B11E23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1E23">
              <w:rPr>
                <w:rFonts w:ascii="Times New Roman" w:hAnsi="Times New Roman" w:cs="Times New Roman"/>
                <w:sz w:val="22"/>
              </w:rPr>
              <w:t>З 01.0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9</w:t>
            </w:r>
            <w:r w:rsidRPr="00B11E23">
              <w:rPr>
                <w:rFonts w:ascii="Times New Roman" w:hAnsi="Times New Roman" w:cs="Times New Roman"/>
                <w:sz w:val="22"/>
              </w:rPr>
              <w:t>.</w:t>
            </w:r>
          </w:p>
          <w:p w:rsidR="003523CB" w:rsidRPr="003523CB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23">
              <w:rPr>
                <w:rFonts w:ascii="Times New Roman" w:hAnsi="Times New Roman" w:cs="Times New Roman"/>
                <w:sz w:val="22"/>
              </w:rPr>
              <w:t>2020 року</w:t>
            </w:r>
          </w:p>
        </w:tc>
        <w:tc>
          <w:tcPr>
            <w:tcW w:w="1559" w:type="dxa"/>
          </w:tcPr>
          <w:p w:rsidR="002A70B4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3523CB" w:rsidRPr="003523CB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23">
              <w:rPr>
                <w:rFonts w:ascii="Times New Roman" w:hAnsi="Times New Roman" w:cs="Times New Roman"/>
                <w:sz w:val="22"/>
              </w:rPr>
              <w:t>Практичний психолог</w:t>
            </w:r>
          </w:p>
        </w:tc>
      </w:tr>
      <w:tr w:rsidR="003523CB" w:rsidRPr="003523CB" w:rsidTr="00967736">
        <w:tc>
          <w:tcPr>
            <w:tcW w:w="2836" w:type="dxa"/>
          </w:tcPr>
          <w:p w:rsidR="002A70B4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2A70B4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3523CB" w:rsidRPr="003523CB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23">
              <w:rPr>
                <w:rFonts w:ascii="Times New Roman" w:hAnsi="Times New Roman" w:cs="Times New Roman"/>
                <w:sz w:val="22"/>
              </w:rPr>
              <w:t>Заняття з вчителем-логопедом</w:t>
            </w:r>
          </w:p>
        </w:tc>
        <w:tc>
          <w:tcPr>
            <w:tcW w:w="4678" w:type="dxa"/>
          </w:tcPr>
          <w:p w:rsidR="003523CB" w:rsidRPr="003523CB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940">
              <w:rPr>
                <w:rFonts w:ascii="Times New Roman" w:hAnsi="Times New Roman" w:cs="Times New Roman"/>
                <w:sz w:val="22"/>
                <w:lang w:val="uk-UA"/>
              </w:rPr>
              <w:t>Формувати лексико-граматичну та фонетико-фонематичну складові мовлення. Розвивати зв’язне мовлення, комунікативну компетентність.</w:t>
            </w:r>
            <w:r w:rsidR="00D73B9A">
              <w:rPr>
                <w:rFonts w:ascii="Times New Roman" w:hAnsi="Times New Roman" w:cs="Times New Roman"/>
                <w:sz w:val="22"/>
                <w:lang w:val="uk-UA"/>
              </w:rPr>
              <w:t xml:space="preserve"> Системна робота з усунення порушення читання і письма.</w:t>
            </w:r>
          </w:p>
        </w:tc>
        <w:tc>
          <w:tcPr>
            <w:tcW w:w="1559" w:type="dxa"/>
          </w:tcPr>
          <w:p w:rsidR="009951FD" w:rsidRDefault="009951FD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2A70B4" w:rsidRPr="00B11E23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1E23">
              <w:rPr>
                <w:rFonts w:ascii="Times New Roman" w:hAnsi="Times New Roman" w:cs="Times New Roman"/>
                <w:sz w:val="22"/>
              </w:rPr>
              <w:t>З 01.0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9</w:t>
            </w:r>
            <w:r w:rsidRPr="00B11E23">
              <w:rPr>
                <w:rFonts w:ascii="Times New Roman" w:hAnsi="Times New Roman" w:cs="Times New Roman"/>
                <w:sz w:val="22"/>
              </w:rPr>
              <w:t>.</w:t>
            </w:r>
          </w:p>
          <w:p w:rsidR="003523CB" w:rsidRPr="003523CB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23">
              <w:rPr>
                <w:rFonts w:ascii="Times New Roman" w:hAnsi="Times New Roman" w:cs="Times New Roman"/>
                <w:sz w:val="22"/>
              </w:rPr>
              <w:t>2020 року</w:t>
            </w:r>
          </w:p>
        </w:tc>
        <w:tc>
          <w:tcPr>
            <w:tcW w:w="1559" w:type="dxa"/>
          </w:tcPr>
          <w:p w:rsidR="002A70B4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3523CB" w:rsidRPr="003523CB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23">
              <w:rPr>
                <w:rFonts w:ascii="Times New Roman" w:hAnsi="Times New Roman" w:cs="Times New Roman"/>
                <w:sz w:val="22"/>
              </w:rPr>
              <w:t>Вчитель-логопед</w:t>
            </w:r>
          </w:p>
        </w:tc>
      </w:tr>
      <w:tr w:rsidR="003523CB" w:rsidRPr="003523CB" w:rsidTr="00967736">
        <w:tc>
          <w:tcPr>
            <w:tcW w:w="2836" w:type="dxa"/>
          </w:tcPr>
          <w:p w:rsidR="002A70B4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3523CB" w:rsidRPr="003523CB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23">
              <w:rPr>
                <w:rFonts w:ascii="Times New Roman" w:hAnsi="Times New Roman" w:cs="Times New Roman"/>
                <w:sz w:val="22"/>
              </w:rPr>
              <w:t>Заняття з вчителем-дефектологом</w:t>
            </w:r>
          </w:p>
        </w:tc>
        <w:tc>
          <w:tcPr>
            <w:tcW w:w="4678" w:type="dxa"/>
          </w:tcPr>
          <w:p w:rsidR="003523CB" w:rsidRPr="003523CB" w:rsidRDefault="00D73B9A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940">
              <w:rPr>
                <w:rFonts w:ascii="Times New Roman" w:hAnsi="Times New Roman" w:cs="Times New Roman"/>
                <w:sz w:val="22"/>
                <w:lang w:val="uk-UA"/>
              </w:rPr>
              <w:t>Формувати лексико-граматичну та фонетико-фонематичну складові мовлення. Розвивати зв’язне мовлення, комунікативну компетентність.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Системна робота з усунення порушення читання і письма.</w:t>
            </w:r>
          </w:p>
        </w:tc>
        <w:tc>
          <w:tcPr>
            <w:tcW w:w="1559" w:type="dxa"/>
          </w:tcPr>
          <w:p w:rsidR="009951FD" w:rsidRDefault="009951FD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2A70B4" w:rsidRPr="00B11E23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1E23">
              <w:rPr>
                <w:rFonts w:ascii="Times New Roman" w:hAnsi="Times New Roman" w:cs="Times New Roman"/>
                <w:sz w:val="22"/>
              </w:rPr>
              <w:t>З 01.0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9</w:t>
            </w:r>
            <w:r w:rsidRPr="00B11E23">
              <w:rPr>
                <w:rFonts w:ascii="Times New Roman" w:hAnsi="Times New Roman" w:cs="Times New Roman"/>
                <w:sz w:val="22"/>
              </w:rPr>
              <w:t>.</w:t>
            </w:r>
          </w:p>
          <w:p w:rsidR="003523CB" w:rsidRPr="003523CB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23">
              <w:rPr>
                <w:rFonts w:ascii="Times New Roman" w:hAnsi="Times New Roman" w:cs="Times New Roman"/>
                <w:sz w:val="22"/>
              </w:rPr>
              <w:t>2020 року</w:t>
            </w:r>
          </w:p>
        </w:tc>
        <w:tc>
          <w:tcPr>
            <w:tcW w:w="1559" w:type="dxa"/>
          </w:tcPr>
          <w:p w:rsidR="002A70B4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3523CB" w:rsidRPr="003523CB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23">
              <w:rPr>
                <w:rFonts w:ascii="Times New Roman" w:hAnsi="Times New Roman" w:cs="Times New Roman"/>
                <w:sz w:val="22"/>
              </w:rPr>
              <w:t>Вчитель-дефектолог</w:t>
            </w:r>
          </w:p>
        </w:tc>
      </w:tr>
      <w:tr w:rsidR="003523CB" w:rsidRPr="003523CB" w:rsidTr="00967736">
        <w:tc>
          <w:tcPr>
            <w:tcW w:w="2836" w:type="dxa"/>
          </w:tcPr>
          <w:p w:rsidR="003523CB" w:rsidRPr="003523CB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23">
              <w:rPr>
                <w:rFonts w:ascii="Times New Roman" w:hAnsi="Times New Roman" w:cs="Times New Roman"/>
                <w:sz w:val="22"/>
              </w:rPr>
              <w:t>Заняття з вчителем-реабілітологом</w:t>
            </w:r>
          </w:p>
        </w:tc>
        <w:tc>
          <w:tcPr>
            <w:tcW w:w="4678" w:type="dxa"/>
          </w:tcPr>
          <w:p w:rsidR="003523CB" w:rsidRPr="003523CB" w:rsidRDefault="003523CB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3CB" w:rsidRPr="003523CB" w:rsidRDefault="003523CB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3CB" w:rsidRPr="003523CB" w:rsidRDefault="003523CB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CB" w:rsidRPr="003523CB" w:rsidTr="00967736">
        <w:tc>
          <w:tcPr>
            <w:tcW w:w="2836" w:type="dxa"/>
          </w:tcPr>
          <w:p w:rsidR="003523CB" w:rsidRPr="002A70B4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2A70B4">
              <w:rPr>
                <w:rFonts w:ascii="Times New Roman" w:hAnsi="Times New Roman" w:cs="Times New Roman"/>
                <w:sz w:val="22"/>
                <w:lang w:val="uk-UA"/>
              </w:rPr>
              <w:t>Додаткові заняття</w:t>
            </w:r>
          </w:p>
        </w:tc>
        <w:tc>
          <w:tcPr>
            <w:tcW w:w="4678" w:type="dxa"/>
          </w:tcPr>
          <w:p w:rsidR="003523CB" w:rsidRPr="003523CB" w:rsidRDefault="003523CB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3CB" w:rsidRPr="003523CB" w:rsidRDefault="003523CB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3CB" w:rsidRPr="003523CB" w:rsidRDefault="003523CB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CB" w:rsidRPr="003523CB" w:rsidTr="00967736">
        <w:tc>
          <w:tcPr>
            <w:tcW w:w="2836" w:type="dxa"/>
          </w:tcPr>
          <w:p w:rsidR="003523CB" w:rsidRPr="003523CB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23">
              <w:rPr>
                <w:rFonts w:ascii="Times New Roman" w:hAnsi="Times New Roman" w:cs="Times New Roman"/>
                <w:sz w:val="22"/>
              </w:rPr>
              <w:t>Інше (наявність асистента вчителя/вихователя, спеціальних підручників, корекційного обладнання тощо)</w:t>
            </w:r>
          </w:p>
        </w:tc>
        <w:tc>
          <w:tcPr>
            <w:tcW w:w="4678" w:type="dxa"/>
          </w:tcPr>
          <w:p w:rsidR="002A70B4" w:rsidRPr="001C1940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940">
              <w:rPr>
                <w:rFonts w:ascii="Times New Roman" w:hAnsi="Times New Roman" w:cs="Times New Roman"/>
                <w:sz w:val="22"/>
                <w:lang w:val="uk-UA"/>
              </w:rPr>
              <w:t>Наявність асистента вчителя.</w:t>
            </w:r>
          </w:p>
          <w:p w:rsidR="003523CB" w:rsidRPr="003523CB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940">
              <w:rPr>
                <w:rFonts w:ascii="Times New Roman" w:hAnsi="Times New Roman" w:cs="Times New Roman"/>
                <w:sz w:val="22"/>
                <w:lang w:val="uk-UA"/>
              </w:rPr>
              <w:t>Наявність спеціальних підручників, корекційного обладнання.</w:t>
            </w:r>
          </w:p>
        </w:tc>
        <w:tc>
          <w:tcPr>
            <w:tcW w:w="1559" w:type="dxa"/>
          </w:tcPr>
          <w:p w:rsidR="009951FD" w:rsidRDefault="009951FD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2A70B4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 01.09.</w:t>
            </w:r>
          </w:p>
          <w:p w:rsidR="003523CB" w:rsidRPr="003523CB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2020 року</w:t>
            </w:r>
          </w:p>
        </w:tc>
        <w:tc>
          <w:tcPr>
            <w:tcW w:w="1559" w:type="dxa"/>
          </w:tcPr>
          <w:p w:rsidR="002A70B4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3523CB" w:rsidRPr="003523CB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Заклад освіти</w:t>
            </w:r>
          </w:p>
        </w:tc>
      </w:tr>
      <w:tr w:rsidR="002A70B4" w:rsidRPr="003523CB" w:rsidTr="00967736">
        <w:tc>
          <w:tcPr>
            <w:tcW w:w="10632" w:type="dxa"/>
            <w:gridSpan w:val="4"/>
          </w:tcPr>
          <w:p w:rsidR="002A70B4" w:rsidRPr="00924D6A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lastRenderedPageBreak/>
              <w:t>Повторна психолого-педагогічна оцінка:</w:t>
            </w:r>
            <w:r w:rsidRPr="00E85F8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за бажанням.</w:t>
            </w:r>
          </w:p>
          <w:p w:rsidR="002A70B4" w:rsidRPr="003523CB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Мета повторної оцінки: Визначення адекватних умов навчання.</w:t>
            </w:r>
          </w:p>
        </w:tc>
      </w:tr>
    </w:tbl>
    <w:p w:rsidR="00924D6A" w:rsidRPr="0090225B" w:rsidRDefault="00924D6A" w:rsidP="003753B8">
      <w:pPr>
        <w:spacing w:after="0" w:line="240" w:lineRule="auto"/>
        <w:ind w:left="0" w:firstLine="0"/>
        <w:rPr>
          <w:rFonts w:ascii="Times New Roman" w:hAnsi="Times New Roman" w:cs="Times New Roman"/>
          <w:b/>
          <w:szCs w:val="20"/>
          <w:lang w:val="uk-UA"/>
        </w:rPr>
      </w:pPr>
    </w:p>
    <w:p w:rsidR="002265A1" w:rsidRDefault="003753B8" w:rsidP="003753B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="00A6742C" w:rsidRPr="00DC51A5">
        <w:rPr>
          <w:rFonts w:ascii="Times New Roman" w:hAnsi="Times New Roman" w:cs="Times New Roman"/>
          <w:b/>
          <w:sz w:val="24"/>
          <w:szCs w:val="24"/>
        </w:rPr>
        <w:t>Рекомендації</w:t>
      </w:r>
    </w:p>
    <w:p w:rsidR="00D26555" w:rsidRPr="003523CB" w:rsidRDefault="00D26555" w:rsidP="003753B8">
      <w:pPr>
        <w:spacing w:after="0" w:line="240" w:lineRule="auto"/>
        <w:ind w:left="0" w:firstLine="0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TableGrid"/>
        <w:tblW w:w="10631" w:type="dxa"/>
        <w:tblInd w:w="-434" w:type="dxa"/>
        <w:tblCellMar>
          <w:top w:w="64" w:type="dxa"/>
          <w:left w:w="27" w:type="dxa"/>
          <w:right w:w="52" w:type="dxa"/>
        </w:tblCellMar>
        <w:tblLook w:val="04A0" w:firstRow="1" w:lastRow="0" w:firstColumn="1" w:lastColumn="0" w:noHBand="0" w:noVBand="1"/>
      </w:tblPr>
      <w:tblGrid>
        <w:gridCol w:w="4254"/>
        <w:gridCol w:w="3402"/>
        <w:gridCol w:w="1275"/>
        <w:gridCol w:w="1700"/>
      </w:tblGrid>
      <w:tr w:rsidR="002265A1" w:rsidRPr="005F440D" w:rsidTr="00650C7F">
        <w:trPr>
          <w:trHeight w:val="533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Рекомендації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Заходи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Період проведення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Відповідальний за проведення</w:t>
            </w:r>
          </w:p>
        </w:tc>
      </w:tr>
      <w:tr w:rsidR="002265A1" w:rsidRPr="005F440D" w:rsidTr="006578A6">
        <w:trPr>
          <w:trHeight w:val="551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Рекомендації для асистента вчителя (вихователя)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753B8" w:rsidRDefault="003523CB" w:rsidP="003E09F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523CB">
              <w:rPr>
                <w:rFonts w:ascii="Times New Roman" w:hAnsi="Times New Roman" w:cs="Times New Roman"/>
                <w:sz w:val="22"/>
              </w:rPr>
              <w:t xml:space="preserve">Співпраця з </w:t>
            </w:r>
            <w:r w:rsidR="003E09F5">
              <w:rPr>
                <w:rFonts w:ascii="Times New Roman" w:hAnsi="Times New Roman" w:cs="Times New Roman"/>
                <w:sz w:val="22"/>
                <w:lang w:val="uk-UA"/>
              </w:rPr>
              <w:t xml:space="preserve">вчителями, </w:t>
            </w:r>
            <w:r w:rsidRPr="003523CB">
              <w:rPr>
                <w:rFonts w:ascii="Times New Roman" w:hAnsi="Times New Roman" w:cs="Times New Roman"/>
                <w:sz w:val="22"/>
              </w:rPr>
              <w:t>корекційними педагогами, батьками.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3CB" w:rsidRPr="003523CB" w:rsidRDefault="003523CB" w:rsidP="003523C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523CB">
              <w:rPr>
                <w:rFonts w:ascii="Times New Roman" w:hAnsi="Times New Roman" w:cs="Times New Roman"/>
                <w:sz w:val="22"/>
              </w:rPr>
              <w:t>З 01.09.</w:t>
            </w:r>
          </w:p>
          <w:p w:rsidR="002265A1" w:rsidRPr="003753B8" w:rsidRDefault="003523CB" w:rsidP="003523C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523CB">
              <w:rPr>
                <w:rFonts w:ascii="Times New Roman" w:hAnsi="Times New Roman" w:cs="Times New Roman"/>
                <w:sz w:val="22"/>
              </w:rPr>
              <w:t>2020 року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753B8" w:rsidRDefault="003523CB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523CB">
              <w:rPr>
                <w:rFonts w:ascii="Times New Roman" w:hAnsi="Times New Roman" w:cs="Times New Roman"/>
                <w:sz w:val="22"/>
              </w:rPr>
              <w:t>Асистент вчителя</w:t>
            </w:r>
          </w:p>
        </w:tc>
      </w:tr>
      <w:tr w:rsidR="002265A1" w:rsidRPr="005F440D" w:rsidTr="006578A6">
        <w:trPr>
          <w:trHeight w:val="631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Рекомендації для вчителів</w:t>
            </w:r>
          </w:p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(вихователів/викладачів)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D73B9A" w:rsidRDefault="00B74321" w:rsidP="00D73B9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Корекційно-розвиткове навчання за програмою для дітей з</w:t>
            </w:r>
            <w:r w:rsidR="00D73B9A">
              <w:rPr>
                <w:rFonts w:ascii="Times New Roman" w:eastAsia="Times New Roman" w:hAnsi="Times New Roman" w:cs="Times New Roman"/>
                <w:sz w:val="22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D73B9A">
              <w:rPr>
                <w:rFonts w:ascii="Times New Roman" w:eastAsia="Times New Roman" w:hAnsi="Times New Roman" w:cs="Times New Roman"/>
                <w:sz w:val="22"/>
                <w:lang w:val="uk-UA"/>
              </w:rPr>
              <w:t>зниженим слухом.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3753B8" w:rsidRDefault="006578A6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 01.09</w:t>
            </w:r>
            <w:r w:rsidR="00A6742C" w:rsidRPr="003753B8">
              <w:rPr>
                <w:rFonts w:ascii="Times New Roman" w:hAnsi="Times New Roman" w:cs="Times New Roman"/>
                <w:sz w:val="22"/>
              </w:rPr>
              <w:t>.</w:t>
            </w:r>
          </w:p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2020 року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Вчителі</w:t>
            </w:r>
          </w:p>
        </w:tc>
      </w:tr>
      <w:tr w:rsidR="002265A1" w:rsidRPr="005F440D" w:rsidTr="00650C7F">
        <w:trPr>
          <w:trHeight w:val="510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Рекомендації для практичного психолога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Індивідуальні корекційно</w:t>
            </w:r>
            <w:r w:rsidR="00DC51A5" w:rsidRPr="003753B8">
              <w:rPr>
                <w:rFonts w:ascii="Times New Roman" w:hAnsi="Times New Roman" w:cs="Times New Roman"/>
                <w:sz w:val="22"/>
              </w:rPr>
              <w:t>-</w:t>
            </w:r>
            <w:r w:rsidRPr="003753B8">
              <w:rPr>
                <w:rFonts w:ascii="Times New Roman" w:hAnsi="Times New Roman" w:cs="Times New Roman"/>
                <w:sz w:val="22"/>
              </w:rPr>
              <w:t>розвиткові заняття - 2 години.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З 01.0</w:t>
            </w:r>
            <w:r w:rsidR="006578A6">
              <w:rPr>
                <w:rFonts w:ascii="Times New Roman" w:hAnsi="Times New Roman" w:cs="Times New Roman"/>
                <w:sz w:val="22"/>
              </w:rPr>
              <w:t>9</w:t>
            </w:r>
            <w:r w:rsidRPr="003753B8">
              <w:rPr>
                <w:rFonts w:ascii="Times New Roman" w:hAnsi="Times New Roman" w:cs="Times New Roman"/>
                <w:sz w:val="22"/>
              </w:rPr>
              <w:t>.</w:t>
            </w:r>
          </w:p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2020 року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Практичний психолог</w:t>
            </w:r>
          </w:p>
        </w:tc>
      </w:tr>
      <w:tr w:rsidR="002265A1" w:rsidRPr="005F440D" w:rsidTr="00650C7F">
        <w:trPr>
          <w:trHeight w:val="591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Рекомендації для вчителя-логопеда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Індивідуальні корекційно</w:t>
            </w:r>
            <w:r w:rsidR="00DC51A5" w:rsidRPr="003753B8">
              <w:rPr>
                <w:rFonts w:ascii="Times New Roman" w:hAnsi="Times New Roman" w:cs="Times New Roman"/>
                <w:sz w:val="22"/>
              </w:rPr>
              <w:t>-</w:t>
            </w:r>
            <w:r w:rsidRPr="003753B8">
              <w:rPr>
                <w:rFonts w:ascii="Times New Roman" w:hAnsi="Times New Roman" w:cs="Times New Roman"/>
                <w:sz w:val="22"/>
              </w:rPr>
              <w:t>розвиткові заняття - 2 години.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З 01.0</w:t>
            </w:r>
            <w:r w:rsidR="006578A6">
              <w:rPr>
                <w:rFonts w:ascii="Times New Roman" w:hAnsi="Times New Roman" w:cs="Times New Roman"/>
                <w:sz w:val="22"/>
              </w:rPr>
              <w:t>9</w:t>
            </w:r>
            <w:r w:rsidRPr="003753B8">
              <w:rPr>
                <w:rFonts w:ascii="Times New Roman" w:hAnsi="Times New Roman" w:cs="Times New Roman"/>
                <w:sz w:val="22"/>
              </w:rPr>
              <w:t>.</w:t>
            </w:r>
          </w:p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2020 року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Вчитель-логопед</w:t>
            </w:r>
          </w:p>
        </w:tc>
      </w:tr>
      <w:tr w:rsidR="002265A1" w:rsidRPr="005F440D" w:rsidTr="00650C7F">
        <w:trPr>
          <w:trHeight w:val="277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Рекомендації для вчителя</w:t>
            </w:r>
            <w:r w:rsidR="00DC51A5" w:rsidRPr="003753B8">
              <w:rPr>
                <w:rFonts w:ascii="Times New Roman" w:hAnsi="Times New Roman" w:cs="Times New Roman"/>
                <w:sz w:val="22"/>
              </w:rPr>
              <w:t>-</w:t>
            </w:r>
            <w:r w:rsidRPr="003753B8">
              <w:rPr>
                <w:rFonts w:ascii="Times New Roman" w:hAnsi="Times New Roman" w:cs="Times New Roman"/>
                <w:sz w:val="22"/>
              </w:rPr>
              <w:t>реабілітолога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753B8" w:rsidRDefault="002265A1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753B8" w:rsidRDefault="002265A1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753B8" w:rsidRDefault="002265A1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2265A1" w:rsidRPr="005F440D" w:rsidTr="00650C7F">
        <w:trPr>
          <w:trHeight w:val="553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Рекомендації для вчителя-дефектолога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Індивідуальні корекційно</w:t>
            </w:r>
            <w:r w:rsidR="00DC51A5" w:rsidRPr="003753B8">
              <w:rPr>
                <w:rFonts w:ascii="Times New Roman" w:hAnsi="Times New Roman" w:cs="Times New Roman"/>
                <w:sz w:val="22"/>
              </w:rPr>
              <w:t>-</w:t>
            </w:r>
            <w:r w:rsidR="00D73B9A">
              <w:rPr>
                <w:rFonts w:ascii="Times New Roman" w:hAnsi="Times New Roman" w:cs="Times New Roman"/>
                <w:sz w:val="22"/>
              </w:rPr>
              <w:t>розвиткові заняття -</w:t>
            </w:r>
            <w:r w:rsidR="00D73B9A">
              <w:rPr>
                <w:rFonts w:ascii="Times New Roman" w:hAnsi="Times New Roman" w:cs="Times New Roman"/>
                <w:sz w:val="22"/>
                <w:lang w:val="uk-UA"/>
              </w:rPr>
              <w:t>1</w:t>
            </w:r>
            <w:r w:rsidR="00D73B9A">
              <w:rPr>
                <w:rFonts w:ascii="Times New Roman" w:hAnsi="Times New Roman" w:cs="Times New Roman"/>
                <w:sz w:val="22"/>
              </w:rPr>
              <w:t xml:space="preserve"> годин</w:t>
            </w:r>
            <w:r w:rsidR="00D73B9A">
              <w:rPr>
                <w:rFonts w:ascii="Times New Roman" w:hAnsi="Times New Roman" w:cs="Times New Roman"/>
                <w:sz w:val="22"/>
                <w:lang w:val="uk-UA"/>
              </w:rPr>
              <w:t>а</w:t>
            </w:r>
            <w:r w:rsidRPr="003753B8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З 01.0</w:t>
            </w:r>
            <w:r w:rsidR="006578A6">
              <w:rPr>
                <w:rFonts w:ascii="Times New Roman" w:hAnsi="Times New Roman" w:cs="Times New Roman"/>
                <w:sz w:val="22"/>
              </w:rPr>
              <w:t>9</w:t>
            </w:r>
            <w:r w:rsidRPr="003753B8">
              <w:rPr>
                <w:rFonts w:ascii="Times New Roman" w:hAnsi="Times New Roman" w:cs="Times New Roman"/>
                <w:sz w:val="22"/>
              </w:rPr>
              <w:t>.</w:t>
            </w:r>
          </w:p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2020 року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Вчитель-дефектолог</w:t>
            </w:r>
          </w:p>
        </w:tc>
      </w:tr>
      <w:tr w:rsidR="002265A1" w:rsidRPr="005F440D" w:rsidTr="00650C7F">
        <w:trPr>
          <w:trHeight w:val="1058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753B8" w:rsidRDefault="00A6742C" w:rsidP="00DC51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Рекомендації для батьків або законних</w:t>
            </w:r>
            <w:r w:rsidR="00D1086B"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3753B8">
              <w:rPr>
                <w:rFonts w:ascii="Times New Roman" w:hAnsi="Times New Roman" w:cs="Times New Roman"/>
                <w:sz w:val="22"/>
              </w:rPr>
              <w:t>представників (потреба в асистенті дитини, консультація лікаря, соціального працівника тощо)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Консультація в інклюзивно-ресурсному центрі.</w:t>
            </w:r>
          </w:p>
          <w:p w:rsidR="004569CA" w:rsidRPr="004569CA" w:rsidRDefault="004569CA" w:rsidP="00D73B9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Спостереження у </w:t>
            </w:r>
            <w:r w:rsidR="00D73B9A">
              <w:rPr>
                <w:rFonts w:ascii="Times New Roman" w:hAnsi="Times New Roman" w:cs="Times New Roman"/>
                <w:sz w:val="22"/>
                <w:lang w:val="uk-UA"/>
              </w:rPr>
              <w:t>отоларинголога</w:t>
            </w:r>
            <w:r w:rsidR="003523CB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 xml:space="preserve">З </w:t>
            </w:r>
            <w:r w:rsidR="00CE523E">
              <w:rPr>
                <w:rFonts w:ascii="Times New Roman" w:hAnsi="Times New Roman" w:cs="Times New Roman"/>
                <w:sz w:val="22"/>
                <w:lang w:val="uk-UA"/>
              </w:rPr>
              <w:t>13</w:t>
            </w:r>
            <w:r w:rsidR="00970087">
              <w:rPr>
                <w:rFonts w:ascii="Times New Roman" w:hAnsi="Times New Roman" w:cs="Times New Roman"/>
                <w:sz w:val="22"/>
              </w:rPr>
              <w:t>.0</w:t>
            </w:r>
            <w:r w:rsidR="00CE523E">
              <w:rPr>
                <w:rFonts w:ascii="Times New Roman" w:hAnsi="Times New Roman" w:cs="Times New Roman"/>
                <w:sz w:val="22"/>
                <w:lang w:val="uk-UA"/>
              </w:rPr>
              <w:t>3</w:t>
            </w:r>
            <w:r w:rsidRPr="003753B8">
              <w:rPr>
                <w:rFonts w:ascii="Times New Roman" w:hAnsi="Times New Roman" w:cs="Times New Roman"/>
                <w:sz w:val="22"/>
              </w:rPr>
              <w:t>.</w:t>
            </w:r>
          </w:p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2020 року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Батьки</w:t>
            </w:r>
          </w:p>
        </w:tc>
      </w:tr>
      <w:tr w:rsidR="002265A1" w:rsidRPr="005F440D" w:rsidTr="006578A6">
        <w:trPr>
          <w:trHeight w:val="439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753B8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Рекомендації щодо створення безбар’єрного середовища у закладі освіти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753B8" w:rsidRDefault="002265A1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753B8" w:rsidRDefault="002265A1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753B8" w:rsidRDefault="002265A1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A70B4" w:rsidRDefault="002A70B4" w:rsidP="008523BA">
      <w:pPr>
        <w:spacing w:after="0" w:line="240" w:lineRule="auto"/>
        <w:ind w:left="-426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7736" w:rsidRDefault="00967736" w:rsidP="008523BA">
      <w:pPr>
        <w:spacing w:after="0" w:line="240" w:lineRule="auto"/>
        <w:ind w:left="-426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0C7F" w:rsidRDefault="008523BA" w:rsidP="008523BA">
      <w:pPr>
        <w:spacing w:after="0"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 w:rsidR="00A6742C" w:rsidRPr="00650C7F">
        <w:rPr>
          <w:rFonts w:ascii="Times New Roman" w:hAnsi="Times New Roman" w:cs="Times New Roman"/>
          <w:b/>
          <w:sz w:val="24"/>
          <w:szCs w:val="24"/>
        </w:rPr>
        <w:t>Фахівці інклюзивно-ресурсного центру, які провели оцінку:</w:t>
      </w:r>
    </w:p>
    <w:p w:rsidR="00967736" w:rsidRDefault="00967736" w:rsidP="008523BA">
      <w:pPr>
        <w:spacing w:after="0" w:line="240" w:lineRule="auto"/>
        <w:ind w:left="-426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Grid"/>
        <w:tblpPr w:vertAnchor="text" w:horzAnchor="margin" w:tblpXSpec="center" w:tblpY="62"/>
        <w:tblOverlap w:val="never"/>
        <w:tblW w:w="10491" w:type="dxa"/>
        <w:tblInd w:w="0" w:type="dxa"/>
        <w:tblLook w:val="04A0" w:firstRow="1" w:lastRow="0" w:firstColumn="1" w:lastColumn="0" w:noHBand="0" w:noVBand="1"/>
      </w:tblPr>
      <w:tblGrid>
        <w:gridCol w:w="4815"/>
        <w:gridCol w:w="1990"/>
        <w:gridCol w:w="3686"/>
      </w:tblGrid>
      <w:tr w:rsidR="00D7650A" w:rsidRPr="00967736" w:rsidTr="007F3EC4">
        <w:trPr>
          <w:trHeight w:val="263"/>
        </w:trPr>
        <w:tc>
          <w:tcPr>
            <w:tcW w:w="4815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967736">
              <w:rPr>
                <w:rFonts w:ascii="Times New Roman" w:hAnsi="Times New Roman" w:cs="Times New Roman"/>
                <w:sz w:val="22"/>
              </w:rPr>
              <w:t>Директор інклюзивно-ресурсного центру</w:t>
            </w:r>
          </w:p>
        </w:tc>
        <w:tc>
          <w:tcPr>
            <w:tcW w:w="1990" w:type="dxa"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67736">
              <w:rPr>
                <w:rFonts w:ascii="Times New Roman" w:hAnsi="Times New Roman" w:cs="Times New Roman"/>
                <w:sz w:val="22"/>
                <w:lang w:val="uk-UA"/>
              </w:rPr>
              <w:t>______________</w:t>
            </w:r>
          </w:p>
        </w:tc>
        <w:tc>
          <w:tcPr>
            <w:tcW w:w="3686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967736">
              <w:rPr>
                <w:rFonts w:ascii="Times New Roman" w:hAnsi="Times New Roman" w:cs="Times New Roman"/>
                <w:sz w:val="22"/>
              </w:rPr>
              <w:t>Хайдарова Оксана Сергіївна</w:t>
            </w:r>
          </w:p>
        </w:tc>
      </w:tr>
      <w:tr w:rsidR="00D7650A" w:rsidRPr="00967736" w:rsidTr="007F3EC4">
        <w:trPr>
          <w:trHeight w:val="290"/>
        </w:trPr>
        <w:tc>
          <w:tcPr>
            <w:tcW w:w="4815" w:type="dxa"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0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650A" w:rsidRPr="00967736" w:rsidTr="007F3EC4">
        <w:trPr>
          <w:trHeight w:val="261"/>
        </w:trPr>
        <w:tc>
          <w:tcPr>
            <w:tcW w:w="4815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967736">
              <w:rPr>
                <w:rFonts w:ascii="Times New Roman" w:hAnsi="Times New Roman" w:cs="Times New Roman"/>
                <w:sz w:val="22"/>
              </w:rPr>
              <w:t>Особа, відповідальна за оформлення висновку</w:t>
            </w:r>
          </w:p>
        </w:tc>
        <w:tc>
          <w:tcPr>
            <w:tcW w:w="1990" w:type="dxa"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67736">
              <w:rPr>
                <w:rFonts w:ascii="Times New Roman" w:hAnsi="Times New Roman" w:cs="Times New Roman"/>
                <w:sz w:val="22"/>
                <w:lang w:val="uk-UA"/>
              </w:rPr>
              <w:t>______________</w:t>
            </w:r>
          </w:p>
        </w:tc>
        <w:tc>
          <w:tcPr>
            <w:tcW w:w="3686" w:type="dxa"/>
            <w:vAlign w:val="center"/>
            <w:hideMark/>
          </w:tcPr>
          <w:p w:rsidR="00D7650A" w:rsidRPr="00967736" w:rsidRDefault="00D73B9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67736">
              <w:rPr>
                <w:rFonts w:ascii="Times New Roman" w:hAnsi="Times New Roman" w:cs="Times New Roman"/>
                <w:sz w:val="22"/>
                <w:lang w:val="uk-UA"/>
              </w:rPr>
              <w:t>Коробова Ніна Вікторівна</w:t>
            </w:r>
          </w:p>
        </w:tc>
      </w:tr>
      <w:tr w:rsidR="00D7650A" w:rsidRPr="00967736" w:rsidTr="007F3EC4">
        <w:trPr>
          <w:trHeight w:val="286"/>
        </w:trPr>
        <w:tc>
          <w:tcPr>
            <w:tcW w:w="4815" w:type="dxa"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0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650A" w:rsidRPr="00967736" w:rsidTr="007F3EC4">
        <w:trPr>
          <w:trHeight w:val="255"/>
        </w:trPr>
        <w:tc>
          <w:tcPr>
            <w:tcW w:w="4815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967736">
              <w:rPr>
                <w:rFonts w:ascii="Times New Roman" w:hAnsi="Times New Roman" w:cs="Times New Roman"/>
                <w:sz w:val="22"/>
              </w:rPr>
              <w:t>Практичний психолог</w:t>
            </w:r>
          </w:p>
        </w:tc>
        <w:tc>
          <w:tcPr>
            <w:tcW w:w="1990" w:type="dxa"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67736">
              <w:rPr>
                <w:rFonts w:ascii="Times New Roman" w:hAnsi="Times New Roman" w:cs="Times New Roman"/>
                <w:sz w:val="22"/>
                <w:lang w:val="uk-UA"/>
              </w:rPr>
              <w:t>______________</w:t>
            </w:r>
          </w:p>
        </w:tc>
        <w:tc>
          <w:tcPr>
            <w:tcW w:w="3686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967736">
              <w:rPr>
                <w:rFonts w:ascii="Times New Roman" w:hAnsi="Times New Roman" w:cs="Times New Roman"/>
                <w:sz w:val="22"/>
              </w:rPr>
              <w:t>Коробова Ніна Вікторівна</w:t>
            </w:r>
          </w:p>
        </w:tc>
      </w:tr>
      <w:tr w:rsidR="00D7650A" w:rsidRPr="00967736" w:rsidTr="007F3EC4">
        <w:trPr>
          <w:trHeight w:val="252"/>
        </w:trPr>
        <w:tc>
          <w:tcPr>
            <w:tcW w:w="4815" w:type="dxa"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990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3686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650A" w:rsidRPr="00967736" w:rsidTr="007F3EC4">
        <w:trPr>
          <w:trHeight w:val="285"/>
        </w:trPr>
        <w:tc>
          <w:tcPr>
            <w:tcW w:w="4815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967736">
              <w:rPr>
                <w:rFonts w:ascii="Times New Roman" w:hAnsi="Times New Roman" w:cs="Times New Roman"/>
                <w:sz w:val="22"/>
              </w:rPr>
              <w:t>Практичний психолог</w:t>
            </w:r>
          </w:p>
        </w:tc>
        <w:tc>
          <w:tcPr>
            <w:tcW w:w="1990" w:type="dxa"/>
          </w:tcPr>
          <w:p w:rsidR="00D7650A" w:rsidRPr="00967736" w:rsidRDefault="00D7650A" w:rsidP="007F3EC4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67736">
              <w:rPr>
                <w:rFonts w:ascii="Times New Roman" w:hAnsi="Times New Roman" w:cs="Times New Roman"/>
                <w:sz w:val="22"/>
                <w:lang w:val="uk-UA"/>
              </w:rPr>
              <w:t>______________</w:t>
            </w:r>
          </w:p>
        </w:tc>
        <w:tc>
          <w:tcPr>
            <w:tcW w:w="3686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967736">
              <w:rPr>
                <w:rFonts w:ascii="Times New Roman" w:hAnsi="Times New Roman" w:cs="Times New Roman"/>
                <w:sz w:val="22"/>
              </w:rPr>
              <w:t>Федоренко Марина Миколаївна</w:t>
            </w:r>
          </w:p>
        </w:tc>
      </w:tr>
      <w:tr w:rsidR="00D7650A" w:rsidRPr="00967736" w:rsidTr="007F3EC4">
        <w:trPr>
          <w:trHeight w:val="290"/>
        </w:trPr>
        <w:tc>
          <w:tcPr>
            <w:tcW w:w="4815" w:type="dxa"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0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650A" w:rsidRPr="00967736" w:rsidTr="007F3EC4">
        <w:trPr>
          <w:trHeight w:val="317"/>
        </w:trPr>
        <w:tc>
          <w:tcPr>
            <w:tcW w:w="4815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967736">
              <w:rPr>
                <w:rFonts w:ascii="Times New Roman" w:hAnsi="Times New Roman" w:cs="Times New Roman"/>
                <w:sz w:val="22"/>
              </w:rPr>
              <w:t>Вчитель-дефектолог</w:t>
            </w:r>
          </w:p>
        </w:tc>
        <w:tc>
          <w:tcPr>
            <w:tcW w:w="1990" w:type="dxa"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67736">
              <w:rPr>
                <w:rFonts w:ascii="Times New Roman" w:hAnsi="Times New Roman" w:cs="Times New Roman"/>
                <w:sz w:val="22"/>
                <w:lang w:val="uk-UA"/>
              </w:rPr>
              <w:t>______________</w:t>
            </w:r>
          </w:p>
        </w:tc>
        <w:tc>
          <w:tcPr>
            <w:tcW w:w="3686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967736">
              <w:rPr>
                <w:rFonts w:ascii="Times New Roman" w:hAnsi="Times New Roman" w:cs="Times New Roman"/>
                <w:sz w:val="22"/>
              </w:rPr>
              <w:t>Хайдарова Оксана Сергіївна</w:t>
            </w:r>
          </w:p>
        </w:tc>
      </w:tr>
      <w:tr w:rsidR="00D7650A" w:rsidRPr="00967736" w:rsidTr="007F3EC4">
        <w:trPr>
          <w:trHeight w:val="290"/>
        </w:trPr>
        <w:tc>
          <w:tcPr>
            <w:tcW w:w="4815" w:type="dxa"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0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650A" w:rsidRPr="00967736" w:rsidTr="007F3EC4">
        <w:trPr>
          <w:trHeight w:val="317"/>
        </w:trPr>
        <w:tc>
          <w:tcPr>
            <w:tcW w:w="4815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967736">
              <w:rPr>
                <w:rFonts w:ascii="Times New Roman" w:hAnsi="Times New Roman" w:cs="Times New Roman"/>
                <w:sz w:val="22"/>
              </w:rPr>
              <w:t>Вчитель-логопед</w:t>
            </w:r>
          </w:p>
        </w:tc>
        <w:tc>
          <w:tcPr>
            <w:tcW w:w="1990" w:type="dxa"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67736">
              <w:rPr>
                <w:rFonts w:ascii="Times New Roman" w:hAnsi="Times New Roman" w:cs="Times New Roman"/>
                <w:sz w:val="22"/>
                <w:lang w:val="uk-UA"/>
              </w:rPr>
              <w:t>______________</w:t>
            </w:r>
          </w:p>
        </w:tc>
        <w:tc>
          <w:tcPr>
            <w:tcW w:w="3686" w:type="dxa"/>
            <w:hideMark/>
          </w:tcPr>
          <w:p w:rsidR="00D7650A" w:rsidRPr="00967736" w:rsidRDefault="00D7650A" w:rsidP="007F3EC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67736">
              <w:rPr>
                <w:rFonts w:ascii="Times New Roman" w:hAnsi="Times New Roman" w:cs="Times New Roman"/>
                <w:sz w:val="22"/>
              </w:rPr>
              <w:t>Соколова Світлана Олександрівна</w:t>
            </w:r>
          </w:p>
        </w:tc>
      </w:tr>
    </w:tbl>
    <w:p w:rsidR="008523BA" w:rsidRPr="003523CB" w:rsidRDefault="008523BA" w:rsidP="008523BA">
      <w:pPr>
        <w:spacing w:after="0" w:line="240" w:lineRule="auto"/>
        <w:ind w:left="-426" w:firstLine="0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381FA4" w:rsidRPr="00D7650A" w:rsidRDefault="00381FA4" w:rsidP="008523BA">
      <w:pPr>
        <w:spacing w:after="0" w:line="240" w:lineRule="auto"/>
        <w:ind w:left="-426" w:firstLine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50C7F" w:rsidRPr="003523CB" w:rsidRDefault="00650C7F" w:rsidP="00650C7F">
      <w:pPr>
        <w:spacing w:after="0" w:line="240" w:lineRule="auto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2265A1" w:rsidRPr="00967736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967736">
        <w:rPr>
          <w:rFonts w:ascii="Times New Roman" w:hAnsi="Times New Roman" w:cs="Times New Roman"/>
          <w:sz w:val="22"/>
        </w:rPr>
        <w:t>Результати голосування:</w:t>
      </w:r>
    </w:p>
    <w:p w:rsidR="002265A1" w:rsidRPr="00967736" w:rsidRDefault="00A6742C" w:rsidP="00650C7F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967736">
        <w:rPr>
          <w:rFonts w:ascii="Times New Roman" w:hAnsi="Times New Roman" w:cs="Times New Roman"/>
          <w:sz w:val="22"/>
        </w:rPr>
        <w:t>за 4</w:t>
      </w:r>
    </w:p>
    <w:p w:rsidR="002265A1" w:rsidRPr="00967736" w:rsidRDefault="00A6742C" w:rsidP="00650C7F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967736">
        <w:rPr>
          <w:rFonts w:ascii="Times New Roman" w:hAnsi="Times New Roman" w:cs="Times New Roman"/>
          <w:sz w:val="22"/>
        </w:rPr>
        <w:t>проти 0</w:t>
      </w:r>
    </w:p>
    <w:p w:rsidR="002265A1" w:rsidRPr="00967736" w:rsidRDefault="00A6742C" w:rsidP="00650C7F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967736">
        <w:rPr>
          <w:rFonts w:ascii="Times New Roman" w:hAnsi="Times New Roman" w:cs="Times New Roman"/>
          <w:sz w:val="22"/>
        </w:rPr>
        <w:t>утрималося 0</w:t>
      </w:r>
    </w:p>
    <w:p w:rsidR="00B74321" w:rsidRPr="00967736" w:rsidRDefault="00B74321" w:rsidP="00B74321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967736">
        <w:rPr>
          <w:rFonts w:ascii="Times New Roman" w:hAnsi="Times New Roman" w:cs="Times New Roman"/>
          <w:sz w:val="22"/>
        </w:rPr>
        <w:t>Дата підписання висновку</w:t>
      </w:r>
    </w:p>
    <w:p w:rsidR="00B74321" w:rsidRPr="00967736" w:rsidRDefault="00B74321" w:rsidP="00B74321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967736">
        <w:rPr>
          <w:rFonts w:ascii="Times New Roman" w:hAnsi="Times New Roman" w:cs="Times New Roman"/>
          <w:sz w:val="22"/>
        </w:rPr>
        <w:t>___ __________ 20_____ р.</w:t>
      </w:r>
    </w:p>
    <w:p w:rsidR="00B74321" w:rsidRPr="00967736" w:rsidRDefault="00B74321" w:rsidP="00B74321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967736">
        <w:rPr>
          <w:rFonts w:ascii="Times New Roman" w:hAnsi="Times New Roman" w:cs="Times New Roman"/>
          <w:sz w:val="22"/>
        </w:rPr>
        <w:t>З висновком ознайомлений/ознайомлена:</w:t>
      </w:r>
    </w:p>
    <w:p w:rsidR="00B74321" w:rsidRPr="00967736" w:rsidRDefault="00F1720C" w:rsidP="00B74321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</w:r>
      <w:r>
        <w:rPr>
          <w:rFonts w:ascii="Times New Roman" w:hAnsi="Times New Roman" w:cs="Times New Roman"/>
          <w:noProof/>
          <w:sz w:val="22"/>
        </w:rPr>
        <w:pict>
          <v:group id="Group 10042" o:spid="_x0000_s1026" style="width:506.5pt;height:.75pt;mso-position-horizontal-relative:char;mso-position-vertical-relative:line" coordsize="64324,95">
            <v:shape id="Shape 994" o:spid="_x0000_s1027" style="position:absolute;width:64324;height:0" coordsize="6432436,0" path="m,l6432436,e" filled="f" fillcolor="black">
              <v:fill opacity="0"/>
              <v:stroke miterlimit="10" joinstyle="miter" endcap="square"/>
            </v:shape>
            <w10:anchorlock/>
          </v:group>
        </w:pict>
      </w:r>
    </w:p>
    <w:p w:rsidR="00B74321" w:rsidRPr="00967736" w:rsidRDefault="00B74321" w:rsidP="00D1086B">
      <w:pPr>
        <w:spacing w:after="0" w:line="240" w:lineRule="auto"/>
        <w:ind w:left="0"/>
        <w:jc w:val="center"/>
        <w:rPr>
          <w:rFonts w:ascii="Times New Roman" w:hAnsi="Times New Roman" w:cs="Times New Roman"/>
          <w:sz w:val="22"/>
        </w:rPr>
      </w:pPr>
      <w:r w:rsidRPr="00967736">
        <w:rPr>
          <w:rFonts w:ascii="Times New Roman" w:hAnsi="Times New Roman" w:cs="Times New Roman"/>
          <w:sz w:val="22"/>
        </w:rPr>
        <w:t>(прізвище, ім’я, по батькові батька/матері або законного представника дитини)</w:t>
      </w:r>
    </w:p>
    <w:p w:rsidR="002265A1" w:rsidRPr="00967736" w:rsidRDefault="00B74321" w:rsidP="00D7650A">
      <w:pPr>
        <w:tabs>
          <w:tab w:val="center" w:pos="7607"/>
        </w:tabs>
        <w:spacing w:after="0" w:line="240" w:lineRule="auto"/>
        <w:ind w:left="0" w:firstLine="0"/>
        <w:rPr>
          <w:rFonts w:ascii="Times New Roman" w:hAnsi="Times New Roman" w:cs="Times New Roman"/>
          <w:sz w:val="22"/>
          <w:lang w:val="uk-UA"/>
        </w:rPr>
      </w:pPr>
      <w:r w:rsidRPr="00967736">
        <w:rPr>
          <w:rFonts w:ascii="Times New Roman" w:hAnsi="Times New Roman" w:cs="Times New Roman"/>
          <w:sz w:val="22"/>
        </w:rPr>
        <w:t>___ __________ 20_____ р.</w:t>
      </w:r>
      <w:r w:rsidRPr="00967736">
        <w:rPr>
          <w:rFonts w:ascii="Times New Roman" w:hAnsi="Times New Roman" w:cs="Times New Roman"/>
          <w:sz w:val="22"/>
        </w:rPr>
        <w:tab/>
        <w:t>_____________________</w:t>
      </w:r>
    </w:p>
    <w:sectPr w:rsidR="002265A1" w:rsidRPr="00967736" w:rsidSect="00936B66">
      <w:footerReference w:type="default" r:id="rId7"/>
      <w:pgSz w:w="11906" w:h="16838"/>
      <w:pgMar w:top="574" w:right="567" w:bottom="104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0C" w:rsidRDefault="00F1720C" w:rsidP="00184B12">
      <w:pPr>
        <w:spacing w:after="0" w:line="240" w:lineRule="auto"/>
      </w:pPr>
      <w:r>
        <w:separator/>
      </w:r>
    </w:p>
  </w:endnote>
  <w:endnote w:type="continuationSeparator" w:id="0">
    <w:p w:rsidR="00F1720C" w:rsidRDefault="00F1720C" w:rsidP="0018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171074"/>
      <w:docPartObj>
        <w:docPartGallery w:val="Page Numbers (Bottom of Page)"/>
        <w:docPartUnique/>
      </w:docPartObj>
    </w:sdtPr>
    <w:sdtEndPr/>
    <w:sdtContent>
      <w:p w:rsidR="007F3EC4" w:rsidRDefault="009677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EC4" w:rsidRDefault="007F3E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0C" w:rsidRDefault="00F1720C" w:rsidP="00184B12">
      <w:pPr>
        <w:spacing w:after="0" w:line="240" w:lineRule="auto"/>
      </w:pPr>
      <w:r>
        <w:separator/>
      </w:r>
    </w:p>
  </w:footnote>
  <w:footnote w:type="continuationSeparator" w:id="0">
    <w:p w:rsidR="00F1720C" w:rsidRDefault="00F1720C" w:rsidP="00184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277D"/>
    <w:multiLevelType w:val="hybridMultilevel"/>
    <w:tmpl w:val="1D3A9D8E"/>
    <w:lvl w:ilvl="0" w:tplc="E01C0ECE">
      <w:start w:val="8"/>
      <w:numFmt w:val="decimal"/>
      <w:lvlText w:val="%1.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3E190E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0D4DA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9AAB06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BCAAFE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4C28A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603F16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8A668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56974C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126F7C"/>
    <w:multiLevelType w:val="hybridMultilevel"/>
    <w:tmpl w:val="8E4464E6"/>
    <w:lvl w:ilvl="0" w:tplc="26EC90DA">
      <w:start w:val="1"/>
      <w:numFmt w:val="decimal"/>
      <w:lvlText w:val="%1.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02C134">
      <w:start w:val="1"/>
      <w:numFmt w:val="lowerLetter"/>
      <w:lvlText w:val="%2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5CC738">
      <w:start w:val="1"/>
      <w:numFmt w:val="lowerRoman"/>
      <w:lvlText w:val="%3"/>
      <w:lvlJc w:val="left"/>
      <w:pPr>
        <w:ind w:left="2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863282">
      <w:start w:val="1"/>
      <w:numFmt w:val="decimal"/>
      <w:lvlText w:val="%4"/>
      <w:lvlJc w:val="left"/>
      <w:pPr>
        <w:ind w:left="3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E475CE">
      <w:start w:val="1"/>
      <w:numFmt w:val="lowerLetter"/>
      <w:lvlText w:val="%5"/>
      <w:lvlJc w:val="left"/>
      <w:pPr>
        <w:ind w:left="3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A0C472">
      <w:start w:val="1"/>
      <w:numFmt w:val="lowerRoman"/>
      <w:lvlText w:val="%6"/>
      <w:lvlJc w:val="left"/>
      <w:pPr>
        <w:ind w:left="4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222032">
      <w:start w:val="1"/>
      <w:numFmt w:val="decimal"/>
      <w:lvlText w:val="%7"/>
      <w:lvlJc w:val="left"/>
      <w:pPr>
        <w:ind w:left="5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E299E4">
      <w:start w:val="1"/>
      <w:numFmt w:val="lowerLetter"/>
      <w:lvlText w:val="%8"/>
      <w:lvlJc w:val="left"/>
      <w:pPr>
        <w:ind w:left="6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E8AE2">
      <w:start w:val="1"/>
      <w:numFmt w:val="lowerRoman"/>
      <w:lvlText w:val="%9"/>
      <w:lvlJc w:val="left"/>
      <w:pPr>
        <w:ind w:left="6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B75E3F"/>
    <w:multiLevelType w:val="hybridMultilevel"/>
    <w:tmpl w:val="A4BAF580"/>
    <w:lvl w:ilvl="0" w:tplc="E5B4B488">
      <w:start w:val="1"/>
      <w:numFmt w:val="decimal"/>
      <w:lvlText w:val="%1.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8463FA">
      <w:start w:val="1"/>
      <w:numFmt w:val="decimal"/>
      <w:lvlText w:val="%2)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16841C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3A193A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DA148E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363488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BC2210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C5142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42C87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22598C"/>
    <w:multiLevelType w:val="hybridMultilevel"/>
    <w:tmpl w:val="E6C2386A"/>
    <w:lvl w:ilvl="0" w:tplc="967A334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B60D02"/>
    <w:multiLevelType w:val="hybridMultilevel"/>
    <w:tmpl w:val="9DF68C10"/>
    <w:lvl w:ilvl="0" w:tplc="94CA9C38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5A1"/>
    <w:rsid w:val="00026725"/>
    <w:rsid w:val="0003279C"/>
    <w:rsid w:val="000662D3"/>
    <w:rsid w:val="000879A6"/>
    <w:rsid w:val="0009314D"/>
    <w:rsid w:val="000C27C5"/>
    <w:rsid w:val="000C634F"/>
    <w:rsid w:val="000C7239"/>
    <w:rsid w:val="000D2183"/>
    <w:rsid w:val="00101E88"/>
    <w:rsid w:val="00126519"/>
    <w:rsid w:val="00134F3B"/>
    <w:rsid w:val="00184B12"/>
    <w:rsid w:val="00185255"/>
    <w:rsid w:val="001904C1"/>
    <w:rsid w:val="001A14E7"/>
    <w:rsid w:val="001E0850"/>
    <w:rsid w:val="001E29EB"/>
    <w:rsid w:val="001F4681"/>
    <w:rsid w:val="002265A1"/>
    <w:rsid w:val="002267A2"/>
    <w:rsid w:val="00232F69"/>
    <w:rsid w:val="00241F3F"/>
    <w:rsid w:val="0024741E"/>
    <w:rsid w:val="00254835"/>
    <w:rsid w:val="0028608F"/>
    <w:rsid w:val="002A70B4"/>
    <w:rsid w:val="002A7364"/>
    <w:rsid w:val="002B647F"/>
    <w:rsid w:val="002D5E04"/>
    <w:rsid w:val="002E4AF7"/>
    <w:rsid w:val="002F03A2"/>
    <w:rsid w:val="0031065F"/>
    <w:rsid w:val="00317215"/>
    <w:rsid w:val="00334ADA"/>
    <w:rsid w:val="003444B9"/>
    <w:rsid w:val="003523CB"/>
    <w:rsid w:val="003753B8"/>
    <w:rsid w:val="00381FA4"/>
    <w:rsid w:val="00385D8A"/>
    <w:rsid w:val="003A312A"/>
    <w:rsid w:val="003B3F61"/>
    <w:rsid w:val="003B630D"/>
    <w:rsid w:val="003C504B"/>
    <w:rsid w:val="003C7FAD"/>
    <w:rsid w:val="003E09F5"/>
    <w:rsid w:val="0040085E"/>
    <w:rsid w:val="004569CA"/>
    <w:rsid w:val="004616B3"/>
    <w:rsid w:val="00475F14"/>
    <w:rsid w:val="004A1F7A"/>
    <w:rsid w:val="004A7105"/>
    <w:rsid w:val="004B7389"/>
    <w:rsid w:val="004C2C16"/>
    <w:rsid w:val="004D3734"/>
    <w:rsid w:val="004D6FC8"/>
    <w:rsid w:val="004E06D2"/>
    <w:rsid w:val="005143D8"/>
    <w:rsid w:val="00537364"/>
    <w:rsid w:val="0054376E"/>
    <w:rsid w:val="0055186E"/>
    <w:rsid w:val="00563FF9"/>
    <w:rsid w:val="00576B56"/>
    <w:rsid w:val="00585795"/>
    <w:rsid w:val="00597D2D"/>
    <w:rsid w:val="005A672B"/>
    <w:rsid w:val="005C57CB"/>
    <w:rsid w:val="005D2691"/>
    <w:rsid w:val="005E7E34"/>
    <w:rsid w:val="005F440D"/>
    <w:rsid w:val="006039B2"/>
    <w:rsid w:val="00620A0B"/>
    <w:rsid w:val="00633CB1"/>
    <w:rsid w:val="00642185"/>
    <w:rsid w:val="00650C7F"/>
    <w:rsid w:val="006578A6"/>
    <w:rsid w:val="00664341"/>
    <w:rsid w:val="00687649"/>
    <w:rsid w:val="006A0619"/>
    <w:rsid w:val="006C23E7"/>
    <w:rsid w:val="006E6D4E"/>
    <w:rsid w:val="00722835"/>
    <w:rsid w:val="0074679E"/>
    <w:rsid w:val="0076150D"/>
    <w:rsid w:val="00765BF8"/>
    <w:rsid w:val="00772249"/>
    <w:rsid w:val="007A0586"/>
    <w:rsid w:val="007A1EFE"/>
    <w:rsid w:val="007B2F2C"/>
    <w:rsid w:val="007C575B"/>
    <w:rsid w:val="007F3EC4"/>
    <w:rsid w:val="0081186C"/>
    <w:rsid w:val="00821BD4"/>
    <w:rsid w:val="008523BA"/>
    <w:rsid w:val="00857823"/>
    <w:rsid w:val="008703C3"/>
    <w:rsid w:val="0087705B"/>
    <w:rsid w:val="0087736F"/>
    <w:rsid w:val="008844D0"/>
    <w:rsid w:val="00884CA6"/>
    <w:rsid w:val="008A5D22"/>
    <w:rsid w:val="008A6204"/>
    <w:rsid w:val="008C430F"/>
    <w:rsid w:val="008D6F24"/>
    <w:rsid w:val="0090225B"/>
    <w:rsid w:val="00924D6A"/>
    <w:rsid w:val="00933248"/>
    <w:rsid w:val="0093442B"/>
    <w:rsid w:val="00936B66"/>
    <w:rsid w:val="00943D3D"/>
    <w:rsid w:val="00953251"/>
    <w:rsid w:val="00967736"/>
    <w:rsid w:val="00970087"/>
    <w:rsid w:val="009951FD"/>
    <w:rsid w:val="009D1843"/>
    <w:rsid w:val="009D434F"/>
    <w:rsid w:val="00A0613E"/>
    <w:rsid w:val="00A309D0"/>
    <w:rsid w:val="00A35E98"/>
    <w:rsid w:val="00A4517A"/>
    <w:rsid w:val="00A45217"/>
    <w:rsid w:val="00A6742C"/>
    <w:rsid w:val="00A760E1"/>
    <w:rsid w:val="00AA143E"/>
    <w:rsid w:val="00AA6132"/>
    <w:rsid w:val="00AB7FB7"/>
    <w:rsid w:val="00AC252B"/>
    <w:rsid w:val="00AD0C83"/>
    <w:rsid w:val="00AD6487"/>
    <w:rsid w:val="00B02D04"/>
    <w:rsid w:val="00B05D2A"/>
    <w:rsid w:val="00B062B2"/>
    <w:rsid w:val="00B11E23"/>
    <w:rsid w:val="00B37576"/>
    <w:rsid w:val="00B57055"/>
    <w:rsid w:val="00B66925"/>
    <w:rsid w:val="00B74321"/>
    <w:rsid w:val="00B87D1F"/>
    <w:rsid w:val="00B951B3"/>
    <w:rsid w:val="00BA5723"/>
    <w:rsid w:val="00BA5B35"/>
    <w:rsid w:val="00BC3318"/>
    <w:rsid w:val="00BC48D9"/>
    <w:rsid w:val="00BC4DF6"/>
    <w:rsid w:val="00BD408F"/>
    <w:rsid w:val="00BE18D4"/>
    <w:rsid w:val="00BF74AB"/>
    <w:rsid w:val="00C25A46"/>
    <w:rsid w:val="00C806E9"/>
    <w:rsid w:val="00CA7664"/>
    <w:rsid w:val="00CD2B71"/>
    <w:rsid w:val="00CD67CB"/>
    <w:rsid w:val="00CE523E"/>
    <w:rsid w:val="00D1086B"/>
    <w:rsid w:val="00D17A6F"/>
    <w:rsid w:val="00D26555"/>
    <w:rsid w:val="00D33355"/>
    <w:rsid w:val="00D71BC5"/>
    <w:rsid w:val="00D73B9A"/>
    <w:rsid w:val="00D761A0"/>
    <w:rsid w:val="00D7650A"/>
    <w:rsid w:val="00D835BB"/>
    <w:rsid w:val="00DA092F"/>
    <w:rsid w:val="00DC51A5"/>
    <w:rsid w:val="00DD1D21"/>
    <w:rsid w:val="00DF572B"/>
    <w:rsid w:val="00E11CFC"/>
    <w:rsid w:val="00E31EB1"/>
    <w:rsid w:val="00E31EEA"/>
    <w:rsid w:val="00E81CC2"/>
    <w:rsid w:val="00E8765F"/>
    <w:rsid w:val="00E961E8"/>
    <w:rsid w:val="00EA7A69"/>
    <w:rsid w:val="00EC111B"/>
    <w:rsid w:val="00ED7B85"/>
    <w:rsid w:val="00EE1AFD"/>
    <w:rsid w:val="00EF038F"/>
    <w:rsid w:val="00F1720C"/>
    <w:rsid w:val="00F264D7"/>
    <w:rsid w:val="00F43290"/>
    <w:rsid w:val="00F450E6"/>
    <w:rsid w:val="00F62345"/>
    <w:rsid w:val="00F6367B"/>
    <w:rsid w:val="00F77A5B"/>
    <w:rsid w:val="00F80A73"/>
    <w:rsid w:val="00FB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318F97D-76DA-4476-A0A5-76EB1FE0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86"/>
    <w:pPr>
      <w:spacing w:after="5" w:line="270" w:lineRule="auto"/>
      <w:ind w:left="8825" w:hanging="10"/>
    </w:pPr>
    <w:rPr>
      <w:rFonts w:ascii="Calibri" w:eastAsia="Calibri" w:hAnsi="Calibri" w:cs="Calibri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36B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8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B12"/>
    <w:rPr>
      <w:rFonts w:ascii="Calibri" w:eastAsia="Calibri" w:hAnsi="Calibri" w:cs="Calibri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18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B12"/>
    <w:rPr>
      <w:rFonts w:ascii="Calibri" w:eastAsia="Calibri" w:hAnsi="Calibri" w:cs="Calibri"/>
      <w:color w:val="000000"/>
      <w:sz w:val="20"/>
    </w:rPr>
  </w:style>
  <w:style w:type="paragraph" w:styleId="a7">
    <w:name w:val="List Paragraph"/>
    <w:basedOn w:val="a"/>
    <w:uiPriority w:val="34"/>
    <w:qFormat/>
    <w:rsid w:val="00857823"/>
    <w:pPr>
      <w:ind w:left="720"/>
      <w:contextualSpacing/>
    </w:pPr>
  </w:style>
  <w:style w:type="paragraph" w:styleId="a8">
    <w:name w:val="No Spacing"/>
    <w:uiPriority w:val="99"/>
    <w:qFormat/>
    <w:rsid w:val="00241F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nhideWhenUsed/>
    <w:rsid w:val="00241F3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aa">
    <w:name w:val="Нормальний текст"/>
    <w:basedOn w:val="a"/>
    <w:uiPriority w:val="99"/>
    <w:rsid w:val="00CD67CB"/>
    <w:pPr>
      <w:spacing w:before="120" w:after="0" w:line="240" w:lineRule="auto"/>
      <w:ind w:left="0" w:firstLine="567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table" w:styleId="ab">
    <w:name w:val="Table Grid"/>
    <w:basedOn w:val="a1"/>
    <w:uiPriority w:val="39"/>
    <w:rsid w:val="0053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>Reanimator Extreme Edition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Пользователь Windows</dc:creator>
  <cp:keywords/>
  <dc:description/>
  <cp:lastModifiedBy>Пользователь Windows</cp:lastModifiedBy>
  <cp:revision>25</cp:revision>
  <dcterms:created xsi:type="dcterms:W3CDTF">2020-03-25T08:10:00Z</dcterms:created>
  <dcterms:modified xsi:type="dcterms:W3CDTF">2020-10-16T07:49:00Z</dcterms:modified>
</cp:coreProperties>
</file>