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AD" w:rsidRDefault="007B10AD" w:rsidP="007B10AD">
      <w:pPr>
        <w:pStyle w:val="2"/>
        <w:numPr>
          <w:ilvl w:val="12"/>
          <w:numId w:val="0"/>
        </w:numPr>
        <w:ind w:left="1980" w:hanging="1440"/>
        <w:jc w:val="left"/>
        <w:rPr>
          <w:rFonts w:ascii="Times New Roman CYR" w:hAnsi="Times New Roman CYR"/>
          <w:lang w:val="uk-UA"/>
        </w:rPr>
      </w:pPr>
      <w:r>
        <w:rPr>
          <w:rFonts w:ascii="Times New Roman CYR" w:hAnsi="Times New Roman CYR"/>
          <w:lang w:val="uk-UA"/>
        </w:rPr>
        <w:t>Тема 3.</w:t>
      </w:r>
      <w:r>
        <w:rPr>
          <w:rFonts w:ascii="Times New Roman CYR" w:hAnsi="Times New Roman CYR"/>
          <w:lang w:val="uk-UA"/>
        </w:rPr>
        <w:tab/>
        <w:t>Фізична реабілітація при захворюваннях і травмах центральної нервової системи (2 години).</w:t>
      </w:r>
    </w:p>
    <w:p w:rsidR="007B10AD" w:rsidRDefault="007B10AD" w:rsidP="007B10AD">
      <w:pPr>
        <w:numPr>
          <w:ilvl w:val="12"/>
          <w:numId w:val="0"/>
        </w:numPr>
        <w:spacing w:line="360" w:lineRule="auto"/>
        <w:rPr>
          <w:sz w:val="28"/>
          <w:lang w:val="uk-UA"/>
        </w:rPr>
      </w:pPr>
    </w:p>
    <w:p w:rsidR="007B10AD" w:rsidRDefault="007B10AD" w:rsidP="007B10AD">
      <w:pPr>
        <w:numPr>
          <w:ilvl w:val="12"/>
          <w:numId w:val="0"/>
        </w:numPr>
        <w:spacing w:line="360" w:lineRule="auto"/>
        <w:jc w:val="center"/>
        <w:rPr>
          <w:rFonts w:ascii="Times New Roman CYR" w:hAnsi="Times New Roman CYR"/>
          <w:sz w:val="28"/>
          <w:lang w:val="uk-UA"/>
        </w:rPr>
      </w:pPr>
      <w:r>
        <w:rPr>
          <w:rFonts w:ascii="Times New Roman CYR" w:hAnsi="Times New Roman CYR"/>
          <w:sz w:val="28"/>
          <w:lang w:val="uk-UA"/>
        </w:rPr>
        <w:t>План.</w:t>
      </w:r>
    </w:p>
    <w:p w:rsidR="007B10AD" w:rsidRDefault="007B10AD" w:rsidP="007B10AD">
      <w:pPr>
        <w:numPr>
          <w:ilvl w:val="0"/>
          <w:numId w:val="1"/>
        </w:numPr>
        <w:spacing w:line="360" w:lineRule="auto"/>
        <w:ind w:hanging="11"/>
        <w:jc w:val="both"/>
        <w:rPr>
          <w:rFonts w:ascii="Times New Roman CYR" w:hAnsi="Times New Roman CYR"/>
          <w:sz w:val="28"/>
          <w:lang w:val="uk-UA"/>
        </w:rPr>
      </w:pPr>
      <w:r>
        <w:rPr>
          <w:rFonts w:ascii="Times New Roman CYR" w:hAnsi="Times New Roman CYR"/>
          <w:sz w:val="28"/>
          <w:lang w:val="uk-UA"/>
        </w:rPr>
        <w:t>Мозковий інсульт. Причини виникнення. Клінічні прояви.</w:t>
      </w:r>
    </w:p>
    <w:p w:rsidR="007B10AD" w:rsidRDefault="007B10AD" w:rsidP="007B10AD">
      <w:pPr>
        <w:numPr>
          <w:ilvl w:val="0"/>
          <w:numId w:val="1"/>
        </w:numPr>
        <w:spacing w:line="360" w:lineRule="auto"/>
        <w:ind w:hanging="11"/>
        <w:jc w:val="both"/>
        <w:rPr>
          <w:rFonts w:ascii="Times New Roman CYR" w:hAnsi="Times New Roman CYR"/>
          <w:sz w:val="28"/>
          <w:lang w:val="uk-UA"/>
        </w:rPr>
      </w:pPr>
      <w:r>
        <w:rPr>
          <w:rFonts w:ascii="Times New Roman CYR" w:hAnsi="Times New Roman CYR"/>
          <w:sz w:val="28"/>
          <w:lang w:val="uk-UA"/>
        </w:rPr>
        <w:t>Реабілітаційні заходи на стаціонарному етапі лікування.</w:t>
      </w:r>
    </w:p>
    <w:p w:rsidR="007B10AD" w:rsidRDefault="007B10AD" w:rsidP="007B10AD">
      <w:pPr>
        <w:numPr>
          <w:ilvl w:val="0"/>
          <w:numId w:val="1"/>
        </w:numPr>
        <w:tabs>
          <w:tab w:val="left" w:pos="0"/>
        </w:tabs>
        <w:spacing w:line="360" w:lineRule="auto"/>
        <w:ind w:hanging="11"/>
        <w:jc w:val="both"/>
        <w:rPr>
          <w:rFonts w:ascii="Times New Roman CYR" w:hAnsi="Times New Roman CYR"/>
          <w:sz w:val="28"/>
          <w:lang w:val="uk-UA"/>
        </w:rPr>
      </w:pPr>
      <w:r>
        <w:rPr>
          <w:rFonts w:ascii="Times New Roman CYR" w:hAnsi="Times New Roman CYR"/>
          <w:sz w:val="28"/>
          <w:lang w:val="uk-UA"/>
        </w:rPr>
        <w:t xml:space="preserve">Особливості реабілітації в </w:t>
      </w:r>
      <w:proofErr w:type="spellStart"/>
      <w:r>
        <w:rPr>
          <w:rFonts w:ascii="Times New Roman CYR" w:hAnsi="Times New Roman CYR"/>
          <w:sz w:val="28"/>
          <w:lang w:val="uk-UA"/>
        </w:rPr>
        <w:t>післялікарняний</w:t>
      </w:r>
      <w:proofErr w:type="spellEnd"/>
      <w:r>
        <w:rPr>
          <w:rFonts w:ascii="Times New Roman CYR" w:hAnsi="Times New Roman CYR"/>
          <w:sz w:val="28"/>
          <w:lang w:val="uk-UA"/>
        </w:rPr>
        <w:t xml:space="preserve"> період.</w:t>
      </w:r>
    </w:p>
    <w:p w:rsidR="007B10AD" w:rsidRDefault="007B10AD" w:rsidP="007B10AD">
      <w:pPr>
        <w:numPr>
          <w:ilvl w:val="12"/>
          <w:numId w:val="0"/>
        </w:numPr>
        <w:spacing w:line="360" w:lineRule="auto"/>
        <w:jc w:val="both"/>
        <w:rPr>
          <w:sz w:val="28"/>
          <w:lang w:val="uk-UA"/>
        </w:rPr>
      </w:pP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До захворювань і травм ЦНС відносять: порушення мозкового кровообігу, травми і пухлини головного та спинного мозку, неврози, інфекційні захворювання. Залежно від локалізації і характеру патологічного процесу виникають спастичні і в’ялі паралічі і парези, зміни чутливості, трофічні розлади, порушення діяльності серцево-судинної, дихальної, травної систем, дефекації, сечовиділення; можливі втрата слуху, зору, мови, психічні порушення. Більшість цих хворих важкі, протягом тривалого часу і досить багато з них стають інвалідами.</w:t>
      </w:r>
    </w:p>
    <w:p w:rsidR="007B10AD" w:rsidRDefault="007B10AD" w:rsidP="007B10AD">
      <w:pPr>
        <w:numPr>
          <w:ilvl w:val="12"/>
          <w:numId w:val="0"/>
        </w:numPr>
        <w:spacing w:line="360" w:lineRule="auto"/>
        <w:ind w:firstLine="720"/>
        <w:jc w:val="both"/>
        <w:rPr>
          <w:rFonts w:ascii="Times New Roman CYR" w:hAnsi="Times New Roman CYR"/>
          <w:sz w:val="28"/>
          <w:u w:val="single"/>
          <w:lang w:val="uk-UA"/>
        </w:rPr>
      </w:pPr>
      <w:r>
        <w:rPr>
          <w:sz w:val="28"/>
          <w:lang w:val="uk-UA"/>
        </w:rPr>
        <w:t>1.</w:t>
      </w:r>
      <w:r>
        <w:rPr>
          <w:sz w:val="28"/>
          <w:lang w:val="uk-UA"/>
        </w:rPr>
        <w:tab/>
      </w:r>
      <w:r>
        <w:rPr>
          <w:rFonts w:ascii="Times New Roman CYR" w:hAnsi="Times New Roman CYR"/>
          <w:sz w:val="28"/>
          <w:u w:val="single"/>
          <w:lang w:val="uk-UA"/>
        </w:rPr>
        <w:t>Мозковий інсульт. Причини виникнення. Клінічні прояви.</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Інсультом називають гостре порушення мозкового кровообігу, що призводить до стійких порушень мозкової функції, вираженими в різному ступені.</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По характеру патологічного процесу інсульти розрізняють як </w:t>
      </w:r>
      <w:proofErr w:type="spellStart"/>
      <w:r>
        <w:rPr>
          <w:rFonts w:ascii="Times New Roman CYR" w:hAnsi="Times New Roman CYR"/>
          <w:sz w:val="28"/>
          <w:lang w:val="uk-UA"/>
        </w:rPr>
        <w:t>геморагічні</w:t>
      </w:r>
      <w:proofErr w:type="spellEnd"/>
      <w:r>
        <w:rPr>
          <w:rFonts w:ascii="Times New Roman CYR" w:hAnsi="Times New Roman CYR"/>
          <w:sz w:val="28"/>
          <w:lang w:val="uk-UA"/>
        </w:rPr>
        <w:t xml:space="preserve"> та ішемічні.</w:t>
      </w:r>
    </w:p>
    <w:p w:rsidR="007B10AD" w:rsidRDefault="007B10AD" w:rsidP="007B10AD">
      <w:pPr>
        <w:numPr>
          <w:ilvl w:val="12"/>
          <w:numId w:val="0"/>
        </w:numPr>
        <w:spacing w:line="360" w:lineRule="auto"/>
        <w:ind w:firstLine="720"/>
        <w:jc w:val="both"/>
        <w:rPr>
          <w:rFonts w:ascii="Times New Roman CYR" w:hAnsi="Times New Roman CYR"/>
          <w:sz w:val="28"/>
          <w:lang w:val="uk-UA"/>
        </w:rPr>
      </w:pPr>
      <w:proofErr w:type="spellStart"/>
      <w:r>
        <w:rPr>
          <w:rFonts w:ascii="Times New Roman CYR" w:hAnsi="Times New Roman CYR"/>
          <w:sz w:val="28"/>
          <w:u w:val="single"/>
          <w:lang w:val="uk-UA"/>
        </w:rPr>
        <w:t>Геморагічний</w:t>
      </w:r>
      <w:proofErr w:type="spellEnd"/>
      <w:r>
        <w:rPr>
          <w:rFonts w:ascii="Times New Roman CYR" w:hAnsi="Times New Roman CYR"/>
          <w:sz w:val="28"/>
          <w:u w:val="single"/>
          <w:lang w:val="uk-UA"/>
        </w:rPr>
        <w:t xml:space="preserve"> інсульт</w:t>
      </w:r>
      <w:r>
        <w:rPr>
          <w:rFonts w:ascii="Times New Roman CYR" w:hAnsi="Times New Roman CYR"/>
          <w:sz w:val="28"/>
          <w:lang w:val="uk-UA"/>
        </w:rPr>
        <w:t xml:space="preserve">. До </w:t>
      </w:r>
      <w:proofErr w:type="spellStart"/>
      <w:r>
        <w:rPr>
          <w:rFonts w:ascii="Times New Roman CYR" w:hAnsi="Times New Roman CYR"/>
          <w:sz w:val="28"/>
          <w:lang w:val="uk-UA"/>
        </w:rPr>
        <w:t>геморагічного</w:t>
      </w:r>
      <w:proofErr w:type="spellEnd"/>
      <w:r>
        <w:rPr>
          <w:rFonts w:ascii="Times New Roman CYR" w:hAnsi="Times New Roman CYR"/>
          <w:sz w:val="28"/>
          <w:lang w:val="uk-UA"/>
        </w:rPr>
        <w:t xml:space="preserve"> інсульту відносять крововилив у речовину мозку (крововилив у мозок, паренхіматозний крововилив) і в </w:t>
      </w:r>
      <w:proofErr w:type="spellStart"/>
      <w:r>
        <w:rPr>
          <w:rFonts w:ascii="Times New Roman CYR" w:hAnsi="Times New Roman CYR"/>
          <w:sz w:val="28"/>
          <w:lang w:val="uk-UA"/>
        </w:rPr>
        <w:t>підоболоночний</w:t>
      </w:r>
      <w:proofErr w:type="spellEnd"/>
      <w:r>
        <w:rPr>
          <w:rFonts w:ascii="Times New Roman CYR" w:hAnsi="Times New Roman CYR"/>
          <w:sz w:val="28"/>
          <w:lang w:val="uk-UA"/>
        </w:rPr>
        <w:t xml:space="preserve"> простір (</w:t>
      </w:r>
      <w:proofErr w:type="spellStart"/>
      <w:r>
        <w:rPr>
          <w:rFonts w:ascii="Times New Roman CYR" w:hAnsi="Times New Roman CYR"/>
          <w:sz w:val="28"/>
          <w:lang w:val="uk-UA"/>
        </w:rPr>
        <w:t>субарахноідальні</w:t>
      </w:r>
      <w:proofErr w:type="spellEnd"/>
      <w:r>
        <w:rPr>
          <w:rFonts w:ascii="Times New Roman CYR" w:hAnsi="Times New Roman CYR"/>
          <w:sz w:val="28"/>
          <w:lang w:val="uk-UA"/>
        </w:rPr>
        <w:t xml:space="preserve">, </w:t>
      </w:r>
      <w:proofErr w:type="spellStart"/>
      <w:r>
        <w:rPr>
          <w:rFonts w:ascii="Times New Roman CYR" w:hAnsi="Times New Roman CYR"/>
          <w:sz w:val="28"/>
          <w:lang w:val="uk-UA"/>
        </w:rPr>
        <w:t>субдуральні</w:t>
      </w:r>
      <w:proofErr w:type="spellEnd"/>
      <w:r>
        <w:rPr>
          <w:rFonts w:ascii="Times New Roman CYR" w:hAnsi="Times New Roman CYR"/>
          <w:sz w:val="28"/>
          <w:lang w:val="uk-UA"/>
        </w:rPr>
        <w:t xml:space="preserve">, </w:t>
      </w:r>
      <w:proofErr w:type="spellStart"/>
      <w:r>
        <w:rPr>
          <w:rFonts w:ascii="Times New Roman CYR" w:hAnsi="Times New Roman CYR"/>
          <w:sz w:val="28"/>
          <w:lang w:val="uk-UA"/>
        </w:rPr>
        <w:t>епідуральні</w:t>
      </w:r>
      <w:proofErr w:type="spellEnd"/>
      <w:r>
        <w:rPr>
          <w:rFonts w:ascii="Times New Roman CYR" w:hAnsi="Times New Roman CYR"/>
          <w:sz w:val="28"/>
          <w:lang w:val="uk-UA"/>
        </w:rPr>
        <w:t xml:space="preserve">). Спостерігаються і </w:t>
      </w:r>
      <w:proofErr w:type="spellStart"/>
      <w:r>
        <w:rPr>
          <w:rFonts w:ascii="Times New Roman CYR" w:hAnsi="Times New Roman CYR"/>
          <w:sz w:val="28"/>
          <w:lang w:val="uk-UA"/>
        </w:rPr>
        <w:t>сочетані</w:t>
      </w:r>
      <w:proofErr w:type="spellEnd"/>
      <w:r>
        <w:rPr>
          <w:rFonts w:ascii="Times New Roman CYR" w:hAnsi="Times New Roman CYR"/>
          <w:sz w:val="28"/>
          <w:lang w:val="uk-UA"/>
        </w:rPr>
        <w:t xml:space="preserve"> форми крововиливів.</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Етіологія.</w:t>
      </w:r>
      <w:r>
        <w:rPr>
          <w:i/>
          <w:sz w:val="28"/>
          <w:lang w:val="uk-UA"/>
        </w:rPr>
        <w:t xml:space="preserve"> </w:t>
      </w:r>
      <w:r>
        <w:rPr>
          <w:rFonts w:ascii="Times New Roman CYR" w:hAnsi="Times New Roman CYR"/>
          <w:sz w:val="28"/>
          <w:lang w:val="uk-UA"/>
        </w:rPr>
        <w:t xml:space="preserve">Крововилив у мозок найбільш часто розвивається при гіпертонічній хворобі, при артеріальній гіпертензії, системних судинних захворюваннях, </w:t>
      </w:r>
      <w:proofErr w:type="spellStart"/>
      <w:r>
        <w:rPr>
          <w:rFonts w:ascii="Times New Roman CYR" w:hAnsi="Times New Roman CYR"/>
          <w:sz w:val="28"/>
          <w:lang w:val="uk-UA"/>
        </w:rPr>
        <w:t>мікроаневризмах</w:t>
      </w:r>
      <w:proofErr w:type="spellEnd"/>
      <w:r>
        <w:rPr>
          <w:rFonts w:ascii="Times New Roman CYR" w:hAnsi="Times New Roman CYR"/>
          <w:sz w:val="28"/>
          <w:lang w:val="uk-UA"/>
        </w:rPr>
        <w:t xml:space="preserve"> після черепно-мозкових травмах, при лейкозах, при уродженій ангіомі.</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lastRenderedPageBreak/>
        <w:t>Патогенез</w:t>
      </w:r>
      <w:r>
        <w:rPr>
          <w:rFonts w:ascii="Times New Roman CYR" w:hAnsi="Times New Roman CYR"/>
          <w:sz w:val="28"/>
          <w:lang w:val="uk-UA"/>
        </w:rPr>
        <w:t xml:space="preserve">. </w:t>
      </w:r>
      <w:proofErr w:type="spellStart"/>
      <w:r>
        <w:rPr>
          <w:rFonts w:ascii="Times New Roman CYR" w:hAnsi="Times New Roman CYR"/>
          <w:sz w:val="28"/>
          <w:lang w:val="uk-UA"/>
        </w:rPr>
        <w:t>Геморагічний</w:t>
      </w:r>
      <w:proofErr w:type="spellEnd"/>
      <w:r>
        <w:rPr>
          <w:rFonts w:ascii="Times New Roman CYR" w:hAnsi="Times New Roman CYR"/>
          <w:sz w:val="28"/>
          <w:lang w:val="uk-UA"/>
        </w:rPr>
        <w:t xml:space="preserve"> інсульт розвивається у результаті розриву судини з патологічно зміненою стінкою (витончення стінки, аневризма та ін.) чи внаслідок </w:t>
      </w:r>
      <w:proofErr w:type="spellStart"/>
      <w:r>
        <w:rPr>
          <w:rFonts w:ascii="Times New Roman CYR" w:hAnsi="Times New Roman CYR"/>
          <w:sz w:val="28"/>
          <w:lang w:val="uk-UA"/>
        </w:rPr>
        <w:t>діапедезного</w:t>
      </w:r>
      <w:proofErr w:type="spellEnd"/>
      <w:r>
        <w:rPr>
          <w:rFonts w:ascii="Times New Roman CYR" w:hAnsi="Times New Roman CYR"/>
          <w:sz w:val="28"/>
          <w:lang w:val="uk-UA"/>
        </w:rPr>
        <w:t xml:space="preserve"> крововиливу (</w:t>
      </w:r>
      <w:proofErr w:type="spellStart"/>
      <w:r>
        <w:rPr>
          <w:rFonts w:ascii="Times New Roman CYR" w:hAnsi="Times New Roman CYR"/>
          <w:sz w:val="28"/>
          <w:lang w:val="uk-UA"/>
        </w:rPr>
        <w:t>геморагічного</w:t>
      </w:r>
      <w:proofErr w:type="spellEnd"/>
      <w:r>
        <w:rPr>
          <w:rFonts w:ascii="Times New Roman CYR" w:hAnsi="Times New Roman CYR"/>
          <w:sz w:val="28"/>
          <w:lang w:val="uk-UA"/>
        </w:rPr>
        <w:t xml:space="preserve"> </w:t>
      </w:r>
      <w:proofErr w:type="spellStart"/>
      <w:r>
        <w:rPr>
          <w:rFonts w:ascii="Times New Roman CYR" w:hAnsi="Times New Roman CYR"/>
          <w:sz w:val="28"/>
          <w:lang w:val="uk-UA"/>
        </w:rPr>
        <w:t>пропитування</w:t>
      </w:r>
      <w:proofErr w:type="spellEnd"/>
      <w:r>
        <w:rPr>
          <w:rFonts w:ascii="Times New Roman CYR" w:hAnsi="Times New Roman CYR"/>
          <w:sz w:val="28"/>
          <w:lang w:val="uk-UA"/>
        </w:rPr>
        <w:t xml:space="preserve">). При різких коливаннях АТ, особливо його сильного підвищення, виникає крововилив з утворенням </w:t>
      </w:r>
      <w:proofErr w:type="spellStart"/>
      <w:r>
        <w:rPr>
          <w:rFonts w:ascii="Times New Roman CYR" w:hAnsi="Times New Roman CYR"/>
          <w:sz w:val="28"/>
          <w:lang w:val="uk-UA"/>
        </w:rPr>
        <w:t>інтрацеребральної</w:t>
      </w:r>
      <w:proofErr w:type="spellEnd"/>
      <w:r>
        <w:rPr>
          <w:rFonts w:ascii="Times New Roman CYR" w:hAnsi="Times New Roman CYR"/>
          <w:sz w:val="28"/>
          <w:lang w:val="uk-UA"/>
        </w:rPr>
        <w:t xml:space="preserve"> гематоми, проривом крові у </w:t>
      </w:r>
      <w:proofErr w:type="spellStart"/>
      <w:r>
        <w:rPr>
          <w:rFonts w:ascii="Times New Roman CYR" w:hAnsi="Times New Roman CYR"/>
          <w:sz w:val="28"/>
          <w:lang w:val="uk-UA"/>
        </w:rPr>
        <w:t>субарахноідальний</w:t>
      </w:r>
      <w:proofErr w:type="spellEnd"/>
      <w:r>
        <w:rPr>
          <w:rFonts w:ascii="Times New Roman CYR" w:hAnsi="Times New Roman CYR"/>
          <w:sz w:val="28"/>
          <w:lang w:val="uk-UA"/>
        </w:rPr>
        <w:t xml:space="preserve"> простір чи шлуночки мозку. Кров з вогнища крововиливу може розповсюджуватись по </w:t>
      </w:r>
      <w:proofErr w:type="spellStart"/>
      <w:r>
        <w:rPr>
          <w:rFonts w:ascii="Times New Roman CYR" w:hAnsi="Times New Roman CYR"/>
          <w:sz w:val="28"/>
          <w:lang w:val="uk-UA"/>
        </w:rPr>
        <w:t>периваскулярному</w:t>
      </w:r>
      <w:proofErr w:type="spellEnd"/>
      <w:r>
        <w:rPr>
          <w:rFonts w:ascii="Times New Roman CYR" w:hAnsi="Times New Roman CYR"/>
          <w:sz w:val="28"/>
          <w:lang w:val="uk-UA"/>
        </w:rPr>
        <w:t xml:space="preserve"> простору, при цьому її </w:t>
      </w:r>
      <w:proofErr w:type="spellStart"/>
      <w:r>
        <w:rPr>
          <w:rFonts w:ascii="Times New Roman CYR" w:hAnsi="Times New Roman CYR"/>
          <w:sz w:val="28"/>
          <w:lang w:val="uk-UA"/>
        </w:rPr>
        <w:t>скопичення</w:t>
      </w:r>
      <w:proofErr w:type="spellEnd"/>
      <w:r>
        <w:rPr>
          <w:rFonts w:ascii="Times New Roman CYR" w:hAnsi="Times New Roman CYR"/>
          <w:sz w:val="28"/>
          <w:lang w:val="uk-UA"/>
        </w:rPr>
        <w:t xml:space="preserve"> часто виявляється у віддаленні від місця первинної кровотечі. Крововилив викликає руйнування тканин мозку у зоні гематоми, а також </w:t>
      </w:r>
      <w:proofErr w:type="spellStart"/>
      <w:r>
        <w:rPr>
          <w:rFonts w:ascii="Times New Roman CYR" w:hAnsi="Times New Roman CYR"/>
          <w:sz w:val="28"/>
          <w:lang w:val="uk-UA"/>
        </w:rPr>
        <w:t>здавлення</w:t>
      </w:r>
      <w:proofErr w:type="spellEnd"/>
      <w:r>
        <w:rPr>
          <w:rFonts w:ascii="Times New Roman CYR" w:hAnsi="Times New Roman CYR"/>
          <w:sz w:val="28"/>
          <w:lang w:val="uk-UA"/>
        </w:rPr>
        <w:t xml:space="preserve"> і зміщення оточуючих внутрішньочерепних утворень. Порушується венозний та </w:t>
      </w:r>
      <w:proofErr w:type="spellStart"/>
      <w:r>
        <w:rPr>
          <w:rFonts w:ascii="Times New Roman CYR" w:hAnsi="Times New Roman CYR"/>
          <w:sz w:val="28"/>
          <w:lang w:val="uk-UA"/>
        </w:rPr>
        <w:t>лікворний</w:t>
      </w:r>
      <w:proofErr w:type="spellEnd"/>
      <w:r>
        <w:rPr>
          <w:rFonts w:ascii="Times New Roman CYR" w:hAnsi="Times New Roman CYR"/>
          <w:sz w:val="28"/>
          <w:lang w:val="uk-UA"/>
        </w:rPr>
        <w:t xml:space="preserve"> відтік, розвивається набряк головного мозку, підвищується внутрішньочерепний тиск, що призводить до явищ дислокації головного мозку, </w:t>
      </w:r>
      <w:proofErr w:type="spellStart"/>
      <w:r>
        <w:rPr>
          <w:rFonts w:ascii="Times New Roman CYR" w:hAnsi="Times New Roman CYR"/>
          <w:sz w:val="28"/>
          <w:lang w:val="uk-UA"/>
        </w:rPr>
        <w:t>здавленню</w:t>
      </w:r>
      <w:proofErr w:type="spellEnd"/>
      <w:r>
        <w:rPr>
          <w:rFonts w:ascii="Times New Roman CYR" w:hAnsi="Times New Roman CYR"/>
          <w:sz w:val="28"/>
          <w:lang w:val="uk-UA"/>
        </w:rPr>
        <w:t xml:space="preserve"> мозкового стовбура.</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Розвитку </w:t>
      </w:r>
      <w:proofErr w:type="spellStart"/>
      <w:r>
        <w:rPr>
          <w:rFonts w:ascii="Times New Roman CYR" w:hAnsi="Times New Roman CYR"/>
          <w:sz w:val="28"/>
          <w:lang w:val="uk-UA"/>
        </w:rPr>
        <w:t>геморагічного</w:t>
      </w:r>
      <w:proofErr w:type="spellEnd"/>
      <w:r>
        <w:rPr>
          <w:rFonts w:ascii="Times New Roman CYR" w:hAnsi="Times New Roman CYR"/>
          <w:sz w:val="28"/>
          <w:lang w:val="uk-UA"/>
        </w:rPr>
        <w:t xml:space="preserve"> інсульту, як правило, сприяють венозні, частіше капілярно-венозні, крововиливи в мозок. Більш масивні венозні крововиливи зазвичай спостерігаються у хворих серцевою недостатністю, інфекційними та токсичними ураженнями мозку.</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Клініка.</w:t>
      </w:r>
      <w:r>
        <w:rPr>
          <w:i/>
          <w:sz w:val="28"/>
          <w:lang w:val="uk-UA"/>
        </w:rPr>
        <w:t xml:space="preserve"> </w:t>
      </w:r>
      <w:r>
        <w:rPr>
          <w:rFonts w:ascii="Times New Roman CYR" w:hAnsi="Times New Roman CYR"/>
          <w:sz w:val="28"/>
          <w:lang w:val="uk-UA"/>
        </w:rPr>
        <w:t>Крововиливи розвиваються раптово, як правило вдень, у період активної діяльності хворого.</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Для </w:t>
      </w:r>
      <w:proofErr w:type="spellStart"/>
      <w:r>
        <w:rPr>
          <w:rFonts w:ascii="Times New Roman CYR" w:hAnsi="Times New Roman CYR"/>
          <w:sz w:val="28"/>
          <w:lang w:val="uk-UA"/>
        </w:rPr>
        <w:t>геморагії</w:t>
      </w:r>
      <w:proofErr w:type="spellEnd"/>
      <w:r>
        <w:rPr>
          <w:rFonts w:ascii="Times New Roman CYR" w:hAnsi="Times New Roman CYR"/>
          <w:sz w:val="28"/>
          <w:lang w:val="uk-UA"/>
        </w:rPr>
        <w:t xml:space="preserve"> в головний мозок характерне сполучення </w:t>
      </w:r>
      <w:proofErr w:type="spellStart"/>
      <w:r>
        <w:rPr>
          <w:rFonts w:ascii="Times New Roman CYR" w:hAnsi="Times New Roman CYR"/>
          <w:sz w:val="28"/>
          <w:lang w:val="uk-UA"/>
        </w:rPr>
        <w:t>загальномозкових</w:t>
      </w:r>
      <w:proofErr w:type="spellEnd"/>
      <w:r>
        <w:rPr>
          <w:rFonts w:ascii="Times New Roman CYR" w:hAnsi="Times New Roman CYR"/>
          <w:sz w:val="28"/>
          <w:lang w:val="uk-UA"/>
        </w:rPr>
        <w:t xml:space="preserve"> і осередкових симптомів. Раптовий головний біль, блювота, порушення свідомості, прискорений голосний подих, тахікардія з одночасним розвитком </w:t>
      </w:r>
      <w:proofErr w:type="spellStart"/>
      <w:r>
        <w:rPr>
          <w:rFonts w:ascii="Times New Roman CYR" w:hAnsi="Times New Roman CYR"/>
          <w:sz w:val="28"/>
          <w:lang w:val="uk-UA"/>
        </w:rPr>
        <w:t>гемиплексії</w:t>
      </w:r>
      <w:proofErr w:type="spellEnd"/>
      <w:r>
        <w:rPr>
          <w:rFonts w:ascii="Times New Roman CYR" w:hAnsi="Times New Roman CYR"/>
          <w:sz w:val="28"/>
          <w:lang w:val="uk-UA"/>
        </w:rPr>
        <w:t xml:space="preserve"> чи геміпарезу – звичайні початкові симптоми крововиливу.</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Ішемічний інсульт</w:t>
      </w:r>
      <w:r>
        <w:rPr>
          <w:rFonts w:ascii="Times New Roman CYR" w:hAnsi="Times New Roman CYR"/>
          <w:sz w:val="28"/>
          <w:lang w:val="uk-UA"/>
        </w:rPr>
        <w:t xml:space="preserve"> – інфаркт мозку розвивається при значному зменшенні мозкового кровоточу. Його поділяють на </w:t>
      </w:r>
      <w:proofErr w:type="spellStart"/>
      <w:r>
        <w:rPr>
          <w:rFonts w:ascii="Times New Roman CYR" w:hAnsi="Times New Roman CYR"/>
          <w:sz w:val="28"/>
          <w:lang w:val="uk-UA"/>
        </w:rPr>
        <w:t>тромботичний</w:t>
      </w:r>
      <w:proofErr w:type="spellEnd"/>
      <w:r>
        <w:rPr>
          <w:rFonts w:ascii="Times New Roman CYR" w:hAnsi="Times New Roman CYR"/>
          <w:sz w:val="28"/>
          <w:lang w:val="uk-UA"/>
        </w:rPr>
        <w:t xml:space="preserve">, емболічний і </w:t>
      </w:r>
      <w:proofErr w:type="spellStart"/>
      <w:r>
        <w:rPr>
          <w:rFonts w:ascii="Times New Roman CYR" w:hAnsi="Times New Roman CYR"/>
          <w:sz w:val="28"/>
          <w:lang w:val="uk-UA"/>
        </w:rPr>
        <w:t>нетромботичний</w:t>
      </w:r>
      <w:proofErr w:type="spellEnd"/>
      <w:r>
        <w:rPr>
          <w:rFonts w:ascii="Times New Roman CYR" w:hAnsi="Times New Roman CYR"/>
          <w:sz w:val="28"/>
          <w:lang w:val="uk-UA"/>
        </w:rPr>
        <w:t>.</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Етіологія</w:t>
      </w:r>
      <w:r>
        <w:rPr>
          <w:sz w:val="28"/>
          <w:lang w:val="uk-UA"/>
        </w:rPr>
        <w:t>.</w:t>
      </w:r>
      <w:r>
        <w:rPr>
          <w:i/>
          <w:sz w:val="28"/>
          <w:lang w:val="uk-UA"/>
        </w:rPr>
        <w:t xml:space="preserve"> </w:t>
      </w:r>
      <w:r>
        <w:rPr>
          <w:rFonts w:ascii="Times New Roman CYR" w:hAnsi="Times New Roman CYR"/>
          <w:sz w:val="28"/>
          <w:lang w:val="uk-UA"/>
        </w:rPr>
        <w:t xml:space="preserve">Серед захворювань, що зумовлюють ішемічний інсульт перше місце належить атеросклерозу. Частіше спостерігається сполучення атеросклерозу і цукрового діабету, атеросклерозу і гіпертонічної хвороби. </w:t>
      </w:r>
      <w:r>
        <w:rPr>
          <w:rFonts w:ascii="Times New Roman CYR" w:hAnsi="Times New Roman CYR"/>
          <w:sz w:val="28"/>
          <w:lang w:val="uk-UA"/>
        </w:rPr>
        <w:lastRenderedPageBreak/>
        <w:t xml:space="preserve">Причинами виникнення також можуть бути ревматичний ендокардит, ревматичний васкуліт, </w:t>
      </w:r>
      <w:proofErr w:type="spellStart"/>
      <w:r>
        <w:rPr>
          <w:rFonts w:ascii="Times New Roman CYR" w:hAnsi="Times New Roman CYR"/>
          <w:sz w:val="28"/>
          <w:lang w:val="uk-UA"/>
        </w:rPr>
        <w:t>облітеруючий</w:t>
      </w:r>
      <w:proofErr w:type="spellEnd"/>
      <w:r>
        <w:rPr>
          <w:rFonts w:ascii="Times New Roman CYR" w:hAnsi="Times New Roman CYR"/>
          <w:sz w:val="28"/>
          <w:lang w:val="uk-UA"/>
        </w:rPr>
        <w:t xml:space="preserve"> </w:t>
      </w:r>
      <w:proofErr w:type="spellStart"/>
      <w:r>
        <w:rPr>
          <w:rFonts w:ascii="Times New Roman CYR" w:hAnsi="Times New Roman CYR"/>
          <w:sz w:val="28"/>
          <w:lang w:val="uk-UA"/>
        </w:rPr>
        <w:t>тромбонгііт</w:t>
      </w:r>
      <w:proofErr w:type="spellEnd"/>
      <w:r>
        <w:rPr>
          <w:rFonts w:ascii="Times New Roman CYR" w:hAnsi="Times New Roman CYR"/>
          <w:sz w:val="28"/>
          <w:lang w:val="uk-UA"/>
        </w:rPr>
        <w:t>.</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Патогенез.</w:t>
      </w:r>
      <w:r>
        <w:rPr>
          <w:i/>
          <w:sz w:val="28"/>
          <w:lang w:val="uk-UA"/>
        </w:rPr>
        <w:t xml:space="preserve"> </w:t>
      </w:r>
      <w:r>
        <w:rPr>
          <w:rFonts w:ascii="Times New Roman CYR" w:hAnsi="Times New Roman CYR"/>
          <w:sz w:val="28"/>
          <w:lang w:val="uk-UA"/>
        </w:rPr>
        <w:t xml:space="preserve">В патогенезі ішемічного інсульту </w:t>
      </w:r>
      <w:proofErr w:type="spellStart"/>
      <w:r>
        <w:rPr>
          <w:rFonts w:ascii="Times New Roman CYR" w:hAnsi="Times New Roman CYR"/>
          <w:sz w:val="28"/>
          <w:lang w:val="uk-UA"/>
        </w:rPr>
        <w:t>видіграють</w:t>
      </w:r>
      <w:proofErr w:type="spellEnd"/>
      <w:r>
        <w:rPr>
          <w:rFonts w:ascii="Times New Roman CYR" w:hAnsi="Times New Roman CYR"/>
          <w:sz w:val="28"/>
          <w:lang w:val="uk-UA"/>
        </w:rPr>
        <w:t xml:space="preserve"> роль морфологічні зміни судин, </w:t>
      </w:r>
      <w:proofErr w:type="spellStart"/>
      <w:r>
        <w:rPr>
          <w:rFonts w:ascii="Times New Roman CYR" w:hAnsi="Times New Roman CYR"/>
          <w:sz w:val="28"/>
          <w:lang w:val="uk-UA"/>
        </w:rPr>
        <w:t>кровозабезпечующих</w:t>
      </w:r>
      <w:proofErr w:type="spellEnd"/>
      <w:r>
        <w:rPr>
          <w:rFonts w:ascii="Times New Roman CYR" w:hAnsi="Times New Roman CYR"/>
          <w:sz w:val="28"/>
          <w:lang w:val="uk-UA"/>
        </w:rPr>
        <w:t xml:space="preserve"> головний мозок (</w:t>
      </w:r>
      <w:proofErr w:type="spellStart"/>
      <w:r>
        <w:rPr>
          <w:rFonts w:ascii="Times New Roman CYR" w:hAnsi="Times New Roman CYR"/>
          <w:sz w:val="28"/>
          <w:lang w:val="uk-UA"/>
        </w:rPr>
        <w:t>окклюзійні</w:t>
      </w:r>
      <w:proofErr w:type="spellEnd"/>
      <w:r>
        <w:rPr>
          <w:rFonts w:ascii="Times New Roman CYR" w:hAnsi="Times New Roman CYR"/>
          <w:sz w:val="28"/>
          <w:lang w:val="uk-UA"/>
        </w:rPr>
        <w:t xml:space="preserve"> ураження, аномалії великих судин мозку та ін.), що викликають хронічну недостатність мозкового </w:t>
      </w:r>
      <w:proofErr w:type="spellStart"/>
      <w:r>
        <w:rPr>
          <w:rFonts w:ascii="Times New Roman CYR" w:hAnsi="Times New Roman CYR"/>
          <w:sz w:val="28"/>
          <w:lang w:val="uk-UA"/>
        </w:rPr>
        <w:t>кровозабезпечення</w:t>
      </w:r>
      <w:proofErr w:type="spellEnd"/>
      <w:r>
        <w:rPr>
          <w:rFonts w:ascii="Times New Roman CYR" w:hAnsi="Times New Roman CYR"/>
          <w:sz w:val="28"/>
          <w:lang w:val="uk-UA"/>
        </w:rPr>
        <w:t xml:space="preserve">. Ймовірність розвитку і розмір інфаркту мозку залежить від компенсаторних можливостей колатерального </w:t>
      </w:r>
      <w:proofErr w:type="spellStart"/>
      <w:r>
        <w:rPr>
          <w:rFonts w:ascii="Times New Roman CYR" w:hAnsi="Times New Roman CYR"/>
          <w:sz w:val="28"/>
          <w:lang w:val="uk-UA"/>
        </w:rPr>
        <w:t>кровозабезпечення</w:t>
      </w:r>
      <w:proofErr w:type="spellEnd"/>
      <w:r>
        <w:rPr>
          <w:rFonts w:ascii="Times New Roman CYR" w:hAnsi="Times New Roman CYR"/>
          <w:sz w:val="28"/>
          <w:lang w:val="uk-UA"/>
        </w:rPr>
        <w:t xml:space="preserve">, яке підсилюється при порушенні </w:t>
      </w:r>
      <w:proofErr w:type="spellStart"/>
      <w:r>
        <w:rPr>
          <w:rFonts w:ascii="Times New Roman CYR" w:hAnsi="Times New Roman CYR"/>
          <w:sz w:val="28"/>
          <w:lang w:val="uk-UA"/>
        </w:rPr>
        <w:t>кровотоку</w:t>
      </w:r>
      <w:proofErr w:type="spellEnd"/>
      <w:r>
        <w:rPr>
          <w:rFonts w:ascii="Times New Roman CYR" w:hAnsi="Times New Roman CYR"/>
          <w:sz w:val="28"/>
          <w:lang w:val="uk-UA"/>
        </w:rPr>
        <w:t xml:space="preserve"> по враженій судині. Інколи виникає недостатність кровообігу у басейні судини, що забезпечує колатеральне </w:t>
      </w:r>
      <w:proofErr w:type="spellStart"/>
      <w:r>
        <w:rPr>
          <w:rFonts w:ascii="Times New Roman CYR" w:hAnsi="Times New Roman CYR"/>
          <w:sz w:val="28"/>
          <w:lang w:val="uk-UA"/>
        </w:rPr>
        <w:t>кровозабезпечення</w:t>
      </w:r>
      <w:proofErr w:type="spellEnd"/>
      <w:r>
        <w:rPr>
          <w:rFonts w:ascii="Times New Roman CYR" w:hAnsi="Times New Roman CYR"/>
          <w:sz w:val="28"/>
          <w:lang w:val="uk-UA"/>
        </w:rPr>
        <w:t xml:space="preserve"> зони порушеної </w:t>
      </w:r>
      <w:proofErr w:type="spellStart"/>
      <w:r>
        <w:rPr>
          <w:rFonts w:ascii="Times New Roman CYR" w:hAnsi="Times New Roman CYR"/>
          <w:sz w:val="28"/>
          <w:lang w:val="uk-UA"/>
        </w:rPr>
        <w:t>васкуляризації</w:t>
      </w:r>
      <w:proofErr w:type="spellEnd"/>
      <w:r>
        <w:rPr>
          <w:rFonts w:ascii="Times New Roman CYR" w:hAnsi="Times New Roman CYR"/>
          <w:sz w:val="28"/>
          <w:lang w:val="uk-UA"/>
        </w:rPr>
        <w:t>.</w:t>
      </w:r>
    </w:p>
    <w:p w:rsidR="007B10AD" w:rsidRDefault="007B10AD" w:rsidP="007B10AD">
      <w:pPr>
        <w:numPr>
          <w:ilvl w:val="12"/>
          <w:numId w:val="0"/>
        </w:numPr>
        <w:spacing w:line="360" w:lineRule="auto"/>
        <w:ind w:firstLine="720"/>
        <w:jc w:val="both"/>
        <w:rPr>
          <w:sz w:val="28"/>
          <w:lang w:val="uk-UA"/>
        </w:rPr>
      </w:pPr>
      <w:r>
        <w:rPr>
          <w:rFonts w:ascii="Times New Roman CYR" w:hAnsi="Times New Roman CYR"/>
          <w:sz w:val="28"/>
          <w:lang w:val="uk-UA"/>
        </w:rPr>
        <w:t xml:space="preserve">У патогенезі ішемічного інсульту відіграють роль зміни фізико-хімічних якостей крові, а також її </w:t>
      </w:r>
      <w:proofErr w:type="spellStart"/>
      <w:r>
        <w:rPr>
          <w:rFonts w:ascii="Times New Roman CYR" w:hAnsi="Times New Roman CYR"/>
          <w:sz w:val="28"/>
          <w:lang w:val="uk-UA"/>
        </w:rPr>
        <w:t>згортаємості</w:t>
      </w:r>
      <w:proofErr w:type="spellEnd"/>
      <w:r>
        <w:rPr>
          <w:rFonts w:ascii="Times New Roman CYR" w:hAnsi="Times New Roman CYR"/>
          <w:sz w:val="28"/>
          <w:lang w:val="uk-UA"/>
        </w:rPr>
        <w:t xml:space="preserve">, зміст білків, електролітів та ін., у результаті чого розвиваються </w:t>
      </w:r>
      <w:proofErr w:type="spellStart"/>
      <w:r>
        <w:rPr>
          <w:rFonts w:ascii="Times New Roman CYR" w:hAnsi="Times New Roman CYR"/>
          <w:sz w:val="28"/>
          <w:lang w:val="uk-UA"/>
        </w:rPr>
        <w:t>оклюзуючі</w:t>
      </w:r>
      <w:proofErr w:type="spellEnd"/>
      <w:r>
        <w:rPr>
          <w:rFonts w:ascii="Times New Roman CYR" w:hAnsi="Times New Roman CYR"/>
          <w:sz w:val="28"/>
          <w:lang w:val="uk-UA"/>
        </w:rPr>
        <w:t xml:space="preserve"> процеси, що сприяють утворенню пристінних тромбів. Збільшення жорсткості еритроцитів, агрегації тромбоцитів і еритроцитів, підвищення в’язкості крові, </w:t>
      </w:r>
      <w:proofErr w:type="spellStart"/>
      <w:r>
        <w:rPr>
          <w:rFonts w:ascii="Times New Roman CYR" w:hAnsi="Times New Roman CYR"/>
          <w:sz w:val="28"/>
          <w:lang w:val="uk-UA"/>
        </w:rPr>
        <w:t>гіперпротромбінемія</w:t>
      </w:r>
      <w:proofErr w:type="spellEnd"/>
      <w:r>
        <w:rPr>
          <w:rFonts w:ascii="Times New Roman CYR" w:hAnsi="Times New Roman CYR"/>
          <w:sz w:val="28"/>
          <w:lang w:val="uk-UA"/>
        </w:rPr>
        <w:t xml:space="preserve">, нарощування змісту альбумінів значно утруднюють капілярний </w:t>
      </w:r>
      <w:proofErr w:type="spellStart"/>
      <w:r>
        <w:rPr>
          <w:rFonts w:ascii="Times New Roman CYR" w:hAnsi="Times New Roman CYR"/>
          <w:sz w:val="28"/>
          <w:lang w:val="uk-UA"/>
        </w:rPr>
        <w:t>кровоток</w:t>
      </w:r>
      <w:proofErr w:type="spellEnd"/>
      <w:r>
        <w:rPr>
          <w:rFonts w:ascii="Times New Roman CYR" w:hAnsi="Times New Roman CYR"/>
          <w:sz w:val="28"/>
          <w:lang w:val="uk-UA"/>
        </w:rPr>
        <w:t xml:space="preserve"> у зоні локальної ішемії мозку, що призводить до виникнення патологічного феномену </w:t>
      </w:r>
      <w:proofErr w:type="spellStart"/>
      <w:r>
        <w:rPr>
          <w:rFonts w:ascii="Times New Roman CYR" w:hAnsi="Times New Roman CYR"/>
          <w:sz w:val="28"/>
          <w:lang w:val="uk-UA"/>
        </w:rPr>
        <w:t>“невідбудованого”</w:t>
      </w:r>
      <w:proofErr w:type="spellEnd"/>
      <w:r>
        <w:rPr>
          <w:rFonts w:ascii="Times New Roman CYR" w:hAnsi="Times New Roman CYR"/>
          <w:sz w:val="28"/>
          <w:lang w:val="uk-UA"/>
        </w:rPr>
        <w:t xml:space="preserve"> </w:t>
      </w:r>
      <w:proofErr w:type="spellStart"/>
      <w:r>
        <w:rPr>
          <w:rFonts w:ascii="Times New Roman CYR" w:hAnsi="Times New Roman CYR"/>
          <w:sz w:val="28"/>
          <w:lang w:val="uk-UA"/>
        </w:rPr>
        <w:t>кровотоку</w:t>
      </w:r>
      <w:proofErr w:type="spellEnd"/>
      <w:r>
        <w:rPr>
          <w:rFonts w:ascii="Times New Roman CYR" w:hAnsi="Times New Roman CYR"/>
          <w:sz w:val="28"/>
          <w:lang w:val="uk-UA"/>
        </w:rPr>
        <w:t>. При цьому, навіть якщо фактори, які викликають локальну ішемію, зникають, може порушуватись нормальна діяльність нейронів і розвиватися інфаркт мозку</w:t>
      </w:r>
      <w:r>
        <w:rPr>
          <w:sz w:val="28"/>
          <w:lang w:val="uk-UA"/>
        </w:rPr>
        <w:t>.</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Клініка.</w:t>
      </w:r>
      <w:r>
        <w:rPr>
          <w:i/>
          <w:sz w:val="28"/>
          <w:lang w:val="uk-UA"/>
        </w:rPr>
        <w:t xml:space="preserve"> </w:t>
      </w:r>
      <w:r>
        <w:rPr>
          <w:rFonts w:ascii="Times New Roman CYR" w:hAnsi="Times New Roman CYR"/>
          <w:sz w:val="28"/>
          <w:lang w:val="uk-UA"/>
        </w:rPr>
        <w:t>Частіше зустрічається в людей літнього і середнього віку. Розвитку нерідко сприяють тимчасові порушення мозкового кровообігу, які найчастіше локалізуються у тому ж судинному басейні, в якому пізніше розвивається інфаркт мозку.</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Ішемічний інсульт може розвиватися в будь-який час доби. Частіше під час сну чи відразу після нього. Іноді після фізичного навантаження, прийому гарячої ванни, великої кількості вжитого алкоголю, після психоемоційної перенапруги.</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lastRenderedPageBreak/>
        <w:t>Найбільш характерний для ішемічного інсульту поступовий розвиток, протягом 1-3 годин, іноді 2-3 діб (але іноді може спостерігатися гострий, раптовий початок).</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Частіше всього інфаркт мозку виникає в басейні внутрішніх сонних артерій.</w:t>
      </w:r>
    </w:p>
    <w:p w:rsidR="007B10AD" w:rsidRDefault="007B10AD" w:rsidP="007B10AD">
      <w:pPr>
        <w:numPr>
          <w:ilvl w:val="12"/>
          <w:numId w:val="0"/>
        </w:numPr>
        <w:spacing w:line="360" w:lineRule="auto"/>
        <w:ind w:firstLine="720"/>
        <w:jc w:val="both"/>
        <w:rPr>
          <w:sz w:val="28"/>
          <w:lang w:val="uk-UA"/>
        </w:rPr>
      </w:pPr>
      <w:r>
        <w:rPr>
          <w:rFonts w:ascii="Times New Roman CYR" w:hAnsi="Times New Roman CYR"/>
          <w:sz w:val="28"/>
          <w:u w:val="single"/>
          <w:lang w:val="uk-UA"/>
        </w:rPr>
        <w:t xml:space="preserve">Для гострого періоду </w:t>
      </w:r>
      <w:proofErr w:type="spellStart"/>
      <w:r>
        <w:rPr>
          <w:rFonts w:ascii="Times New Roman CYR" w:hAnsi="Times New Roman CYR"/>
          <w:sz w:val="28"/>
          <w:u w:val="single"/>
          <w:lang w:val="uk-UA"/>
        </w:rPr>
        <w:t>геморагічного</w:t>
      </w:r>
      <w:proofErr w:type="spellEnd"/>
      <w:r>
        <w:rPr>
          <w:rFonts w:ascii="Times New Roman CYR" w:hAnsi="Times New Roman CYR"/>
          <w:sz w:val="28"/>
          <w:u w:val="single"/>
          <w:lang w:val="uk-UA"/>
        </w:rPr>
        <w:t xml:space="preserve"> і ішемічного інсульту характерно</w:t>
      </w:r>
      <w:r>
        <w:rPr>
          <w:sz w:val="28"/>
          <w:lang w:val="uk-UA"/>
        </w:rPr>
        <w:t>:</w:t>
      </w:r>
    </w:p>
    <w:p w:rsidR="007B10AD" w:rsidRDefault="007B10AD" w:rsidP="007B10AD">
      <w:pPr>
        <w:numPr>
          <w:ilvl w:val="0"/>
          <w:numId w:val="2"/>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важкий загальний стан хворого;</w:t>
      </w:r>
    </w:p>
    <w:p w:rsidR="007B10AD" w:rsidRDefault="007B10AD" w:rsidP="007B10AD">
      <w:pPr>
        <w:numPr>
          <w:ilvl w:val="0"/>
          <w:numId w:val="2"/>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порушення свідомості;</w:t>
      </w:r>
    </w:p>
    <w:p w:rsidR="007B10AD" w:rsidRDefault="007B10AD" w:rsidP="007B10AD">
      <w:pPr>
        <w:numPr>
          <w:ilvl w:val="0"/>
          <w:numId w:val="2"/>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порушення серцево-судинної і дихальної діяльності;</w:t>
      </w:r>
    </w:p>
    <w:p w:rsidR="007B10AD" w:rsidRDefault="007B10AD" w:rsidP="007B10AD">
      <w:pPr>
        <w:numPr>
          <w:ilvl w:val="0"/>
          <w:numId w:val="2"/>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порушення чи відсутність мови;</w:t>
      </w:r>
    </w:p>
    <w:p w:rsidR="007B10AD" w:rsidRDefault="007B10AD" w:rsidP="007B10AD">
      <w:pPr>
        <w:numPr>
          <w:ilvl w:val="0"/>
          <w:numId w:val="2"/>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парези чи параліч.</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У залежності від локалізації, площі, просторості ураження – рухові порушення розвиваються в одній чи більше кінцівках. Вони виникають на протилежній ураженню стороні тіла, що пояснюється перехрестям пірамідного шляху на кордоні продовгуватого і спинного мозку.</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Найчастіше спостерігається параліч кінцівок однієї половини тіла (</w:t>
      </w:r>
      <w:proofErr w:type="spellStart"/>
      <w:r>
        <w:rPr>
          <w:rFonts w:ascii="Times New Roman CYR" w:hAnsi="Times New Roman CYR"/>
          <w:sz w:val="28"/>
          <w:lang w:val="uk-UA"/>
        </w:rPr>
        <w:t>геміплегія</w:t>
      </w:r>
      <w:proofErr w:type="spellEnd"/>
      <w:r>
        <w:rPr>
          <w:rFonts w:ascii="Times New Roman CYR" w:hAnsi="Times New Roman CYR"/>
          <w:sz w:val="28"/>
          <w:lang w:val="uk-UA"/>
        </w:rPr>
        <w:t xml:space="preserve">), що спочатку млявий, а потім переходить у типовий для інсульту спастичний параліч зі </w:t>
      </w:r>
      <w:proofErr w:type="spellStart"/>
      <w:r>
        <w:rPr>
          <w:rFonts w:ascii="Times New Roman CYR" w:hAnsi="Times New Roman CYR"/>
          <w:sz w:val="28"/>
          <w:lang w:val="uk-UA"/>
        </w:rPr>
        <w:t>сгинальними</w:t>
      </w:r>
      <w:proofErr w:type="spellEnd"/>
      <w:r>
        <w:rPr>
          <w:rFonts w:ascii="Times New Roman CYR" w:hAnsi="Times New Roman CYR"/>
          <w:sz w:val="28"/>
          <w:lang w:val="uk-UA"/>
        </w:rPr>
        <w:t xml:space="preserve"> контрактурами в суглобах руки і розгинальними в нозі. Виникає поза </w:t>
      </w:r>
      <w:proofErr w:type="spellStart"/>
      <w:r>
        <w:rPr>
          <w:rFonts w:ascii="Times New Roman CYR" w:hAnsi="Times New Roman CYR"/>
          <w:sz w:val="28"/>
          <w:lang w:val="uk-UA"/>
        </w:rPr>
        <w:t>Верніке-Мана</w:t>
      </w:r>
      <w:proofErr w:type="spellEnd"/>
      <w:r>
        <w:rPr>
          <w:rFonts w:ascii="Times New Roman CYR" w:hAnsi="Times New Roman CYR"/>
          <w:sz w:val="28"/>
          <w:lang w:val="uk-UA"/>
        </w:rPr>
        <w:t xml:space="preserve">: рука зігнута у ліктьовому і </w:t>
      </w:r>
      <w:proofErr w:type="spellStart"/>
      <w:r>
        <w:rPr>
          <w:rFonts w:ascii="Times New Roman CYR" w:hAnsi="Times New Roman CYR"/>
          <w:sz w:val="28"/>
          <w:lang w:val="uk-UA"/>
        </w:rPr>
        <w:t>промінево-зап’ясному</w:t>
      </w:r>
      <w:proofErr w:type="spellEnd"/>
      <w:r>
        <w:rPr>
          <w:rFonts w:ascii="Times New Roman CYR" w:hAnsi="Times New Roman CYR"/>
          <w:sz w:val="28"/>
          <w:lang w:val="uk-UA"/>
        </w:rPr>
        <w:t xml:space="preserve"> суглобах, </w:t>
      </w:r>
      <w:proofErr w:type="spellStart"/>
      <w:r>
        <w:rPr>
          <w:rFonts w:ascii="Times New Roman CYR" w:hAnsi="Times New Roman CYR"/>
          <w:sz w:val="28"/>
          <w:lang w:val="uk-UA"/>
        </w:rPr>
        <w:t>пронована</w:t>
      </w:r>
      <w:proofErr w:type="spellEnd"/>
      <w:r>
        <w:rPr>
          <w:rFonts w:ascii="Times New Roman CYR" w:hAnsi="Times New Roman CYR"/>
          <w:sz w:val="28"/>
          <w:lang w:val="uk-UA"/>
        </w:rPr>
        <w:t xml:space="preserve">, пальці стиснуті у кулак. На нижній кінцівці, навпаки, більше напружені м’язи-розгиначі, завдяки чому паралізована нога як би стає трохи </w:t>
      </w:r>
      <w:proofErr w:type="spellStart"/>
      <w:r>
        <w:rPr>
          <w:rFonts w:ascii="Times New Roman CYR" w:hAnsi="Times New Roman CYR"/>
          <w:sz w:val="28"/>
          <w:lang w:val="uk-UA"/>
        </w:rPr>
        <w:t>длинішою</w:t>
      </w:r>
      <w:proofErr w:type="spellEnd"/>
      <w:r>
        <w:rPr>
          <w:rFonts w:ascii="Times New Roman CYR" w:hAnsi="Times New Roman CYR"/>
          <w:sz w:val="28"/>
          <w:lang w:val="uk-UA"/>
        </w:rPr>
        <w:t xml:space="preserve"> за здорову. Для того, щоб при ходьбі не </w:t>
      </w:r>
      <w:proofErr w:type="spellStart"/>
      <w:r>
        <w:rPr>
          <w:rFonts w:ascii="Times New Roman CYR" w:hAnsi="Times New Roman CYR"/>
          <w:sz w:val="28"/>
          <w:lang w:val="uk-UA"/>
        </w:rPr>
        <w:t>задівати</w:t>
      </w:r>
      <w:proofErr w:type="spellEnd"/>
      <w:r>
        <w:rPr>
          <w:rFonts w:ascii="Times New Roman CYR" w:hAnsi="Times New Roman CYR"/>
          <w:sz w:val="28"/>
          <w:lang w:val="uk-UA"/>
        </w:rPr>
        <w:t xml:space="preserve"> підлогу, хворий як би </w:t>
      </w:r>
      <w:proofErr w:type="spellStart"/>
      <w:r>
        <w:rPr>
          <w:rFonts w:ascii="Times New Roman CYR" w:hAnsi="Times New Roman CYR"/>
          <w:sz w:val="28"/>
          <w:lang w:val="uk-UA"/>
        </w:rPr>
        <w:t>“косить”</w:t>
      </w:r>
      <w:proofErr w:type="spellEnd"/>
      <w:r>
        <w:rPr>
          <w:rFonts w:ascii="Times New Roman CYR" w:hAnsi="Times New Roman CYR"/>
          <w:sz w:val="28"/>
          <w:lang w:val="uk-UA"/>
        </w:rPr>
        <w:t xml:space="preserve"> нею, тобто відводячи у бік описує по підлозі півколо (це типова </w:t>
      </w:r>
      <w:proofErr w:type="spellStart"/>
      <w:r>
        <w:rPr>
          <w:rFonts w:ascii="Times New Roman CYR" w:hAnsi="Times New Roman CYR"/>
          <w:sz w:val="28"/>
          <w:lang w:val="uk-UA"/>
        </w:rPr>
        <w:t>гемиплегічна</w:t>
      </w:r>
      <w:proofErr w:type="spellEnd"/>
      <w:r>
        <w:rPr>
          <w:rFonts w:ascii="Times New Roman CYR" w:hAnsi="Times New Roman CYR"/>
          <w:sz w:val="28"/>
          <w:lang w:val="uk-UA"/>
        </w:rPr>
        <w:t xml:space="preserve"> хода).</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У паралізованих кінцівках відзначається ряд вазомоторно-трофічних розладів: охолодження кінцівок, ціаноз, набряки, </w:t>
      </w:r>
      <w:proofErr w:type="spellStart"/>
      <w:r>
        <w:rPr>
          <w:rFonts w:ascii="Times New Roman CYR" w:hAnsi="Times New Roman CYR"/>
          <w:sz w:val="28"/>
          <w:lang w:val="uk-UA"/>
        </w:rPr>
        <w:t>артропатії</w:t>
      </w:r>
      <w:proofErr w:type="spellEnd"/>
      <w:r>
        <w:rPr>
          <w:rFonts w:ascii="Times New Roman CYR" w:hAnsi="Times New Roman CYR"/>
          <w:sz w:val="28"/>
          <w:lang w:val="uk-UA"/>
        </w:rPr>
        <w:t xml:space="preserve"> з різкою болючістю суглобів, що веде до розвитку контрактур.</w:t>
      </w:r>
    </w:p>
    <w:p w:rsidR="007B10AD" w:rsidRDefault="007B10AD" w:rsidP="007B10AD">
      <w:pPr>
        <w:numPr>
          <w:ilvl w:val="12"/>
          <w:numId w:val="0"/>
        </w:numPr>
        <w:spacing w:line="360" w:lineRule="auto"/>
        <w:ind w:firstLine="720"/>
        <w:jc w:val="both"/>
        <w:rPr>
          <w:sz w:val="28"/>
          <w:lang w:val="uk-UA"/>
        </w:rPr>
      </w:pPr>
    </w:p>
    <w:p w:rsidR="007B10AD" w:rsidRDefault="007B10AD" w:rsidP="007B10AD">
      <w:pPr>
        <w:numPr>
          <w:ilvl w:val="12"/>
          <w:numId w:val="0"/>
        </w:numPr>
        <w:spacing w:line="360" w:lineRule="auto"/>
        <w:ind w:firstLine="720"/>
        <w:jc w:val="both"/>
        <w:rPr>
          <w:rFonts w:ascii="Times New Roman CYR" w:hAnsi="Times New Roman CYR"/>
          <w:sz w:val="28"/>
          <w:u w:val="single"/>
          <w:lang w:val="uk-UA"/>
        </w:rPr>
      </w:pPr>
      <w:r>
        <w:rPr>
          <w:sz w:val="28"/>
          <w:lang w:val="uk-UA"/>
        </w:rPr>
        <w:t>2.</w:t>
      </w:r>
      <w:r>
        <w:rPr>
          <w:sz w:val="28"/>
          <w:lang w:val="uk-UA"/>
        </w:rPr>
        <w:tab/>
      </w:r>
      <w:r>
        <w:rPr>
          <w:rFonts w:ascii="Times New Roman CYR" w:hAnsi="Times New Roman CYR"/>
          <w:sz w:val="28"/>
          <w:u w:val="single"/>
          <w:lang w:val="uk-UA"/>
        </w:rPr>
        <w:t>Реабілітаційні заходи на стаціонарному етапі лікування.</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lastRenderedPageBreak/>
        <w:t>Лікування інсультів комплексне. У гострий період – невідкладні заходи для підтримки життєдіяльності хворого. Після цього – міри, спрямовані на усунення причин, що призвели до інсульту, протидія ускладненню захворювання, якнайшвидшому одужанню.</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Засоби реабілітації:</w:t>
      </w:r>
    </w:p>
    <w:p w:rsidR="007B10AD" w:rsidRDefault="007B10AD" w:rsidP="007B10AD">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медикаментозна терапія;</w:t>
      </w:r>
    </w:p>
    <w:p w:rsidR="007B10AD" w:rsidRDefault="007B10AD" w:rsidP="007B10AD">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ортопедичні методи;</w:t>
      </w:r>
    </w:p>
    <w:p w:rsidR="007B10AD" w:rsidRDefault="007B10AD" w:rsidP="007B10AD">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нейрохірургічні методи;</w:t>
      </w:r>
    </w:p>
    <w:p w:rsidR="007B10AD" w:rsidRDefault="007B10AD" w:rsidP="007B10AD">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психотерапія;</w:t>
      </w:r>
    </w:p>
    <w:p w:rsidR="007B10AD" w:rsidRDefault="007B10AD" w:rsidP="007B10AD">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фізична реабілітація.</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Реабілітація хворих на інсульт проводиться у три етапи:</w:t>
      </w:r>
    </w:p>
    <w:p w:rsidR="007B10AD" w:rsidRDefault="007B10AD" w:rsidP="007B10A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І етап</w:t>
      </w:r>
      <w:r>
        <w:rPr>
          <w:rFonts w:ascii="Times New Roman CYR" w:hAnsi="Times New Roman CYR"/>
          <w:sz w:val="28"/>
          <w:lang w:val="uk-UA"/>
        </w:rPr>
        <w:tab/>
        <w:t xml:space="preserve">  -  ранній </w:t>
      </w:r>
      <w:proofErr w:type="spellStart"/>
      <w:r>
        <w:rPr>
          <w:rFonts w:ascii="Times New Roman CYR" w:hAnsi="Times New Roman CYR"/>
          <w:sz w:val="28"/>
          <w:lang w:val="uk-UA"/>
        </w:rPr>
        <w:t>івідновлювальний</w:t>
      </w:r>
      <w:proofErr w:type="spellEnd"/>
      <w:r>
        <w:rPr>
          <w:rFonts w:ascii="Times New Roman CYR" w:hAnsi="Times New Roman CYR"/>
          <w:sz w:val="28"/>
          <w:lang w:val="uk-UA"/>
        </w:rPr>
        <w:t xml:space="preserve"> (до 3 місяців);</w:t>
      </w:r>
    </w:p>
    <w:p w:rsidR="007B10AD" w:rsidRDefault="007B10AD" w:rsidP="007B10A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ІІ етап – пізній відновлювальний (до 1 року);</w:t>
      </w:r>
    </w:p>
    <w:p w:rsidR="007B10AD" w:rsidRDefault="007B10AD" w:rsidP="007B10A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ІІІ етап – компенсація залишкових порушень рухових функцій (понад 1 рік).</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На І етапі – лікування в стаціонарі неврологічного профілю. ІІ і ІІІ етапи – реабілітаційне відділення, потім санаторно-курортне лікування. Тривалість етапів, як і періодів реабілітації, залежить від клінічного перебігу захворювання і ступеню порушення рухових функцій. Розрізняють п’ять ступенів порушення рухових функцій:</w:t>
      </w:r>
    </w:p>
    <w:p w:rsidR="007B10AD" w:rsidRDefault="007B10AD" w:rsidP="007B10AD">
      <w:pPr>
        <w:tabs>
          <w:tab w:val="left" w:pos="900"/>
        </w:tabs>
        <w:spacing w:line="360" w:lineRule="auto"/>
        <w:ind w:left="540"/>
        <w:jc w:val="both"/>
        <w:rPr>
          <w:rFonts w:ascii="Times New Roman CYR" w:hAnsi="Times New Roman CYR"/>
          <w:sz w:val="28"/>
          <w:lang w:val="uk-UA"/>
        </w:rPr>
      </w:pPr>
      <w:r>
        <w:rPr>
          <w:rFonts w:ascii="Times New Roman CYR" w:hAnsi="Times New Roman CYR"/>
          <w:sz w:val="28"/>
          <w:lang w:val="uk-UA"/>
        </w:rPr>
        <w:t>І</w:t>
      </w:r>
      <w:r w:rsidRPr="007B10AD">
        <w:rPr>
          <w:sz w:val="28"/>
          <w:lang w:val="uk-UA"/>
        </w:rPr>
        <w:t xml:space="preserve">  </w:t>
      </w:r>
      <w:r>
        <w:rPr>
          <w:rFonts w:ascii="Times New Roman CYR" w:hAnsi="Times New Roman CYR"/>
          <w:sz w:val="28"/>
          <w:lang w:val="uk-UA"/>
        </w:rPr>
        <w:t xml:space="preserve"> – легкий парез;</w:t>
      </w:r>
    </w:p>
    <w:p w:rsidR="007B10AD" w:rsidRDefault="007B10AD" w:rsidP="007B10AD">
      <w:pPr>
        <w:tabs>
          <w:tab w:val="left" w:pos="900"/>
        </w:tabs>
        <w:spacing w:line="360" w:lineRule="auto"/>
        <w:ind w:left="540"/>
        <w:jc w:val="both"/>
        <w:rPr>
          <w:rFonts w:ascii="Times New Roman CYR" w:hAnsi="Times New Roman CYR"/>
          <w:sz w:val="28"/>
          <w:lang w:val="uk-UA"/>
        </w:rPr>
      </w:pPr>
      <w:r>
        <w:rPr>
          <w:rFonts w:ascii="Times New Roman CYR" w:hAnsi="Times New Roman CYR"/>
          <w:sz w:val="28"/>
          <w:lang w:val="uk-UA"/>
        </w:rPr>
        <w:t xml:space="preserve">ІІ </w:t>
      </w:r>
      <w:r w:rsidRPr="007B10AD">
        <w:rPr>
          <w:sz w:val="28"/>
          <w:lang w:val="uk-UA"/>
        </w:rPr>
        <w:t xml:space="preserve"> </w:t>
      </w:r>
      <w:r>
        <w:rPr>
          <w:rFonts w:ascii="Times New Roman CYR" w:hAnsi="Times New Roman CYR"/>
          <w:sz w:val="28"/>
          <w:lang w:val="uk-UA"/>
        </w:rPr>
        <w:t>– помірний парез;</w:t>
      </w:r>
    </w:p>
    <w:p w:rsidR="007B10AD" w:rsidRDefault="007B10AD" w:rsidP="007B10AD">
      <w:pPr>
        <w:tabs>
          <w:tab w:val="left" w:pos="900"/>
        </w:tabs>
        <w:spacing w:line="360" w:lineRule="auto"/>
        <w:ind w:left="540"/>
        <w:jc w:val="both"/>
        <w:rPr>
          <w:rFonts w:ascii="Times New Roman CYR" w:hAnsi="Times New Roman CYR"/>
          <w:sz w:val="28"/>
          <w:lang w:val="uk-UA"/>
        </w:rPr>
      </w:pPr>
      <w:r>
        <w:rPr>
          <w:rFonts w:ascii="Times New Roman CYR" w:hAnsi="Times New Roman CYR"/>
          <w:sz w:val="28"/>
          <w:lang w:val="uk-UA"/>
        </w:rPr>
        <w:t>ІІІ – парез;</w:t>
      </w:r>
    </w:p>
    <w:p w:rsidR="007B10AD" w:rsidRDefault="007B10AD" w:rsidP="007B10AD">
      <w:pPr>
        <w:tabs>
          <w:tab w:val="left" w:pos="900"/>
        </w:tabs>
        <w:spacing w:line="360" w:lineRule="auto"/>
        <w:ind w:left="540"/>
        <w:jc w:val="both"/>
        <w:rPr>
          <w:rFonts w:ascii="Times New Roman CYR" w:hAnsi="Times New Roman CYR"/>
          <w:sz w:val="28"/>
          <w:lang w:val="uk-UA"/>
        </w:rPr>
      </w:pPr>
      <w:r>
        <w:rPr>
          <w:rFonts w:ascii="Times New Roman CYR" w:hAnsi="Times New Roman CYR"/>
          <w:sz w:val="28"/>
          <w:lang w:val="uk-UA"/>
        </w:rPr>
        <w:t>І</w:t>
      </w:r>
      <w:r>
        <w:rPr>
          <w:sz w:val="28"/>
          <w:lang w:val="en-US"/>
        </w:rPr>
        <w:t>V</w:t>
      </w:r>
      <w:r>
        <w:rPr>
          <w:sz w:val="28"/>
        </w:rPr>
        <w:t xml:space="preserve"> </w:t>
      </w:r>
      <w:r>
        <w:rPr>
          <w:rFonts w:ascii="Times New Roman CYR" w:hAnsi="Times New Roman CYR"/>
          <w:sz w:val="28"/>
          <w:lang w:val="uk-UA"/>
        </w:rPr>
        <w:t>– глибокий парез;</w:t>
      </w:r>
    </w:p>
    <w:p w:rsidR="007B10AD" w:rsidRDefault="007B10AD" w:rsidP="007B10AD">
      <w:pPr>
        <w:tabs>
          <w:tab w:val="left" w:pos="900"/>
        </w:tabs>
        <w:spacing w:line="360" w:lineRule="auto"/>
        <w:ind w:left="540"/>
        <w:jc w:val="both"/>
        <w:rPr>
          <w:rFonts w:ascii="Times New Roman CYR" w:hAnsi="Times New Roman CYR"/>
          <w:sz w:val="28"/>
          <w:lang w:val="uk-UA"/>
        </w:rPr>
      </w:pPr>
      <w:proofErr w:type="gramStart"/>
      <w:r>
        <w:rPr>
          <w:sz w:val="28"/>
          <w:lang w:val="en-US"/>
        </w:rPr>
        <w:t>V</w:t>
      </w:r>
      <w:r>
        <w:rPr>
          <w:sz w:val="28"/>
        </w:rPr>
        <w:t xml:space="preserve">  </w:t>
      </w:r>
      <w:r>
        <w:rPr>
          <w:rFonts w:ascii="Times New Roman CYR" w:hAnsi="Times New Roman CYR"/>
          <w:sz w:val="28"/>
          <w:lang w:val="uk-UA"/>
        </w:rPr>
        <w:t>–</w:t>
      </w:r>
      <w:proofErr w:type="gramEnd"/>
      <w:r>
        <w:rPr>
          <w:rFonts w:ascii="Times New Roman CYR" w:hAnsi="Times New Roman CYR"/>
          <w:sz w:val="28"/>
          <w:lang w:val="uk-UA"/>
        </w:rPr>
        <w:t xml:space="preserve"> </w:t>
      </w:r>
      <w:proofErr w:type="spellStart"/>
      <w:r>
        <w:rPr>
          <w:rFonts w:ascii="Times New Roman CYR" w:hAnsi="Times New Roman CYR"/>
          <w:sz w:val="28"/>
          <w:lang w:val="uk-UA"/>
        </w:rPr>
        <w:t>плегія</w:t>
      </w:r>
      <w:proofErr w:type="spellEnd"/>
      <w:r>
        <w:rPr>
          <w:rFonts w:ascii="Times New Roman CYR" w:hAnsi="Times New Roman CYR"/>
          <w:sz w:val="28"/>
          <w:lang w:val="uk-UA"/>
        </w:rPr>
        <w:t xml:space="preserve"> або параліч.</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На стаціонарному етапі</w:t>
      </w:r>
      <w:r>
        <w:rPr>
          <w:rFonts w:ascii="Times New Roman CYR" w:hAnsi="Times New Roman CYR"/>
          <w:sz w:val="28"/>
          <w:lang w:val="uk-UA"/>
        </w:rPr>
        <w:t xml:space="preserve"> призначають: лікування положенням, ЛФК, масаж, фізіотерапію.</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Лікування положенням звичайно починають проводити на 2-3 день після мозкового інсульту. У положенні лежачи на спині паралізовану руку розгинають у ліктьовому суглобі, відводять у горизонтальній площині від тулуба убік до кута в 90</w:t>
      </w:r>
      <w:r>
        <w:rPr>
          <w:sz w:val="28"/>
          <w:vertAlign w:val="superscript"/>
          <w:lang w:val="uk-UA"/>
        </w:rPr>
        <w:t>0</w:t>
      </w:r>
      <w:r>
        <w:rPr>
          <w:rFonts w:ascii="Times New Roman CYR" w:hAnsi="Times New Roman CYR"/>
          <w:sz w:val="28"/>
          <w:lang w:val="uk-UA"/>
        </w:rPr>
        <w:t xml:space="preserve"> і між нею і грудною кліткою кладуть валик, що </w:t>
      </w:r>
      <w:r>
        <w:rPr>
          <w:rFonts w:ascii="Times New Roman CYR" w:hAnsi="Times New Roman CYR"/>
          <w:sz w:val="28"/>
          <w:lang w:val="uk-UA"/>
        </w:rPr>
        <w:lastRenderedPageBreak/>
        <w:t>перешкоджає приведенню руки до тулуба. Потім плече повертають назовні, передпліччя – долонею догори, пальці випрямляють і розводять. Для збереження цього положення накладають лонгету від пальців до ліктя і на передпліччя кладуть мішечок з піском. Паралізовану ногу згинають під кутом 15-20</w:t>
      </w:r>
      <w:r>
        <w:rPr>
          <w:sz w:val="28"/>
          <w:vertAlign w:val="superscript"/>
          <w:lang w:val="uk-UA"/>
        </w:rPr>
        <w:t>0</w:t>
      </w:r>
      <w:r>
        <w:rPr>
          <w:rFonts w:ascii="Times New Roman CYR" w:hAnsi="Times New Roman CYR"/>
          <w:sz w:val="28"/>
          <w:lang w:val="uk-UA"/>
        </w:rPr>
        <w:t xml:space="preserve"> у колінному суглобі, куди підкладають валик. Стопу встановлюють під кутом у 90</w:t>
      </w:r>
      <w:r>
        <w:rPr>
          <w:sz w:val="28"/>
          <w:vertAlign w:val="superscript"/>
          <w:lang w:val="uk-UA"/>
        </w:rPr>
        <w:t>0</w:t>
      </w:r>
      <w:r>
        <w:rPr>
          <w:rFonts w:ascii="Times New Roman CYR" w:hAnsi="Times New Roman CYR"/>
          <w:sz w:val="28"/>
          <w:lang w:val="uk-UA"/>
        </w:rPr>
        <w:t xml:space="preserve"> і спирають у вертикальний щит або кладуть в опірний ящик. На зовнішній бік стегна кладуть довгий мішечок з піском або ногу вміщають у </w:t>
      </w:r>
      <w:proofErr w:type="spellStart"/>
      <w:r>
        <w:rPr>
          <w:rFonts w:ascii="Times New Roman CYR" w:hAnsi="Times New Roman CYR"/>
          <w:sz w:val="28"/>
          <w:lang w:val="uk-UA"/>
        </w:rPr>
        <w:t>протиротаційну</w:t>
      </w:r>
      <w:proofErr w:type="spellEnd"/>
      <w:r>
        <w:rPr>
          <w:rFonts w:ascii="Times New Roman CYR" w:hAnsi="Times New Roman CYR"/>
          <w:sz w:val="28"/>
          <w:lang w:val="uk-UA"/>
        </w:rPr>
        <w:t xml:space="preserve"> шину, щоб не підвищувалась </w:t>
      </w:r>
      <w:proofErr w:type="spellStart"/>
      <w:r>
        <w:rPr>
          <w:rFonts w:ascii="Times New Roman CYR" w:hAnsi="Times New Roman CYR"/>
          <w:sz w:val="28"/>
          <w:lang w:val="uk-UA"/>
        </w:rPr>
        <w:t>спастичність</w:t>
      </w:r>
      <w:proofErr w:type="spellEnd"/>
      <w:r>
        <w:rPr>
          <w:rFonts w:ascii="Times New Roman CYR" w:hAnsi="Times New Roman CYR"/>
          <w:sz w:val="28"/>
          <w:lang w:val="uk-UA"/>
        </w:rPr>
        <w:t>, використовують панчохи, ватнички та ін..</w:t>
      </w:r>
    </w:p>
    <w:p w:rsidR="007B10AD" w:rsidRDefault="007B10AD" w:rsidP="007B10AD">
      <w:pPr>
        <w:numPr>
          <w:ilvl w:val="12"/>
          <w:numId w:val="0"/>
        </w:numPr>
        <w:tabs>
          <w:tab w:val="left" w:pos="0"/>
        </w:tabs>
        <w:spacing w:line="360" w:lineRule="auto"/>
        <w:ind w:firstLine="720"/>
        <w:jc w:val="both"/>
        <w:rPr>
          <w:rFonts w:ascii="Times New Roman CYR" w:hAnsi="Times New Roman CYR"/>
          <w:sz w:val="28"/>
          <w:lang w:val="uk-UA"/>
        </w:rPr>
      </w:pPr>
      <w:r>
        <w:rPr>
          <w:rFonts w:ascii="Times New Roman CYR" w:hAnsi="Times New Roman CYR"/>
          <w:sz w:val="28"/>
          <w:lang w:val="uk-UA"/>
        </w:rPr>
        <w:t>У положенні хворого на здоровому боці руку згинають у ліктьовому і плечовому суглобах і укладають на подушку, а ногу згинають у кульшовому, колінному і гомілковостопному суглобах і укладають на іншу подушку. Положення змінюють через кожні 1,5-2 години (розгинальне на згинальне).</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На 3-4 день хвороби призначають ЛФК. Її завдання:</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підняття психоемоційного і загального тонусу;</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поліпшення функції серцево-судинної, дихальної систем і шлунково-кишкового тракту;</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попередження застійних пневмоній;</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попередження контрактур, пролежнів;</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попередження атрофії м'язів, </w:t>
      </w:r>
      <w:proofErr w:type="spellStart"/>
      <w:r>
        <w:rPr>
          <w:rFonts w:ascii="Times New Roman CYR" w:hAnsi="Times New Roman CYR"/>
          <w:sz w:val="28"/>
          <w:lang w:val="uk-UA"/>
        </w:rPr>
        <w:t>тугорухливості</w:t>
      </w:r>
      <w:proofErr w:type="spellEnd"/>
      <w:r>
        <w:rPr>
          <w:rFonts w:ascii="Times New Roman CYR" w:hAnsi="Times New Roman CYR"/>
          <w:sz w:val="28"/>
          <w:lang w:val="uk-UA"/>
        </w:rPr>
        <w:t xml:space="preserve"> в суглобах;</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стимуляція появи довільних рухів;</w:t>
      </w:r>
    </w:p>
    <w:p w:rsidR="007B10AD" w:rsidRDefault="007B10AD" w:rsidP="007B10AD">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підготовка до активного повороту на здоровий бік.</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Комплекс ЛГ складається з простих активних, для здорових кінцівок, і пасивних вправ для уражених кінцівок, а також з дихальних вправ і на розслаблення, пауз для відпочинку. Пасивні вправи починають із проксимальних відділів кінцівок, поступово переходячи до дистальних (плечовий </w:t>
      </w:r>
      <w:proofErr w:type="spellStart"/>
      <w:r>
        <w:rPr>
          <w:rFonts w:ascii="Times New Roman CYR" w:hAnsi="Times New Roman CYR"/>
          <w:b w:val="0"/>
        </w:rPr>
        <w:t>–ліктьовий</w:t>
      </w:r>
      <w:proofErr w:type="spellEnd"/>
      <w:r>
        <w:rPr>
          <w:rFonts w:ascii="Times New Roman CYR" w:hAnsi="Times New Roman CYR"/>
          <w:b w:val="0"/>
        </w:rPr>
        <w:t xml:space="preserve"> – </w:t>
      </w:r>
      <w:proofErr w:type="spellStart"/>
      <w:r>
        <w:rPr>
          <w:rFonts w:ascii="Times New Roman CYR" w:hAnsi="Times New Roman CYR"/>
          <w:b w:val="0"/>
        </w:rPr>
        <w:t>променево</w:t>
      </w:r>
      <w:r>
        <w:rPr>
          <w:b w:val="0"/>
        </w:rPr>
        <w:t>-</w:t>
      </w:r>
      <w:r>
        <w:rPr>
          <w:rFonts w:ascii="Times New Roman CYR" w:hAnsi="Times New Roman CYR"/>
          <w:b w:val="0"/>
          <w:bCs/>
        </w:rPr>
        <w:t>зап’ясний</w:t>
      </w:r>
      <w:proofErr w:type="spellEnd"/>
      <w:r>
        <w:rPr>
          <w:rFonts w:ascii="Times New Roman CYR" w:hAnsi="Times New Roman CYR"/>
          <w:b w:val="0"/>
          <w:bCs/>
        </w:rPr>
        <w:t xml:space="preserve"> </w:t>
      </w:r>
      <w:r>
        <w:rPr>
          <w:b w:val="0"/>
        </w:rPr>
        <w:t>–</w:t>
      </w:r>
      <w:r>
        <w:rPr>
          <w:rFonts w:ascii="Times New Roman CYR" w:hAnsi="Times New Roman CYR"/>
          <w:b w:val="0"/>
        </w:rPr>
        <w:t xml:space="preserve"> пальці кісті; кульшовий – колінний – гомілковостопний – пальці стопи). Вправи виконуються в повільному темпі плавно, з максимально можливою амплітудою, суворо ізольовано в кожнім суглобі і повторюють спочатку 3-4 рази, а згодом 6-10 </w:t>
      </w:r>
      <w:r>
        <w:rPr>
          <w:rFonts w:ascii="Times New Roman CYR" w:hAnsi="Times New Roman CYR"/>
          <w:b w:val="0"/>
        </w:rPr>
        <w:lastRenderedPageBreak/>
        <w:t>разів. Самостійні заняття 5-6 разів на день у вигляді дихальних вправ, пасивних рухів рукою, особливо кистю, що виконують за допомогою здорової кінцівки.</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Розширений постільний режим</w:t>
      </w:r>
      <w:r>
        <w:rPr>
          <w:rFonts w:ascii="Times New Roman CYR" w:hAnsi="Times New Roman CYR"/>
          <w:sz w:val="28"/>
          <w:lang w:val="uk-UA"/>
        </w:rPr>
        <w:t xml:space="preserve"> –2Б – призначається орієнтовно на 3 тижні захворювання. Задачі ЛФК:</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поліпшення загального тонусу хворого;</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розгальмовування тимчасово загальмованих нервових клітин;</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зниження м'язової напруги в паретичних кінцівках;</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стимуляція поновлення активних рухів;</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протидія патологічним </w:t>
      </w:r>
      <w:proofErr w:type="spellStart"/>
      <w:r>
        <w:rPr>
          <w:rFonts w:ascii="Times New Roman CYR" w:hAnsi="Times New Roman CYR"/>
          <w:sz w:val="28"/>
          <w:lang w:val="uk-UA"/>
        </w:rPr>
        <w:t>сінкінезіям</w:t>
      </w:r>
      <w:proofErr w:type="spellEnd"/>
      <w:r>
        <w:rPr>
          <w:rFonts w:ascii="Times New Roman CYR" w:hAnsi="Times New Roman CYR"/>
          <w:sz w:val="28"/>
          <w:lang w:val="uk-UA"/>
        </w:rPr>
        <w:t>, атрофії м'язів, трофічним порушенням, вторинним деформаціям;</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переведення хворого в положення сидячи;</w:t>
      </w:r>
    </w:p>
    <w:p w:rsidR="007B10AD" w:rsidRDefault="007B10AD" w:rsidP="007B10AD">
      <w:pPr>
        <w:numPr>
          <w:ilvl w:val="0"/>
          <w:numId w:val="5"/>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підготовка нижніх кінцівок до переходу в положення стоячи.</w:t>
      </w:r>
    </w:p>
    <w:p w:rsidR="007B10AD" w:rsidRDefault="007B10AD" w:rsidP="007B10AD">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lang w:val="uk-UA"/>
        </w:rPr>
        <w:t xml:space="preserve">Комплекс ЛГ складається з вправ для здорових кінцівок, пасивних для паретичних кінцівок, вправ на розслаблення, дихальних вправ, пауз для відпочинку. Виконують вправи з вихідних положень лежачи на спині, животі, боці. Заняття починають з вправ для здорових кінцівок чергуючи їх з пасивними для паретичних. Особлива увага приділяється згинанню і супінації плеча, розгинанню і супінації передпліччя, розгинанню кисті і пальців, відведенню і протиставленню великого пальця. Нижньої кінцівки – згинанню і ротації стегна, згинанню гомілки при розігнутому стегні, тильному згинанню і пронації стопи. Треба стежити щоб під час виконання вправ не виникали патологічні </w:t>
      </w:r>
      <w:proofErr w:type="spellStart"/>
      <w:r>
        <w:rPr>
          <w:rFonts w:ascii="Times New Roman CYR" w:hAnsi="Times New Roman CYR"/>
          <w:lang w:val="uk-UA"/>
        </w:rPr>
        <w:t>сінкінезії</w:t>
      </w:r>
      <w:proofErr w:type="spellEnd"/>
      <w:r>
        <w:rPr>
          <w:rFonts w:ascii="Times New Roman CYR" w:hAnsi="Times New Roman CYR"/>
          <w:lang w:val="uk-UA"/>
        </w:rPr>
        <w:t>.</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На цьому етапі здійснюється перехід хворого в положення сидячи. </w:t>
      </w:r>
      <w:proofErr w:type="spellStart"/>
      <w:r>
        <w:rPr>
          <w:rFonts w:ascii="Times New Roman CYR" w:hAnsi="Times New Roman CYR"/>
          <w:sz w:val="28"/>
          <w:lang w:val="uk-UA"/>
        </w:rPr>
        <w:t>Реабілітолог</w:t>
      </w:r>
      <w:proofErr w:type="spellEnd"/>
      <w:r>
        <w:rPr>
          <w:rFonts w:ascii="Times New Roman CYR" w:hAnsi="Times New Roman CYR"/>
          <w:sz w:val="28"/>
          <w:lang w:val="uk-UA"/>
        </w:rPr>
        <w:t xml:space="preserve"> трохи піднімає тулуб хворого під кутом 30</w:t>
      </w:r>
      <w:r>
        <w:rPr>
          <w:sz w:val="28"/>
          <w:vertAlign w:val="superscript"/>
          <w:lang w:val="uk-UA"/>
        </w:rPr>
        <w:t xml:space="preserve">0 </w:t>
      </w:r>
      <w:r>
        <w:rPr>
          <w:rFonts w:ascii="Times New Roman CYR" w:hAnsi="Times New Roman CYR"/>
          <w:sz w:val="28"/>
          <w:lang w:val="uk-UA"/>
        </w:rPr>
        <w:t>і утримує в такому положенні 3-5 хвилин. Якщо після цього прискорення пульсу не перевищує 10-20 уд за хв, то кут протягом трьох днів поступово доводять до 90</w:t>
      </w:r>
      <w:r>
        <w:rPr>
          <w:sz w:val="28"/>
          <w:vertAlign w:val="superscript"/>
          <w:lang w:val="uk-UA"/>
        </w:rPr>
        <w:t>0</w:t>
      </w:r>
      <w:r>
        <w:rPr>
          <w:sz w:val="28"/>
          <w:lang w:val="uk-UA"/>
        </w:rPr>
        <w:t>,</w:t>
      </w:r>
      <w:r>
        <w:rPr>
          <w:sz w:val="28"/>
          <w:vertAlign w:val="superscript"/>
          <w:lang w:val="uk-UA"/>
        </w:rPr>
        <w:t xml:space="preserve"> </w:t>
      </w:r>
      <w:r>
        <w:rPr>
          <w:rFonts w:ascii="Times New Roman CYR" w:hAnsi="Times New Roman CYR"/>
          <w:sz w:val="28"/>
          <w:lang w:val="uk-UA"/>
        </w:rPr>
        <w:t>а час сидіння – до 15 хв. Спочатку обов'язковий упор для спини; уражена рука в лонгеті, зігнута під тупим кутом лежить на подушці; стопи упираються на ослін (уражена стопа в спеціальній туфлі).</w:t>
      </w:r>
    </w:p>
    <w:p w:rsidR="007B10AD" w:rsidRDefault="007B10AD" w:rsidP="007B10AD">
      <w:pPr>
        <w:numPr>
          <w:ilvl w:val="12"/>
          <w:numId w:val="0"/>
        </w:numPr>
        <w:spacing w:line="360" w:lineRule="auto"/>
        <w:ind w:firstLine="720"/>
        <w:jc w:val="both"/>
        <w:rPr>
          <w:rFonts w:ascii="Times New Roman CYR" w:hAnsi="Times New Roman CYR"/>
          <w:sz w:val="28"/>
          <w:lang w:val="uk-UA"/>
        </w:rPr>
      </w:pPr>
      <w:proofErr w:type="spellStart"/>
      <w:r>
        <w:rPr>
          <w:rFonts w:ascii="Times New Roman CYR" w:hAnsi="Times New Roman CYR"/>
          <w:sz w:val="28"/>
          <w:u w:val="single"/>
          <w:lang w:val="uk-UA"/>
        </w:rPr>
        <w:lastRenderedPageBreak/>
        <w:t>Напівпостільний</w:t>
      </w:r>
      <w:proofErr w:type="spellEnd"/>
      <w:r>
        <w:rPr>
          <w:rFonts w:ascii="Times New Roman CYR" w:hAnsi="Times New Roman CYR"/>
          <w:sz w:val="28"/>
          <w:u w:val="single"/>
          <w:lang w:val="uk-UA"/>
        </w:rPr>
        <w:t xml:space="preserve"> режим </w:t>
      </w:r>
      <w:r>
        <w:rPr>
          <w:rFonts w:ascii="Times New Roman CYR" w:hAnsi="Times New Roman CYR"/>
          <w:sz w:val="28"/>
          <w:lang w:val="uk-UA"/>
        </w:rPr>
        <w:t>призначають наприкінці першого місяця і початку другого. Задачі:</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поліпшення загального стану хворого;</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відновлення старих і створення нових умовно-рефлекторних зв'язків;</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розвиток тимчасової компенсації;</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зниження м'язового тонусу в паретичних кінцівках;</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протидія контрактурам;</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стимулювання подальшого відновлення активних рухів і навичок самообслуговування;</w:t>
      </w:r>
    </w:p>
    <w:p w:rsidR="007B10AD" w:rsidRDefault="007B10AD" w:rsidP="007B10AD">
      <w:pPr>
        <w:numPr>
          <w:ilvl w:val="0"/>
          <w:numId w:val="6"/>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перехід у положення стоячи і навчання ходьбі.</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У комплексах ЛГ застосовують пасивні, активно-пасивні, активні вправи, лікування положенням.</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Серед спеціальних вправ, що готують хворого до вставання і ходьби, використовують у положенні лежачи на спині поперемінні згинання ніг у колінних суглобах з притисканням підошов до поверхні ліжка. З кожним днем збільшується час сидіння і хворому дозволяють пересунутися на стілець. Після адаптації хворого до положення сидячи його навчають вставати. У положенні стоячи навчають розподіляти масу тіла рівномірно на обох ногах. Потім – стояти на одній нозі, спочатку на здоровій, а потім на ураженій. В подальшому виконують вправи у ходьбі на місці за допомогою </w:t>
      </w:r>
      <w:proofErr w:type="spellStart"/>
      <w:r>
        <w:rPr>
          <w:rFonts w:ascii="Times New Roman CYR" w:hAnsi="Times New Roman CYR"/>
          <w:b w:val="0"/>
        </w:rPr>
        <w:t>реабілітолога</w:t>
      </w:r>
      <w:proofErr w:type="spellEnd"/>
      <w:r>
        <w:rPr>
          <w:rFonts w:ascii="Times New Roman CYR" w:hAnsi="Times New Roman CYR"/>
          <w:b w:val="0"/>
        </w:rPr>
        <w:t>.</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Вільний режим</w:t>
      </w:r>
      <w:r>
        <w:rPr>
          <w:rFonts w:ascii="Times New Roman CYR" w:hAnsi="Times New Roman CYR"/>
          <w:sz w:val="28"/>
          <w:lang w:val="uk-UA"/>
        </w:rPr>
        <w:t xml:space="preserve"> триває 2-5 тижнів. Задачі:</w:t>
      </w:r>
    </w:p>
    <w:p w:rsidR="007B10AD" w:rsidRDefault="007B10AD" w:rsidP="007B10AD">
      <w:pPr>
        <w:numPr>
          <w:ilvl w:val="0"/>
          <w:numId w:val="7"/>
        </w:numPr>
        <w:spacing w:line="360" w:lineRule="auto"/>
        <w:jc w:val="both"/>
        <w:rPr>
          <w:rFonts w:ascii="Times New Roman CYR" w:hAnsi="Times New Roman CYR"/>
          <w:sz w:val="28"/>
          <w:lang w:val="uk-UA"/>
        </w:rPr>
      </w:pPr>
      <w:r>
        <w:rPr>
          <w:rFonts w:ascii="Times New Roman CYR" w:hAnsi="Times New Roman CYR"/>
          <w:sz w:val="28"/>
          <w:lang w:val="uk-UA"/>
        </w:rPr>
        <w:t>подальше поліпшення нервово-психічного стану хворого;</w:t>
      </w:r>
    </w:p>
    <w:p w:rsidR="007B10AD" w:rsidRDefault="007B10AD" w:rsidP="007B10AD">
      <w:pPr>
        <w:numPr>
          <w:ilvl w:val="0"/>
          <w:numId w:val="7"/>
        </w:numPr>
        <w:spacing w:line="360" w:lineRule="auto"/>
        <w:jc w:val="both"/>
        <w:rPr>
          <w:rFonts w:ascii="Times New Roman CYR" w:hAnsi="Times New Roman CYR"/>
          <w:sz w:val="28"/>
          <w:lang w:val="uk-UA"/>
        </w:rPr>
      </w:pPr>
      <w:r>
        <w:rPr>
          <w:rFonts w:ascii="Times New Roman CYR" w:hAnsi="Times New Roman CYR"/>
          <w:sz w:val="28"/>
          <w:lang w:val="uk-UA"/>
        </w:rPr>
        <w:t>поновлення активних рухів в уражених кінцівках, зниження в них м’язового тонусу і підвищення його в ослаблених м’язах;</w:t>
      </w:r>
    </w:p>
    <w:p w:rsidR="007B10AD" w:rsidRDefault="007B10AD" w:rsidP="007B10AD">
      <w:pPr>
        <w:numPr>
          <w:ilvl w:val="0"/>
          <w:numId w:val="7"/>
        </w:numPr>
        <w:spacing w:line="360" w:lineRule="auto"/>
        <w:jc w:val="both"/>
        <w:rPr>
          <w:rFonts w:ascii="Times New Roman CYR" w:hAnsi="Times New Roman CYR"/>
          <w:sz w:val="28"/>
          <w:lang w:val="uk-UA"/>
        </w:rPr>
      </w:pPr>
      <w:r>
        <w:rPr>
          <w:rFonts w:ascii="Times New Roman CYR" w:hAnsi="Times New Roman CYR"/>
          <w:sz w:val="28"/>
          <w:lang w:val="uk-UA"/>
        </w:rPr>
        <w:t xml:space="preserve">протидія контрактурам, </w:t>
      </w:r>
      <w:proofErr w:type="spellStart"/>
      <w:r>
        <w:rPr>
          <w:rFonts w:ascii="Times New Roman CYR" w:hAnsi="Times New Roman CYR"/>
          <w:sz w:val="28"/>
          <w:lang w:val="uk-UA"/>
        </w:rPr>
        <w:t>сінкінезіям</w:t>
      </w:r>
      <w:proofErr w:type="spellEnd"/>
      <w:r>
        <w:rPr>
          <w:rFonts w:ascii="Times New Roman CYR" w:hAnsi="Times New Roman CYR"/>
          <w:sz w:val="28"/>
          <w:lang w:val="uk-UA"/>
        </w:rPr>
        <w:t>;</w:t>
      </w:r>
    </w:p>
    <w:p w:rsidR="007B10AD" w:rsidRDefault="007B10AD" w:rsidP="007B10AD">
      <w:pPr>
        <w:numPr>
          <w:ilvl w:val="0"/>
          <w:numId w:val="7"/>
        </w:numPr>
        <w:spacing w:line="360" w:lineRule="auto"/>
        <w:jc w:val="both"/>
        <w:rPr>
          <w:rFonts w:ascii="Times New Roman CYR" w:hAnsi="Times New Roman CYR"/>
          <w:sz w:val="28"/>
          <w:lang w:val="uk-UA"/>
        </w:rPr>
      </w:pPr>
      <w:r>
        <w:rPr>
          <w:rFonts w:ascii="Times New Roman CYR" w:hAnsi="Times New Roman CYR"/>
          <w:sz w:val="28"/>
          <w:lang w:val="uk-UA"/>
        </w:rPr>
        <w:t>закріплення навички правильної ходьби, з опорою і без її;</w:t>
      </w:r>
    </w:p>
    <w:p w:rsidR="007B10AD" w:rsidRDefault="007B10AD" w:rsidP="007B10AD">
      <w:pPr>
        <w:numPr>
          <w:ilvl w:val="0"/>
          <w:numId w:val="7"/>
        </w:numPr>
        <w:spacing w:line="360" w:lineRule="auto"/>
        <w:jc w:val="both"/>
        <w:rPr>
          <w:rFonts w:ascii="Times New Roman CYR" w:hAnsi="Times New Roman CYR"/>
          <w:sz w:val="28"/>
          <w:lang w:val="uk-UA"/>
        </w:rPr>
      </w:pPr>
      <w:r>
        <w:rPr>
          <w:rFonts w:ascii="Times New Roman CYR" w:hAnsi="Times New Roman CYR"/>
          <w:sz w:val="28"/>
          <w:lang w:val="uk-UA"/>
        </w:rPr>
        <w:t>навчання ходьбі по східцях;</w:t>
      </w:r>
    </w:p>
    <w:p w:rsidR="007B10AD" w:rsidRDefault="007B10AD" w:rsidP="007B10AD">
      <w:pPr>
        <w:numPr>
          <w:ilvl w:val="0"/>
          <w:numId w:val="7"/>
        </w:numPr>
        <w:spacing w:line="360" w:lineRule="auto"/>
        <w:jc w:val="both"/>
        <w:rPr>
          <w:sz w:val="28"/>
          <w:lang w:val="uk-UA"/>
        </w:rPr>
      </w:pPr>
      <w:r>
        <w:rPr>
          <w:sz w:val="28"/>
          <w:lang w:val="uk-UA"/>
        </w:rPr>
        <w:t>відновлення прикладних і побутових рухів.</w:t>
      </w:r>
    </w:p>
    <w:p w:rsidR="007B10AD" w:rsidRDefault="007B10AD" w:rsidP="007B10AD">
      <w:pPr>
        <w:spacing w:line="360" w:lineRule="auto"/>
        <w:ind w:firstLine="709"/>
        <w:jc w:val="both"/>
        <w:rPr>
          <w:sz w:val="28"/>
          <w:lang w:val="uk-UA"/>
        </w:rPr>
      </w:pPr>
      <w:r>
        <w:rPr>
          <w:sz w:val="28"/>
          <w:lang w:val="uk-UA"/>
        </w:rPr>
        <w:lastRenderedPageBreak/>
        <w:t xml:space="preserve">Застосовують ранкову гігієнічну і лікувальну гімнастику, самостійні заняття, лікувальну ходьбу. </w:t>
      </w:r>
      <w:r>
        <w:rPr>
          <w:sz w:val="28"/>
        </w:rPr>
        <w:t xml:space="preserve">ЛГ </w:t>
      </w:r>
      <w:proofErr w:type="spellStart"/>
      <w:r>
        <w:rPr>
          <w:sz w:val="28"/>
        </w:rPr>
        <w:t>доповнюють</w:t>
      </w:r>
      <w:proofErr w:type="spellEnd"/>
      <w:r>
        <w:rPr>
          <w:sz w:val="28"/>
        </w:rPr>
        <w:t xml:space="preserve"> </w:t>
      </w:r>
      <w:proofErr w:type="spellStart"/>
      <w:r>
        <w:rPr>
          <w:sz w:val="28"/>
        </w:rPr>
        <w:t>вправами</w:t>
      </w:r>
      <w:proofErr w:type="spellEnd"/>
      <w:r>
        <w:rPr>
          <w:sz w:val="28"/>
        </w:rPr>
        <w:t xml:space="preserve"> </w:t>
      </w:r>
      <w:proofErr w:type="spellStart"/>
      <w:r>
        <w:rPr>
          <w:sz w:val="28"/>
        </w:rPr>
        <w:t>з</w:t>
      </w:r>
      <w:proofErr w:type="spellEnd"/>
      <w:r>
        <w:rPr>
          <w:sz w:val="28"/>
        </w:rPr>
        <w:t xml:space="preserve"> опором, предметами, </w:t>
      </w:r>
      <w:proofErr w:type="spellStart"/>
      <w:r>
        <w:rPr>
          <w:sz w:val="28"/>
        </w:rPr>
        <w:t>еластичними</w:t>
      </w:r>
      <w:proofErr w:type="spellEnd"/>
      <w:r>
        <w:rPr>
          <w:sz w:val="28"/>
        </w:rPr>
        <w:t xml:space="preserve"> тягами. </w:t>
      </w:r>
      <w:proofErr w:type="spellStart"/>
      <w:r>
        <w:rPr>
          <w:sz w:val="28"/>
        </w:rPr>
        <w:t>Вихідне</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лежачи</w:t>
      </w:r>
      <w:proofErr w:type="spellEnd"/>
      <w:r>
        <w:rPr>
          <w:sz w:val="28"/>
        </w:rPr>
        <w:t xml:space="preserve">, </w:t>
      </w:r>
      <w:proofErr w:type="spellStart"/>
      <w:r>
        <w:rPr>
          <w:sz w:val="28"/>
        </w:rPr>
        <w:t>сидячи</w:t>
      </w:r>
      <w:proofErr w:type="spellEnd"/>
      <w:r>
        <w:rPr>
          <w:sz w:val="28"/>
        </w:rPr>
        <w:t xml:space="preserve"> </w:t>
      </w:r>
      <w:proofErr w:type="spellStart"/>
      <w:r>
        <w:rPr>
          <w:sz w:val="28"/>
        </w:rPr>
        <w:t>і</w:t>
      </w:r>
      <w:proofErr w:type="spellEnd"/>
      <w:r>
        <w:rPr>
          <w:sz w:val="28"/>
        </w:rPr>
        <w:t xml:space="preserve"> </w:t>
      </w:r>
      <w:proofErr w:type="gramStart"/>
      <w:r>
        <w:rPr>
          <w:sz w:val="28"/>
        </w:rPr>
        <w:t>стоячи</w:t>
      </w:r>
      <w:proofErr w:type="gramEnd"/>
      <w:r>
        <w:rPr>
          <w:sz w:val="28"/>
        </w:rPr>
        <w:t xml:space="preserve">. </w:t>
      </w:r>
      <w:proofErr w:type="spellStart"/>
      <w:r>
        <w:rPr>
          <w:sz w:val="28"/>
        </w:rPr>
        <w:t>Особливу</w:t>
      </w:r>
      <w:proofErr w:type="spellEnd"/>
      <w:r>
        <w:rPr>
          <w:sz w:val="28"/>
        </w:rPr>
        <w:t xml:space="preserve"> </w:t>
      </w:r>
      <w:proofErr w:type="spellStart"/>
      <w:r>
        <w:rPr>
          <w:sz w:val="28"/>
        </w:rPr>
        <w:t>увагу</w:t>
      </w:r>
      <w:proofErr w:type="spellEnd"/>
      <w:r>
        <w:rPr>
          <w:sz w:val="28"/>
        </w:rPr>
        <w:t xml:space="preserve"> </w:t>
      </w:r>
      <w:proofErr w:type="spellStart"/>
      <w:r>
        <w:rPr>
          <w:sz w:val="28"/>
        </w:rPr>
        <w:t>приділяють</w:t>
      </w:r>
      <w:proofErr w:type="spellEnd"/>
      <w:r>
        <w:rPr>
          <w:sz w:val="28"/>
        </w:rPr>
        <w:t xml:space="preserve"> </w:t>
      </w:r>
      <w:proofErr w:type="spellStart"/>
      <w:r>
        <w:rPr>
          <w:sz w:val="28"/>
        </w:rPr>
        <w:t>розробці</w:t>
      </w:r>
      <w:proofErr w:type="spellEnd"/>
      <w:r>
        <w:rPr>
          <w:sz w:val="28"/>
        </w:rPr>
        <w:t xml:space="preserve"> </w:t>
      </w:r>
      <w:proofErr w:type="spellStart"/>
      <w:r>
        <w:rPr>
          <w:sz w:val="28"/>
        </w:rPr>
        <w:t>рухів</w:t>
      </w:r>
      <w:proofErr w:type="spellEnd"/>
      <w:r>
        <w:rPr>
          <w:sz w:val="28"/>
        </w:rPr>
        <w:t xml:space="preserve"> </w:t>
      </w:r>
      <w:proofErr w:type="spellStart"/>
      <w:r>
        <w:rPr>
          <w:sz w:val="28"/>
        </w:rPr>
        <w:t>кистю</w:t>
      </w:r>
      <w:proofErr w:type="spellEnd"/>
      <w:r>
        <w:rPr>
          <w:sz w:val="28"/>
        </w:rPr>
        <w:t xml:space="preserve"> </w:t>
      </w:r>
      <w:proofErr w:type="spellStart"/>
      <w:r>
        <w:rPr>
          <w:sz w:val="28"/>
        </w:rPr>
        <w:t>і</w:t>
      </w:r>
      <w:proofErr w:type="spellEnd"/>
      <w:r>
        <w:rPr>
          <w:sz w:val="28"/>
        </w:rPr>
        <w:t xml:space="preserve"> </w:t>
      </w:r>
      <w:proofErr w:type="spellStart"/>
      <w:r>
        <w:rPr>
          <w:sz w:val="28"/>
        </w:rPr>
        <w:t>пальцями</w:t>
      </w:r>
      <w:proofErr w:type="spellEnd"/>
      <w:r>
        <w:rPr>
          <w:sz w:val="28"/>
        </w:rPr>
        <w:t xml:space="preserve">. При </w:t>
      </w:r>
      <w:proofErr w:type="spellStart"/>
      <w:r>
        <w:rPr>
          <w:sz w:val="28"/>
        </w:rPr>
        <w:t>ходьбі</w:t>
      </w:r>
      <w:proofErr w:type="spellEnd"/>
      <w:r>
        <w:rPr>
          <w:sz w:val="28"/>
        </w:rPr>
        <w:t xml:space="preserve"> </w:t>
      </w:r>
      <w:proofErr w:type="spellStart"/>
      <w:r>
        <w:rPr>
          <w:sz w:val="28"/>
        </w:rPr>
        <w:t>увагу</w:t>
      </w:r>
      <w:proofErr w:type="spellEnd"/>
      <w:r>
        <w:rPr>
          <w:sz w:val="28"/>
        </w:rPr>
        <w:t xml:space="preserve"> хворого </w:t>
      </w:r>
      <w:proofErr w:type="spellStart"/>
      <w:r>
        <w:rPr>
          <w:sz w:val="28"/>
        </w:rPr>
        <w:t>звертають</w:t>
      </w:r>
      <w:proofErr w:type="spellEnd"/>
      <w:r>
        <w:rPr>
          <w:sz w:val="28"/>
        </w:rPr>
        <w:t xml:space="preserve"> на </w:t>
      </w:r>
      <w:proofErr w:type="spellStart"/>
      <w:proofErr w:type="gramStart"/>
      <w:r>
        <w:rPr>
          <w:sz w:val="28"/>
        </w:rPr>
        <w:t>р</w:t>
      </w:r>
      <w:proofErr w:type="gramEnd"/>
      <w:r>
        <w:rPr>
          <w:sz w:val="28"/>
        </w:rPr>
        <w:t>івномірність</w:t>
      </w:r>
      <w:proofErr w:type="spellEnd"/>
      <w:r>
        <w:rPr>
          <w:sz w:val="28"/>
        </w:rPr>
        <w:t xml:space="preserve"> </w:t>
      </w:r>
      <w:proofErr w:type="spellStart"/>
      <w:r>
        <w:rPr>
          <w:sz w:val="28"/>
        </w:rPr>
        <w:t>кроків</w:t>
      </w:r>
      <w:proofErr w:type="spellEnd"/>
      <w:r>
        <w:rPr>
          <w:sz w:val="28"/>
        </w:rPr>
        <w:t xml:space="preserve">, </w:t>
      </w:r>
      <w:proofErr w:type="spellStart"/>
      <w:r>
        <w:rPr>
          <w:sz w:val="28"/>
        </w:rPr>
        <w:t>правильність</w:t>
      </w:r>
      <w:proofErr w:type="spellEnd"/>
      <w:r>
        <w:rPr>
          <w:sz w:val="28"/>
        </w:rPr>
        <w:t xml:space="preserve"> </w:t>
      </w:r>
      <w:proofErr w:type="spellStart"/>
      <w:r>
        <w:rPr>
          <w:sz w:val="28"/>
        </w:rPr>
        <w:t>перенесення</w:t>
      </w:r>
      <w:proofErr w:type="spellEnd"/>
      <w:r>
        <w:rPr>
          <w:sz w:val="28"/>
        </w:rPr>
        <w:t xml:space="preserve"> </w:t>
      </w:r>
      <w:proofErr w:type="spellStart"/>
      <w:r>
        <w:rPr>
          <w:sz w:val="28"/>
        </w:rPr>
        <w:t>і</w:t>
      </w:r>
      <w:proofErr w:type="spellEnd"/>
      <w:r>
        <w:rPr>
          <w:sz w:val="28"/>
        </w:rPr>
        <w:t xml:space="preserve"> </w:t>
      </w:r>
      <w:proofErr w:type="spellStart"/>
      <w:r>
        <w:rPr>
          <w:sz w:val="28"/>
        </w:rPr>
        <w:t>ставлення</w:t>
      </w:r>
      <w:proofErr w:type="spellEnd"/>
      <w:r>
        <w:rPr>
          <w:sz w:val="28"/>
        </w:rPr>
        <w:t xml:space="preserve"> </w:t>
      </w:r>
      <w:proofErr w:type="spellStart"/>
      <w:r>
        <w:rPr>
          <w:sz w:val="28"/>
        </w:rPr>
        <w:t>ураженої</w:t>
      </w:r>
      <w:proofErr w:type="spellEnd"/>
      <w:r>
        <w:rPr>
          <w:sz w:val="28"/>
        </w:rPr>
        <w:t xml:space="preserve"> ноги. </w:t>
      </w:r>
      <w:proofErr w:type="spellStart"/>
      <w:r>
        <w:rPr>
          <w:sz w:val="28"/>
        </w:rPr>
        <w:t>Застосовують</w:t>
      </w:r>
      <w:proofErr w:type="spellEnd"/>
      <w:r>
        <w:rPr>
          <w:sz w:val="28"/>
        </w:rPr>
        <w:t xml:space="preserve"> ходьбу по </w:t>
      </w:r>
      <w:proofErr w:type="spellStart"/>
      <w:r>
        <w:rPr>
          <w:sz w:val="28"/>
        </w:rPr>
        <w:t>слідовій</w:t>
      </w:r>
      <w:proofErr w:type="spellEnd"/>
      <w:r>
        <w:rPr>
          <w:sz w:val="28"/>
        </w:rPr>
        <w:t xml:space="preserve"> </w:t>
      </w:r>
      <w:proofErr w:type="spellStart"/>
      <w:r>
        <w:rPr>
          <w:sz w:val="28"/>
        </w:rPr>
        <w:t>доріжці</w:t>
      </w:r>
      <w:proofErr w:type="spellEnd"/>
      <w:r>
        <w:rPr>
          <w:sz w:val="28"/>
        </w:rPr>
        <w:t>.</w:t>
      </w:r>
    </w:p>
    <w:p w:rsidR="007B10AD" w:rsidRDefault="007B10AD" w:rsidP="007B10AD">
      <w:pPr>
        <w:spacing w:line="360" w:lineRule="auto"/>
        <w:ind w:firstLine="709"/>
        <w:jc w:val="both"/>
        <w:rPr>
          <w:iCs/>
          <w:sz w:val="28"/>
          <w:lang w:val="uk-UA"/>
        </w:rPr>
      </w:pPr>
      <w:r>
        <w:rPr>
          <w:iCs/>
          <w:sz w:val="28"/>
          <w:u w:val="single"/>
          <w:lang w:val="uk-UA"/>
        </w:rPr>
        <w:t>Лікувальний масаж</w:t>
      </w:r>
      <w:r>
        <w:rPr>
          <w:iCs/>
          <w:sz w:val="28"/>
          <w:lang w:val="uk-UA"/>
        </w:rPr>
        <w:t xml:space="preserve"> після інсульту призначають наприкінці 1 тижня – для зниження збудженості рухових клітин передніх рогів спинного мозку; заспокійливого впливу на ЦНС; зменшення рефлекторної напруженості та розслаблення спастичних м'язів, ослаблення м'язових контрактур; поліпшення </w:t>
      </w:r>
      <w:proofErr w:type="spellStart"/>
      <w:r>
        <w:rPr>
          <w:iCs/>
          <w:sz w:val="28"/>
          <w:lang w:val="uk-UA"/>
        </w:rPr>
        <w:t>крово-</w:t>
      </w:r>
      <w:proofErr w:type="spellEnd"/>
      <w:r>
        <w:rPr>
          <w:iCs/>
          <w:sz w:val="28"/>
          <w:lang w:val="uk-UA"/>
        </w:rPr>
        <w:t xml:space="preserve"> і </w:t>
      </w:r>
      <w:proofErr w:type="spellStart"/>
      <w:r>
        <w:rPr>
          <w:iCs/>
          <w:sz w:val="28"/>
          <w:lang w:val="uk-UA"/>
        </w:rPr>
        <w:t>лімфообігу</w:t>
      </w:r>
      <w:proofErr w:type="spellEnd"/>
      <w:r>
        <w:rPr>
          <w:iCs/>
          <w:sz w:val="28"/>
          <w:lang w:val="uk-UA"/>
        </w:rPr>
        <w:t xml:space="preserve"> в уражених кінцівках і попередження трофічних порушень; сприяння відновленню рухових функцій.</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Протипоказаний масаж при посиленні геміпарезу, підвищеній температурі, при сильному головному болю. </w:t>
      </w:r>
    </w:p>
    <w:p w:rsidR="007B10AD" w:rsidRDefault="007B10AD" w:rsidP="007B10AD">
      <w:pPr>
        <w:numPr>
          <w:ilvl w:val="12"/>
          <w:numId w:val="0"/>
        </w:numPr>
        <w:spacing w:line="360" w:lineRule="auto"/>
        <w:ind w:firstLine="720"/>
        <w:jc w:val="both"/>
        <w:rPr>
          <w:sz w:val="28"/>
          <w:lang w:val="uk-UA"/>
        </w:rPr>
      </w:pPr>
      <w:r>
        <w:rPr>
          <w:rFonts w:ascii="Times New Roman CYR" w:hAnsi="Times New Roman CYR"/>
          <w:sz w:val="28"/>
          <w:lang w:val="uk-UA"/>
        </w:rPr>
        <w:t xml:space="preserve">Спочатку масажують здорову кінцівку, потім уражену, починають з ноги (поверхневе </w:t>
      </w:r>
      <w:proofErr w:type="spellStart"/>
      <w:r>
        <w:rPr>
          <w:rFonts w:ascii="Times New Roman CYR" w:hAnsi="Times New Roman CYR"/>
          <w:sz w:val="28"/>
          <w:lang w:val="uk-UA"/>
        </w:rPr>
        <w:t>погладжування</w:t>
      </w:r>
      <w:proofErr w:type="spellEnd"/>
      <w:r>
        <w:rPr>
          <w:rFonts w:ascii="Times New Roman CYR" w:hAnsi="Times New Roman CYR"/>
          <w:sz w:val="28"/>
          <w:lang w:val="uk-UA"/>
        </w:rPr>
        <w:t xml:space="preserve">, неінтенсивне розтирання). </w:t>
      </w:r>
    </w:p>
    <w:p w:rsidR="007B10AD" w:rsidRDefault="007B10AD" w:rsidP="007B10AD">
      <w:pPr>
        <w:numPr>
          <w:ilvl w:val="12"/>
          <w:numId w:val="0"/>
        </w:numPr>
        <w:spacing w:line="360" w:lineRule="auto"/>
        <w:ind w:firstLine="720"/>
        <w:jc w:val="both"/>
        <w:rPr>
          <w:sz w:val="28"/>
          <w:lang w:val="uk-UA"/>
        </w:rPr>
      </w:pPr>
      <w:proofErr w:type="spellStart"/>
      <w:r>
        <w:rPr>
          <w:sz w:val="28"/>
        </w:rPr>
        <w:t>Надалі</w:t>
      </w:r>
      <w:proofErr w:type="spellEnd"/>
      <w:r>
        <w:rPr>
          <w:sz w:val="28"/>
        </w:rPr>
        <w:t xml:space="preserve">, </w:t>
      </w:r>
      <w:proofErr w:type="spellStart"/>
      <w:r>
        <w:rPr>
          <w:sz w:val="28"/>
        </w:rPr>
        <w:t>з</w:t>
      </w:r>
      <w:proofErr w:type="spellEnd"/>
      <w:r>
        <w:rPr>
          <w:sz w:val="28"/>
        </w:rPr>
        <w:t xml:space="preserve"> </w:t>
      </w:r>
      <w:proofErr w:type="spellStart"/>
      <w:r>
        <w:rPr>
          <w:sz w:val="28"/>
        </w:rPr>
        <w:t>розвитком</w:t>
      </w:r>
      <w:proofErr w:type="spellEnd"/>
      <w:r>
        <w:rPr>
          <w:sz w:val="28"/>
        </w:rPr>
        <w:t xml:space="preserve"> </w:t>
      </w:r>
      <w:proofErr w:type="spellStart"/>
      <w:r>
        <w:rPr>
          <w:sz w:val="28"/>
        </w:rPr>
        <w:t>спастики</w:t>
      </w:r>
      <w:proofErr w:type="spellEnd"/>
      <w:r>
        <w:rPr>
          <w:sz w:val="28"/>
        </w:rPr>
        <w:t xml:space="preserve"> </w:t>
      </w:r>
      <w:proofErr w:type="spellStart"/>
      <w:r>
        <w:rPr>
          <w:sz w:val="28"/>
        </w:rPr>
        <w:t>і</w:t>
      </w:r>
      <w:proofErr w:type="spellEnd"/>
      <w:r>
        <w:rPr>
          <w:sz w:val="28"/>
        </w:rPr>
        <w:t xml:space="preserve"> </w:t>
      </w:r>
      <w:proofErr w:type="spellStart"/>
      <w:r>
        <w:rPr>
          <w:sz w:val="28"/>
        </w:rPr>
        <w:t>появою</w:t>
      </w:r>
      <w:proofErr w:type="spellEnd"/>
      <w:r>
        <w:rPr>
          <w:sz w:val="28"/>
        </w:rPr>
        <w:t xml:space="preserve"> контрактур, </w:t>
      </w:r>
      <w:proofErr w:type="spellStart"/>
      <w:r>
        <w:rPr>
          <w:sz w:val="28"/>
        </w:rPr>
        <w:t>масаж</w:t>
      </w:r>
      <w:proofErr w:type="spellEnd"/>
      <w:r>
        <w:rPr>
          <w:sz w:val="28"/>
        </w:rPr>
        <w:t xml:space="preserve"> проводиться </w:t>
      </w:r>
      <w:proofErr w:type="spellStart"/>
      <w:r>
        <w:rPr>
          <w:sz w:val="28"/>
        </w:rPr>
        <w:t>диференційовано</w:t>
      </w:r>
      <w:proofErr w:type="spellEnd"/>
      <w:r>
        <w:rPr>
          <w:sz w:val="28"/>
        </w:rPr>
        <w:t xml:space="preserve">. </w:t>
      </w:r>
      <w:proofErr w:type="spellStart"/>
      <w:r>
        <w:rPr>
          <w:sz w:val="28"/>
        </w:rPr>
        <w:t>М'язи</w:t>
      </w:r>
      <w:proofErr w:type="spellEnd"/>
      <w:r>
        <w:rPr>
          <w:sz w:val="28"/>
        </w:rPr>
        <w:t xml:space="preserve"> </w:t>
      </w:r>
      <w:proofErr w:type="spellStart"/>
      <w:r>
        <w:rPr>
          <w:sz w:val="28"/>
        </w:rPr>
        <w:t>з</w:t>
      </w:r>
      <w:proofErr w:type="spellEnd"/>
      <w:r>
        <w:rPr>
          <w:sz w:val="28"/>
        </w:rPr>
        <w:t xml:space="preserve"> </w:t>
      </w:r>
      <w:proofErr w:type="spellStart"/>
      <w:proofErr w:type="gramStart"/>
      <w:r>
        <w:rPr>
          <w:sz w:val="28"/>
        </w:rPr>
        <w:t>п</w:t>
      </w:r>
      <w:proofErr w:type="gramEnd"/>
      <w:r>
        <w:rPr>
          <w:sz w:val="28"/>
        </w:rPr>
        <w:t>ідвищеним</w:t>
      </w:r>
      <w:proofErr w:type="spellEnd"/>
      <w:r>
        <w:rPr>
          <w:sz w:val="28"/>
        </w:rPr>
        <w:t xml:space="preserve"> тонусом </w:t>
      </w:r>
      <w:proofErr w:type="spellStart"/>
      <w:r>
        <w:rPr>
          <w:sz w:val="28"/>
        </w:rPr>
        <w:t>масажують</w:t>
      </w:r>
      <w:proofErr w:type="spellEnd"/>
      <w:r>
        <w:rPr>
          <w:sz w:val="28"/>
        </w:rPr>
        <w:t xml:space="preserve"> </w:t>
      </w:r>
      <w:proofErr w:type="spellStart"/>
      <w:r>
        <w:rPr>
          <w:sz w:val="28"/>
        </w:rPr>
        <w:t>м'якими</w:t>
      </w:r>
      <w:proofErr w:type="spellEnd"/>
      <w:r>
        <w:rPr>
          <w:sz w:val="28"/>
        </w:rPr>
        <w:t xml:space="preserve">, </w:t>
      </w:r>
      <w:proofErr w:type="spellStart"/>
      <w:r>
        <w:rPr>
          <w:sz w:val="28"/>
        </w:rPr>
        <w:t>ніжними</w:t>
      </w:r>
      <w:proofErr w:type="spellEnd"/>
      <w:r>
        <w:rPr>
          <w:sz w:val="28"/>
        </w:rPr>
        <w:t xml:space="preserve"> </w:t>
      </w:r>
      <w:proofErr w:type="spellStart"/>
      <w:r>
        <w:rPr>
          <w:sz w:val="28"/>
        </w:rPr>
        <w:t>прийомами</w:t>
      </w:r>
      <w:proofErr w:type="spellEnd"/>
      <w:r>
        <w:rPr>
          <w:sz w:val="28"/>
        </w:rPr>
        <w:t xml:space="preserve"> </w:t>
      </w:r>
      <w:proofErr w:type="spellStart"/>
      <w:r>
        <w:rPr>
          <w:sz w:val="28"/>
        </w:rPr>
        <w:t>погладжування</w:t>
      </w:r>
      <w:proofErr w:type="spellEnd"/>
      <w:r>
        <w:rPr>
          <w:sz w:val="28"/>
        </w:rPr>
        <w:t xml:space="preserve"> </w:t>
      </w:r>
      <w:proofErr w:type="spellStart"/>
      <w:r>
        <w:rPr>
          <w:sz w:val="28"/>
        </w:rPr>
        <w:t>і</w:t>
      </w:r>
      <w:proofErr w:type="spellEnd"/>
      <w:r>
        <w:rPr>
          <w:sz w:val="28"/>
        </w:rPr>
        <w:t xml:space="preserve"> </w:t>
      </w:r>
      <w:proofErr w:type="spellStart"/>
      <w:r>
        <w:rPr>
          <w:sz w:val="28"/>
        </w:rPr>
        <w:t>розтирання</w:t>
      </w:r>
      <w:proofErr w:type="spellEnd"/>
      <w:r>
        <w:rPr>
          <w:sz w:val="28"/>
        </w:rPr>
        <w:t xml:space="preserve">. </w:t>
      </w:r>
      <w:proofErr w:type="spellStart"/>
      <w:r>
        <w:rPr>
          <w:sz w:val="28"/>
        </w:rPr>
        <w:t>Розтягнуті</w:t>
      </w:r>
      <w:proofErr w:type="spellEnd"/>
      <w:r>
        <w:rPr>
          <w:sz w:val="28"/>
        </w:rPr>
        <w:t xml:space="preserve">, </w:t>
      </w:r>
      <w:proofErr w:type="spellStart"/>
      <w:r>
        <w:rPr>
          <w:sz w:val="28"/>
        </w:rPr>
        <w:t>атрофічні</w:t>
      </w:r>
      <w:proofErr w:type="spellEnd"/>
      <w:r>
        <w:rPr>
          <w:sz w:val="28"/>
        </w:rPr>
        <w:t xml:space="preserve"> </w:t>
      </w:r>
      <w:proofErr w:type="spellStart"/>
      <w:r>
        <w:rPr>
          <w:sz w:val="28"/>
        </w:rPr>
        <w:t>м'язи</w:t>
      </w:r>
      <w:proofErr w:type="spellEnd"/>
      <w:r>
        <w:rPr>
          <w:sz w:val="28"/>
        </w:rPr>
        <w:t xml:space="preserve"> </w:t>
      </w:r>
      <w:proofErr w:type="spellStart"/>
      <w:r>
        <w:rPr>
          <w:sz w:val="28"/>
        </w:rPr>
        <w:t>масажують</w:t>
      </w:r>
      <w:proofErr w:type="spellEnd"/>
      <w:r>
        <w:rPr>
          <w:sz w:val="28"/>
        </w:rPr>
        <w:t xml:space="preserve"> </w:t>
      </w:r>
      <w:proofErr w:type="spellStart"/>
      <w:r>
        <w:rPr>
          <w:sz w:val="28"/>
        </w:rPr>
        <w:t>тими</w:t>
      </w:r>
      <w:proofErr w:type="spellEnd"/>
      <w:r>
        <w:rPr>
          <w:sz w:val="28"/>
        </w:rPr>
        <w:t xml:space="preserve"> ж </w:t>
      </w:r>
      <w:proofErr w:type="spellStart"/>
      <w:r>
        <w:rPr>
          <w:sz w:val="28"/>
        </w:rPr>
        <w:t>прийомами</w:t>
      </w:r>
      <w:proofErr w:type="spellEnd"/>
      <w:r>
        <w:rPr>
          <w:sz w:val="28"/>
        </w:rPr>
        <w:t xml:space="preserve">, </w:t>
      </w:r>
      <w:proofErr w:type="spellStart"/>
      <w:r>
        <w:rPr>
          <w:sz w:val="28"/>
        </w:rPr>
        <w:t>але</w:t>
      </w:r>
      <w:proofErr w:type="spellEnd"/>
      <w:r>
        <w:rPr>
          <w:sz w:val="28"/>
        </w:rPr>
        <w:t xml:space="preserve"> </w:t>
      </w:r>
      <w:proofErr w:type="spellStart"/>
      <w:r>
        <w:rPr>
          <w:sz w:val="28"/>
        </w:rPr>
        <w:t>більш</w:t>
      </w:r>
      <w:proofErr w:type="spellEnd"/>
      <w:r>
        <w:rPr>
          <w:sz w:val="28"/>
        </w:rPr>
        <w:t xml:space="preserve"> </w:t>
      </w:r>
      <w:proofErr w:type="spellStart"/>
      <w:r>
        <w:rPr>
          <w:sz w:val="28"/>
        </w:rPr>
        <w:t>інтенсивно</w:t>
      </w:r>
      <w:proofErr w:type="spellEnd"/>
      <w:r>
        <w:rPr>
          <w:sz w:val="28"/>
        </w:rPr>
        <w:t xml:space="preserve"> </w:t>
      </w:r>
      <w:proofErr w:type="spellStart"/>
      <w:r>
        <w:rPr>
          <w:sz w:val="28"/>
        </w:rPr>
        <w:t>доповнюючи</w:t>
      </w:r>
      <w:proofErr w:type="spellEnd"/>
      <w:r>
        <w:rPr>
          <w:sz w:val="28"/>
        </w:rPr>
        <w:t xml:space="preserve"> </w:t>
      </w:r>
      <w:proofErr w:type="spellStart"/>
      <w:r>
        <w:rPr>
          <w:sz w:val="28"/>
        </w:rPr>
        <w:t>ніжним</w:t>
      </w:r>
      <w:proofErr w:type="spellEnd"/>
      <w:r>
        <w:rPr>
          <w:sz w:val="28"/>
        </w:rPr>
        <w:t xml:space="preserve"> </w:t>
      </w:r>
      <w:proofErr w:type="spellStart"/>
      <w:r>
        <w:rPr>
          <w:sz w:val="28"/>
        </w:rPr>
        <w:t>розминанням</w:t>
      </w:r>
      <w:proofErr w:type="spellEnd"/>
      <w:r>
        <w:rPr>
          <w:sz w:val="28"/>
        </w:rPr>
        <w:t xml:space="preserve"> </w:t>
      </w:r>
      <w:proofErr w:type="spellStart"/>
      <w:r>
        <w:rPr>
          <w:sz w:val="28"/>
        </w:rPr>
        <w:t>і</w:t>
      </w:r>
      <w:proofErr w:type="spellEnd"/>
      <w:r>
        <w:rPr>
          <w:sz w:val="28"/>
        </w:rPr>
        <w:t xml:space="preserve"> </w:t>
      </w:r>
      <w:proofErr w:type="spellStart"/>
      <w:r>
        <w:rPr>
          <w:sz w:val="28"/>
        </w:rPr>
        <w:t>безупинною</w:t>
      </w:r>
      <w:proofErr w:type="spellEnd"/>
      <w:r>
        <w:rPr>
          <w:sz w:val="28"/>
        </w:rPr>
        <w:t xml:space="preserve"> </w:t>
      </w:r>
      <w:proofErr w:type="spellStart"/>
      <w:r>
        <w:rPr>
          <w:sz w:val="28"/>
        </w:rPr>
        <w:t>вібрацією</w:t>
      </w:r>
      <w:proofErr w:type="spellEnd"/>
      <w:r>
        <w:rPr>
          <w:sz w:val="28"/>
        </w:rPr>
        <w:t xml:space="preserve">. Проводиться </w:t>
      </w:r>
      <w:proofErr w:type="spellStart"/>
      <w:r>
        <w:rPr>
          <w:sz w:val="28"/>
        </w:rPr>
        <w:t>масаж</w:t>
      </w:r>
      <w:proofErr w:type="spellEnd"/>
      <w:r>
        <w:rPr>
          <w:sz w:val="28"/>
        </w:rPr>
        <w:t xml:space="preserve"> </w:t>
      </w:r>
      <w:proofErr w:type="spellStart"/>
      <w:r>
        <w:rPr>
          <w:sz w:val="28"/>
        </w:rPr>
        <w:t>паравертебральних</w:t>
      </w:r>
      <w:proofErr w:type="spellEnd"/>
      <w:r>
        <w:rPr>
          <w:sz w:val="28"/>
        </w:rPr>
        <w:t xml:space="preserve"> </w:t>
      </w:r>
      <w:proofErr w:type="spellStart"/>
      <w:r>
        <w:rPr>
          <w:sz w:val="28"/>
        </w:rPr>
        <w:t>спинномозкових</w:t>
      </w:r>
      <w:proofErr w:type="spellEnd"/>
      <w:r>
        <w:rPr>
          <w:sz w:val="28"/>
        </w:rPr>
        <w:t xml:space="preserve"> </w:t>
      </w:r>
      <w:proofErr w:type="spellStart"/>
      <w:r>
        <w:rPr>
          <w:sz w:val="28"/>
        </w:rPr>
        <w:t>сегментів</w:t>
      </w:r>
      <w:proofErr w:type="spellEnd"/>
      <w:r>
        <w:rPr>
          <w:sz w:val="28"/>
        </w:rPr>
        <w:t xml:space="preserve">: </w:t>
      </w:r>
      <w:proofErr w:type="spellStart"/>
      <w:r>
        <w:rPr>
          <w:sz w:val="28"/>
        </w:rPr>
        <w:t>нижні</w:t>
      </w:r>
      <w:proofErr w:type="spellEnd"/>
      <w:r>
        <w:rPr>
          <w:sz w:val="28"/>
        </w:rPr>
        <w:t xml:space="preserve"> </w:t>
      </w:r>
      <w:proofErr w:type="spellStart"/>
      <w:r>
        <w:rPr>
          <w:sz w:val="28"/>
        </w:rPr>
        <w:t>кінцівки</w:t>
      </w:r>
      <w:proofErr w:type="spellEnd"/>
      <w:r>
        <w:rPr>
          <w:sz w:val="28"/>
        </w:rPr>
        <w:t xml:space="preserve"> – S</w:t>
      </w:r>
      <w:r>
        <w:rPr>
          <w:sz w:val="28"/>
          <w:vertAlign w:val="subscript"/>
        </w:rPr>
        <w:t>5</w:t>
      </w:r>
      <w:r>
        <w:rPr>
          <w:sz w:val="28"/>
        </w:rPr>
        <w:t>-S</w:t>
      </w:r>
      <w:r>
        <w:rPr>
          <w:sz w:val="28"/>
          <w:vertAlign w:val="subscript"/>
        </w:rPr>
        <w:t>1</w:t>
      </w:r>
      <w:r>
        <w:rPr>
          <w:sz w:val="28"/>
        </w:rPr>
        <w:t>, L</w:t>
      </w:r>
      <w:r>
        <w:rPr>
          <w:sz w:val="28"/>
          <w:vertAlign w:val="subscript"/>
        </w:rPr>
        <w:t>5</w:t>
      </w:r>
      <w:r>
        <w:rPr>
          <w:sz w:val="28"/>
        </w:rPr>
        <w:t>-L</w:t>
      </w:r>
      <w:r>
        <w:rPr>
          <w:sz w:val="28"/>
          <w:vertAlign w:val="subscript"/>
        </w:rPr>
        <w:t>1</w:t>
      </w:r>
      <w:r>
        <w:rPr>
          <w:sz w:val="28"/>
        </w:rPr>
        <w:t>, D</w:t>
      </w:r>
      <w:r>
        <w:rPr>
          <w:sz w:val="28"/>
          <w:vertAlign w:val="subscript"/>
        </w:rPr>
        <w:t>12</w:t>
      </w:r>
      <w:r>
        <w:rPr>
          <w:sz w:val="28"/>
        </w:rPr>
        <w:t>-D</w:t>
      </w:r>
      <w:r>
        <w:rPr>
          <w:sz w:val="28"/>
          <w:vertAlign w:val="subscript"/>
        </w:rPr>
        <w:t>10</w:t>
      </w:r>
      <w:r>
        <w:rPr>
          <w:sz w:val="28"/>
        </w:rPr>
        <w:t xml:space="preserve">, </w:t>
      </w:r>
      <w:proofErr w:type="spellStart"/>
      <w:r>
        <w:rPr>
          <w:sz w:val="28"/>
        </w:rPr>
        <w:t>верхні</w:t>
      </w:r>
      <w:proofErr w:type="spellEnd"/>
      <w:r>
        <w:rPr>
          <w:sz w:val="28"/>
        </w:rPr>
        <w:t xml:space="preserve"> </w:t>
      </w:r>
      <w:proofErr w:type="spellStart"/>
      <w:r>
        <w:rPr>
          <w:sz w:val="28"/>
        </w:rPr>
        <w:t>кінцівки</w:t>
      </w:r>
      <w:proofErr w:type="spellEnd"/>
      <w:r>
        <w:rPr>
          <w:sz w:val="28"/>
        </w:rPr>
        <w:t xml:space="preserve"> – D</w:t>
      </w:r>
      <w:r>
        <w:rPr>
          <w:sz w:val="28"/>
          <w:vertAlign w:val="subscript"/>
        </w:rPr>
        <w:t>2</w:t>
      </w:r>
      <w:r>
        <w:rPr>
          <w:sz w:val="28"/>
        </w:rPr>
        <w:t>-D</w:t>
      </w:r>
      <w:r>
        <w:rPr>
          <w:sz w:val="28"/>
          <w:vertAlign w:val="subscript"/>
        </w:rPr>
        <w:t>1</w:t>
      </w:r>
      <w:r>
        <w:rPr>
          <w:sz w:val="28"/>
        </w:rPr>
        <w:t>, C</w:t>
      </w:r>
      <w:r>
        <w:rPr>
          <w:sz w:val="28"/>
          <w:vertAlign w:val="subscript"/>
        </w:rPr>
        <w:t>7</w:t>
      </w:r>
      <w:r>
        <w:rPr>
          <w:sz w:val="28"/>
        </w:rPr>
        <w:t>-C</w:t>
      </w:r>
      <w:r>
        <w:rPr>
          <w:sz w:val="28"/>
          <w:vertAlign w:val="subscript"/>
        </w:rPr>
        <w:t>3</w:t>
      </w:r>
      <w:r>
        <w:rPr>
          <w:sz w:val="28"/>
        </w:rPr>
        <w:t xml:space="preserve">. </w:t>
      </w:r>
      <w:proofErr w:type="spellStart"/>
      <w:r>
        <w:rPr>
          <w:sz w:val="28"/>
        </w:rPr>
        <w:t>Спочатку</w:t>
      </w:r>
      <w:proofErr w:type="spellEnd"/>
      <w:r>
        <w:rPr>
          <w:sz w:val="28"/>
        </w:rPr>
        <w:t xml:space="preserve"> </w:t>
      </w:r>
      <w:proofErr w:type="spellStart"/>
      <w:r>
        <w:rPr>
          <w:sz w:val="28"/>
        </w:rPr>
        <w:t>масаж</w:t>
      </w:r>
      <w:proofErr w:type="spellEnd"/>
      <w:r>
        <w:rPr>
          <w:sz w:val="28"/>
        </w:rPr>
        <w:t xml:space="preserve"> </w:t>
      </w:r>
      <w:proofErr w:type="spellStart"/>
      <w:r>
        <w:rPr>
          <w:sz w:val="28"/>
        </w:rPr>
        <w:t>триває</w:t>
      </w:r>
      <w:proofErr w:type="spellEnd"/>
      <w:r>
        <w:rPr>
          <w:sz w:val="28"/>
        </w:rPr>
        <w:t xml:space="preserve"> 5-10 хв, а у </w:t>
      </w:r>
      <w:proofErr w:type="spellStart"/>
      <w:r>
        <w:rPr>
          <w:sz w:val="28"/>
        </w:rPr>
        <w:t>подальшому</w:t>
      </w:r>
      <w:proofErr w:type="spellEnd"/>
      <w:r>
        <w:rPr>
          <w:sz w:val="28"/>
        </w:rPr>
        <w:t xml:space="preserve"> – 15-20хв. Курс </w:t>
      </w:r>
      <w:proofErr w:type="spellStart"/>
      <w:r>
        <w:rPr>
          <w:sz w:val="28"/>
        </w:rPr>
        <w:t>масажу</w:t>
      </w:r>
      <w:proofErr w:type="spellEnd"/>
      <w:r>
        <w:rPr>
          <w:sz w:val="28"/>
        </w:rPr>
        <w:t xml:space="preserve"> 25-30 процедур, </w:t>
      </w:r>
      <w:proofErr w:type="spellStart"/>
      <w:r>
        <w:rPr>
          <w:sz w:val="28"/>
        </w:rPr>
        <w:t>повторюється</w:t>
      </w:r>
      <w:proofErr w:type="spellEnd"/>
      <w:r>
        <w:rPr>
          <w:sz w:val="28"/>
        </w:rPr>
        <w:t xml:space="preserve"> через 10-12 </w:t>
      </w:r>
      <w:proofErr w:type="spellStart"/>
      <w:r>
        <w:rPr>
          <w:sz w:val="28"/>
        </w:rPr>
        <w:t>дні</w:t>
      </w:r>
      <w:proofErr w:type="gramStart"/>
      <w:r>
        <w:rPr>
          <w:sz w:val="28"/>
        </w:rPr>
        <w:t>в</w:t>
      </w:r>
      <w:proofErr w:type="spellEnd"/>
      <w:proofErr w:type="gramEnd"/>
      <w:r>
        <w:rPr>
          <w:sz w:val="28"/>
        </w:rPr>
        <w:t>.</w:t>
      </w:r>
    </w:p>
    <w:p w:rsidR="00D9005D" w:rsidRDefault="007B10AD" w:rsidP="007B10AD">
      <w:pPr>
        <w:numPr>
          <w:ilvl w:val="12"/>
          <w:numId w:val="0"/>
        </w:numPr>
        <w:spacing w:line="360" w:lineRule="auto"/>
        <w:ind w:firstLine="720"/>
        <w:jc w:val="both"/>
        <w:rPr>
          <w:sz w:val="28"/>
          <w:lang w:val="uk-UA"/>
        </w:rPr>
      </w:pPr>
      <w:r w:rsidRPr="00D9005D">
        <w:rPr>
          <w:sz w:val="28"/>
          <w:u w:val="single"/>
          <w:lang w:val="uk-UA"/>
        </w:rPr>
        <w:t xml:space="preserve">Фізіотерапія. </w:t>
      </w:r>
      <w:r w:rsidRPr="00D9005D">
        <w:rPr>
          <w:sz w:val="28"/>
          <w:lang w:val="uk-UA"/>
        </w:rPr>
        <w:t xml:space="preserve">При ішемічному інсульті призначають наприкінці 1 тижня, при </w:t>
      </w:r>
      <w:proofErr w:type="spellStart"/>
      <w:r w:rsidRPr="00D9005D">
        <w:rPr>
          <w:sz w:val="28"/>
          <w:lang w:val="uk-UA"/>
        </w:rPr>
        <w:t>геморагічному</w:t>
      </w:r>
      <w:proofErr w:type="spellEnd"/>
      <w:r w:rsidRPr="00D9005D">
        <w:rPr>
          <w:sz w:val="28"/>
          <w:lang w:val="uk-UA"/>
        </w:rPr>
        <w:t xml:space="preserve"> – через 2-3 тижні, за умови нормального АТ та без явної декомпенсації серцево-судинної і дихальної систем. Її завдання: покращання кровообігу і живлення мозку, активізація розсмоктування крововиливу; зменшення збудженості шийного симпатичного апарату; попередження </w:t>
      </w:r>
      <w:r w:rsidRPr="00D9005D">
        <w:rPr>
          <w:sz w:val="28"/>
          <w:lang w:val="uk-UA"/>
        </w:rPr>
        <w:lastRenderedPageBreak/>
        <w:t xml:space="preserve">трофічних розладів, контрактур кінцівок, появі патологічних </w:t>
      </w:r>
      <w:proofErr w:type="spellStart"/>
      <w:r w:rsidRPr="00D9005D">
        <w:rPr>
          <w:sz w:val="28"/>
          <w:lang w:val="uk-UA"/>
        </w:rPr>
        <w:t>сінкінезій</w:t>
      </w:r>
      <w:proofErr w:type="spellEnd"/>
      <w:r w:rsidRPr="00D9005D">
        <w:rPr>
          <w:sz w:val="28"/>
          <w:lang w:val="uk-UA"/>
        </w:rPr>
        <w:t>; сприяння відновленню активних рухів у паретичних кінцівках.</w:t>
      </w:r>
    </w:p>
    <w:p w:rsidR="00D9005D" w:rsidRDefault="00D9005D" w:rsidP="00D9005D">
      <w:pPr>
        <w:numPr>
          <w:ilvl w:val="12"/>
          <w:numId w:val="0"/>
        </w:numPr>
        <w:spacing w:line="360" w:lineRule="auto"/>
        <w:ind w:firstLine="720"/>
        <w:jc w:val="both"/>
        <w:rPr>
          <w:sz w:val="28"/>
          <w:lang w:val="uk-UA"/>
        </w:rPr>
      </w:pPr>
      <w:r>
        <w:rPr>
          <w:sz w:val="28"/>
          <w:lang w:val="uk-UA"/>
        </w:rPr>
        <w:t xml:space="preserve">Призначають </w:t>
      </w:r>
    </w:p>
    <w:p w:rsidR="00D9005D" w:rsidRPr="00D9005D" w:rsidRDefault="00D9005D" w:rsidP="00D9005D">
      <w:pPr>
        <w:numPr>
          <w:ilvl w:val="12"/>
          <w:numId w:val="0"/>
        </w:numPr>
        <w:spacing w:line="360" w:lineRule="auto"/>
        <w:ind w:firstLine="720"/>
        <w:jc w:val="both"/>
        <w:rPr>
          <w:sz w:val="28"/>
          <w:lang w:val="uk-UA"/>
        </w:rPr>
      </w:pPr>
      <w:r>
        <w:rPr>
          <w:sz w:val="28"/>
          <w:lang w:val="uk-UA"/>
        </w:rPr>
        <w:t xml:space="preserve">• </w:t>
      </w:r>
      <w:r w:rsidRPr="00D9005D">
        <w:rPr>
          <w:sz w:val="28"/>
          <w:lang w:val="uk-UA"/>
        </w:rPr>
        <w:t xml:space="preserve">електрофорез (із </w:t>
      </w:r>
      <w:proofErr w:type="spellStart"/>
      <w:r w:rsidRPr="00D9005D">
        <w:rPr>
          <w:sz w:val="28"/>
          <w:lang w:val="uk-UA"/>
        </w:rPr>
        <w:t>прозеріном</w:t>
      </w:r>
      <w:proofErr w:type="spellEnd"/>
      <w:r w:rsidRPr="00D9005D">
        <w:rPr>
          <w:sz w:val="28"/>
          <w:lang w:val="uk-UA"/>
        </w:rPr>
        <w:t xml:space="preserve">, дібазолом) на уражені кінцівки і </w:t>
      </w:r>
      <w:proofErr w:type="spellStart"/>
      <w:r w:rsidRPr="00D9005D">
        <w:rPr>
          <w:sz w:val="28"/>
          <w:lang w:val="uk-UA"/>
        </w:rPr>
        <w:t>комірцеву</w:t>
      </w:r>
      <w:proofErr w:type="spellEnd"/>
      <w:r w:rsidRPr="00D9005D">
        <w:rPr>
          <w:sz w:val="28"/>
          <w:lang w:val="uk-UA"/>
        </w:rPr>
        <w:t xml:space="preserve"> зону;</w:t>
      </w:r>
    </w:p>
    <w:p w:rsidR="00D9005D" w:rsidRPr="00D9005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r>
      <w:proofErr w:type="spellStart"/>
      <w:r w:rsidRPr="00D9005D">
        <w:rPr>
          <w:sz w:val="28"/>
          <w:lang w:val="uk-UA"/>
        </w:rPr>
        <w:t>діадинамотерапію</w:t>
      </w:r>
      <w:proofErr w:type="spellEnd"/>
      <w:r w:rsidRPr="00D9005D">
        <w:rPr>
          <w:sz w:val="28"/>
          <w:lang w:val="uk-UA"/>
        </w:rPr>
        <w:t xml:space="preserve"> на ділянку суглобів паретичних кінцівок;</w:t>
      </w:r>
    </w:p>
    <w:p w:rsidR="00D9005D" w:rsidRPr="00D9005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r>
      <w:proofErr w:type="spellStart"/>
      <w:r w:rsidRPr="00D9005D">
        <w:rPr>
          <w:sz w:val="28"/>
          <w:lang w:val="uk-UA"/>
        </w:rPr>
        <w:t>оксигемотерапію</w:t>
      </w:r>
      <w:proofErr w:type="spellEnd"/>
      <w:r w:rsidRPr="00D9005D">
        <w:rPr>
          <w:sz w:val="28"/>
          <w:lang w:val="uk-UA"/>
        </w:rPr>
        <w:t>;</w:t>
      </w:r>
    </w:p>
    <w:p w:rsidR="00D9005D" w:rsidRPr="00D9005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r>
      <w:proofErr w:type="spellStart"/>
      <w:r w:rsidRPr="00D9005D">
        <w:rPr>
          <w:sz w:val="28"/>
          <w:lang w:val="uk-UA"/>
        </w:rPr>
        <w:t>д’арсонваль</w:t>
      </w:r>
      <w:proofErr w:type="spellEnd"/>
      <w:r w:rsidRPr="00D9005D">
        <w:rPr>
          <w:sz w:val="28"/>
          <w:lang w:val="uk-UA"/>
        </w:rPr>
        <w:t>;</w:t>
      </w:r>
    </w:p>
    <w:p w:rsidR="00D9005D" w:rsidRPr="00D9005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t>магнітотерапію;</w:t>
      </w:r>
    </w:p>
    <w:p w:rsidR="00D9005D" w:rsidRPr="00D9005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t>УВЧ;</w:t>
      </w:r>
    </w:p>
    <w:p w:rsidR="007B10AD" w:rsidRDefault="00D9005D" w:rsidP="00D9005D">
      <w:pPr>
        <w:numPr>
          <w:ilvl w:val="12"/>
          <w:numId w:val="0"/>
        </w:numPr>
        <w:spacing w:line="360" w:lineRule="auto"/>
        <w:ind w:firstLine="720"/>
        <w:jc w:val="both"/>
        <w:rPr>
          <w:sz w:val="28"/>
          <w:lang w:val="uk-UA"/>
        </w:rPr>
      </w:pPr>
      <w:r w:rsidRPr="00D9005D">
        <w:rPr>
          <w:sz w:val="28"/>
          <w:lang w:val="uk-UA"/>
        </w:rPr>
        <w:t>•</w:t>
      </w:r>
      <w:r w:rsidRPr="00D9005D">
        <w:rPr>
          <w:sz w:val="28"/>
          <w:lang w:val="uk-UA"/>
        </w:rPr>
        <w:tab/>
        <w:t>електростимуляцію.</w:t>
      </w:r>
    </w:p>
    <w:p w:rsidR="00D9005D" w:rsidRDefault="00D9005D" w:rsidP="00D9005D">
      <w:pPr>
        <w:numPr>
          <w:ilvl w:val="12"/>
          <w:numId w:val="0"/>
        </w:numPr>
        <w:spacing w:line="360" w:lineRule="auto"/>
        <w:ind w:firstLine="720"/>
        <w:jc w:val="both"/>
        <w:rPr>
          <w:sz w:val="28"/>
          <w:lang w:val="uk-UA"/>
        </w:rPr>
      </w:pPr>
    </w:p>
    <w:p w:rsidR="00D9005D" w:rsidRDefault="00D9005D" w:rsidP="00D9005D">
      <w:pPr>
        <w:numPr>
          <w:ilvl w:val="12"/>
          <w:numId w:val="0"/>
        </w:numPr>
        <w:spacing w:line="360" w:lineRule="auto"/>
        <w:ind w:firstLine="720"/>
        <w:jc w:val="both"/>
        <w:rPr>
          <w:sz w:val="28"/>
          <w:lang w:val="uk-UA"/>
        </w:rPr>
      </w:pPr>
    </w:p>
    <w:p w:rsidR="00D9005D" w:rsidRDefault="00D9005D" w:rsidP="00D9005D">
      <w:pPr>
        <w:pStyle w:val="2"/>
        <w:numPr>
          <w:ilvl w:val="12"/>
          <w:numId w:val="0"/>
        </w:numPr>
        <w:ind w:left="1980" w:hanging="1440"/>
        <w:jc w:val="both"/>
        <w:rPr>
          <w:rFonts w:ascii="Times New Roman CYR" w:hAnsi="Times New Roman CYR"/>
          <w:lang w:val="uk-UA"/>
        </w:rPr>
      </w:pPr>
      <w:r>
        <w:rPr>
          <w:rFonts w:ascii="Times New Roman CYR" w:hAnsi="Times New Roman CYR"/>
          <w:lang w:val="uk-UA"/>
        </w:rPr>
        <w:t>Тема 4.</w:t>
      </w:r>
      <w:r>
        <w:rPr>
          <w:rFonts w:ascii="Times New Roman CYR" w:hAnsi="Times New Roman CYR"/>
          <w:lang w:val="uk-UA"/>
        </w:rPr>
        <w:tab/>
        <w:t>Фізична реабілітація при травмах головного мозку (2 години).</w:t>
      </w:r>
    </w:p>
    <w:p w:rsidR="00D9005D" w:rsidRDefault="00D9005D" w:rsidP="00D9005D">
      <w:pPr>
        <w:numPr>
          <w:ilvl w:val="12"/>
          <w:numId w:val="0"/>
        </w:numPr>
        <w:spacing w:line="360" w:lineRule="auto"/>
        <w:rPr>
          <w:sz w:val="28"/>
          <w:lang w:val="uk-UA"/>
        </w:rPr>
      </w:pPr>
    </w:p>
    <w:p w:rsidR="00D9005D" w:rsidRDefault="00D9005D" w:rsidP="00D9005D">
      <w:pPr>
        <w:numPr>
          <w:ilvl w:val="12"/>
          <w:numId w:val="0"/>
        </w:numPr>
        <w:spacing w:line="360" w:lineRule="auto"/>
        <w:jc w:val="center"/>
        <w:rPr>
          <w:rFonts w:ascii="Times New Roman CYR" w:hAnsi="Times New Roman CYR"/>
          <w:sz w:val="28"/>
          <w:lang w:val="uk-UA"/>
        </w:rPr>
      </w:pPr>
      <w:r>
        <w:rPr>
          <w:rFonts w:ascii="Times New Roman CYR" w:hAnsi="Times New Roman CYR"/>
          <w:sz w:val="28"/>
          <w:lang w:val="uk-UA"/>
        </w:rPr>
        <w:t>План.</w:t>
      </w:r>
    </w:p>
    <w:p w:rsidR="00D9005D" w:rsidRDefault="00D9005D" w:rsidP="00D9005D">
      <w:pPr>
        <w:numPr>
          <w:ilvl w:val="3"/>
          <w:numId w:val="10"/>
        </w:numPr>
        <w:tabs>
          <w:tab w:val="clear" w:pos="2880"/>
          <w:tab w:val="left" w:pos="567"/>
          <w:tab w:val="num" w:pos="1276"/>
        </w:tabs>
        <w:spacing w:line="360" w:lineRule="auto"/>
        <w:ind w:left="1985" w:hanging="1418"/>
        <w:jc w:val="both"/>
        <w:rPr>
          <w:rFonts w:ascii="Times New Roman CYR" w:hAnsi="Times New Roman CYR"/>
          <w:sz w:val="28"/>
          <w:lang w:val="uk-UA"/>
        </w:rPr>
      </w:pPr>
      <w:r>
        <w:rPr>
          <w:rFonts w:ascii="Times New Roman CYR" w:hAnsi="Times New Roman CYR"/>
          <w:sz w:val="28"/>
          <w:lang w:val="uk-UA"/>
        </w:rPr>
        <w:t>Причини виникнення і механізм розвитку травм головного мозку.</w:t>
      </w:r>
    </w:p>
    <w:p w:rsidR="00D9005D" w:rsidRDefault="00D9005D" w:rsidP="00D9005D">
      <w:pPr>
        <w:numPr>
          <w:ilvl w:val="3"/>
          <w:numId w:val="10"/>
        </w:numPr>
        <w:tabs>
          <w:tab w:val="clear" w:pos="2880"/>
          <w:tab w:val="left" w:pos="567"/>
          <w:tab w:val="num" w:pos="1276"/>
        </w:tabs>
        <w:spacing w:line="360" w:lineRule="auto"/>
        <w:ind w:hanging="2313"/>
        <w:jc w:val="both"/>
        <w:rPr>
          <w:rFonts w:ascii="Times New Roman CYR" w:hAnsi="Times New Roman CYR"/>
          <w:sz w:val="28"/>
          <w:lang w:val="uk-UA"/>
        </w:rPr>
      </w:pPr>
      <w:r>
        <w:rPr>
          <w:rFonts w:ascii="Times New Roman CYR" w:hAnsi="Times New Roman CYR"/>
          <w:sz w:val="28"/>
          <w:lang w:val="uk-UA"/>
        </w:rPr>
        <w:t>Заходи по реабілітації при травмах головного мозку.</w:t>
      </w:r>
    </w:p>
    <w:p w:rsidR="00D9005D" w:rsidRDefault="00D9005D" w:rsidP="00D9005D">
      <w:pPr>
        <w:numPr>
          <w:ilvl w:val="12"/>
          <w:numId w:val="0"/>
        </w:numPr>
        <w:tabs>
          <w:tab w:val="num" w:pos="1985"/>
        </w:tabs>
        <w:spacing w:line="360" w:lineRule="auto"/>
        <w:ind w:hanging="1462"/>
        <w:jc w:val="both"/>
        <w:rPr>
          <w:sz w:val="28"/>
          <w:lang w:val="uk-UA"/>
        </w:rPr>
      </w:pPr>
    </w:p>
    <w:p w:rsidR="00D9005D" w:rsidRDefault="00D9005D" w:rsidP="00D9005D">
      <w:pPr>
        <w:pStyle w:val="21"/>
        <w:numPr>
          <w:ilvl w:val="12"/>
          <w:numId w:val="0"/>
        </w:numPr>
        <w:spacing w:line="360" w:lineRule="auto"/>
        <w:ind w:firstLine="700"/>
        <w:jc w:val="both"/>
        <w:rPr>
          <w:rFonts w:ascii="Times New Roman CYR" w:hAnsi="Times New Roman CYR"/>
          <w:b w:val="0"/>
          <w:u w:val="single"/>
        </w:rPr>
      </w:pPr>
      <w:r>
        <w:rPr>
          <w:b w:val="0"/>
        </w:rPr>
        <w:t>1.</w:t>
      </w:r>
      <w:r>
        <w:rPr>
          <w:b w:val="0"/>
        </w:rPr>
        <w:tab/>
      </w:r>
      <w:r>
        <w:rPr>
          <w:rFonts w:ascii="Times New Roman CYR" w:hAnsi="Times New Roman CYR"/>
          <w:b w:val="0"/>
          <w:u w:val="single"/>
        </w:rPr>
        <w:t>Причини виникнення і механізм розвитку травм головного мозку.</w:t>
      </w:r>
    </w:p>
    <w:p w:rsidR="00D9005D" w:rsidRDefault="00D9005D" w:rsidP="00D9005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Травми головного мозку поділяються на закриті, при яких цілість шкіри і кісток черепа не порушена, і відкриті, які супроводжуються їх пошкодженням. До першої групи відносяться струс, забій і </w:t>
      </w:r>
      <w:proofErr w:type="spellStart"/>
      <w:r>
        <w:rPr>
          <w:rFonts w:ascii="Times New Roman CYR" w:hAnsi="Times New Roman CYR"/>
          <w:b w:val="0"/>
        </w:rPr>
        <w:t>здавлення</w:t>
      </w:r>
      <w:proofErr w:type="spellEnd"/>
      <w:r>
        <w:rPr>
          <w:rFonts w:ascii="Times New Roman CYR" w:hAnsi="Times New Roman CYR"/>
          <w:b w:val="0"/>
        </w:rPr>
        <w:t xml:space="preserve"> мозку, до другої – проникаючі поранення з порушенням цілісності оболонок мозку і його речовини, що супроводжуються розривом судин і кровотечею.</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Загальними проявами травм головного мозку є: втрата свідомості, головний біль, розлад дихання і серцевої діяльності, судоми, нудота, блювота. Залежно від локалізації, характеру і тяжкості травм виникають порушення рухів, розлади мови, вестибулярного апарату і слуху.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lastRenderedPageBreak/>
        <w:t>Порушення рухів при травматичних крововиливах характеризуються спастичними паралічами або парезами (як при інсультах). Тому після виходу хворого з важкого стану застосування засобів фізичної реабілітації і методика їх проведення будуть, в основному, аналогічні тим, що використовувались при інсультах.</w:t>
      </w:r>
    </w:p>
    <w:p w:rsidR="00D9005D" w:rsidRDefault="00D9005D" w:rsidP="00D9005D">
      <w:pPr>
        <w:numPr>
          <w:ilvl w:val="12"/>
          <w:numId w:val="0"/>
        </w:numPr>
        <w:spacing w:line="360" w:lineRule="auto"/>
        <w:ind w:firstLine="720"/>
        <w:jc w:val="both"/>
        <w:rPr>
          <w:sz w:val="28"/>
          <w:lang w:val="uk-UA"/>
        </w:rPr>
      </w:pPr>
    </w:p>
    <w:p w:rsidR="00D9005D" w:rsidRDefault="00D9005D" w:rsidP="00D9005D">
      <w:pPr>
        <w:numPr>
          <w:ilvl w:val="12"/>
          <w:numId w:val="0"/>
        </w:numPr>
        <w:spacing w:line="360" w:lineRule="auto"/>
        <w:ind w:firstLine="720"/>
        <w:jc w:val="both"/>
        <w:rPr>
          <w:rFonts w:ascii="Times New Roman CYR" w:hAnsi="Times New Roman CYR"/>
          <w:sz w:val="28"/>
          <w:u w:val="single"/>
          <w:lang w:val="uk-UA"/>
        </w:rPr>
      </w:pPr>
      <w:r>
        <w:rPr>
          <w:sz w:val="28"/>
          <w:lang w:val="uk-UA"/>
        </w:rPr>
        <w:t>2.</w:t>
      </w:r>
      <w:r>
        <w:rPr>
          <w:sz w:val="28"/>
          <w:lang w:val="uk-UA"/>
        </w:rPr>
        <w:tab/>
      </w:r>
      <w:r>
        <w:rPr>
          <w:rFonts w:ascii="Times New Roman CYR" w:hAnsi="Times New Roman CYR"/>
          <w:sz w:val="28"/>
          <w:u w:val="single"/>
          <w:lang w:val="uk-UA"/>
        </w:rPr>
        <w:t>Заходи по реабілітації при травмах головного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Завдання ЛФК:</w:t>
      </w:r>
    </w:p>
    <w:p w:rsidR="00D9005D" w:rsidRDefault="00D9005D" w:rsidP="00D9005D">
      <w:pPr>
        <w:numPr>
          <w:ilvl w:val="0"/>
          <w:numId w:val="10"/>
        </w:numPr>
        <w:tabs>
          <w:tab w:val="left" w:pos="0"/>
          <w:tab w:val="left" w:pos="1440"/>
        </w:tabs>
        <w:spacing w:line="360" w:lineRule="auto"/>
        <w:ind w:left="0" w:firstLine="720"/>
        <w:jc w:val="both"/>
        <w:rPr>
          <w:rFonts w:ascii="Times New Roman CYR" w:hAnsi="Times New Roman CYR"/>
          <w:sz w:val="28"/>
          <w:lang w:val="uk-UA"/>
        </w:rPr>
      </w:pPr>
      <w:r>
        <w:rPr>
          <w:rFonts w:ascii="Times New Roman CYR" w:hAnsi="Times New Roman CYR"/>
          <w:sz w:val="28"/>
          <w:lang w:val="uk-UA"/>
        </w:rPr>
        <w:t>відновлення і підвищення стійкості вестибулярного апарату;</w:t>
      </w:r>
    </w:p>
    <w:p w:rsidR="00D9005D" w:rsidRDefault="00D9005D" w:rsidP="00D9005D">
      <w:pPr>
        <w:numPr>
          <w:ilvl w:val="0"/>
          <w:numId w:val="10"/>
        </w:numPr>
        <w:tabs>
          <w:tab w:val="left" w:pos="0"/>
          <w:tab w:val="left" w:pos="1440"/>
        </w:tabs>
        <w:spacing w:line="360" w:lineRule="auto"/>
        <w:ind w:left="0" w:firstLine="720"/>
        <w:jc w:val="both"/>
        <w:rPr>
          <w:rFonts w:ascii="Times New Roman CYR" w:hAnsi="Times New Roman CYR"/>
          <w:sz w:val="28"/>
          <w:lang w:val="uk-UA"/>
        </w:rPr>
      </w:pPr>
      <w:r>
        <w:rPr>
          <w:rFonts w:ascii="Times New Roman CYR" w:hAnsi="Times New Roman CYR"/>
          <w:sz w:val="28"/>
          <w:lang w:val="uk-UA"/>
        </w:rPr>
        <w:t>покращання ритму і співвідношення фаз дихання.</w:t>
      </w:r>
    </w:p>
    <w:p w:rsidR="00D9005D" w:rsidRDefault="00D9005D" w:rsidP="00D9005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Для цього, наприкінці постільного і у наступних режимах, застосовують прості вправи на розвиток </w:t>
      </w:r>
      <w:proofErr w:type="spellStart"/>
      <w:r>
        <w:rPr>
          <w:rFonts w:ascii="Times New Roman CYR" w:hAnsi="Times New Roman CYR"/>
          <w:b w:val="0"/>
        </w:rPr>
        <w:t>статокінетичної</w:t>
      </w:r>
      <w:proofErr w:type="spellEnd"/>
      <w:r>
        <w:rPr>
          <w:rFonts w:ascii="Times New Roman CYR" w:hAnsi="Times New Roman CYR"/>
          <w:b w:val="0"/>
        </w:rPr>
        <w:t xml:space="preserve"> стійкості, вправи зі зміною положень тіла, одночасні рухи голови і тулуба у бічній та </w:t>
      </w:r>
      <w:proofErr w:type="spellStart"/>
      <w:r>
        <w:rPr>
          <w:rFonts w:ascii="Times New Roman CYR" w:hAnsi="Times New Roman CYR"/>
          <w:b w:val="0"/>
        </w:rPr>
        <w:t>передньозадній</w:t>
      </w:r>
      <w:proofErr w:type="spellEnd"/>
      <w:r>
        <w:rPr>
          <w:rFonts w:ascii="Times New Roman CYR" w:hAnsi="Times New Roman CYR"/>
          <w:b w:val="0"/>
        </w:rPr>
        <w:t xml:space="preserve"> площинах з обмеженою амплітудою і кількістю повторень. Після адаптації хворого до таких вправ допускають ізольовані рухи тільки головою. Використовують також дихальні вправи статичного і динамічного характеру, вправи у рівновазі, вправи на координацію (поступово збільшуючи їх кількість і складність), метання середніх і малих м’ячів. Під час виконання вправ слід забезпечити повне страхування хворого.</w:t>
      </w:r>
    </w:p>
    <w:p w:rsidR="00D9005D" w:rsidRDefault="00D9005D" w:rsidP="00D9005D">
      <w:pPr>
        <w:numPr>
          <w:ilvl w:val="12"/>
          <w:numId w:val="0"/>
        </w:numPr>
        <w:spacing w:line="360" w:lineRule="auto"/>
        <w:ind w:firstLine="720"/>
        <w:jc w:val="both"/>
        <w:rPr>
          <w:sz w:val="28"/>
          <w:lang w:val="uk-UA"/>
        </w:rPr>
      </w:pPr>
      <w:r>
        <w:rPr>
          <w:rFonts w:ascii="Times New Roman CYR" w:hAnsi="Times New Roman CYR"/>
          <w:sz w:val="28"/>
          <w:u w:val="single"/>
          <w:lang w:val="uk-UA"/>
        </w:rPr>
        <w:t xml:space="preserve">Фізіотерапія. </w:t>
      </w:r>
      <w:r>
        <w:rPr>
          <w:rFonts w:ascii="Times New Roman CYR" w:hAnsi="Times New Roman CYR"/>
          <w:sz w:val="28"/>
          <w:lang w:val="uk-UA"/>
        </w:rPr>
        <w:t xml:space="preserve">Систематично протягом усього гострого періоду застосовують холодні компреси на комірцеві зону, холодні обливання потилиці, банки вздовж хребта, гірчичники на гомілки, керовану гіпотермію голови. У пізній період призначають фізіотерапію з урахуванням основного синдрому: астенічний, травматична епілепсія, </w:t>
      </w:r>
      <w:proofErr w:type="spellStart"/>
      <w:r>
        <w:rPr>
          <w:rFonts w:ascii="Times New Roman CYR" w:hAnsi="Times New Roman CYR"/>
          <w:sz w:val="28"/>
          <w:lang w:val="uk-UA"/>
        </w:rPr>
        <w:t>психопатизація</w:t>
      </w:r>
      <w:proofErr w:type="spellEnd"/>
      <w:r>
        <w:rPr>
          <w:rFonts w:ascii="Times New Roman CYR" w:hAnsi="Times New Roman CYR"/>
          <w:sz w:val="28"/>
          <w:lang w:val="uk-UA"/>
        </w:rPr>
        <w:t xml:space="preserve"> особи, вогнищеві симптоми та парези.</w:t>
      </w:r>
    </w:p>
    <w:p w:rsidR="00D9005D" w:rsidRDefault="00D9005D" w:rsidP="00D9005D">
      <w:pPr>
        <w:numPr>
          <w:ilvl w:val="12"/>
          <w:numId w:val="0"/>
        </w:numPr>
        <w:spacing w:line="360" w:lineRule="auto"/>
        <w:ind w:firstLine="720"/>
        <w:jc w:val="both"/>
        <w:rPr>
          <w:sz w:val="28"/>
          <w:lang w:val="uk-UA"/>
        </w:rPr>
        <w:sectPr w:rsidR="00D9005D" w:rsidSect="007B10AD">
          <w:pgSz w:w="11906" w:h="16838" w:code="9"/>
          <w:pgMar w:top="1134" w:right="1134" w:bottom="1134" w:left="1134" w:header="708" w:footer="708" w:gutter="0"/>
          <w:cols w:space="708"/>
        </w:sectPr>
      </w:pPr>
    </w:p>
    <w:p w:rsidR="00D9005D" w:rsidRDefault="00D9005D" w:rsidP="00D9005D">
      <w:pPr>
        <w:tabs>
          <w:tab w:val="left" w:pos="0"/>
        </w:tabs>
        <w:spacing w:line="360" w:lineRule="auto"/>
        <w:jc w:val="both"/>
        <w:rPr>
          <w:sz w:val="28"/>
          <w:lang w:val="uk-UA"/>
        </w:rPr>
      </w:pPr>
    </w:p>
    <w:p w:rsidR="00D9005D" w:rsidRPr="00D9005D" w:rsidRDefault="00D9005D" w:rsidP="00D9005D">
      <w:pPr>
        <w:tabs>
          <w:tab w:val="left" w:pos="0"/>
        </w:tabs>
        <w:spacing w:line="360" w:lineRule="auto"/>
        <w:jc w:val="both"/>
        <w:rPr>
          <w:sz w:val="28"/>
          <w:lang w:val="uk-UA"/>
        </w:rPr>
      </w:pPr>
    </w:p>
    <w:p w:rsidR="007B10AD" w:rsidRDefault="007B10AD" w:rsidP="007B10AD">
      <w:pPr>
        <w:spacing w:line="360" w:lineRule="auto"/>
        <w:ind w:firstLine="720"/>
        <w:jc w:val="both"/>
        <w:rPr>
          <w:sz w:val="28"/>
          <w:lang w:val="uk-UA"/>
        </w:rPr>
      </w:pPr>
    </w:p>
    <w:p w:rsidR="00D9005D" w:rsidRDefault="00D9005D" w:rsidP="007B10AD">
      <w:pPr>
        <w:spacing w:line="360" w:lineRule="auto"/>
        <w:ind w:firstLine="720"/>
        <w:jc w:val="both"/>
        <w:rPr>
          <w:sz w:val="28"/>
          <w:lang w:val="uk-UA"/>
        </w:rPr>
      </w:pPr>
    </w:p>
    <w:p w:rsidR="00D9005D" w:rsidRDefault="00D9005D" w:rsidP="007B10AD">
      <w:pPr>
        <w:spacing w:line="360" w:lineRule="auto"/>
        <w:ind w:firstLine="720"/>
        <w:jc w:val="both"/>
        <w:rPr>
          <w:sz w:val="28"/>
          <w:lang w:val="uk-UA"/>
        </w:rPr>
        <w:sectPr w:rsidR="00D9005D">
          <w:type w:val="continuous"/>
          <w:pgSz w:w="11906" w:h="16838" w:code="9"/>
          <w:pgMar w:top="1134" w:right="1134" w:bottom="1134" w:left="1134" w:header="708" w:footer="708" w:gutter="0"/>
          <w:cols w:num="2" w:space="708" w:equalWidth="0">
            <w:col w:w="4890" w:space="708"/>
            <w:col w:w="4040"/>
          </w:cols>
        </w:sectPr>
      </w:pPr>
    </w:p>
    <w:p w:rsidR="007B10AD" w:rsidRDefault="007B10AD" w:rsidP="007B10AD">
      <w:pPr>
        <w:spacing w:line="360" w:lineRule="auto"/>
        <w:ind w:firstLine="720"/>
        <w:jc w:val="both"/>
        <w:rPr>
          <w:sz w:val="28"/>
          <w:lang w:val="uk-UA"/>
        </w:rPr>
      </w:pPr>
    </w:p>
    <w:p w:rsidR="007B10AD" w:rsidRDefault="007B10AD" w:rsidP="007B10AD">
      <w:pPr>
        <w:spacing w:line="360" w:lineRule="auto"/>
        <w:ind w:firstLine="720"/>
        <w:jc w:val="both"/>
        <w:rPr>
          <w:sz w:val="28"/>
          <w:lang w:val="uk-UA"/>
        </w:rPr>
      </w:pPr>
    </w:p>
    <w:p w:rsidR="007B10AD" w:rsidRDefault="007B10AD" w:rsidP="007B10AD">
      <w:pPr>
        <w:spacing w:line="360" w:lineRule="auto"/>
        <w:ind w:firstLine="720"/>
        <w:jc w:val="both"/>
        <w:rPr>
          <w:rFonts w:ascii="Times New Roman CYR" w:hAnsi="Times New Roman CYR"/>
          <w:sz w:val="28"/>
          <w:u w:val="single"/>
          <w:lang w:val="uk-UA"/>
        </w:rPr>
      </w:pPr>
      <w:r>
        <w:rPr>
          <w:sz w:val="28"/>
          <w:lang w:val="uk-UA"/>
        </w:rPr>
        <w:t>3.</w:t>
      </w:r>
      <w:r>
        <w:rPr>
          <w:sz w:val="28"/>
          <w:lang w:val="uk-UA"/>
        </w:rPr>
        <w:tab/>
      </w:r>
      <w:r>
        <w:rPr>
          <w:rFonts w:ascii="Times New Roman CYR" w:hAnsi="Times New Roman CYR"/>
          <w:sz w:val="28"/>
          <w:u w:val="single"/>
          <w:lang w:val="uk-UA"/>
        </w:rPr>
        <w:t xml:space="preserve">Особливості реабілітації в </w:t>
      </w:r>
      <w:proofErr w:type="spellStart"/>
      <w:r>
        <w:rPr>
          <w:rFonts w:ascii="Times New Roman CYR" w:hAnsi="Times New Roman CYR"/>
          <w:sz w:val="28"/>
          <w:u w:val="single"/>
          <w:lang w:val="uk-UA"/>
        </w:rPr>
        <w:t>післялікарняний</w:t>
      </w:r>
      <w:proofErr w:type="spellEnd"/>
      <w:r>
        <w:rPr>
          <w:rFonts w:ascii="Times New Roman CYR" w:hAnsi="Times New Roman CYR"/>
          <w:sz w:val="28"/>
          <w:u w:val="single"/>
          <w:lang w:val="uk-UA"/>
        </w:rPr>
        <w:t xml:space="preserve"> період.</w:t>
      </w:r>
    </w:p>
    <w:p w:rsidR="007B10AD" w:rsidRDefault="007B10AD" w:rsidP="007B10AD">
      <w:p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До способів фізичної реабілітації попереднього періоду додаються механотерапія і </w:t>
      </w:r>
      <w:proofErr w:type="spellStart"/>
      <w:r>
        <w:rPr>
          <w:rFonts w:ascii="Times New Roman CYR" w:hAnsi="Times New Roman CYR"/>
          <w:sz w:val="28"/>
          <w:lang w:val="uk-UA"/>
        </w:rPr>
        <w:t>працетерапія</w:t>
      </w:r>
      <w:proofErr w:type="spellEnd"/>
      <w:r>
        <w:rPr>
          <w:rFonts w:ascii="Times New Roman CYR" w:hAnsi="Times New Roman CYR"/>
          <w:sz w:val="28"/>
          <w:lang w:val="uk-UA"/>
        </w:rPr>
        <w:t>.</w:t>
      </w:r>
    </w:p>
    <w:p w:rsidR="007B10AD" w:rsidRDefault="007B10AD" w:rsidP="007B10AD">
      <w:pPr>
        <w:spacing w:line="360" w:lineRule="auto"/>
        <w:ind w:firstLine="720"/>
        <w:jc w:val="both"/>
        <w:rPr>
          <w:rFonts w:ascii="Times New Roman CYR" w:hAnsi="Times New Roman CYR"/>
          <w:sz w:val="28"/>
          <w:lang w:val="uk-UA"/>
        </w:rPr>
      </w:pPr>
      <w:r>
        <w:rPr>
          <w:rFonts w:ascii="Times New Roman CYR" w:hAnsi="Times New Roman CYR"/>
          <w:sz w:val="28"/>
          <w:lang w:val="uk-UA"/>
        </w:rPr>
        <w:t>Задачі фізичної реабілітації:</w:t>
      </w:r>
    </w:p>
    <w:p w:rsidR="007B10AD" w:rsidRDefault="007B10AD" w:rsidP="007B10AD">
      <w:pPr>
        <w:numPr>
          <w:ilvl w:val="2"/>
          <w:numId w:val="1"/>
        </w:numPr>
        <w:tabs>
          <w:tab w:val="clear" w:pos="2340"/>
          <w:tab w:val="left" w:pos="0"/>
          <w:tab w:val="num" w:pos="1134"/>
        </w:tabs>
        <w:spacing w:line="360" w:lineRule="auto"/>
        <w:ind w:left="1418" w:hanging="709"/>
        <w:jc w:val="both"/>
        <w:rPr>
          <w:rFonts w:ascii="Times New Roman CYR" w:hAnsi="Times New Roman CYR"/>
          <w:sz w:val="28"/>
          <w:lang w:val="uk-UA"/>
        </w:rPr>
      </w:pPr>
      <w:r>
        <w:rPr>
          <w:rFonts w:ascii="Times New Roman CYR" w:hAnsi="Times New Roman CYR"/>
          <w:sz w:val="28"/>
          <w:lang w:val="uk-UA"/>
        </w:rPr>
        <w:t>– при І ступені (легкий парез) і ІІ ступені (помірний парез) – відновлення професійних навичок і фізичної працездатності;</w:t>
      </w:r>
    </w:p>
    <w:p w:rsidR="007B10AD" w:rsidRDefault="007B10AD" w:rsidP="007B10AD">
      <w:pPr>
        <w:numPr>
          <w:ilvl w:val="2"/>
          <w:numId w:val="1"/>
        </w:numPr>
        <w:tabs>
          <w:tab w:val="clear" w:pos="2340"/>
          <w:tab w:val="left" w:pos="0"/>
          <w:tab w:val="num" w:pos="993"/>
        </w:tabs>
        <w:spacing w:line="360" w:lineRule="auto"/>
        <w:ind w:left="1418" w:hanging="709"/>
        <w:jc w:val="both"/>
        <w:rPr>
          <w:rFonts w:ascii="Times New Roman CYR" w:hAnsi="Times New Roman CYR"/>
          <w:sz w:val="28"/>
          <w:lang w:val="uk-UA"/>
        </w:rPr>
      </w:pPr>
      <w:r>
        <w:rPr>
          <w:rFonts w:ascii="Times New Roman CYR" w:hAnsi="Times New Roman CYR"/>
          <w:sz w:val="28"/>
          <w:lang w:val="uk-UA"/>
        </w:rPr>
        <w:t xml:space="preserve">  –  при ІІІ ступені (парез) – оволодіння побутовими навичками;</w:t>
      </w:r>
    </w:p>
    <w:p w:rsidR="007B10AD" w:rsidRDefault="007B10AD" w:rsidP="007B10AD">
      <w:pPr>
        <w:numPr>
          <w:ilvl w:val="2"/>
          <w:numId w:val="1"/>
        </w:numPr>
        <w:tabs>
          <w:tab w:val="clear" w:pos="2340"/>
          <w:tab w:val="left" w:pos="0"/>
          <w:tab w:val="num" w:pos="709"/>
        </w:tabs>
        <w:spacing w:line="360" w:lineRule="auto"/>
        <w:ind w:left="1134" w:hanging="425"/>
        <w:jc w:val="both"/>
        <w:rPr>
          <w:rFonts w:ascii="Times New Roman CYR" w:hAnsi="Times New Roman CYR"/>
          <w:sz w:val="28"/>
          <w:lang w:val="uk-UA"/>
        </w:rPr>
      </w:pPr>
      <w:r>
        <w:rPr>
          <w:rFonts w:ascii="Times New Roman CYR" w:hAnsi="Times New Roman CYR"/>
          <w:sz w:val="28"/>
          <w:lang w:val="uk-UA"/>
        </w:rPr>
        <w:t xml:space="preserve">– при IV (глибокий парез) і </w:t>
      </w:r>
      <w:r>
        <w:rPr>
          <w:sz w:val="28"/>
          <w:lang w:val="en-US"/>
        </w:rPr>
        <w:t>V</w:t>
      </w:r>
      <w:r>
        <w:rPr>
          <w:rFonts w:ascii="Times New Roman CYR" w:hAnsi="Times New Roman CYR"/>
          <w:sz w:val="28"/>
          <w:lang w:val="uk-UA"/>
        </w:rPr>
        <w:t xml:space="preserve"> (</w:t>
      </w:r>
      <w:proofErr w:type="spellStart"/>
      <w:r>
        <w:rPr>
          <w:rFonts w:ascii="Times New Roman CYR" w:hAnsi="Times New Roman CYR"/>
          <w:sz w:val="28"/>
          <w:lang w:val="uk-UA"/>
        </w:rPr>
        <w:t>плегія</w:t>
      </w:r>
      <w:proofErr w:type="spellEnd"/>
      <w:r>
        <w:rPr>
          <w:rFonts w:ascii="Times New Roman CYR" w:hAnsi="Times New Roman CYR"/>
          <w:sz w:val="28"/>
          <w:lang w:val="uk-UA"/>
        </w:rPr>
        <w:t>, або параліч) ступенях – самообслуговування.</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Використовують засоби ЛФК:</w:t>
      </w:r>
    </w:p>
    <w:p w:rsidR="007B10AD" w:rsidRDefault="007B10AD" w:rsidP="007B10AD">
      <w:pPr>
        <w:numPr>
          <w:ilvl w:val="0"/>
          <w:numId w:val="9"/>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при I і </w:t>
      </w:r>
      <w:r>
        <w:rPr>
          <w:sz w:val="28"/>
          <w:lang w:val="en-US"/>
        </w:rPr>
        <w:t>II</w:t>
      </w:r>
      <w:r>
        <w:rPr>
          <w:rFonts w:ascii="Times New Roman CYR" w:hAnsi="Times New Roman CYR"/>
          <w:sz w:val="28"/>
          <w:lang w:val="uk-UA"/>
        </w:rPr>
        <w:t xml:space="preserve"> ступені – РГГ, лікувальна гімнастика, прогулянки, </w:t>
      </w:r>
      <w:proofErr w:type="spellStart"/>
      <w:r>
        <w:rPr>
          <w:rFonts w:ascii="Times New Roman CYR" w:hAnsi="Times New Roman CYR"/>
          <w:sz w:val="28"/>
          <w:lang w:val="uk-UA"/>
        </w:rPr>
        <w:t>гідрокінезотерапія</w:t>
      </w:r>
      <w:proofErr w:type="spellEnd"/>
      <w:r>
        <w:rPr>
          <w:rFonts w:ascii="Times New Roman CYR" w:hAnsi="Times New Roman CYR"/>
          <w:sz w:val="28"/>
          <w:lang w:val="uk-UA"/>
        </w:rPr>
        <w:t>, рухливі і спортивні ігри, теренкур, ходьба на лижах, плавання;</w:t>
      </w:r>
    </w:p>
    <w:p w:rsidR="007B10AD" w:rsidRDefault="007B10AD" w:rsidP="007B10AD">
      <w:pPr>
        <w:numPr>
          <w:ilvl w:val="0"/>
          <w:numId w:val="9"/>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при III, IV і </w:t>
      </w:r>
      <w:r>
        <w:rPr>
          <w:sz w:val="28"/>
          <w:lang w:val="en-US"/>
        </w:rPr>
        <w:t>V</w:t>
      </w:r>
      <w:r>
        <w:rPr>
          <w:rFonts w:ascii="Times New Roman CYR" w:hAnsi="Times New Roman CYR"/>
          <w:sz w:val="28"/>
          <w:lang w:val="uk-UA"/>
        </w:rPr>
        <w:t xml:space="preserve"> ступені – РГГ, лікувальна гімнастика, самостійні заняття по декілька разів на день, ходьба або самостійні пересування за допомогою підручних засобів.</w:t>
      </w:r>
    </w:p>
    <w:p w:rsidR="007B10AD" w:rsidRDefault="007B10AD" w:rsidP="007B10A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Лікувальний масаж</w:t>
      </w:r>
      <w:r>
        <w:rPr>
          <w:rFonts w:ascii="Times New Roman CYR" w:hAnsi="Times New Roman CYR"/>
          <w:b w:val="0"/>
        </w:rPr>
        <w:t xml:space="preserve"> призначають періодично курсами по 25-30 процедур. Використовують класичний, сегментарно-рефлекторний, точковий, вібраційний, підводний душ-масаж, самомасаж.</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Фізіотерапію</w:t>
      </w:r>
      <w:r>
        <w:rPr>
          <w:rFonts w:ascii="Times New Roman CYR" w:hAnsi="Times New Roman CYR"/>
          <w:sz w:val="28"/>
          <w:lang w:val="uk-UA"/>
        </w:rPr>
        <w:t xml:space="preserve"> призначають 2-3 рази на рік:</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медикаментозний електрофорез;</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proofErr w:type="spellStart"/>
      <w:r>
        <w:rPr>
          <w:rFonts w:ascii="Times New Roman CYR" w:hAnsi="Times New Roman CYR"/>
          <w:sz w:val="28"/>
          <w:lang w:val="uk-UA"/>
        </w:rPr>
        <w:t>діадинамометрію</w:t>
      </w:r>
      <w:proofErr w:type="spellEnd"/>
      <w:r>
        <w:rPr>
          <w:rFonts w:ascii="Times New Roman CYR" w:hAnsi="Times New Roman CYR"/>
          <w:sz w:val="28"/>
          <w:lang w:val="uk-UA"/>
        </w:rPr>
        <w:t>;</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УВЧ;</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proofErr w:type="spellStart"/>
      <w:r>
        <w:rPr>
          <w:rFonts w:ascii="Times New Roman CYR" w:hAnsi="Times New Roman CYR"/>
          <w:sz w:val="28"/>
          <w:lang w:val="uk-UA"/>
        </w:rPr>
        <w:t>парафіно-озокеритові</w:t>
      </w:r>
      <w:proofErr w:type="spellEnd"/>
      <w:r>
        <w:rPr>
          <w:rFonts w:ascii="Times New Roman CYR" w:hAnsi="Times New Roman CYR"/>
          <w:sz w:val="28"/>
          <w:lang w:val="uk-UA"/>
        </w:rPr>
        <w:t xml:space="preserve"> аплікації на суглоби;</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електростимуляцію;</w:t>
      </w:r>
    </w:p>
    <w:p w:rsidR="007B10AD" w:rsidRDefault="007B10AD" w:rsidP="007B10AD">
      <w:pPr>
        <w:numPr>
          <w:ilvl w:val="0"/>
          <w:numId w:val="10"/>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кисневі і радонові ванни.</w:t>
      </w:r>
    </w:p>
    <w:p w:rsidR="007B10AD" w:rsidRDefault="007B10AD" w:rsidP="007B10AD">
      <w:pPr>
        <w:pStyle w:val="21"/>
        <w:numPr>
          <w:ilvl w:val="12"/>
          <w:numId w:val="0"/>
        </w:numPr>
        <w:tabs>
          <w:tab w:val="left" w:pos="0"/>
        </w:tabs>
        <w:spacing w:line="360" w:lineRule="auto"/>
        <w:ind w:firstLine="720"/>
        <w:jc w:val="both"/>
        <w:rPr>
          <w:rFonts w:ascii="Times New Roman CYR" w:hAnsi="Times New Roman CYR"/>
          <w:b w:val="0"/>
        </w:rPr>
      </w:pPr>
      <w:r>
        <w:rPr>
          <w:rFonts w:ascii="Times New Roman CYR" w:hAnsi="Times New Roman CYR"/>
          <w:b w:val="0"/>
          <w:u w:val="single"/>
        </w:rPr>
        <w:lastRenderedPageBreak/>
        <w:t>Механотерапію</w:t>
      </w:r>
      <w:r>
        <w:rPr>
          <w:rFonts w:ascii="Times New Roman CYR" w:hAnsi="Times New Roman CYR"/>
          <w:b w:val="0"/>
        </w:rPr>
        <w:t xml:space="preserve"> застосовують для ліквідації контрактур і відновлення рухливості у суглобах, зміцнення м’язів паретичних кінцівок. Використовують:</w:t>
      </w:r>
    </w:p>
    <w:p w:rsidR="007B10AD" w:rsidRDefault="007B10AD" w:rsidP="007B10AD">
      <w:pPr>
        <w:numPr>
          <w:ilvl w:val="0"/>
          <w:numId w:val="1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апарати маятникового і блокового типів;</w:t>
      </w:r>
    </w:p>
    <w:p w:rsidR="007B10AD" w:rsidRDefault="007B10AD" w:rsidP="007B10AD">
      <w:pPr>
        <w:numPr>
          <w:ilvl w:val="0"/>
          <w:numId w:val="11"/>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вправи на подібних апаратах у воді.</w:t>
      </w:r>
    </w:p>
    <w:p w:rsidR="007B10AD" w:rsidRDefault="007B10AD" w:rsidP="007B10AD">
      <w:pPr>
        <w:pStyle w:val="21"/>
        <w:numPr>
          <w:ilvl w:val="12"/>
          <w:numId w:val="0"/>
        </w:numPr>
        <w:spacing w:line="360" w:lineRule="auto"/>
        <w:ind w:firstLine="700"/>
        <w:jc w:val="both"/>
        <w:rPr>
          <w:rFonts w:ascii="Times New Roman CYR" w:hAnsi="Times New Roman CYR"/>
          <w:b w:val="0"/>
        </w:rPr>
      </w:pPr>
      <w:proofErr w:type="spellStart"/>
      <w:r>
        <w:rPr>
          <w:rFonts w:ascii="Times New Roman CYR" w:hAnsi="Times New Roman CYR"/>
          <w:b w:val="0"/>
          <w:u w:val="single"/>
        </w:rPr>
        <w:t>Працетерапію</w:t>
      </w:r>
      <w:proofErr w:type="spellEnd"/>
      <w:r>
        <w:rPr>
          <w:rFonts w:ascii="Times New Roman CYR" w:hAnsi="Times New Roman CYR"/>
          <w:b w:val="0"/>
          <w:u w:val="single"/>
        </w:rPr>
        <w:t xml:space="preserve"> </w:t>
      </w:r>
      <w:r>
        <w:rPr>
          <w:rFonts w:ascii="Times New Roman CYR" w:hAnsi="Times New Roman CYR"/>
          <w:b w:val="0"/>
        </w:rPr>
        <w:t>– відновну і професійну – використовують для збільшення амплітуди рухів у суглобах; зниження ригідності м’язів, підвищення їх сили, витривалості і пластичності, покращання координації рухів; відновлення професійних і побутових навичок; набуття максимальної незалежності від сторонньої допомоги.</w:t>
      </w:r>
    </w:p>
    <w:p w:rsidR="007B10AD" w:rsidRDefault="007B10AD" w:rsidP="007B10A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При сприятливому прогнозі і швидкому відновленні рухових функцій через 4-6-12 місяців (після інсульту </w:t>
      </w:r>
      <w:r>
        <w:rPr>
          <w:sz w:val="28"/>
          <w:lang w:val="en-US"/>
        </w:rPr>
        <w:t>I</w:t>
      </w:r>
      <w:r>
        <w:rPr>
          <w:sz w:val="28"/>
          <w:lang w:val="uk-UA"/>
        </w:rPr>
        <w:t>-</w:t>
      </w:r>
      <w:r>
        <w:rPr>
          <w:sz w:val="28"/>
          <w:lang w:val="en-US"/>
        </w:rPr>
        <w:t>II</w:t>
      </w:r>
      <w:r>
        <w:rPr>
          <w:rFonts w:ascii="Times New Roman CYR" w:hAnsi="Times New Roman CYR"/>
          <w:sz w:val="28"/>
          <w:lang w:val="uk-UA"/>
        </w:rPr>
        <w:t xml:space="preserve"> ступеня) хворі можуть стати до роботи при створенні полегшених умов. Після захворювання III ступеня без мовних розладів можливе їх перенавчання до виконання нескладної роботи на виробництві чи в домашніх умовах. Хворим з порушенням рухових функцій IV і V ступеня повернення до роботи проблематичне. Їм рекомендують розвивати навички побутового самообслуговування: для їди ложкою, виделкою, чашкою, користування ручкою, бритвою, телефоном тощо.</w:t>
      </w:r>
    </w:p>
    <w:p w:rsidR="00D9005D" w:rsidRDefault="00D9005D" w:rsidP="007B10AD">
      <w:pPr>
        <w:numPr>
          <w:ilvl w:val="12"/>
          <w:numId w:val="0"/>
        </w:numPr>
        <w:spacing w:line="360" w:lineRule="auto"/>
        <w:ind w:firstLine="720"/>
        <w:jc w:val="both"/>
        <w:rPr>
          <w:rFonts w:ascii="Times New Roman CYR" w:hAnsi="Times New Roman CYR"/>
          <w:sz w:val="28"/>
          <w:lang w:val="uk-UA"/>
        </w:rPr>
      </w:pPr>
    </w:p>
    <w:p w:rsidR="00D9005D" w:rsidRDefault="00D9005D" w:rsidP="00D9005D">
      <w:pPr>
        <w:numPr>
          <w:ilvl w:val="12"/>
          <w:numId w:val="0"/>
        </w:numPr>
        <w:spacing w:line="360" w:lineRule="auto"/>
        <w:ind w:firstLine="720"/>
        <w:jc w:val="both"/>
        <w:rPr>
          <w:rFonts w:ascii="Times New Roman CYR" w:hAnsi="Times New Roman CYR"/>
          <w:b/>
          <w:sz w:val="28"/>
          <w:lang w:val="uk-UA"/>
        </w:rPr>
      </w:pPr>
      <w:r>
        <w:rPr>
          <w:rFonts w:ascii="Times New Roman CYR" w:hAnsi="Times New Roman CYR"/>
          <w:b/>
          <w:sz w:val="28"/>
          <w:lang w:val="uk-UA"/>
        </w:rPr>
        <w:t>Тема 5.</w:t>
      </w:r>
      <w:r>
        <w:rPr>
          <w:rFonts w:ascii="Times New Roman CYR" w:hAnsi="Times New Roman CYR"/>
          <w:b/>
          <w:sz w:val="28"/>
          <w:lang w:val="uk-UA"/>
        </w:rPr>
        <w:tab/>
        <w:t>Фізична реабілітація при травмах спинного мозку (2 години).</w:t>
      </w:r>
    </w:p>
    <w:p w:rsidR="00D9005D" w:rsidRDefault="00D9005D" w:rsidP="00D9005D">
      <w:pPr>
        <w:pStyle w:val="a7"/>
        <w:numPr>
          <w:ilvl w:val="12"/>
          <w:numId w:val="0"/>
        </w:numPr>
        <w:tabs>
          <w:tab w:val="clear" w:pos="4677"/>
          <w:tab w:val="clear" w:pos="9355"/>
        </w:tabs>
        <w:spacing w:line="360" w:lineRule="auto"/>
        <w:rPr>
          <w:lang w:val="uk-UA"/>
        </w:rPr>
      </w:pPr>
    </w:p>
    <w:p w:rsidR="00D9005D" w:rsidRDefault="00D9005D" w:rsidP="00D9005D">
      <w:pPr>
        <w:numPr>
          <w:ilvl w:val="12"/>
          <w:numId w:val="0"/>
        </w:numPr>
        <w:spacing w:line="360" w:lineRule="auto"/>
        <w:ind w:left="540" w:firstLine="360"/>
        <w:jc w:val="center"/>
        <w:rPr>
          <w:rFonts w:ascii="Times New Roman CYR" w:hAnsi="Times New Roman CYR"/>
          <w:sz w:val="28"/>
          <w:lang w:val="uk-UA"/>
        </w:rPr>
      </w:pPr>
      <w:r>
        <w:rPr>
          <w:rFonts w:ascii="Times New Roman CYR" w:hAnsi="Times New Roman CYR"/>
          <w:sz w:val="28"/>
          <w:lang w:val="uk-UA"/>
        </w:rPr>
        <w:t>План.</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Причини виникнення і механізм розвитку травм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Заходи по реабілітації при травмах спинного мозку.</w:t>
      </w:r>
    </w:p>
    <w:p w:rsidR="00D9005D" w:rsidRDefault="00D9005D" w:rsidP="00D9005D">
      <w:pPr>
        <w:numPr>
          <w:ilvl w:val="12"/>
          <w:numId w:val="0"/>
        </w:numPr>
        <w:spacing w:line="360" w:lineRule="auto"/>
        <w:jc w:val="both"/>
        <w:rPr>
          <w:sz w:val="28"/>
          <w:lang w:val="uk-UA"/>
        </w:rPr>
      </w:pPr>
    </w:p>
    <w:p w:rsidR="00D9005D" w:rsidRDefault="00D9005D" w:rsidP="00D9005D">
      <w:pPr>
        <w:numPr>
          <w:ilvl w:val="12"/>
          <w:numId w:val="0"/>
        </w:numPr>
        <w:spacing w:line="360" w:lineRule="auto"/>
        <w:ind w:firstLine="720"/>
        <w:jc w:val="both"/>
        <w:rPr>
          <w:rFonts w:ascii="Times New Roman CYR" w:hAnsi="Times New Roman CYR"/>
          <w:sz w:val="28"/>
          <w:u w:val="single"/>
          <w:lang w:val="uk-UA"/>
        </w:rPr>
      </w:pPr>
      <w:r>
        <w:rPr>
          <w:sz w:val="28"/>
          <w:lang w:val="uk-UA"/>
        </w:rPr>
        <w:t>1.</w:t>
      </w:r>
      <w:r>
        <w:rPr>
          <w:sz w:val="28"/>
          <w:lang w:val="uk-UA"/>
        </w:rPr>
        <w:tab/>
      </w:r>
      <w:r>
        <w:rPr>
          <w:rFonts w:ascii="Times New Roman CYR" w:hAnsi="Times New Roman CYR"/>
          <w:sz w:val="28"/>
          <w:u w:val="single"/>
          <w:lang w:val="uk-UA"/>
        </w:rPr>
        <w:t>Причини виникнення і механізм розвитку травм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Травми спинного мозку відносяться до числа таких, що часто призводять до стійкої інвалідності. Вони виникають внаслідок різних </w:t>
      </w:r>
      <w:r>
        <w:rPr>
          <w:rFonts w:ascii="Times New Roman CYR" w:hAnsi="Times New Roman CYR"/>
          <w:sz w:val="28"/>
          <w:lang w:val="uk-UA"/>
        </w:rPr>
        <w:lastRenderedPageBreak/>
        <w:t xml:space="preserve">ушкоджень хребта. Розрізняють струс, забій, </w:t>
      </w:r>
      <w:proofErr w:type="spellStart"/>
      <w:r>
        <w:rPr>
          <w:rFonts w:ascii="Times New Roman CYR" w:hAnsi="Times New Roman CYR"/>
          <w:sz w:val="28"/>
          <w:lang w:val="uk-UA"/>
        </w:rPr>
        <w:t>здавлення</w:t>
      </w:r>
      <w:proofErr w:type="spellEnd"/>
      <w:r>
        <w:rPr>
          <w:rFonts w:ascii="Times New Roman CYR" w:hAnsi="Times New Roman CYR"/>
          <w:sz w:val="28"/>
          <w:lang w:val="uk-UA"/>
        </w:rPr>
        <w:t xml:space="preserve"> спинного мозку, крововилив у його речовину і оболонки, часткове або повне анатомічне переривання спинного мозку, внаслідок цього нижче місця ушкодження виникають рухові, чутливі, трофічні й тазові розлади.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Рухові розлади проявляються в’ялими, спастичними паралічами і парезами і комбінованими. При ураженні шийних або </w:t>
      </w:r>
      <w:proofErr w:type="spellStart"/>
      <w:r>
        <w:rPr>
          <w:rFonts w:ascii="Times New Roman CYR" w:hAnsi="Times New Roman CYR"/>
          <w:sz w:val="28"/>
          <w:lang w:val="uk-UA"/>
        </w:rPr>
        <w:t>верхньогрудних</w:t>
      </w:r>
      <w:proofErr w:type="spellEnd"/>
      <w:r>
        <w:rPr>
          <w:rFonts w:ascii="Times New Roman CYR" w:hAnsi="Times New Roman CYR"/>
          <w:sz w:val="28"/>
          <w:lang w:val="uk-UA"/>
        </w:rPr>
        <w:t xml:space="preserve"> сегментів виникають в’ялі паралічі верхніх кінцівок і спастичні – нижніх. У випадках травми грудного відділу розвивається спастичний параліч ніг (параплегія), а </w:t>
      </w:r>
      <w:proofErr w:type="spellStart"/>
      <w:r>
        <w:rPr>
          <w:rFonts w:ascii="Times New Roman CYR" w:hAnsi="Times New Roman CYR"/>
          <w:sz w:val="28"/>
          <w:lang w:val="uk-UA"/>
        </w:rPr>
        <w:t>нижньогрудного</w:t>
      </w:r>
      <w:proofErr w:type="spellEnd"/>
      <w:r>
        <w:rPr>
          <w:rFonts w:ascii="Times New Roman CYR" w:hAnsi="Times New Roman CYR"/>
          <w:sz w:val="28"/>
          <w:lang w:val="uk-UA"/>
        </w:rPr>
        <w:t xml:space="preserve"> і поперекового – в’ялі паралічі нижніх кінцівок.</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Випадіння чутливості через відсутність зворотної аферентації характеризується втратою м’язово-суглобового відчуття, важкістю кінцівок, відчуття їх просторового положення, а також відчуття сидіння і стояння при ураженнях відповідних сегментів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Трофічні розлади призводять до розвитку м’язових атрофій, пролежнів, виразок, остеопорозу кісток, дегенерації м’язів, сухожилків і зв’язок, бурситів, дистрофії внутрішніх органів.</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Розлади функції тазових органів проявляються затримкою або нетриманням фізіологічних відправлень, запальними захворюваннями сечового міхура, нирок, їх недостатністю, порушеннями статевої функції.</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У хворих порушується психоемоційна сфера і діяльність практично всіх органів і систем, перебудовуються імунні реакції.</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Тяжкість і стійкість наведених розладів залежать від рівня травми, ступеня порушення цілісності і поширення патологічного процесу у поперечнику та довжині спинного мозку. Вони визначають клінічний перебіг травматичної хвороби та її наслідки.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У клінічному перебігу травматичної хвороби при ушкодженнях хребта і спинного мозку розрізняють чотири періоди:</w:t>
      </w:r>
    </w:p>
    <w:p w:rsidR="00D9005D" w:rsidRDefault="00D9005D" w:rsidP="00D9005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 xml:space="preserve">І період – гострий – триває 2-3 доби і характеризується розгорнутою картиною </w:t>
      </w:r>
      <w:proofErr w:type="spellStart"/>
      <w:r>
        <w:rPr>
          <w:rFonts w:ascii="Times New Roman CYR" w:hAnsi="Times New Roman CYR"/>
          <w:sz w:val="28"/>
          <w:lang w:val="uk-UA"/>
        </w:rPr>
        <w:t>спинального</w:t>
      </w:r>
      <w:proofErr w:type="spellEnd"/>
      <w:r>
        <w:rPr>
          <w:rFonts w:ascii="Times New Roman CYR" w:hAnsi="Times New Roman CYR"/>
          <w:sz w:val="28"/>
          <w:lang w:val="uk-UA"/>
        </w:rPr>
        <w:t xml:space="preserve"> шоку;</w:t>
      </w:r>
    </w:p>
    <w:p w:rsidR="00D9005D" w:rsidRDefault="00D9005D" w:rsidP="00D9005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lastRenderedPageBreak/>
        <w:t xml:space="preserve">ІІ період – ранній – триває 2-3 тижні, спостерігаються явища </w:t>
      </w:r>
      <w:proofErr w:type="spellStart"/>
      <w:r>
        <w:rPr>
          <w:rFonts w:ascii="Times New Roman CYR" w:hAnsi="Times New Roman CYR"/>
          <w:sz w:val="28"/>
          <w:lang w:val="uk-UA"/>
        </w:rPr>
        <w:t>спинального</w:t>
      </w:r>
      <w:proofErr w:type="spellEnd"/>
      <w:r>
        <w:rPr>
          <w:rFonts w:ascii="Times New Roman CYR" w:hAnsi="Times New Roman CYR"/>
          <w:sz w:val="28"/>
          <w:lang w:val="uk-UA"/>
        </w:rPr>
        <w:t xml:space="preserve"> шоку, порушення </w:t>
      </w:r>
      <w:proofErr w:type="spellStart"/>
      <w:r>
        <w:rPr>
          <w:rFonts w:ascii="Times New Roman CYR" w:hAnsi="Times New Roman CYR"/>
          <w:sz w:val="28"/>
          <w:lang w:val="uk-UA"/>
        </w:rPr>
        <w:t>крово-</w:t>
      </w:r>
      <w:proofErr w:type="spellEnd"/>
      <w:r>
        <w:rPr>
          <w:rFonts w:ascii="Times New Roman CYR" w:hAnsi="Times New Roman CYR"/>
          <w:sz w:val="28"/>
          <w:lang w:val="uk-UA"/>
        </w:rPr>
        <w:t xml:space="preserve"> і </w:t>
      </w:r>
      <w:proofErr w:type="spellStart"/>
      <w:r>
        <w:rPr>
          <w:rFonts w:ascii="Times New Roman CYR" w:hAnsi="Times New Roman CYR"/>
          <w:sz w:val="28"/>
          <w:lang w:val="uk-UA"/>
        </w:rPr>
        <w:t>лімфообігу</w:t>
      </w:r>
      <w:proofErr w:type="spellEnd"/>
      <w:r>
        <w:rPr>
          <w:rFonts w:ascii="Times New Roman CYR" w:hAnsi="Times New Roman CYR"/>
          <w:sz w:val="28"/>
          <w:lang w:val="uk-UA"/>
        </w:rPr>
        <w:t>, набряк і набухання спинного мозку;</w:t>
      </w:r>
    </w:p>
    <w:p w:rsidR="00D9005D" w:rsidRDefault="00D9005D" w:rsidP="00D9005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 xml:space="preserve">ІІІ період – проміжний – триває 2-3 місяці і характеризується зникненням явищ </w:t>
      </w:r>
      <w:proofErr w:type="spellStart"/>
      <w:r>
        <w:rPr>
          <w:rFonts w:ascii="Times New Roman CYR" w:hAnsi="Times New Roman CYR"/>
          <w:sz w:val="28"/>
          <w:lang w:val="uk-UA"/>
        </w:rPr>
        <w:t>спинального</w:t>
      </w:r>
      <w:proofErr w:type="spellEnd"/>
      <w:r>
        <w:rPr>
          <w:rFonts w:ascii="Times New Roman CYR" w:hAnsi="Times New Roman CYR"/>
          <w:sz w:val="28"/>
          <w:lang w:val="uk-UA"/>
        </w:rPr>
        <w:t xml:space="preserve"> шоку і виявленням істинного характеру ураження спинного мозку;</w:t>
      </w:r>
    </w:p>
    <w:p w:rsidR="00D9005D" w:rsidRDefault="00D9005D" w:rsidP="00D9005D">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І</w:t>
      </w:r>
      <w:r>
        <w:rPr>
          <w:sz w:val="28"/>
          <w:lang w:val="en-US"/>
        </w:rPr>
        <w:t>V</w:t>
      </w:r>
      <w:r>
        <w:rPr>
          <w:rFonts w:ascii="Times New Roman CYR" w:hAnsi="Times New Roman CYR"/>
          <w:sz w:val="28"/>
          <w:lang w:val="uk-UA"/>
        </w:rPr>
        <w:t xml:space="preserve"> період – пізній – триває 2-3 роки і більше, відбувається відновлення порушених функцій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При повному перериванні спинного мозку відновлення втрачених функцій нижче місця травми не відбувається.</w:t>
      </w:r>
    </w:p>
    <w:p w:rsidR="00D9005D" w:rsidRDefault="00D9005D" w:rsidP="00D9005D">
      <w:pPr>
        <w:numPr>
          <w:ilvl w:val="12"/>
          <w:numId w:val="0"/>
        </w:numPr>
        <w:spacing w:line="360" w:lineRule="auto"/>
        <w:ind w:firstLine="720"/>
        <w:jc w:val="both"/>
        <w:rPr>
          <w:rFonts w:ascii="Times New Roman CYR" w:hAnsi="Times New Roman CYR"/>
          <w:sz w:val="28"/>
          <w:u w:val="single"/>
          <w:lang w:val="uk-UA"/>
        </w:rPr>
      </w:pPr>
      <w:r>
        <w:rPr>
          <w:sz w:val="28"/>
          <w:lang w:val="uk-UA"/>
        </w:rPr>
        <w:t>2.</w:t>
      </w:r>
      <w:r>
        <w:rPr>
          <w:sz w:val="28"/>
          <w:lang w:val="uk-UA"/>
        </w:rPr>
        <w:tab/>
      </w:r>
      <w:r>
        <w:rPr>
          <w:rFonts w:ascii="Times New Roman CYR" w:hAnsi="Times New Roman CYR"/>
          <w:sz w:val="28"/>
          <w:u w:val="single"/>
          <w:lang w:val="uk-UA"/>
        </w:rPr>
        <w:t>Заходи по реабілітації при травмах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У лікарняний період реабілітації застосовують ЛФК, лікувальний масаж, фізіотерапію. ЛФК призначають на 2-3 день після травми. </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Завдання ЛФК у </w:t>
      </w:r>
      <w:r>
        <w:rPr>
          <w:sz w:val="28"/>
          <w:lang w:val="en-US"/>
        </w:rPr>
        <w:t>I</w:t>
      </w:r>
      <w:r>
        <w:rPr>
          <w:rFonts w:ascii="Times New Roman CYR" w:hAnsi="Times New Roman CYR"/>
          <w:sz w:val="28"/>
          <w:lang w:val="uk-UA"/>
        </w:rPr>
        <w:t xml:space="preserve"> період:</w:t>
      </w:r>
    </w:p>
    <w:p w:rsidR="00D9005D" w:rsidRDefault="00D9005D" w:rsidP="00D9005D">
      <w:pPr>
        <w:numPr>
          <w:ilvl w:val="0"/>
          <w:numId w:val="12"/>
        </w:numPr>
        <w:tabs>
          <w:tab w:val="clear" w:pos="1440"/>
          <w:tab w:val="num" w:pos="709"/>
        </w:tabs>
        <w:spacing w:line="360" w:lineRule="auto"/>
        <w:ind w:hanging="1440"/>
        <w:jc w:val="both"/>
        <w:rPr>
          <w:rFonts w:ascii="Times New Roman CYR" w:hAnsi="Times New Roman CYR"/>
          <w:sz w:val="28"/>
          <w:lang w:val="uk-UA"/>
        </w:rPr>
      </w:pPr>
      <w:r>
        <w:rPr>
          <w:rFonts w:ascii="Times New Roman CYR" w:hAnsi="Times New Roman CYR"/>
          <w:sz w:val="28"/>
          <w:lang w:val="uk-UA"/>
        </w:rPr>
        <w:t>поліпшення нервово-психічного стану хворого;</w:t>
      </w:r>
    </w:p>
    <w:p w:rsidR="00D9005D" w:rsidRDefault="00D9005D" w:rsidP="00D9005D">
      <w:pPr>
        <w:numPr>
          <w:ilvl w:val="0"/>
          <w:numId w:val="12"/>
        </w:numPr>
        <w:tabs>
          <w:tab w:val="clear" w:pos="1440"/>
          <w:tab w:val="num" w:pos="709"/>
        </w:tabs>
        <w:spacing w:line="360" w:lineRule="auto"/>
        <w:ind w:hanging="1440"/>
        <w:jc w:val="both"/>
        <w:rPr>
          <w:rFonts w:ascii="Times New Roman CYR" w:hAnsi="Times New Roman CYR"/>
          <w:sz w:val="28"/>
          <w:lang w:val="uk-UA"/>
        </w:rPr>
      </w:pPr>
      <w:r>
        <w:rPr>
          <w:rFonts w:ascii="Times New Roman CYR" w:hAnsi="Times New Roman CYR"/>
          <w:sz w:val="28"/>
          <w:lang w:val="uk-UA"/>
        </w:rPr>
        <w:t xml:space="preserve">активізація легеневої вентиляції, </w:t>
      </w:r>
      <w:proofErr w:type="spellStart"/>
      <w:r>
        <w:rPr>
          <w:rFonts w:ascii="Times New Roman CYR" w:hAnsi="Times New Roman CYR"/>
          <w:sz w:val="28"/>
          <w:lang w:val="uk-UA"/>
        </w:rPr>
        <w:t>крово-</w:t>
      </w:r>
      <w:proofErr w:type="spellEnd"/>
      <w:r>
        <w:rPr>
          <w:rFonts w:ascii="Times New Roman CYR" w:hAnsi="Times New Roman CYR"/>
          <w:sz w:val="28"/>
          <w:lang w:val="uk-UA"/>
        </w:rPr>
        <w:t xml:space="preserve"> і </w:t>
      </w:r>
      <w:proofErr w:type="spellStart"/>
      <w:r>
        <w:rPr>
          <w:rFonts w:ascii="Times New Roman CYR" w:hAnsi="Times New Roman CYR"/>
          <w:sz w:val="28"/>
          <w:lang w:val="uk-UA"/>
        </w:rPr>
        <w:t>лімфообігу</w:t>
      </w:r>
      <w:proofErr w:type="spellEnd"/>
      <w:r>
        <w:rPr>
          <w:rFonts w:ascii="Times New Roman CYR" w:hAnsi="Times New Roman CYR"/>
          <w:sz w:val="28"/>
          <w:lang w:val="uk-UA"/>
        </w:rPr>
        <w:t>;</w:t>
      </w:r>
    </w:p>
    <w:p w:rsidR="00D9005D" w:rsidRDefault="00D9005D" w:rsidP="00D9005D">
      <w:pPr>
        <w:numPr>
          <w:ilvl w:val="0"/>
          <w:numId w:val="12"/>
        </w:numPr>
        <w:tabs>
          <w:tab w:val="clear" w:pos="1440"/>
          <w:tab w:val="num" w:pos="709"/>
        </w:tabs>
        <w:spacing w:line="360" w:lineRule="auto"/>
        <w:ind w:hanging="1440"/>
        <w:jc w:val="both"/>
        <w:rPr>
          <w:rFonts w:ascii="Times New Roman CYR" w:hAnsi="Times New Roman CYR"/>
          <w:sz w:val="28"/>
          <w:lang w:val="uk-UA"/>
        </w:rPr>
      </w:pPr>
      <w:r>
        <w:rPr>
          <w:rFonts w:ascii="Times New Roman CYR" w:hAnsi="Times New Roman CYR"/>
          <w:sz w:val="28"/>
          <w:lang w:val="uk-UA"/>
        </w:rPr>
        <w:t>попередження пневмонії, пролежнів;</w:t>
      </w:r>
    </w:p>
    <w:p w:rsidR="00D9005D" w:rsidRDefault="00D9005D" w:rsidP="00D9005D">
      <w:pPr>
        <w:numPr>
          <w:ilvl w:val="0"/>
          <w:numId w:val="12"/>
        </w:numPr>
        <w:tabs>
          <w:tab w:val="clear" w:pos="1440"/>
          <w:tab w:val="num" w:pos="709"/>
        </w:tabs>
        <w:spacing w:line="360" w:lineRule="auto"/>
        <w:ind w:hanging="1440"/>
        <w:jc w:val="both"/>
        <w:rPr>
          <w:rFonts w:ascii="Times New Roman CYR" w:hAnsi="Times New Roman CYR"/>
          <w:sz w:val="28"/>
          <w:lang w:val="uk-UA"/>
        </w:rPr>
      </w:pPr>
      <w:r>
        <w:rPr>
          <w:rFonts w:ascii="Times New Roman CYR" w:hAnsi="Times New Roman CYR"/>
          <w:sz w:val="28"/>
          <w:lang w:val="uk-UA"/>
        </w:rPr>
        <w:t>запобігання неправильному установленню кінцівок, контрактурам;</w:t>
      </w:r>
    </w:p>
    <w:p w:rsidR="00D9005D" w:rsidRDefault="00D9005D" w:rsidP="00D9005D">
      <w:pPr>
        <w:numPr>
          <w:ilvl w:val="0"/>
          <w:numId w:val="12"/>
        </w:numPr>
        <w:tabs>
          <w:tab w:val="clear" w:pos="1440"/>
          <w:tab w:val="num" w:pos="709"/>
        </w:tabs>
        <w:spacing w:line="360" w:lineRule="auto"/>
        <w:ind w:hanging="1440"/>
        <w:jc w:val="both"/>
        <w:rPr>
          <w:rFonts w:ascii="Times New Roman CYR" w:hAnsi="Times New Roman CYR"/>
          <w:sz w:val="28"/>
          <w:lang w:val="uk-UA"/>
        </w:rPr>
      </w:pPr>
      <w:r>
        <w:rPr>
          <w:rFonts w:ascii="Times New Roman CYR" w:hAnsi="Times New Roman CYR"/>
          <w:sz w:val="28"/>
          <w:lang w:val="uk-UA"/>
        </w:rPr>
        <w:t xml:space="preserve">збереження тонусу непаралізованих м’язів. </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ЛФК застосовують в формі занять з лікувальної гімнастики, що проводить </w:t>
      </w:r>
      <w:proofErr w:type="spellStart"/>
      <w:r>
        <w:rPr>
          <w:rFonts w:ascii="Times New Roman CYR" w:hAnsi="Times New Roman CYR"/>
          <w:sz w:val="28"/>
          <w:lang w:val="uk-UA"/>
        </w:rPr>
        <w:t>реабілітолог</w:t>
      </w:r>
      <w:proofErr w:type="spellEnd"/>
      <w:r>
        <w:rPr>
          <w:rFonts w:ascii="Times New Roman CYR" w:hAnsi="Times New Roman CYR"/>
          <w:sz w:val="28"/>
          <w:lang w:val="uk-UA"/>
        </w:rPr>
        <w:t xml:space="preserve"> 2-3 рази на день у поєднанні з масажем грудної клітки і самостійних занять у вигляді дихальних вправ з подовженим видихом. </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Завдання ЛФК у II період:</w:t>
      </w:r>
    </w:p>
    <w:p w:rsidR="00D9005D" w:rsidRDefault="00D9005D" w:rsidP="00D9005D">
      <w:pPr>
        <w:numPr>
          <w:ilvl w:val="0"/>
          <w:numId w:val="13"/>
        </w:numPr>
        <w:tabs>
          <w:tab w:val="clear" w:pos="1440"/>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 xml:space="preserve">поліпшення </w:t>
      </w:r>
      <w:proofErr w:type="spellStart"/>
      <w:r>
        <w:rPr>
          <w:rFonts w:ascii="Times New Roman CYR" w:hAnsi="Times New Roman CYR"/>
          <w:sz w:val="28"/>
          <w:lang w:val="uk-UA"/>
        </w:rPr>
        <w:t>психоемоціонального</w:t>
      </w:r>
      <w:proofErr w:type="spellEnd"/>
      <w:r>
        <w:rPr>
          <w:rFonts w:ascii="Times New Roman CYR" w:hAnsi="Times New Roman CYR"/>
          <w:sz w:val="28"/>
          <w:lang w:val="uk-UA"/>
        </w:rPr>
        <w:t xml:space="preserve"> стану хворого та діяльності серцево-судинної і дихальної систем;</w:t>
      </w:r>
    </w:p>
    <w:p w:rsidR="00D9005D" w:rsidRDefault="00D9005D" w:rsidP="00D9005D">
      <w:pPr>
        <w:numPr>
          <w:ilvl w:val="0"/>
          <w:numId w:val="13"/>
        </w:numPr>
        <w:tabs>
          <w:tab w:val="clear" w:pos="1440"/>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 xml:space="preserve">активізації </w:t>
      </w:r>
      <w:proofErr w:type="spellStart"/>
      <w:r>
        <w:rPr>
          <w:rFonts w:ascii="Times New Roman CYR" w:hAnsi="Times New Roman CYR"/>
          <w:sz w:val="28"/>
          <w:lang w:val="uk-UA"/>
        </w:rPr>
        <w:t>крово-</w:t>
      </w:r>
      <w:proofErr w:type="spellEnd"/>
      <w:r>
        <w:rPr>
          <w:rFonts w:ascii="Times New Roman CYR" w:hAnsi="Times New Roman CYR"/>
          <w:sz w:val="28"/>
          <w:lang w:val="uk-UA"/>
        </w:rPr>
        <w:t xml:space="preserve"> і </w:t>
      </w:r>
      <w:proofErr w:type="spellStart"/>
      <w:r>
        <w:rPr>
          <w:rFonts w:ascii="Times New Roman CYR" w:hAnsi="Times New Roman CYR"/>
          <w:sz w:val="28"/>
          <w:lang w:val="uk-UA"/>
        </w:rPr>
        <w:t>лімфообігу</w:t>
      </w:r>
      <w:proofErr w:type="spellEnd"/>
      <w:r>
        <w:rPr>
          <w:rFonts w:ascii="Times New Roman CYR" w:hAnsi="Times New Roman CYR"/>
          <w:sz w:val="28"/>
          <w:lang w:val="uk-UA"/>
        </w:rPr>
        <w:t>, обміну речовин, трофічних процесів, регенерації у зоні пошкодження;</w:t>
      </w:r>
    </w:p>
    <w:p w:rsidR="00D9005D" w:rsidRDefault="00D9005D" w:rsidP="00D9005D">
      <w:pPr>
        <w:numPr>
          <w:ilvl w:val="0"/>
          <w:numId w:val="13"/>
        </w:numPr>
        <w:tabs>
          <w:tab w:val="clear" w:pos="1440"/>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збереження еластичності суглобово-зв’язкового апарату, попередження контрактур;</w:t>
      </w:r>
    </w:p>
    <w:p w:rsidR="00D9005D" w:rsidRDefault="00D9005D" w:rsidP="00D9005D">
      <w:pPr>
        <w:numPr>
          <w:ilvl w:val="0"/>
          <w:numId w:val="13"/>
        </w:numPr>
        <w:tabs>
          <w:tab w:val="clear" w:pos="1440"/>
          <w:tab w:val="num" w:pos="567"/>
        </w:tabs>
        <w:spacing w:line="360" w:lineRule="auto"/>
        <w:ind w:hanging="1440"/>
        <w:jc w:val="both"/>
        <w:rPr>
          <w:rFonts w:ascii="Times New Roman CYR" w:hAnsi="Times New Roman CYR"/>
          <w:sz w:val="28"/>
          <w:lang w:val="uk-UA"/>
        </w:rPr>
      </w:pPr>
      <w:r>
        <w:rPr>
          <w:rFonts w:ascii="Times New Roman CYR" w:hAnsi="Times New Roman CYR"/>
          <w:sz w:val="28"/>
          <w:lang w:val="uk-UA"/>
        </w:rPr>
        <w:t>стимуляція фізіологічних відправлень;</w:t>
      </w:r>
    </w:p>
    <w:p w:rsidR="00D9005D" w:rsidRDefault="00D9005D" w:rsidP="00D9005D">
      <w:pPr>
        <w:numPr>
          <w:ilvl w:val="0"/>
          <w:numId w:val="13"/>
        </w:numPr>
        <w:tabs>
          <w:tab w:val="clear" w:pos="1440"/>
          <w:tab w:val="num" w:pos="567"/>
        </w:tabs>
        <w:spacing w:line="360" w:lineRule="auto"/>
        <w:ind w:left="0" w:firstLine="0"/>
        <w:jc w:val="both"/>
        <w:rPr>
          <w:rFonts w:ascii="Times New Roman CYR" w:hAnsi="Times New Roman CYR"/>
          <w:sz w:val="28"/>
          <w:lang w:val="uk-UA"/>
        </w:rPr>
      </w:pPr>
      <w:r>
        <w:rPr>
          <w:rFonts w:ascii="Times New Roman CYR" w:hAnsi="Times New Roman CYR"/>
          <w:sz w:val="28"/>
          <w:lang w:val="uk-UA"/>
        </w:rPr>
        <w:lastRenderedPageBreak/>
        <w:t xml:space="preserve">розвиток компенсаторних рухових навичок і самообслуговування. </w:t>
      </w:r>
    </w:p>
    <w:p w:rsidR="00D9005D" w:rsidRDefault="00D9005D" w:rsidP="00D9005D">
      <w:pPr>
        <w:pStyle w:val="22"/>
      </w:pPr>
      <w:proofErr w:type="spellStart"/>
      <w:r>
        <w:t>Форми</w:t>
      </w:r>
      <w:proofErr w:type="spellEnd"/>
      <w:r>
        <w:t xml:space="preserve"> ЛФК – </w:t>
      </w:r>
      <w:proofErr w:type="spellStart"/>
      <w:r>
        <w:t>ранкова</w:t>
      </w:r>
      <w:proofErr w:type="spellEnd"/>
      <w:r>
        <w:t xml:space="preserve"> </w:t>
      </w:r>
      <w:proofErr w:type="spellStart"/>
      <w:r>
        <w:t>гі</w:t>
      </w:r>
      <w:proofErr w:type="gramStart"/>
      <w:r>
        <w:t>г</w:t>
      </w:r>
      <w:proofErr w:type="gramEnd"/>
      <w:r>
        <w:t>ієнічна</w:t>
      </w:r>
      <w:proofErr w:type="spellEnd"/>
      <w:r>
        <w:t xml:space="preserve"> </w:t>
      </w:r>
      <w:proofErr w:type="spellStart"/>
      <w:r>
        <w:t>і</w:t>
      </w:r>
      <w:proofErr w:type="spellEnd"/>
      <w:r>
        <w:t xml:space="preserve"> </w:t>
      </w:r>
      <w:proofErr w:type="spellStart"/>
      <w:r>
        <w:t>лікувальна</w:t>
      </w:r>
      <w:proofErr w:type="spellEnd"/>
      <w:r>
        <w:t xml:space="preserve"> </w:t>
      </w:r>
      <w:proofErr w:type="spellStart"/>
      <w:r>
        <w:t>гімнастика</w:t>
      </w:r>
      <w:proofErr w:type="spellEnd"/>
      <w:r>
        <w:t xml:space="preserve"> (2 рази на день), </w:t>
      </w:r>
      <w:proofErr w:type="spellStart"/>
      <w:r>
        <w:t>самостійні</w:t>
      </w:r>
      <w:proofErr w:type="spellEnd"/>
      <w:r>
        <w:t xml:space="preserve"> </w:t>
      </w:r>
      <w:proofErr w:type="spellStart"/>
      <w:r>
        <w:t>заняття</w:t>
      </w:r>
      <w:proofErr w:type="spellEnd"/>
      <w:r>
        <w:t xml:space="preserve"> (4-5 </w:t>
      </w:r>
      <w:proofErr w:type="spellStart"/>
      <w:r>
        <w:t>разів</w:t>
      </w:r>
      <w:proofErr w:type="spellEnd"/>
      <w:r>
        <w:t xml:space="preserve"> на день), </w:t>
      </w:r>
      <w:proofErr w:type="spellStart"/>
      <w:r>
        <w:t>гідрокінезотерапія</w:t>
      </w:r>
      <w:proofErr w:type="spellEnd"/>
      <w:r>
        <w:t xml:space="preserve">. Комплекс ЛФК </w:t>
      </w:r>
      <w:proofErr w:type="spellStart"/>
      <w:r>
        <w:t>складається</w:t>
      </w:r>
      <w:proofErr w:type="spellEnd"/>
      <w:r>
        <w:t xml:space="preserve"> </w:t>
      </w:r>
      <w:proofErr w:type="spellStart"/>
      <w:r>
        <w:t>з</w:t>
      </w:r>
      <w:proofErr w:type="spellEnd"/>
      <w:r>
        <w:t xml:space="preserve"> </w:t>
      </w:r>
      <w:proofErr w:type="spellStart"/>
      <w:r>
        <w:t>активних</w:t>
      </w:r>
      <w:proofErr w:type="spellEnd"/>
      <w:r>
        <w:t xml:space="preserve">, </w:t>
      </w:r>
      <w:proofErr w:type="spellStart"/>
      <w:r>
        <w:t>пасивних</w:t>
      </w:r>
      <w:proofErr w:type="spellEnd"/>
      <w:r>
        <w:t xml:space="preserve"> </w:t>
      </w:r>
      <w:proofErr w:type="spellStart"/>
      <w:r>
        <w:t>і</w:t>
      </w:r>
      <w:proofErr w:type="spellEnd"/>
      <w:r>
        <w:t xml:space="preserve"> </w:t>
      </w:r>
      <w:proofErr w:type="spellStart"/>
      <w:r>
        <w:t>активно-пасивних</w:t>
      </w:r>
      <w:proofErr w:type="spellEnd"/>
      <w:r>
        <w:t xml:space="preserve"> </w:t>
      </w:r>
      <w:proofErr w:type="spellStart"/>
      <w:r>
        <w:t>вправ</w:t>
      </w:r>
      <w:proofErr w:type="spellEnd"/>
      <w:r>
        <w:t xml:space="preserve">, для </w:t>
      </w:r>
      <w:proofErr w:type="spellStart"/>
      <w:r>
        <w:t>тулуба</w:t>
      </w:r>
      <w:proofErr w:type="spellEnd"/>
      <w:r>
        <w:t xml:space="preserve"> </w:t>
      </w:r>
      <w:proofErr w:type="spellStart"/>
      <w:r>
        <w:t>і</w:t>
      </w:r>
      <w:proofErr w:type="spellEnd"/>
      <w:r>
        <w:t xml:space="preserve"> </w:t>
      </w:r>
      <w:proofErr w:type="spellStart"/>
      <w:r>
        <w:t>кінцівок</w:t>
      </w:r>
      <w:proofErr w:type="spellEnd"/>
      <w:r>
        <w:t xml:space="preserve">, </w:t>
      </w:r>
      <w:proofErr w:type="spellStart"/>
      <w:r>
        <w:t>з</w:t>
      </w:r>
      <w:proofErr w:type="spellEnd"/>
      <w:r>
        <w:t xml:space="preserve"> </w:t>
      </w:r>
      <w:proofErr w:type="spellStart"/>
      <w:r>
        <w:t>посиланням</w:t>
      </w:r>
      <w:proofErr w:type="spellEnd"/>
      <w:r>
        <w:t xml:space="preserve"> </w:t>
      </w:r>
      <w:proofErr w:type="spellStart"/>
      <w:r>
        <w:t>імпульсів</w:t>
      </w:r>
      <w:proofErr w:type="spellEnd"/>
      <w:r>
        <w:t xml:space="preserve"> до </w:t>
      </w:r>
      <w:proofErr w:type="spellStart"/>
      <w:r>
        <w:t>руху</w:t>
      </w:r>
      <w:proofErr w:type="spellEnd"/>
      <w:r>
        <w:t xml:space="preserve"> в </w:t>
      </w:r>
      <w:proofErr w:type="spellStart"/>
      <w:r>
        <w:t>паралітичних</w:t>
      </w:r>
      <w:proofErr w:type="spellEnd"/>
      <w:r>
        <w:t xml:space="preserve"> </w:t>
      </w:r>
      <w:proofErr w:type="spellStart"/>
      <w:r>
        <w:t>кінцівках</w:t>
      </w:r>
      <w:proofErr w:type="spellEnd"/>
      <w:r>
        <w:t xml:space="preserve"> </w:t>
      </w:r>
      <w:proofErr w:type="spellStart"/>
      <w:r>
        <w:t>і</w:t>
      </w:r>
      <w:proofErr w:type="spellEnd"/>
      <w:r>
        <w:t xml:space="preserve"> </w:t>
      </w:r>
      <w:proofErr w:type="spellStart"/>
      <w:r>
        <w:t>розслаблення</w:t>
      </w:r>
      <w:proofErr w:type="spellEnd"/>
      <w:r>
        <w:t xml:space="preserve"> </w:t>
      </w:r>
      <w:proofErr w:type="spellStart"/>
      <w:r>
        <w:t>спастичних</w:t>
      </w:r>
      <w:proofErr w:type="spellEnd"/>
      <w:r>
        <w:t xml:space="preserve"> </w:t>
      </w:r>
      <w:proofErr w:type="spellStart"/>
      <w:r>
        <w:t>м’язів</w:t>
      </w:r>
      <w:proofErr w:type="spellEnd"/>
      <w:r>
        <w:t>.</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Завдання, методика проведення і побудова комплексів фізичних вправ відрізняється при різних формах порушення рухів: при в’ялих паралічах і парезах вони спрямовані на зміцнення м’язів, а при спастичних – на розслаблення та розтягнення м’язів і удосконалення  управління ними.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Лікувальний масаж</w:t>
      </w:r>
      <w:r>
        <w:rPr>
          <w:rFonts w:ascii="Times New Roman CYR" w:hAnsi="Times New Roman CYR"/>
          <w:sz w:val="28"/>
          <w:lang w:val="uk-UA"/>
        </w:rPr>
        <w:t xml:space="preserve"> застосовують для заспокійливого впливу на ЦНС, зменшення болю, поліпшення нервово-психічного стану хворого; зниження напруженості та розслаблення спастичних м’язів або підвищення тонусу і сили паретичних м’язів при в’ялих формах парезів, попередження пневмонії, пролежнів.</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Масаж розпочинають з перших днів після травми чи операції. Проводять масаж грудної клітки, в подальшому призначають сегментарно-рефлекторний масаж </w:t>
      </w:r>
      <w:proofErr w:type="spellStart"/>
      <w:r>
        <w:rPr>
          <w:rFonts w:ascii="Times New Roman CYR" w:hAnsi="Times New Roman CYR"/>
          <w:sz w:val="28"/>
          <w:lang w:val="uk-UA"/>
        </w:rPr>
        <w:t>паравертебральних</w:t>
      </w:r>
      <w:proofErr w:type="spellEnd"/>
      <w:r>
        <w:rPr>
          <w:rFonts w:ascii="Times New Roman CYR" w:hAnsi="Times New Roman CYR"/>
          <w:sz w:val="28"/>
          <w:lang w:val="uk-UA"/>
        </w:rPr>
        <w:t xml:space="preserve"> зон </w:t>
      </w:r>
      <w:proofErr w:type="spellStart"/>
      <w:r>
        <w:rPr>
          <w:rFonts w:ascii="Times New Roman CYR" w:hAnsi="Times New Roman CYR"/>
          <w:sz w:val="28"/>
          <w:lang w:val="uk-UA"/>
        </w:rPr>
        <w:t>інервації</w:t>
      </w:r>
      <w:proofErr w:type="spellEnd"/>
      <w:r>
        <w:rPr>
          <w:rFonts w:ascii="Times New Roman CYR" w:hAnsi="Times New Roman CYR"/>
          <w:sz w:val="28"/>
          <w:lang w:val="uk-UA"/>
        </w:rPr>
        <w:t xml:space="preserve"> спино-мозкових сегментів ураженого відділу хребта, використовуючи ніжні  </w:t>
      </w:r>
      <w:proofErr w:type="spellStart"/>
      <w:r>
        <w:rPr>
          <w:rFonts w:ascii="Times New Roman CYR" w:hAnsi="Times New Roman CYR"/>
          <w:sz w:val="28"/>
          <w:lang w:val="uk-UA"/>
        </w:rPr>
        <w:t>погладжування</w:t>
      </w:r>
      <w:proofErr w:type="spellEnd"/>
      <w:r>
        <w:rPr>
          <w:rFonts w:ascii="Times New Roman CYR" w:hAnsi="Times New Roman CYR"/>
          <w:sz w:val="28"/>
          <w:lang w:val="uk-UA"/>
        </w:rPr>
        <w:t xml:space="preserve">, розтирання, </w:t>
      </w:r>
      <w:proofErr w:type="spellStart"/>
      <w:r>
        <w:rPr>
          <w:rFonts w:ascii="Times New Roman CYR" w:hAnsi="Times New Roman CYR"/>
          <w:sz w:val="28"/>
          <w:lang w:val="uk-UA"/>
        </w:rPr>
        <w:t>розминання</w:t>
      </w:r>
      <w:proofErr w:type="spellEnd"/>
      <w:r>
        <w:rPr>
          <w:rFonts w:ascii="Times New Roman CYR" w:hAnsi="Times New Roman CYR"/>
          <w:sz w:val="28"/>
          <w:lang w:val="uk-UA"/>
        </w:rPr>
        <w:t xml:space="preserve">, вібрації поза вогнищем ураження. Масаж поєднують з пасивними і активно-пасивними рухами, тепловими процедурами, вправами у воді. Тривалість масажу різна: спочатку 5-10 хв, у подальшому – 15-20хв, а інколи ще більше. Він проводиться щоденно, а у разі необхідності - 2-3 рази на день. </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Використовують також точковий ручний і апаратний масаж, </w:t>
      </w:r>
      <w:proofErr w:type="spellStart"/>
      <w:r>
        <w:rPr>
          <w:rFonts w:ascii="Times New Roman CYR" w:hAnsi="Times New Roman CYR"/>
          <w:sz w:val="28"/>
          <w:lang w:val="uk-UA"/>
        </w:rPr>
        <w:t>вібромасаж</w:t>
      </w:r>
      <w:proofErr w:type="spellEnd"/>
      <w:r>
        <w:rPr>
          <w:rFonts w:ascii="Times New Roman CYR" w:hAnsi="Times New Roman CYR"/>
          <w:sz w:val="28"/>
          <w:lang w:val="uk-UA"/>
        </w:rPr>
        <w:t>.</w:t>
      </w:r>
    </w:p>
    <w:p w:rsidR="00D9005D" w:rsidRDefault="00D9005D" w:rsidP="00D9005D">
      <w:pPr>
        <w:numPr>
          <w:ilvl w:val="12"/>
          <w:numId w:val="0"/>
        </w:numPr>
        <w:spacing w:line="360" w:lineRule="auto"/>
        <w:ind w:firstLine="720"/>
        <w:jc w:val="both"/>
        <w:rPr>
          <w:rFonts w:ascii="Times New Roman CYR" w:hAnsi="Times New Roman CYR"/>
          <w:sz w:val="28"/>
          <w:lang w:val="uk-UA"/>
        </w:rPr>
      </w:pPr>
    </w:p>
    <w:p w:rsidR="00D9005D" w:rsidRDefault="00D9005D" w:rsidP="00D9005D">
      <w:pPr>
        <w:pStyle w:val="a5"/>
        <w:tabs>
          <w:tab w:val="num" w:pos="0"/>
        </w:tabs>
        <w:ind w:left="0" w:firstLine="720"/>
      </w:pPr>
      <w:r>
        <w:t>Таблица 6.</w:t>
      </w:r>
      <w:r>
        <w:tab/>
        <w:t xml:space="preserve">Характер </w:t>
      </w:r>
      <w:proofErr w:type="spellStart"/>
      <w:r>
        <w:t>фізичних</w:t>
      </w:r>
      <w:proofErr w:type="spellEnd"/>
      <w:r>
        <w:t xml:space="preserve"> </w:t>
      </w:r>
      <w:proofErr w:type="spellStart"/>
      <w:r>
        <w:t>вправ</w:t>
      </w:r>
      <w:proofErr w:type="spellEnd"/>
      <w:r>
        <w:t xml:space="preserve"> </w:t>
      </w:r>
      <w:proofErr w:type="spellStart"/>
      <w:r>
        <w:t>залежно</w:t>
      </w:r>
      <w:proofErr w:type="spellEnd"/>
      <w:r>
        <w:t xml:space="preserve"> </w:t>
      </w:r>
      <w:proofErr w:type="spellStart"/>
      <w:r>
        <w:t>від</w:t>
      </w:r>
      <w:proofErr w:type="spellEnd"/>
      <w:r>
        <w:t xml:space="preserve"> </w:t>
      </w:r>
      <w:proofErr w:type="spellStart"/>
      <w:r>
        <w:t>форми</w:t>
      </w:r>
      <w:proofErr w:type="spellEnd"/>
      <w:r>
        <w:t xml:space="preserve"> </w:t>
      </w:r>
      <w:proofErr w:type="spellStart"/>
      <w:r>
        <w:t>рухових</w:t>
      </w:r>
      <w:proofErr w:type="spellEnd"/>
      <w:r>
        <w:t xml:space="preserve"> </w:t>
      </w:r>
      <w:proofErr w:type="spellStart"/>
      <w:r>
        <w:t>розладі</w:t>
      </w:r>
      <w:proofErr w:type="gramStart"/>
      <w:r>
        <w:t>в</w:t>
      </w:r>
      <w:proofErr w:type="spellEnd"/>
      <w:proofErr w:type="gramEnd"/>
      <w:r>
        <w:t xml:space="preserve"> (за С.І. </w:t>
      </w:r>
      <w:proofErr w:type="spellStart"/>
      <w:r>
        <w:t>Уваровою-Якобсон</w:t>
      </w:r>
      <w:proofErr w:type="spellEnd"/>
      <w:r>
        <w:t xml:space="preserve">, 1940, </w:t>
      </w:r>
      <w:proofErr w:type="spellStart"/>
      <w:r>
        <w:t>доповнено</w:t>
      </w:r>
      <w:proofErr w:type="spellEnd"/>
      <w:r>
        <w:t xml:space="preserve"> В.М. </w:t>
      </w:r>
      <w:proofErr w:type="spellStart"/>
      <w:r>
        <w:t>Мошковим</w:t>
      </w:r>
      <w:proofErr w:type="spellEnd"/>
      <w:r>
        <w:t>, 1982)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6"/>
        <w:gridCol w:w="2491"/>
        <w:gridCol w:w="2183"/>
      </w:tblGrid>
      <w:tr w:rsidR="00D9005D" w:rsidTr="00D27B4A">
        <w:tc>
          <w:tcPr>
            <w:tcW w:w="4896" w:type="dxa"/>
            <w:vAlign w:val="center"/>
          </w:tcPr>
          <w:p w:rsidR="00D9005D" w:rsidRDefault="00D9005D" w:rsidP="00D27B4A">
            <w:pPr>
              <w:jc w:val="center"/>
              <w:rPr>
                <w:lang w:val="uk-UA"/>
              </w:rPr>
            </w:pPr>
            <w:r>
              <w:rPr>
                <w:sz w:val="28"/>
              </w:rPr>
              <w:t>Вид</w:t>
            </w:r>
            <w:r>
              <w:rPr>
                <w:sz w:val="28"/>
                <w:lang w:val="uk-UA"/>
              </w:rPr>
              <w:t>и</w:t>
            </w:r>
            <w:r>
              <w:rPr>
                <w:sz w:val="28"/>
              </w:rPr>
              <w:t xml:space="preserve"> </w:t>
            </w:r>
            <w:r>
              <w:rPr>
                <w:sz w:val="28"/>
                <w:lang w:val="uk-UA"/>
              </w:rPr>
              <w:t>вправ</w:t>
            </w:r>
          </w:p>
        </w:tc>
        <w:tc>
          <w:tcPr>
            <w:tcW w:w="2491" w:type="dxa"/>
            <w:vAlign w:val="center"/>
          </w:tcPr>
          <w:p w:rsidR="00D9005D" w:rsidRDefault="00D9005D" w:rsidP="00D27B4A">
            <w:pPr>
              <w:jc w:val="center"/>
              <w:rPr>
                <w:lang w:val="uk-UA"/>
              </w:rPr>
            </w:pPr>
            <w:r>
              <w:rPr>
                <w:sz w:val="28"/>
              </w:rPr>
              <w:t>Вял</w:t>
            </w:r>
            <w:r>
              <w:rPr>
                <w:sz w:val="28"/>
                <w:lang w:val="uk-UA"/>
              </w:rPr>
              <w:t>і</w:t>
            </w:r>
            <w:r>
              <w:rPr>
                <w:sz w:val="28"/>
              </w:rPr>
              <w:t xml:space="preserve"> форм</w:t>
            </w:r>
            <w:r>
              <w:rPr>
                <w:sz w:val="28"/>
                <w:lang w:val="uk-UA"/>
              </w:rPr>
              <w:t>и</w:t>
            </w:r>
          </w:p>
        </w:tc>
        <w:tc>
          <w:tcPr>
            <w:tcW w:w="2183" w:type="dxa"/>
            <w:vAlign w:val="center"/>
          </w:tcPr>
          <w:p w:rsidR="00D9005D" w:rsidRDefault="00D9005D" w:rsidP="00D27B4A">
            <w:pPr>
              <w:jc w:val="center"/>
              <w:rPr>
                <w:lang w:val="uk-UA"/>
              </w:rPr>
            </w:pPr>
            <w:proofErr w:type="spellStart"/>
            <w:r>
              <w:rPr>
                <w:sz w:val="28"/>
              </w:rPr>
              <w:t>Спастич</w:t>
            </w:r>
            <w:proofErr w:type="spellEnd"/>
            <w:r>
              <w:rPr>
                <w:sz w:val="28"/>
                <w:lang w:val="uk-UA"/>
              </w:rPr>
              <w:t>ні</w:t>
            </w:r>
            <w:r>
              <w:rPr>
                <w:sz w:val="28"/>
              </w:rPr>
              <w:t xml:space="preserve"> форм</w:t>
            </w:r>
            <w:r>
              <w:rPr>
                <w:sz w:val="28"/>
                <w:lang w:val="uk-UA"/>
              </w:rPr>
              <w:t>и</w:t>
            </w:r>
          </w:p>
        </w:tc>
      </w:tr>
      <w:tr w:rsidR="00D9005D" w:rsidTr="00D27B4A">
        <w:tc>
          <w:tcPr>
            <w:tcW w:w="4896" w:type="dxa"/>
            <w:vAlign w:val="center"/>
          </w:tcPr>
          <w:p w:rsidR="00D9005D" w:rsidRDefault="00D9005D" w:rsidP="00D27B4A">
            <w:proofErr w:type="spellStart"/>
            <w:r>
              <w:rPr>
                <w:sz w:val="28"/>
              </w:rPr>
              <w:lastRenderedPageBreak/>
              <w:t>Пос</w:t>
            </w:r>
            <w:r>
              <w:rPr>
                <w:sz w:val="28"/>
                <w:lang w:val="uk-UA"/>
              </w:rPr>
              <w:t>илання</w:t>
            </w:r>
            <w:proofErr w:type="spellEnd"/>
            <w:r>
              <w:rPr>
                <w:sz w:val="28"/>
              </w:rPr>
              <w:t xml:space="preserve"> </w:t>
            </w:r>
            <w:r>
              <w:rPr>
                <w:sz w:val="28"/>
                <w:lang w:val="uk-UA"/>
              </w:rPr>
              <w:t>і</w:t>
            </w:r>
            <w:proofErr w:type="spellStart"/>
            <w:r>
              <w:rPr>
                <w:sz w:val="28"/>
              </w:rPr>
              <w:t>мпульс</w:t>
            </w:r>
            <w:proofErr w:type="spellEnd"/>
            <w:r>
              <w:rPr>
                <w:sz w:val="28"/>
                <w:lang w:val="uk-UA"/>
              </w:rPr>
              <w:t>і</w:t>
            </w:r>
            <w:r>
              <w:rPr>
                <w:sz w:val="28"/>
              </w:rPr>
              <w:t>в</w:t>
            </w:r>
          </w:p>
        </w:tc>
        <w:tc>
          <w:tcPr>
            <w:tcW w:w="2491" w:type="dxa"/>
            <w:vAlign w:val="center"/>
          </w:tcPr>
          <w:p w:rsidR="00D9005D" w:rsidRDefault="00D9005D" w:rsidP="00D27B4A">
            <w:pPr>
              <w:rPr>
                <w:lang w:val="uk-UA"/>
              </w:rPr>
            </w:pPr>
            <w:proofErr w:type="spellStart"/>
            <w:r>
              <w:rPr>
                <w:sz w:val="28"/>
              </w:rPr>
              <w:t>Необх</w:t>
            </w:r>
            <w:r>
              <w:rPr>
                <w:sz w:val="28"/>
                <w:lang w:val="uk-UA"/>
              </w:rPr>
              <w:t>ідні</w:t>
            </w:r>
            <w:proofErr w:type="spellEnd"/>
          </w:p>
        </w:tc>
        <w:tc>
          <w:tcPr>
            <w:tcW w:w="2183" w:type="dxa"/>
            <w:vAlign w:val="center"/>
          </w:tcPr>
          <w:p w:rsidR="00D9005D" w:rsidRDefault="00D9005D" w:rsidP="00D27B4A">
            <w:pPr>
              <w:rPr>
                <w:lang w:val="uk-UA"/>
              </w:rPr>
            </w:pPr>
            <w:r>
              <w:rPr>
                <w:sz w:val="28"/>
              </w:rPr>
              <w:t>Не су</w:t>
            </w:r>
            <w:proofErr w:type="spellStart"/>
            <w:r>
              <w:rPr>
                <w:sz w:val="28"/>
                <w:lang w:val="uk-UA"/>
              </w:rPr>
              <w:t>ттєво</w:t>
            </w:r>
            <w:proofErr w:type="spellEnd"/>
          </w:p>
        </w:tc>
      </w:tr>
      <w:tr w:rsidR="00D9005D" w:rsidTr="00D27B4A">
        <w:tc>
          <w:tcPr>
            <w:tcW w:w="4896" w:type="dxa"/>
            <w:vAlign w:val="center"/>
          </w:tcPr>
          <w:p w:rsidR="00D9005D" w:rsidRDefault="00D9005D" w:rsidP="00D27B4A">
            <w:proofErr w:type="spellStart"/>
            <w:r>
              <w:rPr>
                <w:sz w:val="28"/>
              </w:rPr>
              <w:t>Масаж</w:t>
            </w:r>
            <w:proofErr w:type="spellEnd"/>
          </w:p>
        </w:tc>
        <w:tc>
          <w:tcPr>
            <w:tcW w:w="2491" w:type="dxa"/>
            <w:vAlign w:val="center"/>
          </w:tcPr>
          <w:p w:rsidR="00D9005D" w:rsidRDefault="00D9005D" w:rsidP="00D27B4A">
            <w:r>
              <w:rPr>
                <w:sz w:val="28"/>
              </w:rPr>
              <w:t>Гл</w:t>
            </w:r>
            <w:r>
              <w:rPr>
                <w:sz w:val="28"/>
                <w:lang w:val="uk-UA"/>
              </w:rPr>
              <w:t>и</w:t>
            </w:r>
            <w:proofErr w:type="spellStart"/>
            <w:r>
              <w:rPr>
                <w:sz w:val="28"/>
              </w:rPr>
              <w:t>бокий</w:t>
            </w:r>
            <w:proofErr w:type="spellEnd"/>
            <w:r>
              <w:rPr>
                <w:sz w:val="28"/>
              </w:rPr>
              <w:t xml:space="preserve">, </w:t>
            </w:r>
            <w:proofErr w:type="spellStart"/>
            <w:r>
              <w:rPr>
                <w:sz w:val="28"/>
              </w:rPr>
              <w:t>активн</w:t>
            </w:r>
            <w:proofErr w:type="spellEnd"/>
            <w:r>
              <w:rPr>
                <w:sz w:val="28"/>
                <w:lang w:val="uk-UA"/>
              </w:rPr>
              <w:t>и</w:t>
            </w:r>
            <w:proofErr w:type="spellStart"/>
            <w:r>
              <w:rPr>
                <w:sz w:val="28"/>
              </w:rPr>
              <w:t>й</w:t>
            </w:r>
            <w:proofErr w:type="spellEnd"/>
          </w:p>
        </w:tc>
        <w:tc>
          <w:tcPr>
            <w:tcW w:w="2183" w:type="dxa"/>
            <w:vAlign w:val="center"/>
          </w:tcPr>
          <w:p w:rsidR="00D9005D" w:rsidRDefault="00D9005D" w:rsidP="00D27B4A">
            <w:proofErr w:type="spellStart"/>
            <w:r>
              <w:rPr>
                <w:sz w:val="28"/>
              </w:rPr>
              <w:t>Поверхн</w:t>
            </w:r>
            <w:r>
              <w:rPr>
                <w:sz w:val="28"/>
                <w:lang w:val="uk-UA"/>
              </w:rPr>
              <w:t>еви</w:t>
            </w:r>
            <w:r>
              <w:rPr>
                <w:sz w:val="28"/>
              </w:rPr>
              <w:t>й</w:t>
            </w:r>
            <w:proofErr w:type="spellEnd"/>
          </w:p>
        </w:tc>
      </w:tr>
      <w:tr w:rsidR="00D9005D" w:rsidTr="00D27B4A">
        <w:tc>
          <w:tcPr>
            <w:tcW w:w="4896" w:type="dxa"/>
            <w:vAlign w:val="center"/>
          </w:tcPr>
          <w:p w:rsidR="00D9005D" w:rsidRDefault="00D9005D" w:rsidP="00D27B4A">
            <w:pPr>
              <w:rPr>
                <w:lang w:val="uk-UA"/>
              </w:rPr>
            </w:pPr>
            <w:r>
              <w:rPr>
                <w:sz w:val="28"/>
                <w:lang w:val="uk-UA"/>
              </w:rPr>
              <w:t>Вправи</w:t>
            </w:r>
            <w:r>
              <w:rPr>
                <w:sz w:val="28"/>
              </w:rPr>
              <w:t xml:space="preserve"> для «</w:t>
            </w:r>
            <w:proofErr w:type="spellStart"/>
            <w:r>
              <w:rPr>
                <w:sz w:val="28"/>
              </w:rPr>
              <w:t>ізол</w:t>
            </w:r>
            <w:r>
              <w:rPr>
                <w:sz w:val="28"/>
                <w:lang w:val="uk-UA"/>
              </w:rPr>
              <w:t>ьова</w:t>
            </w:r>
            <w:r>
              <w:rPr>
                <w:sz w:val="28"/>
              </w:rPr>
              <w:t>н</w:t>
            </w:r>
            <w:proofErr w:type="spellEnd"/>
            <w:r>
              <w:rPr>
                <w:sz w:val="28"/>
                <w:lang w:val="uk-UA"/>
              </w:rPr>
              <w:t>и</w:t>
            </w:r>
            <w:proofErr w:type="spellStart"/>
            <w:r>
              <w:rPr>
                <w:sz w:val="28"/>
              </w:rPr>
              <w:t>х</w:t>
            </w:r>
            <w:proofErr w:type="spellEnd"/>
            <w:r>
              <w:rPr>
                <w:sz w:val="28"/>
              </w:rPr>
              <w:t xml:space="preserve">» </w:t>
            </w:r>
            <w:proofErr w:type="spellStart"/>
            <w:r>
              <w:rPr>
                <w:sz w:val="28"/>
              </w:rPr>
              <w:t>паретичн</w:t>
            </w:r>
            <w:proofErr w:type="spellEnd"/>
            <w:r>
              <w:rPr>
                <w:sz w:val="28"/>
                <w:lang w:val="uk-UA"/>
              </w:rPr>
              <w:t>и</w:t>
            </w:r>
            <w:proofErr w:type="spellStart"/>
            <w:r>
              <w:rPr>
                <w:sz w:val="28"/>
              </w:rPr>
              <w:t>х</w:t>
            </w:r>
            <w:proofErr w:type="spellEnd"/>
            <w:r>
              <w:rPr>
                <w:sz w:val="28"/>
              </w:rPr>
              <w:t xml:space="preserve"> </w:t>
            </w:r>
            <w:r>
              <w:rPr>
                <w:sz w:val="28"/>
                <w:lang w:val="uk-UA"/>
              </w:rPr>
              <w:t>м’язів</w:t>
            </w:r>
          </w:p>
        </w:tc>
        <w:tc>
          <w:tcPr>
            <w:tcW w:w="2491" w:type="dxa"/>
            <w:vAlign w:val="center"/>
          </w:tcPr>
          <w:p w:rsidR="00D9005D" w:rsidRDefault="00D9005D" w:rsidP="00D27B4A">
            <w:pPr>
              <w:rPr>
                <w:lang w:val="uk-UA"/>
              </w:rPr>
            </w:pPr>
            <w:r>
              <w:rPr>
                <w:sz w:val="28"/>
              </w:rPr>
              <w:t>Не су</w:t>
            </w:r>
            <w:proofErr w:type="spellStart"/>
            <w:r>
              <w:rPr>
                <w:sz w:val="28"/>
                <w:lang w:val="uk-UA"/>
              </w:rPr>
              <w:t>ттєві</w:t>
            </w:r>
            <w:proofErr w:type="spellEnd"/>
          </w:p>
        </w:tc>
        <w:tc>
          <w:tcPr>
            <w:tcW w:w="2183" w:type="dxa"/>
            <w:vAlign w:val="center"/>
          </w:tcPr>
          <w:p w:rsidR="00D9005D" w:rsidRDefault="00D9005D" w:rsidP="00D27B4A">
            <w:pPr>
              <w:rPr>
                <w:lang w:val="uk-UA"/>
              </w:rPr>
            </w:pPr>
            <w:r>
              <w:rPr>
                <w:sz w:val="28"/>
                <w:lang w:val="uk-UA"/>
              </w:rPr>
              <w:t>Дуже важливі</w:t>
            </w:r>
          </w:p>
        </w:tc>
      </w:tr>
      <w:tr w:rsidR="00D9005D" w:rsidTr="00D27B4A">
        <w:tc>
          <w:tcPr>
            <w:tcW w:w="4896" w:type="dxa"/>
            <w:vAlign w:val="center"/>
          </w:tcPr>
          <w:p w:rsidR="00D9005D" w:rsidRDefault="00D9005D" w:rsidP="00D27B4A">
            <w:pPr>
              <w:rPr>
                <w:lang w:val="uk-UA"/>
              </w:rPr>
            </w:pPr>
            <w:r>
              <w:rPr>
                <w:sz w:val="28"/>
              </w:rPr>
              <w:t>Бор</w:t>
            </w:r>
            <w:r>
              <w:rPr>
                <w:sz w:val="28"/>
                <w:lang w:val="uk-UA"/>
              </w:rPr>
              <w:t>от</w:t>
            </w:r>
            <w:proofErr w:type="spellStart"/>
            <w:r>
              <w:rPr>
                <w:sz w:val="28"/>
              </w:rPr>
              <w:t>ьба</w:t>
            </w:r>
            <w:proofErr w:type="spellEnd"/>
            <w:r>
              <w:rPr>
                <w:sz w:val="28"/>
              </w:rPr>
              <w:t xml:space="preserve"> </w:t>
            </w:r>
            <w:proofErr w:type="spellStart"/>
            <w:r>
              <w:rPr>
                <w:sz w:val="28"/>
              </w:rPr>
              <w:t>з</w:t>
            </w:r>
            <w:proofErr w:type="spellEnd"/>
            <w:r>
              <w:rPr>
                <w:sz w:val="28"/>
              </w:rPr>
              <w:t xml:space="preserve"> </w:t>
            </w:r>
            <w:proofErr w:type="spellStart"/>
            <w:proofErr w:type="gramStart"/>
            <w:r>
              <w:rPr>
                <w:sz w:val="28"/>
              </w:rPr>
              <w:t>п</w:t>
            </w:r>
            <w:proofErr w:type="gramEnd"/>
            <w:r>
              <w:rPr>
                <w:sz w:val="28"/>
                <w:lang w:val="uk-UA"/>
              </w:rPr>
              <w:t>ідвищеною</w:t>
            </w:r>
            <w:proofErr w:type="spellEnd"/>
            <w:r>
              <w:rPr>
                <w:sz w:val="28"/>
              </w:rPr>
              <w:t xml:space="preserve"> рефлекторно</w:t>
            </w:r>
            <w:r>
              <w:rPr>
                <w:sz w:val="28"/>
                <w:lang w:val="uk-UA"/>
              </w:rPr>
              <w:t>ю</w:t>
            </w:r>
            <w:r>
              <w:rPr>
                <w:sz w:val="28"/>
              </w:rPr>
              <w:t xml:space="preserve"> </w:t>
            </w:r>
            <w:r>
              <w:rPr>
                <w:sz w:val="28"/>
                <w:lang w:val="uk-UA"/>
              </w:rPr>
              <w:t>збудженістю</w:t>
            </w:r>
          </w:p>
        </w:tc>
        <w:tc>
          <w:tcPr>
            <w:tcW w:w="2491" w:type="dxa"/>
          </w:tcPr>
          <w:p w:rsidR="00D9005D" w:rsidRDefault="00D9005D" w:rsidP="00D27B4A">
            <w:pPr>
              <w:pStyle w:val="1"/>
              <w:rPr>
                <w:b w:val="0"/>
                <w:bCs w:val="0"/>
                <w:lang w:val="uk-UA"/>
              </w:rPr>
            </w:pPr>
            <w:r>
              <w:rPr>
                <w:b w:val="0"/>
              </w:rPr>
              <w:t xml:space="preserve">Не </w:t>
            </w:r>
            <w:proofErr w:type="spellStart"/>
            <w:r>
              <w:rPr>
                <w:b w:val="0"/>
                <w:lang w:val="uk-UA"/>
              </w:rPr>
              <w:t>потрібн</w:t>
            </w:r>
            <w:proofErr w:type="spellEnd"/>
            <w:r>
              <w:rPr>
                <w:b w:val="0"/>
              </w:rPr>
              <w:t>а</w:t>
            </w:r>
          </w:p>
        </w:tc>
        <w:tc>
          <w:tcPr>
            <w:tcW w:w="2183" w:type="dxa"/>
            <w:vAlign w:val="center"/>
          </w:tcPr>
          <w:p w:rsidR="00D9005D" w:rsidRDefault="00D9005D" w:rsidP="00D27B4A">
            <w:proofErr w:type="spellStart"/>
            <w:r>
              <w:rPr>
                <w:sz w:val="28"/>
              </w:rPr>
              <w:t>Необх</w:t>
            </w:r>
            <w:r>
              <w:rPr>
                <w:sz w:val="28"/>
                <w:lang w:val="uk-UA"/>
              </w:rPr>
              <w:t>ідн</w:t>
            </w:r>
            <w:proofErr w:type="spellEnd"/>
            <w:r>
              <w:rPr>
                <w:sz w:val="28"/>
              </w:rPr>
              <w:t>а</w:t>
            </w:r>
          </w:p>
        </w:tc>
      </w:tr>
      <w:tr w:rsidR="00D9005D" w:rsidTr="00D27B4A">
        <w:tc>
          <w:tcPr>
            <w:tcW w:w="4896" w:type="dxa"/>
            <w:vAlign w:val="center"/>
          </w:tcPr>
          <w:p w:rsidR="00D9005D" w:rsidRDefault="00D9005D" w:rsidP="00D27B4A">
            <w:pPr>
              <w:rPr>
                <w:lang w:val="uk-UA"/>
              </w:rPr>
            </w:pPr>
            <w:r>
              <w:rPr>
                <w:sz w:val="28"/>
                <w:lang w:val="uk-UA"/>
              </w:rPr>
              <w:t>Вправи</w:t>
            </w:r>
            <w:r>
              <w:rPr>
                <w:sz w:val="28"/>
              </w:rPr>
              <w:t xml:space="preserve">, </w:t>
            </w:r>
            <w:r>
              <w:rPr>
                <w:sz w:val="28"/>
                <w:lang w:val="uk-UA"/>
              </w:rPr>
              <w:t>що наближують</w:t>
            </w:r>
            <w:r>
              <w:rPr>
                <w:sz w:val="28"/>
              </w:rPr>
              <w:t xml:space="preserve"> точки </w:t>
            </w:r>
            <w:proofErr w:type="spellStart"/>
            <w:r>
              <w:rPr>
                <w:sz w:val="28"/>
              </w:rPr>
              <w:t>прикр</w:t>
            </w:r>
            <w:proofErr w:type="spellEnd"/>
            <w:r>
              <w:rPr>
                <w:sz w:val="28"/>
                <w:lang w:val="uk-UA"/>
              </w:rPr>
              <w:t>і</w:t>
            </w:r>
            <w:r>
              <w:rPr>
                <w:sz w:val="28"/>
              </w:rPr>
              <w:t>плен</w:t>
            </w:r>
            <w:r>
              <w:rPr>
                <w:sz w:val="28"/>
                <w:lang w:val="uk-UA"/>
              </w:rPr>
              <w:t>н</w:t>
            </w:r>
            <w:r>
              <w:rPr>
                <w:sz w:val="28"/>
              </w:rPr>
              <w:t xml:space="preserve">я </w:t>
            </w:r>
            <w:proofErr w:type="spellStart"/>
            <w:r>
              <w:rPr>
                <w:sz w:val="28"/>
              </w:rPr>
              <w:t>м’язів</w:t>
            </w:r>
            <w:proofErr w:type="spellEnd"/>
          </w:p>
        </w:tc>
        <w:tc>
          <w:tcPr>
            <w:tcW w:w="2491" w:type="dxa"/>
            <w:vAlign w:val="center"/>
          </w:tcPr>
          <w:p w:rsidR="00D9005D" w:rsidRDefault="00D9005D" w:rsidP="00D27B4A">
            <w:pPr>
              <w:rPr>
                <w:lang w:val="uk-UA"/>
              </w:rPr>
            </w:pPr>
            <w:r>
              <w:rPr>
                <w:sz w:val="28"/>
              </w:rPr>
              <w:t>Показан</w:t>
            </w:r>
            <w:r>
              <w:rPr>
                <w:sz w:val="28"/>
                <w:lang w:val="uk-UA"/>
              </w:rPr>
              <w:t>і</w:t>
            </w:r>
          </w:p>
        </w:tc>
        <w:tc>
          <w:tcPr>
            <w:tcW w:w="2183" w:type="dxa"/>
            <w:vAlign w:val="center"/>
          </w:tcPr>
          <w:p w:rsidR="00D9005D" w:rsidRDefault="00D9005D" w:rsidP="00D27B4A">
            <w:pPr>
              <w:rPr>
                <w:lang w:val="uk-UA"/>
              </w:rPr>
            </w:pPr>
            <w:proofErr w:type="spellStart"/>
            <w:r>
              <w:rPr>
                <w:sz w:val="28"/>
              </w:rPr>
              <w:t>Протипоказан</w:t>
            </w:r>
            <w:proofErr w:type="spellEnd"/>
            <w:r>
              <w:rPr>
                <w:sz w:val="28"/>
                <w:lang w:val="uk-UA"/>
              </w:rPr>
              <w:t>і</w:t>
            </w:r>
          </w:p>
        </w:tc>
      </w:tr>
      <w:tr w:rsidR="00D9005D" w:rsidTr="00D27B4A">
        <w:tc>
          <w:tcPr>
            <w:tcW w:w="4896" w:type="dxa"/>
            <w:vAlign w:val="center"/>
          </w:tcPr>
          <w:p w:rsidR="00D9005D" w:rsidRDefault="00D9005D" w:rsidP="00D27B4A">
            <w:r>
              <w:rPr>
                <w:sz w:val="28"/>
                <w:lang w:val="uk-UA"/>
              </w:rPr>
              <w:t>Вправи</w:t>
            </w:r>
            <w:r>
              <w:rPr>
                <w:sz w:val="28"/>
              </w:rPr>
              <w:t xml:space="preserve">, </w:t>
            </w:r>
            <w:r>
              <w:rPr>
                <w:sz w:val="28"/>
                <w:lang w:val="uk-UA"/>
              </w:rPr>
              <w:t>що віддаляють</w:t>
            </w:r>
            <w:r>
              <w:rPr>
                <w:sz w:val="28"/>
              </w:rPr>
              <w:t xml:space="preserve"> точки </w:t>
            </w:r>
            <w:proofErr w:type="spellStart"/>
            <w:r>
              <w:rPr>
                <w:sz w:val="28"/>
              </w:rPr>
              <w:t>прикріплен</w:t>
            </w:r>
            <w:proofErr w:type="spellEnd"/>
            <w:r>
              <w:rPr>
                <w:sz w:val="28"/>
                <w:lang w:val="uk-UA"/>
              </w:rPr>
              <w:t>н</w:t>
            </w:r>
            <w:r>
              <w:rPr>
                <w:sz w:val="28"/>
              </w:rPr>
              <w:t xml:space="preserve">я </w:t>
            </w:r>
            <w:proofErr w:type="spellStart"/>
            <w:r>
              <w:rPr>
                <w:sz w:val="28"/>
              </w:rPr>
              <w:t>м’язів</w:t>
            </w:r>
            <w:proofErr w:type="spellEnd"/>
            <w:r>
              <w:rPr>
                <w:sz w:val="28"/>
                <w:lang w:val="uk-UA"/>
              </w:rPr>
              <w:t xml:space="preserve"> </w:t>
            </w:r>
            <w:r>
              <w:rPr>
                <w:sz w:val="28"/>
              </w:rPr>
              <w:t xml:space="preserve">(на </w:t>
            </w:r>
            <w:proofErr w:type="spellStart"/>
            <w:r>
              <w:rPr>
                <w:sz w:val="28"/>
              </w:rPr>
              <w:t>р</w:t>
            </w:r>
            <w:r>
              <w:rPr>
                <w:sz w:val="28"/>
                <w:lang w:val="uk-UA"/>
              </w:rPr>
              <w:t>озтягнення</w:t>
            </w:r>
            <w:proofErr w:type="spellEnd"/>
            <w:r>
              <w:rPr>
                <w:sz w:val="28"/>
              </w:rPr>
              <w:t>)</w:t>
            </w:r>
          </w:p>
        </w:tc>
        <w:tc>
          <w:tcPr>
            <w:tcW w:w="2491" w:type="dxa"/>
            <w:vAlign w:val="center"/>
          </w:tcPr>
          <w:p w:rsidR="00D9005D" w:rsidRDefault="00D9005D" w:rsidP="00D27B4A">
            <w:pPr>
              <w:rPr>
                <w:lang w:val="uk-UA"/>
              </w:rPr>
            </w:pPr>
            <w:proofErr w:type="spellStart"/>
            <w:r>
              <w:rPr>
                <w:sz w:val="28"/>
              </w:rPr>
              <w:t>Протипоказан</w:t>
            </w:r>
            <w:proofErr w:type="spellEnd"/>
            <w:r>
              <w:rPr>
                <w:sz w:val="28"/>
                <w:lang w:val="uk-UA"/>
              </w:rPr>
              <w:t>і</w:t>
            </w:r>
          </w:p>
        </w:tc>
        <w:tc>
          <w:tcPr>
            <w:tcW w:w="2183" w:type="dxa"/>
            <w:vAlign w:val="center"/>
          </w:tcPr>
          <w:p w:rsidR="00D9005D" w:rsidRDefault="00D9005D" w:rsidP="00D27B4A">
            <w:pPr>
              <w:rPr>
                <w:lang w:val="uk-UA"/>
              </w:rPr>
            </w:pPr>
            <w:r>
              <w:rPr>
                <w:sz w:val="28"/>
              </w:rPr>
              <w:t>Показан</w:t>
            </w:r>
            <w:r>
              <w:rPr>
                <w:sz w:val="28"/>
                <w:lang w:val="uk-UA"/>
              </w:rPr>
              <w:t>і</w:t>
            </w:r>
          </w:p>
        </w:tc>
      </w:tr>
      <w:tr w:rsidR="00D9005D" w:rsidTr="00D27B4A">
        <w:tc>
          <w:tcPr>
            <w:tcW w:w="4896" w:type="dxa"/>
            <w:vAlign w:val="center"/>
          </w:tcPr>
          <w:p w:rsidR="00D9005D" w:rsidRDefault="00D9005D" w:rsidP="00D27B4A">
            <w:pPr>
              <w:rPr>
                <w:lang w:val="uk-UA"/>
              </w:rPr>
            </w:pPr>
            <w:r>
              <w:rPr>
                <w:sz w:val="28"/>
                <w:lang w:val="uk-UA"/>
              </w:rPr>
              <w:t>Вправи</w:t>
            </w:r>
            <w:r>
              <w:rPr>
                <w:sz w:val="28"/>
              </w:rPr>
              <w:t xml:space="preserve"> </w:t>
            </w:r>
            <w:r>
              <w:rPr>
                <w:sz w:val="28"/>
                <w:lang w:val="uk-UA"/>
              </w:rPr>
              <w:t>з</w:t>
            </w:r>
            <w:r>
              <w:rPr>
                <w:sz w:val="28"/>
              </w:rPr>
              <w:t xml:space="preserve"> </w:t>
            </w:r>
            <w:r>
              <w:rPr>
                <w:sz w:val="28"/>
                <w:lang w:val="uk-UA"/>
              </w:rPr>
              <w:t>проявом з</w:t>
            </w:r>
            <w:proofErr w:type="spellStart"/>
            <w:r>
              <w:rPr>
                <w:sz w:val="28"/>
              </w:rPr>
              <w:t>усил</w:t>
            </w:r>
            <w:proofErr w:type="spellEnd"/>
            <w:r>
              <w:rPr>
                <w:sz w:val="28"/>
                <w:lang w:val="uk-UA"/>
              </w:rPr>
              <w:t>ь</w:t>
            </w:r>
          </w:p>
        </w:tc>
        <w:tc>
          <w:tcPr>
            <w:tcW w:w="2491" w:type="dxa"/>
            <w:vAlign w:val="center"/>
          </w:tcPr>
          <w:p w:rsidR="00D9005D" w:rsidRDefault="00D9005D" w:rsidP="00D27B4A">
            <w:pPr>
              <w:rPr>
                <w:lang w:val="uk-UA"/>
              </w:rPr>
            </w:pPr>
            <w:proofErr w:type="spellStart"/>
            <w:r>
              <w:rPr>
                <w:sz w:val="28"/>
              </w:rPr>
              <w:t>Необх</w:t>
            </w:r>
            <w:proofErr w:type="spellEnd"/>
            <w:r>
              <w:rPr>
                <w:sz w:val="28"/>
                <w:lang w:val="uk-UA"/>
              </w:rPr>
              <w:t>і</w:t>
            </w:r>
            <w:proofErr w:type="spellStart"/>
            <w:r>
              <w:rPr>
                <w:sz w:val="28"/>
              </w:rPr>
              <w:t>д</w:t>
            </w:r>
            <w:proofErr w:type="spellEnd"/>
            <w:r>
              <w:rPr>
                <w:sz w:val="28"/>
                <w:lang w:val="uk-UA"/>
              </w:rPr>
              <w:t>ні</w:t>
            </w:r>
          </w:p>
        </w:tc>
        <w:tc>
          <w:tcPr>
            <w:tcW w:w="2183" w:type="dxa"/>
            <w:vAlign w:val="center"/>
          </w:tcPr>
          <w:p w:rsidR="00D9005D" w:rsidRDefault="00D9005D" w:rsidP="00D27B4A">
            <w:pPr>
              <w:rPr>
                <w:lang w:val="uk-UA"/>
              </w:rPr>
            </w:pPr>
            <w:proofErr w:type="spellStart"/>
            <w:r>
              <w:rPr>
                <w:sz w:val="28"/>
              </w:rPr>
              <w:t>Протипоказан</w:t>
            </w:r>
            <w:proofErr w:type="spellEnd"/>
            <w:r>
              <w:rPr>
                <w:sz w:val="28"/>
                <w:lang w:val="uk-UA"/>
              </w:rPr>
              <w:t>і</w:t>
            </w:r>
          </w:p>
        </w:tc>
      </w:tr>
      <w:tr w:rsidR="00D9005D" w:rsidTr="00D27B4A">
        <w:tc>
          <w:tcPr>
            <w:tcW w:w="4896" w:type="dxa"/>
            <w:vAlign w:val="center"/>
          </w:tcPr>
          <w:p w:rsidR="00D9005D" w:rsidRDefault="00D9005D" w:rsidP="00D27B4A">
            <w:proofErr w:type="spellStart"/>
            <w:r>
              <w:rPr>
                <w:sz w:val="28"/>
              </w:rPr>
              <w:t>Корекц</w:t>
            </w:r>
            <w:r>
              <w:rPr>
                <w:sz w:val="28"/>
                <w:lang w:val="uk-UA"/>
              </w:rPr>
              <w:t>ія</w:t>
            </w:r>
            <w:proofErr w:type="spellEnd"/>
            <w:r>
              <w:rPr>
                <w:sz w:val="28"/>
              </w:rPr>
              <w:t xml:space="preserve"> положен</w:t>
            </w:r>
            <w:proofErr w:type="spellStart"/>
            <w:r>
              <w:rPr>
                <w:sz w:val="28"/>
                <w:lang w:val="uk-UA"/>
              </w:rPr>
              <w:t>ня</w:t>
            </w:r>
            <w:proofErr w:type="spellEnd"/>
            <w:r>
              <w:rPr>
                <w:sz w:val="28"/>
              </w:rPr>
              <w:t>м</w:t>
            </w:r>
          </w:p>
        </w:tc>
        <w:tc>
          <w:tcPr>
            <w:tcW w:w="2491" w:type="dxa"/>
            <w:vAlign w:val="center"/>
          </w:tcPr>
          <w:p w:rsidR="00D9005D" w:rsidRDefault="00D9005D" w:rsidP="00D27B4A">
            <w:proofErr w:type="spellStart"/>
            <w:r>
              <w:rPr>
                <w:sz w:val="28"/>
              </w:rPr>
              <w:t>Необх</w:t>
            </w:r>
            <w:proofErr w:type="spellEnd"/>
            <w:r>
              <w:rPr>
                <w:sz w:val="28"/>
                <w:lang w:val="uk-UA"/>
              </w:rPr>
              <w:t>і</w:t>
            </w:r>
            <w:proofErr w:type="spellStart"/>
            <w:r>
              <w:rPr>
                <w:sz w:val="28"/>
              </w:rPr>
              <w:t>д</w:t>
            </w:r>
            <w:proofErr w:type="spellEnd"/>
            <w:r>
              <w:rPr>
                <w:sz w:val="28"/>
                <w:lang w:val="uk-UA"/>
              </w:rPr>
              <w:t>н</w:t>
            </w:r>
            <w:r>
              <w:rPr>
                <w:sz w:val="28"/>
              </w:rPr>
              <w:t>а</w:t>
            </w:r>
          </w:p>
        </w:tc>
        <w:tc>
          <w:tcPr>
            <w:tcW w:w="2183" w:type="dxa"/>
            <w:vAlign w:val="center"/>
          </w:tcPr>
          <w:p w:rsidR="00D9005D" w:rsidRDefault="00D9005D" w:rsidP="00D27B4A">
            <w:proofErr w:type="spellStart"/>
            <w:r>
              <w:rPr>
                <w:sz w:val="28"/>
              </w:rPr>
              <w:t>Необх</w:t>
            </w:r>
            <w:proofErr w:type="spellEnd"/>
            <w:r>
              <w:rPr>
                <w:sz w:val="28"/>
                <w:lang w:val="uk-UA"/>
              </w:rPr>
              <w:t>і</w:t>
            </w:r>
            <w:proofErr w:type="spellStart"/>
            <w:r>
              <w:rPr>
                <w:sz w:val="28"/>
              </w:rPr>
              <w:t>д</w:t>
            </w:r>
            <w:proofErr w:type="spellEnd"/>
            <w:r>
              <w:rPr>
                <w:sz w:val="28"/>
                <w:lang w:val="uk-UA"/>
              </w:rPr>
              <w:t>н</w:t>
            </w:r>
            <w:r>
              <w:rPr>
                <w:sz w:val="28"/>
              </w:rPr>
              <w:t>а</w:t>
            </w:r>
          </w:p>
        </w:tc>
      </w:tr>
      <w:tr w:rsidR="00D9005D" w:rsidTr="00D27B4A">
        <w:tc>
          <w:tcPr>
            <w:tcW w:w="4896" w:type="dxa"/>
            <w:vAlign w:val="center"/>
          </w:tcPr>
          <w:p w:rsidR="00D9005D" w:rsidRDefault="00D9005D" w:rsidP="00D27B4A">
            <w:pPr>
              <w:rPr>
                <w:lang w:val="uk-UA"/>
              </w:rPr>
            </w:pPr>
            <w:r>
              <w:rPr>
                <w:sz w:val="28"/>
                <w:lang w:val="uk-UA"/>
              </w:rPr>
              <w:t>Рухи</w:t>
            </w:r>
            <w:r>
              <w:rPr>
                <w:sz w:val="28"/>
              </w:rPr>
              <w:t xml:space="preserve"> </w:t>
            </w:r>
            <w:r>
              <w:rPr>
                <w:sz w:val="28"/>
                <w:lang w:val="uk-UA"/>
              </w:rPr>
              <w:t>у</w:t>
            </w:r>
            <w:r>
              <w:rPr>
                <w:sz w:val="28"/>
              </w:rPr>
              <w:t xml:space="preserve"> </w:t>
            </w:r>
            <w:r>
              <w:rPr>
                <w:sz w:val="28"/>
                <w:lang w:val="uk-UA"/>
              </w:rPr>
              <w:t xml:space="preserve">теплій </w:t>
            </w:r>
            <w:r>
              <w:rPr>
                <w:sz w:val="28"/>
              </w:rPr>
              <w:t>вод</w:t>
            </w:r>
            <w:r>
              <w:rPr>
                <w:sz w:val="28"/>
                <w:lang w:val="uk-UA"/>
              </w:rPr>
              <w:t>і</w:t>
            </w:r>
          </w:p>
        </w:tc>
        <w:tc>
          <w:tcPr>
            <w:tcW w:w="2491" w:type="dxa"/>
            <w:vAlign w:val="center"/>
          </w:tcPr>
          <w:p w:rsidR="00D9005D" w:rsidRDefault="00D9005D" w:rsidP="00D27B4A">
            <w:pPr>
              <w:rPr>
                <w:lang w:val="uk-UA"/>
              </w:rPr>
            </w:pPr>
            <w:r>
              <w:rPr>
                <w:sz w:val="28"/>
              </w:rPr>
              <w:t>Показан</w:t>
            </w:r>
            <w:r>
              <w:rPr>
                <w:sz w:val="28"/>
                <w:lang w:val="uk-UA"/>
              </w:rPr>
              <w:t>і</w:t>
            </w:r>
          </w:p>
        </w:tc>
        <w:tc>
          <w:tcPr>
            <w:tcW w:w="2183" w:type="dxa"/>
            <w:vAlign w:val="center"/>
          </w:tcPr>
          <w:p w:rsidR="00D9005D" w:rsidRDefault="00D9005D" w:rsidP="00D27B4A">
            <w:pPr>
              <w:rPr>
                <w:lang w:val="uk-UA"/>
              </w:rPr>
            </w:pPr>
            <w:r>
              <w:rPr>
                <w:sz w:val="28"/>
                <w:lang w:val="uk-UA"/>
              </w:rPr>
              <w:t>Дуже</w:t>
            </w:r>
            <w:r>
              <w:rPr>
                <w:sz w:val="28"/>
              </w:rPr>
              <w:t xml:space="preserve"> </w:t>
            </w:r>
            <w:proofErr w:type="spellStart"/>
            <w:r>
              <w:rPr>
                <w:sz w:val="28"/>
              </w:rPr>
              <w:t>важ</w:t>
            </w:r>
            <w:r>
              <w:rPr>
                <w:sz w:val="28"/>
                <w:lang w:val="uk-UA"/>
              </w:rPr>
              <w:t>ливі</w:t>
            </w:r>
            <w:proofErr w:type="spellEnd"/>
          </w:p>
        </w:tc>
      </w:tr>
      <w:tr w:rsidR="00D9005D" w:rsidTr="00D27B4A">
        <w:tc>
          <w:tcPr>
            <w:tcW w:w="4896" w:type="dxa"/>
            <w:vAlign w:val="center"/>
          </w:tcPr>
          <w:p w:rsidR="00D9005D" w:rsidRDefault="00D9005D" w:rsidP="00D27B4A">
            <w:pPr>
              <w:rPr>
                <w:lang w:val="uk-UA"/>
              </w:rPr>
            </w:pPr>
            <w:r>
              <w:rPr>
                <w:sz w:val="28"/>
                <w:lang w:val="uk-UA"/>
              </w:rPr>
              <w:t>Підтримка і розвиток зовнішнього дихання</w:t>
            </w:r>
          </w:p>
        </w:tc>
        <w:tc>
          <w:tcPr>
            <w:tcW w:w="2491" w:type="dxa"/>
            <w:vAlign w:val="center"/>
          </w:tcPr>
          <w:p w:rsidR="00D9005D" w:rsidRDefault="00D9005D" w:rsidP="00D27B4A">
            <w:pPr>
              <w:rPr>
                <w:lang w:val="uk-UA"/>
              </w:rPr>
            </w:pPr>
            <w:r>
              <w:rPr>
                <w:sz w:val="28"/>
                <w:lang w:val="uk-UA"/>
              </w:rPr>
              <w:t>Необхідно</w:t>
            </w:r>
          </w:p>
        </w:tc>
        <w:tc>
          <w:tcPr>
            <w:tcW w:w="2183" w:type="dxa"/>
            <w:vAlign w:val="center"/>
          </w:tcPr>
          <w:p w:rsidR="00D9005D" w:rsidRDefault="00D9005D" w:rsidP="00D27B4A">
            <w:pPr>
              <w:rPr>
                <w:lang w:val="uk-UA"/>
              </w:rPr>
            </w:pPr>
            <w:r>
              <w:rPr>
                <w:sz w:val="28"/>
                <w:lang w:val="uk-UA"/>
              </w:rPr>
              <w:t>Необхідно</w:t>
            </w:r>
          </w:p>
        </w:tc>
      </w:tr>
      <w:tr w:rsidR="00D9005D" w:rsidTr="00D27B4A">
        <w:tc>
          <w:tcPr>
            <w:tcW w:w="4896" w:type="dxa"/>
            <w:vAlign w:val="center"/>
          </w:tcPr>
          <w:p w:rsidR="00D9005D" w:rsidRDefault="00D9005D" w:rsidP="00D27B4A">
            <w:pPr>
              <w:rPr>
                <w:lang w:val="uk-UA"/>
              </w:rPr>
            </w:pPr>
            <w:r>
              <w:rPr>
                <w:sz w:val="28"/>
              </w:rPr>
              <w:t>Р</w:t>
            </w:r>
            <w:proofErr w:type="spellStart"/>
            <w:r>
              <w:rPr>
                <w:sz w:val="28"/>
                <w:lang w:val="uk-UA"/>
              </w:rPr>
              <w:t>озвиток</w:t>
            </w:r>
            <w:proofErr w:type="spellEnd"/>
            <w:r>
              <w:rPr>
                <w:sz w:val="28"/>
              </w:rPr>
              <w:t xml:space="preserve"> </w:t>
            </w:r>
            <w:proofErr w:type="spellStart"/>
            <w:r>
              <w:rPr>
                <w:sz w:val="28"/>
              </w:rPr>
              <w:t>опорно</w:t>
            </w:r>
            <w:proofErr w:type="spellEnd"/>
            <w:r>
              <w:rPr>
                <w:sz w:val="28"/>
                <w:lang w:val="uk-UA"/>
              </w:rPr>
              <w:t>ї</w:t>
            </w:r>
            <w:r>
              <w:rPr>
                <w:sz w:val="28"/>
              </w:rPr>
              <w:t xml:space="preserve"> </w:t>
            </w:r>
            <w:proofErr w:type="spellStart"/>
            <w:r>
              <w:rPr>
                <w:sz w:val="28"/>
              </w:rPr>
              <w:t>функції</w:t>
            </w:r>
            <w:proofErr w:type="spellEnd"/>
          </w:p>
        </w:tc>
        <w:tc>
          <w:tcPr>
            <w:tcW w:w="2491" w:type="dxa"/>
            <w:vAlign w:val="center"/>
          </w:tcPr>
          <w:p w:rsidR="00D9005D" w:rsidRDefault="00D9005D" w:rsidP="00D27B4A">
            <w:r>
              <w:rPr>
                <w:sz w:val="28"/>
                <w:lang w:val="uk-UA"/>
              </w:rPr>
              <w:t>Дуже н</w:t>
            </w:r>
            <w:proofErr w:type="spellStart"/>
            <w:r>
              <w:rPr>
                <w:sz w:val="28"/>
              </w:rPr>
              <w:t>еобх</w:t>
            </w:r>
            <w:proofErr w:type="spellEnd"/>
            <w:r>
              <w:rPr>
                <w:sz w:val="28"/>
                <w:lang w:val="uk-UA"/>
              </w:rPr>
              <w:t>і</w:t>
            </w:r>
            <w:r>
              <w:rPr>
                <w:sz w:val="28"/>
              </w:rPr>
              <w:t>дно</w:t>
            </w:r>
          </w:p>
        </w:tc>
        <w:tc>
          <w:tcPr>
            <w:tcW w:w="2183" w:type="dxa"/>
            <w:vAlign w:val="center"/>
          </w:tcPr>
          <w:p w:rsidR="00D9005D" w:rsidRDefault="00D9005D" w:rsidP="00D27B4A">
            <w:r>
              <w:rPr>
                <w:sz w:val="28"/>
                <w:lang w:val="uk-UA"/>
              </w:rPr>
              <w:t>Дуже н</w:t>
            </w:r>
            <w:proofErr w:type="spellStart"/>
            <w:r>
              <w:rPr>
                <w:sz w:val="28"/>
              </w:rPr>
              <w:t>еобх</w:t>
            </w:r>
            <w:proofErr w:type="spellEnd"/>
            <w:r>
              <w:rPr>
                <w:sz w:val="28"/>
                <w:lang w:val="uk-UA"/>
              </w:rPr>
              <w:t>і</w:t>
            </w:r>
            <w:r>
              <w:rPr>
                <w:sz w:val="28"/>
              </w:rPr>
              <w:t>дно</w:t>
            </w:r>
          </w:p>
        </w:tc>
      </w:tr>
    </w:tbl>
    <w:p w:rsidR="00D9005D" w:rsidRDefault="00D9005D" w:rsidP="00D9005D">
      <w:pPr>
        <w:numPr>
          <w:ilvl w:val="12"/>
          <w:numId w:val="0"/>
        </w:numPr>
        <w:spacing w:line="360" w:lineRule="auto"/>
        <w:ind w:firstLine="720"/>
        <w:jc w:val="both"/>
        <w:rPr>
          <w:rFonts w:ascii="Times New Roman CYR" w:hAnsi="Times New Roman CYR"/>
          <w:sz w:val="28"/>
          <w:u w:val="single"/>
          <w:lang w:val="uk-UA"/>
        </w:rPr>
      </w:pP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Фізіотерапію</w:t>
      </w:r>
      <w:r>
        <w:rPr>
          <w:rFonts w:ascii="Times New Roman CYR" w:hAnsi="Times New Roman CYR"/>
          <w:sz w:val="28"/>
          <w:lang w:val="uk-UA"/>
        </w:rPr>
        <w:t xml:space="preserve"> застосовують з перших днів після травми для протизапальної, </w:t>
      </w:r>
      <w:proofErr w:type="spellStart"/>
      <w:r>
        <w:rPr>
          <w:rFonts w:ascii="Times New Roman CYR" w:hAnsi="Times New Roman CYR"/>
          <w:sz w:val="28"/>
          <w:lang w:val="uk-UA"/>
        </w:rPr>
        <w:t>дегідратуючої</w:t>
      </w:r>
      <w:proofErr w:type="spellEnd"/>
      <w:r>
        <w:rPr>
          <w:rFonts w:ascii="Times New Roman CYR" w:hAnsi="Times New Roman CYR"/>
          <w:sz w:val="28"/>
          <w:lang w:val="uk-UA"/>
        </w:rPr>
        <w:t xml:space="preserve">, знеболюючої та </w:t>
      </w:r>
      <w:proofErr w:type="spellStart"/>
      <w:r>
        <w:rPr>
          <w:rFonts w:ascii="Times New Roman CYR" w:hAnsi="Times New Roman CYR"/>
          <w:sz w:val="28"/>
          <w:lang w:val="uk-UA"/>
        </w:rPr>
        <w:t>розсмоктуючої</w:t>
      </w:r>
      <w:proofErr w:type="spellEnd"/>
      <w:r>
        <w:rPr>
          <w:rFonts w:ascii="Times New Roman CYR" w:hAnsi="Times New Roman CYR"/>
          <w:sz w:val="28"/>
          <w:lang w:val="uk-UA"/>
        </w:rPr>
        <w:t xml:space="preserve"> дії; попередження пневмонії, пролежнів, виразок, контрактур, суглобових деформацій, тазових розладів; стимуляції трофічних і регенеративних процесів у спинному мозку та прискорення відновної рухової функції кінцівок; активізації захисних сил і поліпшення діяльності ЦНС. Призначають </w:t>
      </w:r>
      <w:proofErr w:type="spellStart"/>
      <w:r>
        <w:rPr>
          <w:rFonts w:ascii="Times New Roman CYR" w:hAnsi="Times New Roman CYR"/>
          <w:sz w:val="28"/>
          <w:lang w:val="uk-UA"/>
        </w:rPr>
        <w:t>електроаерозольтерапію</w:t>
      </w:r>
      <w:proofErr w:type="spellEnd"/>
      <w:r>
        <w:rPr>
          <w:rFonts w:ascii="Times New Roman CYR" w:hAnsi="Times New Roman CYR"/>
          <w:sz w:val="28"/>
          <w:lang w:val="uk-UA"/>
        </w:rPr>
        <w:t xml:space="preserve"> з антибіотиками, фітонцидами, медикаментозний електрофорез, УВЧ, кварц, </w:t>
      </w:r>
      <w:proofErr w:type="spellStart"/>
      <w:r>
        <w:rPr>
          <w:rFonts w:ascii="Times New Roman CYR" w:hAnsi="Times New Roman CYR"/>
          <w:sz w:val="28"/>
          <w:lang w:val="uk-UA"/>
        </w:rPr>
        <w:t>діадінамотерапію</w:t>
      </w:r>
      <w:proofErr w:type="spellEnd"/>
      <w:r>
        <w:rPr>
          <w:rFonts w:ascii="Times New Roman CYR" w:hAnsi="Times New Roman CYR"/>
          <w:sz w:val="28"/>
          <w:lang w:val="uk-UA"/>
        </w:rPr>
        <w:t>, УФО. В наступному рекомендують магнітотерапію, дарсонвалізацію, електростимуляцію паретичних м’язів.</w:t>
      </w:r>
    </w:p>
    <w:p w:rsidR="00D9005D" w:rsidRDefault="00D9005D" w:rsidP="00D9005D">
      <w:pPr>
        <w:numPr>
          <w:ilvl w:val="12"/>
          <w:numId w:val="0"/>
        </w:numPr>
        <w:spacing w:line="360" w:lineRule="auto"/>
        <w:ind w:firstLine="720"/>
        <w:jc w:val="both"/>
        <w:rPr>
          <w:rFonts w:ascii="Times New Roman CYR" w:hAnsi="Times New Roman CYR"/>
          <w:sz w:val="28"/>
          <w:lang w:val="uk-UA"/>
        </w:rPr>
      </w:pPr>
      <w:proofErr w:type="spellStart"/>
      <w:r>
        <w:rPr>
          <w:rFonts w:ascii="Times New Roman CYR" w:hAnsi="Times New Roman CYR"/>
          <w:sz w:val="28"/>
          <w:u w:val="single"/>
          <w:lang w:val="uk-UA"/>
        </w:rPr>
        <w:t>Післялікарняний</w:t>
      </w:r>
      <w:proofErr w:type="spellEnd"/>
      <w:r>
        <w:rPr>
          <w:rFonts w:ascii="Times New Roman CYR" w:hAnsi="Times New Roman CYR"/>
          <w:sz w:val="28"/>
          <w:u w:val="single"/>
          <w:lang w:val="uk-UA"/>
        </w:rPr>
        <w:t xml:space="preserve"> період</w:t>
      </w:r>
      <w:r>
        <w:rPr>
          <w:rFonts w:ascii="Times New Roman CYR" w:hAnsi="Times New Roman CYR"/>
          <w:sz w:val="28"/>
          <w:lang w:val="uk-UA"/>
        </w:rPr>
        <w:t xml:space="preserve"> реабілітації проводиться у реабілітаційному центрі, спеціалізованому санаторії, поліклініці, лікування в яких періодично повторюється. Застосовують ЛФК, масаж, фізіотерапію, механотерапію, </w:t>
      </w:r>
      <w:proofErr w:type="spellStart"/>
      <w:r>
        <w:rPr>
          <w:rFonts w:ascii="Times New Roman CYR" w:hAnsi="Times New Roman CYR"/>
          <w:sz w:val="28"/>
          <w:lang w:val="uk-UA"/>
        </w:rPr>
        <w:t>працетерапію</w:t>
      </w:r>
      <w:proofErr w:type="spellEnd"/>
      <w:r>
        <w:rPr>
          <w:rFonts w:ascii="Times New Roman CYR" w:hAnsi="Times New Roman CYR"/>
          <w:sz w:val="28"/>
          <w:lang w:val="uk-UA"/>
        </w:rPr>
        <w:t>.</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ЛФК використовується на всіх етапах реабілітації цього періоду і в різних формах. Її слід застосовувати протягом всього життя пацієнта. ЛФК призначають диференційовано залежно від групи, до якої входять хворі, що </w:t>
      </w:r>
      <w:r>
        <w:rPr>
          <w:rFonts w:ascii="Times New Roman CYR" w:hAnsi="Times New Roman CYR"/>
          <w:sz w:val="28"/>
          <w:lang w:val="uk-UA"/>
        </w:rPr>
        <w:lastRenderedPageBreak/>
        <w:t>базується на оборотності і необоротності змін після травми хребта і спинного мозку.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У хворих І групи фізична реабілітація спрямована на відновлення працездатності. Для реалізації цього застосовують ранкову гігієнічну і лікувальну гімнастику, самостійні заняття, </w:t>
      </w:r>
      <w:proofErr w:type="spellStart"/>
      <w:r>
        <w:rPr>
          <w:rFonts w:ascii="Times New Roman CYR" w:hAnsi="Times New Roman CYR"/>
          <w:sz w:val="28"/>
          <w:lang w:val="uk-UA"/>
        </w:rPr>
        <w:t>гідрокінезотерапію</w:t>
      </w:r>
      <w:proofErr w:type="spellEnd"/>
      <w:r>
        <w:rPr>
          <w:rFonts w:ascii="Times New Roman CYR" w:hAnsi="Times New Roman CYR"/>
          <w:sz w:val="28"/>
          <w:lang w:val="uk-UA"/>
        </w:rPr>
        <w:t>, лікувальну ходьбу, прикладні вправи та ігри. Тривалість заняття з урахуванням пауз для відпочинку від 1,5 до 2,5 годин.</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У хворих ІІ групи виходом комплексного лікування ушкодження хребта і спинного мозку будуть залишатись часткові рухові порушення, ЛФК спрямована на максимально можливе відновлення рухових функцій і постійну компенсацію частково втрачених. Застосовують ранкову гігієнічну і лікувальну гімнастику, самостійні заняття, </w:t>
      </w:r>
      <w:proofErr w:type="spellStart"/>
      <w:r>
        <w:rPr>
          <w:rFonts w:ascii="Times New Roman CYR" w:hAnsi="Times New Roman CYR"/>
          <w:sz w:val="28"/>
          <w:lang w:val="uk-UA"/>
        </w:rPr>
        <w:t>гідрокінезотерапію</w:t>
      </w:r>
      <w:proofErr w:type="spellEnd"/>
      <w:r>
        <w:rPr>
          <w:rFonts w:ascii="Times New Roman CYR" w:hAnsi="Times New Roman CYR"/>
          <w:sz w:val="28"/>
          <w:lang w:val="uk-UA"/>
        </w:rPr>
        <w:t>, лікувальну ходьбу, рухливі і спортивні ігри за спеціальними правилами.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Хворі ІІІ групи, у яких комплексне лікування не спроможне ліквідувати наслідки травми спинного мозку через необоротні зміни в ньому, ЛФК спрямована на розвиток пристосувальних і замісних рухів. Застосовують ранкову гігієнічну і лікувальну гімнастику, самостійні заняття, </w:t>
      </w:r>
      <w:proofErr w:type="spellStart"/>
      <w:r>
        <w:rPr>
          <w:rFonts w:ascii="Times New Roman CYR" w:hAnsi="Times New Roman CYR"/>
          <w:sz w:val="28"/>
          <w:lang w:val="uk-UA"/>
        </w:rPr>
        <w:t>гідрокінезотерапію</w:t>
      </w:r>
      <w:proofErr w:type="spellEnd"/>
      <w:r>
        <w:rPr>
          <w:rFonts w:ascii="Times New Roman CYR" w:hAnsi="Times New Roman CYR"/>
          <w:sz w:val="28"/>
          <w:lang w:val="uk-UA"/>
        </w:rPr>
        <w:t>. Щоденні заняття різними формами ЛФК тривають 1,5-2,5 години.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Лікувальний масаж проводять щоденно двомісячними курсами з перервами між ними у 2-3 тижні протягом усього пізнього періоду травматичної хвороби спинного мозку. Використовують </w:t>
      </w:r>
      <w:proofErr w:type="spellStart"/>
      <w:r>
        <w:rPr>
          <w:rFonts w:ascii="Times New Roman CYR" w:hAnsi="Times New Roman CYR"/>
          <w:sz w:val="28"/>
          <w:lang w:val="uk-UA"/>
        </w:rPr>
        <w:t>сегмнтарно-рефлекторний</w:t>
      </w:r>
      <w:proofErr w:type="spellEnd"/>
      <w:r>
        <w:rPr>
          <w:rFonts w:ascii="Times New Roman CYR" w:hAnsi="Times New Roman CYR"/>
          <w:sz w:val="28"/>
          <w:lang w:val="uk-UA"/>
        </w:rPr>
        <w:t xml:space="preserve"> і класичний масаж, точковий і </w:t>
      </w:r>
      <w:proofErr w:type="spellStart"/>
      <w:r>
        <w:rPr>
          <w:rFonts w:ascii="Times New Roman CYR" w:hAnsi="Times New Roman CYR"/>
          <w:sz w:val="28"/>
          <w:lang w:val="uk-UA"/>
        </w:rPr>
        <w:t>вібромасаж</w:t>
      </w:r>
      <w:proofErr w:type="spellEnd"/>
      <w:r>
        <w:rPr>
          <w:rFonts w:ascii="Times New Roman CYR" w:hAnsi="Times New Roman CYR"/>
          <w:sz w:val="28"/>
          <w:lang w:val="uk-UA"/>
        </w:rPr>
        <w:t xml:space="preserve">, масаж ручний та апаратний, </w:t>
      </w:r>
      <w:proofErr w:type="spellStart"/>
      <w:r>
        <w:rPr>
          <w:rFonts w:ascii="Times New Roman CYR" w:hAnsi="Times New Roman CYR"/>
          <w:sz w:val="28"/>
          <w:lang w:val="uk-UA"/>
        </w:rPr>
        <w:t>пневмомасаж</w:t>
      </w:r>
      <w:proofErr w:type="spellEnd"/>
      <w:r>
        <w:rPr>
          <w:rFonts w:ascii="Times New Roman CYR" w:hAnsi="Times New Roman CYR"/>
          <w:sz w:val="28"/>
          <w:lang w:val="uk-UA"/>
        </w:rPr>
        <w:t>, гідромасаж.</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Фізіотерапію призначають періодично двомісячними курсами 3-4 рази щорічно у перші 3 роки і не менше двох курсів у наступні. Використовують медикаментозний електрофорез, УВЧ, кварц, </w:t>
      </w:r>
      <w:proofErr w:type="spellStart"/>
      <w:r>
        <w:rPr>
          <w:rFonts w:ascii="Times New Roman CYR" w:hAnsi="Times New Roman CYR"/>
          <w:sz w:val="28"/>
          <w:lang w:val="uk-UA"/>
        </w:rPr>
        <w:t>діадінамотерапію</w:t>
      </w:r>
      <w:proofErr w:type="spellEnd"/>
      <w:r>
        <w:rPr>
          <w:rFonts w:ascii="Times New Roman CYR" w:hAnsi="Times New Roman CYR"/>
          <w:sz w:val="28"/>
          <w:lang w:val="uk-UA"/>
        </w:rPr>
        <w:t xml:space="preserve">, УФО, дарсонвалізацію, магнітотерапію, електростимуляцію, озокеритно-парафінові аплікації, радонові, сульфідні, </w:t>
      </w:r>
      <w:proofErr w:type="spellStart"/>
      <w:r>
        <w:rPr>
          <w:rFonts w:ascii="Times New Roman CYR" w:hAnsi="Times New Roman CYR"/>
          <w:sz w:val="28"/>
          <w:lang w:val="uk-UA"/>
        </w:rPr>
        <w:t>хлоридно-натрієві</w:t>
      </w:r>
      <w:proofErr w:type="spellEnd"/>
      <w:r>
        <w:rPr>
          <w:rFonts w:ascii="Times New Roman CYR" w:hAnsi="Times New Roman CYR"/>
          <w:sz w:val="28"/>
          <w:lang w:val="uk-UA"/>
        </w:rPr>
        <w:t xml:space="preserve"> ванни.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lastRenderedPageBreak/>
        <w:t xml:space="preserve">Механотерапію застосовують для розтягнення м’яких тканин при м’язовій </w:t>
      </w:r>
      <w:proofErr w:type="spellStart"/>
      <w:r>
        <w:rPr>
          <w:rFonts w:ascii="Times New Roman CYR" w:hAnsi="Times New Roman CYR"/>
          <w:sz w:val="28"/>
          <w:lang w:val="uk-UA"/>
        </w:rPr>
        <w:t>спастичності</w:t>
      </w:r>
      <w:proofErr w:type="spellEnd"/>
      <w:r>
        <w:rPr>
          <w:rFonts w:ascii="Times New Roman CYR" w:hAnsi="Times New Roman CYR"/>
          <w:sz w:val="28"/>
          <w:lang w:val="uk-UA"/>
        </w:rPr>
        <w:t xml:space="preserve">, розробки суглобів, підвищення аферентної </w:t>
      </w:r>
      <w:proofErr w:type="spellStart"/>
      <w:r>
        <w:rPr>
          <w:rFonts w:ascii="Times New Roman CYR" w:hAnsi="Times New Roman CYR"/>
          <w:sz w:val="28"/>
          <w:lang w:val="uk-UA"/>
        </w:rPr>
        <w:t>імпульсації</w:t>
      </w:r>
      <w:proofErr w:type="spellEnd"/>
      <w:r>
        <w:rPr>
          <w:rFonts w:ascii="Times New Roman CYR" w:hAnsi="Times New Roman CYR"/>
          <w:sz w:val="28"/>
          <w:lang w:val="uk-UA"/>
        </w:rPr>
        <w:t xml:space="preserve"> в ушкоджених м’язах, поліпшення місцевої гемодинаміки і трофіки тканин, сили м’язів. Особливо ефективна механотерапія у воді, що визначається поєднанням теплової і болезаспокійливої дії, гідростатичними властивостями водного середовища.</w:t>
      </w:r>
    </w:p>
    <w:p w:rsidR="00D9005D" w:rsidRDefault="00D9005D" w:rsidP="00D9005D">
      <w:pPr>
        <w:numPr>
          <w:ilvl w:val="12"/>
          <w:numId w:val="0"/>
        </w:numPr>
        <w:spacing w:line="360" w:lineRule="auto"/>
        <w:ind w:firstLine="720"/>
        <w:jc w:val="both"/>
        <w:rPr>
          <w:rFonts w:ascii="Times New Roman CYR" w:hAnsi="Times New Roman CYR"/>
          <w:sz w:val="28"/>
          <w:lang w:val="uk-UA"/>
        </w:rPr>
      </w:pPr>
      <w:proofErr w:type="spellStart"/>
      <w:r>
        <w:rPr>
          <w:rFonts w:ascii="Times New Roman CYR" w:hAnsi="Times New Roman CYR"/>
          <w:sz w:val="28"/>
          <w:lang w:val="uk-UA"/>
        </w:rPr>
        <w:t>Працетерапію</w:t>
      </w:r>
      <w:proofErr w:type="spellEnd"/>
      <w:r>
        <w:rPr>
          <w:rFonts w:ascii="Times New Roman CYR" w:hAnsi="Times New Roman CYR"/>
          <w:sz w:val="28"/>
          <w:lang w:val="uk-UA"/>
        </w:rPr>
        <w:t xml:space="preserve"> використовують, переважно, як загально тонізуючу і відновну для підняття психоемоційного тонусу пацієнта; збільшення амплітуди рухів в уражених кінцівках; зміцнення м’язів, їх витривалості, покращання координації рухів; відновлення рухових навичок, побутового і, при можливості, професійного характеру; навчання самообслуговуванню і досягненню максимальної незалежності від сторонньої допомоги.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Ефективність реабілітації хворих с травмою хребта і спинного мозку визначається після кожного її етапу повнотою відновлення функцій, характером компенсації і обсягом вироблених замісних рухів, силою м’язів (у балах), здатністю виконувати побутові і трудові дії, обслуговувати себе, пересуватися без сторонньої допомоги, пристосуватися до різних ситуацій, тобто активністю у повсякденному житті.</w:t>
      </w:r>
    </w:p>
    <w:p w:rsidR="00D9005D" w:rsidRPr="003C4869" w:rsidRDefault="00D9005D" w:rsidP="00D9005D">
      <w:pPr>
        <w:rPr>
          <w:lang w:val="uk-UA"/>
        </w:rPr>
      </w:pPr>
    </w:p>
    <w:p w:rsidR="00D9005D" w:rsidRDefault="00D9005D" w:rsidP="00D9005D">
      <w:pPr>
        <w:numPr>
          <w:ilvl w:val="12"/>
          <w:numId w:val="0"/>
        </w:numPr>
        <w:spacing w:line="360" w:lineRule="auto"/>
        <w:ind w:firstLine="720"/>
        <w:jc w:val="both"/>
        <w:rPr>
          <w:rFonts w:ascii="Times New Roman CYR" w:hAnsi="Times New Roman CYR"/>
          <w:b/>
          <w:sz w:val="28"/>
          <w:lang w:val="uk-UA"/>
        </w:rPr>
      </w:pPr>
      <w:r>
        <w:rPr>
          <w:rFonts w:ascii="Times New Roman CYR" w:hAnsi="Times New Roman CYR"/>
          <w:b/>
          <w:sz w:val="28"/>
          <w:lang w:val="uk-UA"/>
        </w:rPr>
        <w:t>Тема 6.</w:t>
      </w:r>
      <w:r>
        <w:rPr>
          <w:rFonts w:ascii="Times New Roman CYR" w:hAnsi="Times New Roman CYR"/>
          <w:b/>
          <w:sz w:val="28"/>
          <w:lang w:val="uk-UA"/>
        </w:rPr>
        <w:tab/>
        <w:t>Фізична реабілітація при неврозах (2 години).</w:t>
      </w:r>
    </w:p>
    <w:p w:rsidR="00D9005D" w:rsidRDefault="00D9005D" w:rsidP="00D9005D">
      <w:pPr>
        <w:numPr>
          <w:ilvl w:val="12"/>
          <w:numId w:val="0"/>
        </w:numPr>
        <w:spacing w:line="360" w:lineRule="auto"/>
        <w:ind w:firstLine="720"/>
        <w:jc w:val="both"/>
        <w:rPr>
          <w:sz w:val="28"/>
          <w:lang w:val="uk-UA"/>
        </w:rPr>
      </w:pPr>
    </w:p>
    <w:p w:rsidR="00D9005D" w:rsidRDefault="00D9005D" w:rsidP="00D9005D">
      <w:pPr>
        <w:pStyle w:val="a9"/>
        <w:numPr>
          <w:ilvl w:val="12"/>
          <w:numId w:val="0"/>
        </w:numPr>
        <w:spacing w:line="360" w:lineRule="auto"/>
        <w:ind w:firstLine="720"/>
        <w:rPr>
          <w:rFonts w:ascii="Times New Roman CYR" w:hAnsi="Times New Roman CYR"/>
        </w:rPr>
      </w:pPr>
      <w:r>
        <w:rPr>
          <w:rFonts w:ascii="Times New Roman CYR" w:hAnsi="Times New Roman CYR"/>
        </w:rPr>
        <w:t>План</w:t>
      </w:r>
    </w:p>
    <w:p w:rsidR="00D9005D" w:rsidRDefault="00D9005D" w:rsidP="00D9005D">
      <w:pPr>
        <w:numPr>
          <w:ilvl w:val="3"/>
          <w:numId w:val="10"/>
        </w:numPr>
        <w:tabs>
          <w:tab w:val="left" w:pos="1410"/>
        </w:tabs>
        <w:spacing w:line="360" w:lineRule="auto"/>
        <w:ind w:hanging="2171"/>
        <w:rPr>
          <w:rFonts w:ascii="Times New Roman CYR" w:hAnsi="Times New Roman CYR"/>
          <w:sz w:val="28"/>
          <w:lang w:val="uk-UA"/>
        </w:rPr>
      </w:pPr>
      <w:r>
        <w:rPr>
          <w:rFonts w:ascii="Times New Roman CYR" w:hAnsi="Times New Roman CYR"/>
          <w:sz w:val="28"/>
          <w:lang w:val="uk-UA"/>
        </w:rPr>
        <w:t>Клініко-фізіологічний прояв неврозів. Типи неврозів.</w:t>
      </w:r>
    </w:p>
    <w:p w:rsidR="00D9005D" w:rsidRDefault="00D9005D" w:rsidP="00D9005D">
      <w:pPr>
        <w:numPr>
          <w:ilvl w:val="3"/>
          <w:numId w:val="10"/>
        </w:numPr>
        <w:tabs>
          <w:tab w:val="left" w:pos="1410"/>
        </w:tabs>
        <w:spacing w:line="360" w:lineRule="auto"/>
        <w:ind w:hanging="2171"/>
        <w:rPr>
          <w:rFonts w:ascii="Times New Roman CYR" w:hAnsi="Times New Roman CYR"/>
          <w:sz w:val="28"/>
          <w:lang w:val="uk-UA"/>
        </w:rPr>
      </w:pPr>
      <w:r>
        <w:rPr>
          <w:rFonts w:ascii="Times New Roman CYR" w:hAnsi="Times New Roman CYR"/>
          <w:sz w:val="28"/>
          <w:lang w:val="uk-UA"/>
        </w:rPr>
        <w:t>Особливості методики фізичної реабілітації при неврозах.</w:t>
      </w:r>
    </w:p>
    <w:p w:rsidR="00D9005D" w:rsidRDefault="00D9005D" w:rsidP="00D9005D">
      <w:pPr>
        <w:numPr>
          <w:ilvl w:val="12"/>
          <w:numId w:val="0"/>
        </w:numPr>
        <w:spacing w:line="360" w:lineRule="auto"/>
        <w:ind w:firstLine="1440"/>
        <w:rPr>
          <w:sz w:val="28"/>
          <w:lang w:val="uk-UA"/>
        </w:rPr>
      </w:pPr>
    </w:p>
    <w:p w:rsidR="00D9005D" w:rsidRDefault="00D9005D" w:rsidP="00D9005D">
      <w:pPr>
        <w:numPr>
          <w:ilvl w:val="0"/>
          <w:numId w:val="14"/>
        </w:numPr>
        <w:tabs>
          <w:tab w:val="left" w:pos="0"/>
        </w:tabs>
        <w:spacing w:line="360" w:lineRule="auto"/>
        <w:rPr>
          <w:rFonts w:ascii="Times New Roman CYR" w:hAnsi="Times New Roman CYR"/>
          <w:sz w:val="28"/>
          <w:u w:val="single"/>
          <w:lang w:val="uk-UA"/>
        </w:rPr>
      </w:pPr>
      <w:r>
        <w:rPr>
          <w:rFonts w:ascii="Times New Roman CYR" w:hAnsi="Times New Roman CYR"/>
          <w:sz w:val="28"/>
          <w:u w:val="single"/>
          <w:lang w:val="uk-UA"/>
        </w:rPr>
        <w:t>Клініко-фізіологічний прояв неврозів. Типи неврозів.</w:t>
      </w:r>
    </w:p>
    <w:p w:rsidR="00D9005D" w:rsidRDefault="00D9005D" w:rsidP="00D9005D">
      <w:pPr>
        <w:pStyle w:val="21"/>
        <w:numPr>
          <w:ilvl w:val="12"/>
          <w:numId w:val="0"/>
        </w:numPr>
        <w:spacing w:line="360" w:lineRule="auto"/>
        <w:ind w:firstLine="720"/>
        <w:jc w:val="both"/>
        <w:rPr>
          <w:rFonts w:ascii="Times New Roman CYR" w:hAnsi="Times New Roman CYR"/>
          <w:b w:val="0"/>
        </w:rPr>
      </w:pPr>
      <w:r>
        <w:rPr>
          <w:rFonts w:ascii="Times New Roman CYR" w:hAnsi="Times New Roman CYR"/>
          <w:b w:val="0"/>
        </w:rPr>
        <w:t xml:space="preserve">Неврози – тривале і виражене відхилення вищої нервової діяльності від норми внаслідок перенапруги нервових процесів і зміни їхньої рухливості. В основі </w:t>
      </w:r>
      <w:proofErr w:type="spellStart"/>
      <w:r>
        <w:rPr>
          <w:rFonts w:ascii="Times New Roman CYR" w:hAnsi="Times New Roman CYR"/>
          <w:b w:val="0"/>
        </w:rPr>
        <w:t>патофізиологічних</w:t>
      </w:r>
      <w:proofErr w:type="spellEnd"/>
      <w:r>
        <w:rPr>
          <w:rFonts w:ascii="Times New Roman CYR" w:hAnsi="Times New Roman CYR"/>
          <w:b w:val="0"/>
        </w:rPr>
        <w:t xml:space="preserve"> змін при неврозах лежать порушення, зумовлені перенапруженням подразнюючого або гальмівного процесів, порушення </w:t>
      </w:r>
      <w:r>
        <w:rPr>
          <w:rFonts w:ascii="Times New Roman CYR" w:hAnsi="Times New Roman CYR"/>
          <w:b w:val="0"/>
        </w:rPr>
        <w:lastRenderedPageBreak/>
        <w:t>їхньої рухливості. Невроз частіше розвивається в людей зі слабким типом нервової системи. Головною причиною неврозів є гостра або хронічна психічна травма.</w:t>
      </w:r>
    </w:p>
    <w:p w:rsidR="00D9005D" w:rsidRDefault="00D9005D" w:rsidP="00D9005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Розрізняють три типи неврозів: </w:t>
      </w:r>
    </w:p>
    <w:p w:rsidR="00D9005D" w:rsidRDefault="00D9005D" w:rsidP="00D9005D">
      <w:pPr>
        <w:pStyle w:val="21"/>
        <w:numPr>
          <w:ilvl w:val="0"/>
          <w:numId w:val="15"/>
        </w:numPr>
        <w:spacing w:line="360" w:lineRule="auto"/>
        <w:ind w:hanging="711"/>
        <w:jc w:val="both"/>
        <w:rPr>
          <w:rFonts w:ascii="Times New Roman CYR" w:hAnsi="Times New Roman CYR"/>
          <w:b w:val="0"/>
        </w:rPr>
      </w:pPr>
      <w:r>
        <w:rPr>
          <w:rFonts w:ascii="Times New Roman CYR" w:hAnsi="Times New Roman CYR"/>
          <w:b w:val="0"/>
        </w:rPr>
        <w:t xml:space="preserve">неврастенії, </w:t>
      </w:r>
    </w:p>
    <w:p w:rsidR="00D9005D" w:rsidRDefault="00D9005D" w:rsidP="00D9005D">
      <w:pPr>
        <w:pStyle w:val="21"/>
        <w:numPr>
          <w:ilvl w:val="0"/>
          <w:numId w:val="15"/>
        </w:numPr>
        <w:spacing w:line="360" w:lineRule="auto"/>
        <w:ind w:hanging="711"/>
        <w:jc w:val="both"/>
        <w:rPr>
          <w:rFonts w:ascii="Times New Roman CYR" w:hAnsi="Times New Roman CYR"/>
          <w:b w:val="0"/>
        </w:rPr>
      </w:pPr>
      <w:r>
        <w:rPr>
          <w:rFonts w:ascii="Times New Roman CYR" w:hAnsi="Times New Roman CYR"/>
          <w:b w:val="0"/>
        </w:rPr>
        <w:t>психастенії,</w:t>
      </w:r>
    </w:p>
    <w:p w:rsidR="00D9005D" w:rsidRDefault="00D9005D" w:rsidP="00D9005D">
      <w:pPr>
        <w:pStyle w:val="21"/>
        <w:numPr>
          <w:ilvl w:val="0"/>
          <w:numId w:val="15"/>
        </w:numPr>
        <w:spacing w:line="360" w:lineRule="auto"/>
        <w:ind w:hanging="711"/>
        <w:jc w:val="both"/>
        <w:rPr>
          <w:rFonts w:ascii="Times New Roman CYR" w:hAnsi="Times New Roman CYR"/>
          <w:b w:val="0"/>
        </w:rPr>
      </w:pPr>
      <w:r>
        <w:rPr>
          <w:rFonts w:ascii="Times New Roman CYR" w:hAnsi="Times New Roman CYR"/>
          <w:b w:val="0"/>
        </w:rPr>
        <w:t>істерії.</w:t>
      </w:r>
    </w:p>
    <w:p w:rsidR="00D9005D" w:rsidRDefault="00D9005D" w:rsidP="00D9005D">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 У виникненні того чи іншого виду неврозу суттєве значення має тип нервової діяльності, перевага першої (підкоркової) або другої (коркової) сигнальних систем.</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Неврастенія</w:t>
      </w:r>
      <w:r>
        <w:rPr>
          <w:rFonts w:ascii="Times New Roman CYR" w:hAnsi="Times New Roman CYR"/>
          <w:sz w:val="28"/>
          <w:lang w:val="uk-UA"/>
        </w:rPr>
        <w:t xml:space="preserve"> (астенічний невроз) – це нервове виснаження, перевтома. Характеризується ослабленням внутрішнього гальмування, підвищеною психічною і фізичною стомлюваністю, неуважністю, зниженням працездатності. Хворим притаманна дратівливість, надмірна збудливість, порушення сну, головні болі.</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У плині неврастенії розрізняють 2 стадії:</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I стадія</w:t>
      </w:r>
      <w:r>
        <w:rPr>
          <w:rFonts w:ascii="Times New Roman CYR" w:hAnsi="Times New Roman CYR"/>
          <w:sz w:val="28"/>
          <w:lang w:val="uk-UA"/>
        </w:rPr>
        <w:tab/>
        <w:t xml:space="preserve">перевага процесів збудливості й ослаблення гальмування. У цей період відрізняється: посилена пітливість, тахікардія, підвищення артеріального тиску, значне підвищення сухожильних рефлексів, нестійкість у позі </w:t>
      </w:r>
      <w:proofErr w:type="spellStart"/>
      <w:r>
        <w:rPr>
          <w:rFonts w:ascii="Times New Roman CYR" w:hAnsi="Times New Roman CYR"/>
          <w:sz w:val="28"/>
          <w:lang w:val="uk-UA"/>
        </w:rPr>
        <w:t>Ромберга</w:t>
      </w:r>
      <w:proofErr w:type="spellEnd"/>
      <w:r>
        <w:rPr>
          <w:rFonts w:ascii="Times New Roman CYR" w:hAnsi="Times New Roman CYR"/>
          <w:sz w:val="28"/>
          <w:lang w:val="uk-UA"/>
        </w:rPr>
        <w:t>.</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II стадія</w:t>
      </w:r>
      <w:r>
        <w:rPr>
          <w:rFonts w:ascii="Times New Roman CYR" w:hAnsi="Times New Roman CYR"/>
          <w:sz w:val="28"/>
          <w:lang w:val="uk-UA"/>
        </w:rPr>
        <w:tab/>
        <w:t>«дратівлива слабкість» – збільшується лабільність збуджувальних процесів і слабкість гальмових процесів; різко підвищується стомлюваність, втрата працездатності.</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Прогноз при неврастенії сприятливий. Хвороба виліковна, лікування настає тим швидше, ніж скоріше усуваються причини, що викликали захворювання.</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Психастенії</w:t>
      </w:r>
      <w:r>
        <w:rPr>
          <w:rFonts w:ascii="Times New Roman CYR" w:hAnsi="Times New Roman CYR"/>
          <w:sz w:val="28"/>
          <w:lang w:val="uk-UA"/>
        </w:rPr>
        <w:t xml:space="preserve"> (неврози нав'язливих станів) – це функціональний розлад нервової діяльності, при якому переважає друга сигнальна система. Відзначається загальна слабкість нервової системи, зниження емоцій, утруднена рухова діяльність, хворі замкнуті, надмірно розсудливі, </w:t>
      </w:r>
      <w:r>
        <w:rPr>
          <w:rFonts w:ascii="Times New Roman CYR" w:hAnsi="Times New Roman CYR"/>
          <w:sz w:val="28"/>
          <w:lang w:val="uk-UA"/>
        </w:rPr>
        <w:lastRenderedPageBreak/>
        <w:t>з'являються нав'язливі думки. Поступово ця невпевненість і утруднення в діях наростають і виявляються в різних неприємних відчуттях: болях м'язів, слабкості, аж до парезів м'язової групи. При клінічному обстеженні об’єктивних суттєвих змін в організмі хворого, що пов’язані з неврозом, не виявляється.</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Для хворих психастенією характерні нав'язливі страхи (фобії): страх закритих приміщень, висоти, самотності, захворювання, транспорту.</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Істерія</w:t>
      </w:r>
      <w:r>
        <w:rPr>
          <w:rFonts w:ascii="Times New Roman CYR" w:hAnsi="Times New Roman CYR"/>
          <w:sz w:val="28"/>
          <w:lang w:val="uk-UA"/>
        </w:rPr>
        <w:t xml:space="preserve"> – це функціональний розлад вищої нервової діяльності, при якому порушується співвідношення між першою і другою сигнальними системами з перевагою першої. Хворим на істерію властиві підвищена емоційна збудливість, невмотивовані прояви емоцій, вередливість, переоцінка своїх можливостей, конфліктність з оточуючими, легка навіюваність, манірність, схильність до перебільшень і обманів, бажання звернути на себе увагу. Істерія може симулювати органічні захворювання нервової системи у вигляді парезу або паралічу, що супроводжується </w:t>
      </w:r>
      <w:proofErr w:type="spellStart"/>
      <w:r>
        <w:rPr>
          <w:rFonts w:ascii="Times New Roman CYR" w:hAnsi="Times New Roman CYR"/>
          <w:sz w:val="28"/>
          <w:lang w:val="uk-UA"/>
        </w:rPr>
        <w:t>гиперкінезами</w:t>
      </w:r>
      <w:proofErr w:type="spellEnd"/>
      <w:r>
        <w:rPr>
          <w:rFonts w:ascii="Times New Roman CYR" w:hAnsi="Times New Roman CYR"/>
          <w:sz w:val="28"/>
          <w:lang w:val="uk-UA"/>
        </w:rPr>
        <w:t>, тиками, вегетативними розладами і розладами чутливості.</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Істерія є наслідок «зриву» вищої нервової діяльності у людей з недостатньою зумовленістю роботи сигнальної системи.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Різноманіття симптомів обумовлене підвищеною </w:t>
      </w:r>
      <w:proofErr w:type="spellStart"/>
      <w:r>
        <w:rPr>
          <w:rFonts w:ascii="Times New Roman CYR" w:hAnsi="Times New Roman CYR"/>
          <w:sz w:val="28"/>
          <w:lang w:val="uk-UA"/>
        </w:rPr>
        <w:t>самонавіюванністю</w:t>
      </w:r>
      <w:proofErr w:type="spellEnd"/>
      <w:r>
        <w:rPr>
          <w:rFonts w:ascii="Times New Roman CYR" w:hAnsi="Times New Roman CYR"/>
          <w:sz w:val="28"/>
          <w:lang w:val="uk-UA"/>
        </w:rPr>
        <w:t>, уявленнями хворого про різні захворювання.</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Прояви істерії різноманітні; виділяють:</w:t>
      </w:r>
    </w:p>
    <w:p w:rsidR="00D9005D" w:rsidRDefault="00D9005D" w:rsidP="00D9005D">
      <w:pPr>
        <w:numPr>
          <w:ilvl w:val="12"/>
          <w:numId w:val="0"/>
        </w:numPr>
        <w:spacing w:line="360" w:lineRule="auto"/>
        <w:ind w:left="1800" w:hanging="1800"/>
        <w:jc w:val="both"/>
        <w:rPr>
          <w:rFonts w:ascii="Times New Roman CYR" w:hAnsi="Times New Roman CYR"/>
          <w:sz w:val="28"/>
          <w:lang w:val="uk-UA"/>
        </w:rPr>
      </w:pPr>
      <w:r>
        <w:rPr>
          <w:sz w:val="28"/>
          <w:lang w:val="uk-UA"/>
        </w:rPr>
        <w:t xml:space="preserve">1 </w:t>
      </w:r>
      <w:r>
        <w:rPr>
          <w:rFonts w:ascii="Times New Roman CYR" w:hAnsi="Times New Roman CYR"/>
          <w:sz w:val="28"/>
          <w:lang w:val="uk-UA"/>
        </w:rPr>
        <w:t>групу – істеричні припадки;</w:t>
      </w:r>
    </w:p>
    <w:p w:rsidR="00D9005D" w:rsidRDefault="00D9005D" w:rsidP="00D9005D">
      <w:pPr>
        <w:numPr>
          <w:ilvl w:val="12"/>
          <w:numId w:val="0"/>
        </w:numPr>
        <w:spacing w:line="360" w:lineRule="auto"/>
        <w:ind w:left="1800" w:hanging="1800"/>
        <w:jc w:val="both"/>
        <w:rPr>
          <w:rFonts w:ascii="Times New Roman CYR" w:hAnsi="Times New Roman CYR"/>
          <w:sz w:val="28"/>
          <w:lang w:val="uk-UA"/>
        </w:rPr>
      </w:pPr>
      <w:r>
        <w:rPr>
          <w:rFonts w:ascii="Times New Roman CYR" w:hAnsi="Times New Roman CYR"/>
          <w:sz w:val="28"/>
          <w:lang w:val="uk-UA"/>
        </w:rPr>
        <w:t xml:space="preserve">2 групу – істеричні рухові і чуттєві паралічі і парези; істеричний </w:t>
      </w:r>
      <w:proofErr w:type="spellStart"/>
      <w:r>
        <w:rPr>
          <w:rFonts w:ascii="Times New Roman CYR" w:hAnsi="Times New Roman CYR"/>
          <w:sz w:val="28"/>
          <w:lang w:val="uk-UA"/>
        </w:rPr>
        <w:t>мутизм</w:t>
      </w:r>
      <w:proofErr w:type="spellEnd"/>
      <w:r>
        <w:rPr>
          <w:rFonts w:ascii="Times New Roman CYR" w:hAnsi="Times New Roman CYR"/>
          <w:sz w:val="28"/>
          <w:lang w:val="uk-UA"/>
        </w:rPr>
        <w:t xml:space="preserve"> і глухота;</w:t>
      </w:r>
    </w:p>
    <w:p w:rsidR="00D9005D" w:rsidRDefault="00D9005D" w:rsidP="00D9005D">
      <w:pPr>
        <w:numPr>
          <w:ilvl w:val="12"/>
          <w:numId w:val="0"/>
        </w:numPr>
        <w:spacing w:line="360" w:lineRule="auto"/>
        <w:ind w:left="1800" w:hanging="1800"/>
        <w:jc w:val="both"/>
        <w:rPr>
          <w:rFonts w:ascii="Times New Roman CYR" w:hAnsi="Times New Roman CYR"/>
          <w:sz w:val="28"/>
          <w:lang w:val="uk-UA"/>
        </w:rPr>
      </w:pPr>
      <w:r>
        <w:rPr>
          <w:rFonts w:ascii="Times New Roman CYR" w:hAnsi="Times New Roman CYR"/>
          <w:sz w:val="28"/>
          <w:lang w:val="uk-UA"/>
        </w:rPr>
        <w:t xml:space="preserve">3 групу – сутінкові та </w:t>
      </w:r>
      <w:proofErr w:type="spellStart"/>
      <w:r>
        <w:rPr>
          <w:rFonts w:ascii="Times New Roman CYR" w:hAnsi="Times New Roman CYR"/>
          <w:sz w:val="28"/>
          <w:lang w:val="uk-UA"/>
        </w:rPr>
        <w:t>психотичні</w:t>
      </w:r>
      <w:proofErr w:type="spellEnd"/>
      <w:r>
        <w:rPr>
          <w:rFonts w:ascii="Times New Roman CYR" w:hAnsi="Times New Roman CYR"/>
          <w:sz w:val="28"/>
          <w:lang w:val="uk-UA"/>
        </w:rPr>
        <w:t xml:space="preserve"> стани.</w:t>
      </w:r>
    </w:p>
    <w:p w:rsidR="00D9005D" w:rsidRDefault="00D9005D" w:rsidP="00D9005D">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Можливі і сполучення цих проявів.</w:t>
      </w:r>
    </w:p>
    <w:p w:rsidR="00D9005D" w:rsidRDefault="00D9005D" w:rsidP="00D9005D">
      <w:pPr>
        <w:pStyle w:val="210"/>
        <w:numPr>
          <w:ilvl w:val="12"/>
          <w:numId w:val="0"/>
        </w:numPr>
        <w:ind w:firstLine="700"/>
        <w:jc w:val="both"/>
        <w:rPr>
          <w:rFonts w:ascii="Times New Roman CYR" w:hAnsi="Times New Roman CYR"/>
          <w:lang w:val="uk-UA"/>
        </w:rPr>
      </w:pPr>
      <w:r>
        <w:rPr>
          <w:rFonts w:ascii="Times New Roman CYR" w:hAnsi="Times New Roman CYR"/>
          <w:lang w:val="uk-UA"/>
        </w:rPr>
        <w:t>У період між нападами у хворих не спостерігається ні неврологічних, ні психічних розладів. Істеричні напади частіше спостерігаються у жінок у віці від 15 до 25 років. Вони загострюються несприятливими життєвими ситуаціями, але з віком істеричні риси звичайно згладжуються.</w:t>
      </w:r>
    </w:p>
    <w:p w:rsidR="00D9005D" w:rsidRDefault="00D9005D" w:rsidP="00D9005D">
      <w:pPr>
        <w:pStyle w:val="210"/>
        <w:numPr>
          <w:ilvl w:val="12"/>
          <w:numId w:val="0"/>
        </w:numPr>
        <w:ind w:firstLine="700"/>
        <w:jc w:val="both"/>
        <w:rPr>
          <w:lang w:val="uk-UA"/>
        </w:rPr>
      </w:pPr>
    </w:p>
    <w:p w:rsidR="00D9005D" w:rsidRDefault="00D9005D" w:rsidP="00D9005D">
      <w:pPr>
        <w:numPr>
          <w:ilvl w:val="0"/>
          <w:numId w:val="14"/>
        </w:numPr>
        <w:tabs>
          <w:tab w:val="left" w:pos="1620"/>
        </w:tabs>
        <w:spacing w:line="360" w:lineRule="auto"/>
        <w:rPr>
          <w:rFonts w:ascii="Times New Roman CYR" w:hAnsi="Times New Roman CYR"/>
          <w:sz w:val="28"/>
          <w:u w:val="single"/>
          <w:lang w:val="uk-UA"/>
        </w:rPr>
      </w:pPr>
      <w:r>
        <w:rPr>
          <w:rFonts w:ascii="Times New Roman CYR" w:hAnsi="Times New Roman CYR"/>
          <w:sz w:val="28"/>
          <w:u w:val="single"/>
          <w:lang w:val="uk-UA"/>
        </w:rPr>
        <w:t>Особливості методики фізичної реабілітації при неврозах.</w:t>
      </w:r>
    </w:p>
    <w:p w:rsidR="00D9005D" w:rsidRDefault="00D9005D" w:rsidP="00D9005D">
      <w:p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Лікування неврозів комплексне і проводиться в психоневрологічних диспансерах, лікарнях, поліклінічних та санаторно-курортних закладах. Передусім слід усунути несприятливі чинники, що спричинили захворювання. Далі використовують психотерапію, медикаментозні препарати, що нормалізують співвідношення процесів збудження і гальмування, а також застосовують фізичну реабілітацію у вигляді ЛФК, лікувального масажу, фізіотерапії і </w:t>
      </w:r>
      <w:proofErr w:type="spellStart"/>
      <w:r>
        <w:rPr>
          <w:rFonts w:ascii="Times New Roman CYR" w:hAnsi="Times New Roman CYR"/>
          <w:sz w:val="28"/>
          <w:lang w:val="uk-UA"/>
        </w:rPr>
        <w:t>працетерапію</w:t>
      </w:r>
      <w:proofErr w:type="spellEnd"/>
      <w:r>
        <w:rPr>
          <w:rFonts w:ascii="Times New Roman CYR" w:hAnsi="Times New Roman CYR"/>
          <w:sz w:val="28"/>
          <w:lang w:val="uk-UA"/>
        </w:rPr>
        <w:t>.</w:t>
      </w:r>
    </w:p>
    <w:p w:rsidR="00D9005D" w:rsidRDefault="00D9005D" w:rsidP="00D9005D">
      <w:p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Основна задача занять ЛФК – </w:t>
      </w:r>
      <w:proofErr w:type="spellStart"/>
      <w:r>
        <w:rPr>
          <w:rFonts w:ascii="Times New Roman CYR" w:hAnsi="Times New Roman CYR"/>
          <w:sz w:val="28"/>
          <w:lang w:val="uk-UA"/>
        </w:rPr>
        <w:t>загальнозміцнювальний</w:t>
      </w:r>
      <w:proofErr w:type="spellEnd"/>
      <w:r>
        <w:rPr>
          <w:rFonts w:ascii="Times New Roman CYR" w:hAnsi="Times New Roman CYR"/>
          <w:sz w:val="28"/>
          <w:lang w:val="uk-UA"/>
        </w:rPr>
        <w:t xml:space="preserve"> вплив.</w:t>
      </w:r>
    </w:p>
    <w:p w:rsidR="00D9005D" w:rsidRDefault="00D9005D" w:rsidP="00D9005D">
      <w:pPr>
        <w:tabs>
          <w:tab w:val="left" w:pos="0"/>
        </w:tabs>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Фізичні вправи при неврозах вирівнюють динаміку нервових процесів, координують функції кори і підкірки, першої і другої сигнальних систем. Регулярне застосування ЛФК згладжує різні розлади вегетативної нервової системи. В умовах стаціонару використовується РГГ, малорухомі і рухливі ігри, елементи </w:t>
      </w:r>
      <w:proofErr w:type="spellStart"/>
      <w:r>
        <w:rPr>
          <w:rFonts w:ascii="Times New Roman CYR" w:hAnsi="Times New Roman CYR"/>
          <w:sz w:val="28"/>
          <w:lang w:val="uk-UA"/>
        </w:rPr>
        <w:t>епітерапії</w:t>
      </w:r>
      <w:proofErr w:type="spellEnd"/>
      <w:r>
        <w:rPr>
          <w:rFonts w:ascii="Times New Roman CYR" w:hAnsi="Times New Roman CYR"/>
          <w:sz w:val="28"/>
          <w:lang w:val="uk-UA"/>
        </w:rPr>
        <w:t>, психотерапевтичні впливи, масаж, гідротерапію.</w:t>
      </w:r>
    </w:p>
    <w:p w:rsidR="00D9005D" w:rsidRDefault="00D9005D" w:rsidP="00D9005D">
      <w:pPr>
        <w:tabs>
          <w:tab w:val="left" w:pos="0"/>
        </w:tabs>
        <w:spacing w:line="360" w:lineRule="auto"/>
        <w:ind w:firstLine="720"/>
        <w:jc w:val="both"/>
        <w:rPr>
          <w:rFonts w:ascii="Times New Roman CYR" w:hAnsi="Times New Roman CYR"/>
          <w:sz w:val="28"/>
          <w:lang w:val="uk-UA"/>
        </w:rPr>
      </w:pPr>
      <w:r>
        <w:rPr>
          <w:rFonts w:ascii="Times New Roman CYR" w:hAnsi="Times New Roman CYR"/>
          <w:sz w:val="28"/>
          <w:lang w:val="uk-UA"/>
        </w:rPr>
        <w:t>Методика ЛФК диференційована в залежності від типу неврозу:</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Метою лікувальної гімнастики хворих з неврастенією є тренування і посилення процесів активізації гальмування, відновлення й упорядкування збуджувальних процесів.</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Заняття лікувальною гімнастикою варто проводити в ранкові години. Дозування навантаження і тривалість занять починається з мінімуму і поступово зростає.</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Ослабленим варто починати заняття лежачи в ліжку чи сидячи після 10' хв масажу. Тривалість ЛГ не більш 10 хв з використанням дихальних вправ.</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Для збудливих хворих рекомендується почергове скорочення і розслаблення м'язів, дихальні вправи, масаж рук і ніг.</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В основній частині заняття: елементи спортивного тренування, естафетний біг з різними завданнями. Чергування з вправами на розслаблення і дихальними вправами.</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lastRenderedPageBreak/>
        <w:t xml:space="preserve">Слід враховувати, що хворим на неврози важко зосередити увагу. Потому </w:t>
      </w:r>
      <w:proofErr w:type="spellStart"/>
      <w:r>
        <w:rPr>
          <w:rFonts w:ascii="Times New Roman CYR" w:hAnsi="Times New Roman CYR"/>
          <w:lang w:val="uk-UA"/>
        </w:rPr>
        <w:t>реабілітолог</w:t>
      </w:r>
      <w:proofErr w:type="spellEnd"/>
      <w:r>
        <w:rPr>
          <w:rFonts w:ascii="Times New Roman CYR" w:hAnsi="Times New Roman CYR"/>
          <w:lang w:val="uk-UA"/>
        </w:rPr>
        <w:t xml:space="preserve"> не повинний давати хворим непосильних вправ, але необхідно виховувати позитивне відношення хворих до фізичних вправ. Важливим елементом у проведенні занять лікувальною гімнастикою є музичний супровід, який варто використовувати як засіб, здатний і збудити і заспокоїти.</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Тривалість заняття лікувальної гімнастики спочатку 15-20 хв і поступово доводиться до 35-40 хв.</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При неврозі нав’язливих станів хворі недовірливі, малорухомі, загальмовані. Для їхньої активізації використовується добре відомі їм вправи, емоційно скрашені, що виконуються у швидкому темпі, без фіксації уваги на точності виконання.</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Доцільно проводити заняття ігровим методом, включаючи рухові ігри, елементи спортивних ігор, елементи змагань, екскурсії. У процесі заняття необхідно відвернути увагу хворого від нав'язливих думок.</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Під час заняття використовують життєрадісну музику, в різному темпі – від повільного і помірного до швидкого.</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Хворим рекомендується виконувати від 60 до 120-130 рухів у хвилину з великою амплітудою.</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Для подолання сором'язливості варто вводити вправи, що переборюють перешкоди, вправи на рівновагу, силові вправи, вправи в парах. Групи по 12-15 чоловік. Тривалість заняття від 5-7 до 20-30 хвилин.</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При страху висоти рекомендується: ходіння по колоді з поступовим збільшенням висоти, стрибки з височин. При страху появи серцевих болів, інфаркту міокарда (і відсутності органічних передумов) рекомендується хворим лише бути присутнім на заняттях, потім залучати їх до виконання вправ, відволікаючи від нав'язливих думок, створювати іншу домінанту.</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Психастенікам рекомендується й у домашніх умовах продовжувати заняття гімнастичними вправами, грати у волейбол, їздити на велосипеді, більше ходити, кататися на лижах.</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lastRenderedPageBreak/>
        <w:t xml:space="preserve">При </w:t>
      </w:r>
      <w:proofErr w:type="spellStart"/>
      <w:r>
        <w:rPr>
          <w:rFonts w:ascii="Times New Roman CYR" w:hAnsi="Times New Roman CYR"/>
          <w:lang w:val="uk-UA"/>
        </w:rPr>
        <w:t>істеріях</w:t>
      </w:r>
      <w:proofErr w:type="spellEnd"/>
      <w:r>
        <w:rPr>
          <w:rFonts w:ascii="Times New Roman CYR" w:hAnsi="Times New Roman CYR"/>
          <w:lang w:val="uk-UA"/>
        </w:rPr>
        <w:t xml:space="preserve"> задачами ЛФК є: зниження емоційної лабільності, підвищення активної вольової діяльності другої сигнальної системи.</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 xml:space="preserve">Вправи необхідно призначати в уповільненому темпі, вимагаючи точності виконання. Виконання вправ по розповіді </w:t>
      </w:r>
      <w:proofErr w:type="spellStart"/>
      <w:r>
        <w:rPr>
          <w:rFonts w:ascii="Times New Roman CYR" w:hAnsi="Times New Roman CYR"/>
          <w:lang w:val="uk-UA"/>
        </w:rPr>
        <w:t>реабілітолога</w:t>
      </w:r>
      <w:proofErr w:type="spellEnd"/>
      <w:r>
        <w:rPr>
          <w:rFonts w:ascii="Times New Roman CYR" w:hAnsi="Times New Roman CYR"/>
          <w:lang w:val="uk-UA"/>
        </w:rPr>
        <w:t xml:space="preserve"> без показу. Команди подаються повільно, плавно. У групі не більш 10 чоловік.</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Підвищення активності вольової діяльності досягається виконанням силових вправ на снарядах у повільному темпі, з навантаженням на великі м'язові групи.</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На початку заняття варто супроводжувати музикою спокійною, повільною.</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 xml:space="preserve">Лікувальна гімнастика при істеричному паралічі повинна сполучатися з впливом на хворого через другу сигнальну систему (розповідь). Пасивні вправи паретичних кінцівок викликає потік імпульсів до рухових аналізаторів і виводять його зі стану гальмування. Важливо домогтися, щоб хворий допомагав </w:t>
      </w:r>
      <w:proofErr w:type="spellStart"/>
      <w:r>
        <w:rPr>
          <w:rFonts w:ascii="Times New Roman CYR" w:hAnsi="Times New Roman CYR"/>
          <w:lang w:val="uk-UA"/>
        </w:rPr>
        <w:t>реабілітологу</w:t>
      </w:r>
      <w:proofErr w:type="spellEnd"/>
      <w:r>
        <w:rPr>
          <w:rFonts w:ascii="Times New Roman CYR" w:hAnsi="Times New Roman CYR"/>
          <w:lang w:val="uk-UA"/>
        </w:rPr>
        <w:t xml:space="preserve"> у виконанні пасивних рухів, а потім виконував самостійно.</w:t>
      </w:r>
    </w:p>
    <w:p w:rsidR="00D9005D" w:rsidRDefault="00D9005D" w:rsidP="00D9005D">
      <w:pPr>
        <w:pStyle w:val="a3"/>
        <w:spacing w:line="360" w:lineRule="auto"/>
        <w:ind w:firstLine="720"/>
        <w:jc w:val="both"/>
        <w:rPr>
          <w:rFonts w:ascii="Times New Roman CYR" w:hAnsi="Times New Roman CYR"/>
          <w:lang w:val="uk-UA"/>
        </w:rPr>
      </w:pPr>
      <w:r>
        <w:rPr>
          <w:rFonts w:ascii="Times New Roman CYR" w:hAnsi="Times New Roman CYR"/>
          <w:lang w:val="uk-UA"/>
        </w:rPr>
        <w:t>У заняттях варто уникати сильних емоційних роздратувань, але використовувати ігри, що вимагають інтенсивної роботи м'язів, не залучених до контрактур і паралічів, а так само концентрувати увагу.</w:t>
      </w:r>
    </w:p>
    <w:p w:rsidR="00D9005D" w:rsidRDefault="00D9005D" w:rsidP="00D9005D">
      <w:pPr>
        <w:pStyle w:val="210"/>
        <w:jc w:val="both"/>
        <w:rPr>
          <w:rFonts w:ascii="Times New Roman CYR" w:hAnsi="Times New Roman CYR"/>
          <w:lang w:val="uk-UA"/>
        </w:rPr>
      </w:pPr>
      <w:r>
        <w:rPr>
          <w:rFonts w:ascii="Times New Roman CYR" w:hAnsi="Times New Roman CYR"/>
          <w:u w:val="single"/>
          <w:lang w:val="uk-UA"/>
        </w:rPr>
        <w:t xml:space="preserve">Лікувальний масаж </w:t>
      </w:r>
      <w:r>
        <w:rPr>
          <w:rFonts w:ascii="Times New Roman CYR" w:hAnsi="Times New Roman CYR"/>
          <w:lang w:val="uk-UA"/>
        </w:rPr>
        <w:t xml:space="preserve">застосовують для покращання настрою і самопочуття хворого, підвищення або зменшення процесів збудження і гальмування в ЦНС, її функціональної здатності; підготовки до занять фізичними вправами. Використовують сегментарно-рефлекторний або </w:t>
      </w:r>
      <w:proofErr w:type="spellStart"/>
      <w:r>
        <w:rPr>
          <w:rFonts w:ascii="Times New Roman CYR" w:hAnsi="Times New Roman CYR"/>
          <w:lang w:val="uk-UA"/>
        </w:rPr>
        <w:t>регіонарний</w:t>
      </w:r>
      <w:proofErr w:type="spellEnd"/>
      <w:r>
        <w:rPr>
          <w:rFonts w:ascii="Times New Roman CYR" w:hAnsi="Times New Roman CYR"/>
          <w:lang w:val="uk-UA"/>
        </w:rPr>
        <w:t xml:space="preserve"> точковий масаж </w:t>
      </w:r>
      <w:proofErr w:type="spellStart"/>
      <w:r>
        <w:rPr>
          <w:rFonts w:ascii="Times New Roman CYR" w:hAnsi="Times New Roman CYR"/>
          <w:lang w:val="uk-UA"/>
        </w:rPr>
        <w:t>комірцевої</w:t>
      </w:r>
      <w:proofErr w:type="spellEnd"/>
      <w:r>
        <w:rPr>
          <w:rFonts w:ascii="Times New Roman CYR" w:hAnsi="Times New Roman CYR"/>
          <w:lang w:val="uk-UA"/>
        </w:rPr>
        <w:t xml:space="preserve"> чи поперекової зони, класичний масаж. При </w:t>
      </w:r>
      <w:proofErr w:type="spellStart"/>
      <w:r>
        <w:rPr>
          <w:rFonts w:ascii="Times New Roman CYR" w:hAnsi="Times New Roman CYR"/>
          <w:lang w:val="uk-UA"/>
        </w:rPr>
        <w:t>гіперстенічній</w:t>
      </w:r>
      <w:proofErr w:type="spellEnd"/>
      <w:r>
        <w:rPr>
          <w:rFonts w:ascii="Times New Roman CYR" w:hAnsi="Times New Roman CYR"/>
          <w:lang w:val="uk-UA"/>
        </w:rPr>
        <w:t xml:space="preserve"> формі неврастенії і разі збудження хворого використовують легкі </w:t>
      </w:r>
      <w:proofErr w:type="spellStart"/>
      <w:r>
        <w:rPr>
          <w:rFonts w:ascii="Times New Roman CYR" w:hAnsi="Times New Roman CYR"/>
          <w:lang w:val="uk-UA"/>
        </w:rPr>
        <w:t>погладжування</w:t>
      </w:r>
      <w:proofErr w:type="spellEnd"/>
      <w:r>
        <w:rPr>
          <w:rFonts w:ascii="Times New Roman CYR" w:hAnsi="Times New Roman CYR"/>
          <w:lang w:val="uk-UA"/>
        </w:rPr>
        <w:t xml:space="preserve"> і розтирання, а при </w:t>
      </w:r>
      <w:proofErr w:type="spellStart"/>
      <w:r>
        <w:rPr>
          <w:rFonts w:ascii="Times New Roman CYR" w:hAnsi="Times New Roman CYR"/>
          <w:lang w:val="uk-UA"/>
        </w:rPr>
        <w:t>гіпостенічній</w:t>
      </w:r>
      <w:proofErr w:type="spellEnd"/>
      <w:r>
        <w:rPr>
          <w:rFonts w:ascii="Times New Roman CYR" w:hAnsi="Times New Roman CYR"/>
          <w:lang w:val="uk-UA"/>
        </w:rPr>
        <w:t xml:space="preserve"> – масаж проводять енергійно з використанням всіх прийомів. Масажують голову і потилицю при головному болю. Ослабленим хворим рекомендують 10-хвилинний масаж перед початком занять ЛГ.</w:t>
      </w:r>
    </w:p>
    <w:p w:rsidR="00D9005D" w:rsidRDefault="00D9005D" w:rsidP="00D9005D">
      <w:pPr>
        <w:pStyle w:val="210"/>
        <w:jc w:val="both"/>
        <w:rPr>
          <w:rFonts w:ascii="Times New Roman CYR" w:hAnsi="Times New Roman CYR"/>
          <w:lang w:val="uk-UA"/>
        </w:rPr>
      </w:pPr>
      <w:r>
        <w:rPr>
          <w:rFonts w:ascii="Times New Roman CYR" w:hAnsi="Times New Roman CYR"/>
          <w:u w:val="single"/>
          <w:lang w:val="uk-UA"/>
        </w:rPr>
        <w:lastRenderedPageBreak/>
        <w:t>Фізіотерапію</w:t>
      </w:r>
      <w:r>
        <w:rPr>
          <w:rFonts w:ascii="Times New Roman CYR" w:hAnsi="Times New Roman CYR"/>
          <w:lang w:val="uk-UA"/>
        </w:rPr>
        <w:t xml:space="preserve"> призначають для покращання психоемоційного стану хворого; зменшення підвищеної нервової збудженості, підсилення процесів гальмування, нормалізації сну, загартування і загального зміцнення організму. Фізіотерапевтичні методи застосовують диференційовано, залежно від виду неврозу, його форми та клінічного перебігу захворювання. Використовують електрофорез медикаментами, електросон, УФО. При </w:t>
      </w:r>
      <w:proofErr w:type="spellStart"/>
      <w:r>
        <w:rPr>
          <w:rFonts w:ascii="Times New Roman CYR" w:hAnsi="Times New Roman CYR"/>
          <w:lang w:val="uk-UA"/>
        </w:rPr>
        <w:t>гіперстенічній</w:t>
      </w:r>
      <w:proofErr w:type="spellEnd"/>
      <w:r>
        <w:rPr>
          <w:rFonts w:ascii="Times New Roman CYR" w:hAnsi="Times New Roman CYR"/>
          <w:lang w:val="uk-UA"/>
        </w:rPr>
        <w:t xml:space="preserve"> формі неврастенії застосовують вогкі укутування, повітряні ванни, сон на відкритому повітрі. При </w:t>
      </w:r>
      <w:proofErr w:type="spellStart"/>
      <w:r>
        <w:rPr>
          <w:rFonts w:ascii="Times New Roman CYR" w:hAnsi="Times New Roman CYR"/>
          <w:lang w:val="uk-UA"/>
        </w:rPr>
        <w:t>гіпостенічній</w:t>
      </w:r>
      <w:proofErr w:type="spellEnd"/>
      <w:r>
        <w:rPr>
          <w:rFonts w:ascii="Times New Roman CYR" w:hAnsi="Times New Roman CYR"/>
          <w:lang w:val="uk-UA"/>
        </w:rPr>
        <w:t xml:space="preserve"> формі неврастенії, неврозі нав’язливих станів рекомендують обтирання водою температурою 34</w:t>
      </w:r>
      <w:r>
        <w:rPr>
          <w:vertAlign w:val="superscript"/>
          <w:lang w:val="uk-UA"/>
        </w:rPr>
        <w:t>0</w:t>
      </w:r>
      <w:r>
        <w:rPr>
          <w:rFonts w:ascii="Times New Roman CYR" w:hAnsi="Times New Roman CYR"/>
          <w:lang w:val="uk-UA"/>
        </w:rPr>
        <w:t>С з поступовим зниженням її до 25</w:t>
      </w:r>
      <w:r>
        <w:rPr>
          <w:vertAlign w:val="superscript"/>
          <w:lang w:val="uk-UA"/>
        </w:rPr>
        <w:t>0</w:t>
      </w:r>
      <w:r>
        <w:rPr>
          <w:rFonts w:ascii="Times New Roman CYR" w:hAnsi="Times New Roman CYR"/>
          <w:lang w:val="uk-UA"/>
        </w:rPr>
        <w:t>С. Хворим на істерію призначають хвойні ванни, вогкі укутування, гальванізацію ділянки хребта, індуктотермію, електростимуляцію.</w:t>
      </w:r>
    </w:p>
    <w:p w:rsidR="00D9005D" w:rsidRDefault="00D9005D" w:rsidP="00D9005D">
      <w:pPr>
        <w:pStyle w:val="210"/>
        <w:jc w:val="both"/>
        <w:rPr>
          <w:rFonts w:ascii="Times New Roman CYR" w:hAnsi="Times New Roman CYR"/>
          <w:lang w:val="uk-UA"/>
        </w:rPr>
      </w:pPr>
      <w:proofErr w:type="spellStart"/>
      <w:r>
        <w:rPr>
          <w:rFonts w:ascii="Times New Roman CYR" w:hAnsi="Times New Roman CYR"/>
          <w:u w:val="single"/>
          <w:lang w:val="uk-UA"/>
        </w:rPr>
        <w:t>Працетерапію</w:t>
      </w:r>
      <w:proofErr w:type="spellEnd"/>
      <w:r>
        <w:rPr>
          <w:rFonts w:ascii="Times New Roman CYR" w:hAnsi="Times New Roman CYR"/>
          <w:u w:val="single"/>
          <w:lang w:val="uk-UA"/>
        </w:rPr>
        <w:t xml:space="preserve"> </w:t>
      </w:r>
      <w:r>
        <w:rPr>
          <w:rFonts w:ascii="Times New Roman CYR" w:hAnsi="Times New Roman CYR"/>
          <w:lang w:val="uk-UA"/>
        </w:rPr>
        <w:t>застосовують для загального зміцнення організму, підтримання фізичної працездатності, самоствердження у можливості ставити собі завдання і виконувати їх. Використовують в’язання, вишивання, швацькі, слюсарні і столярні роботи, працю у садку, на присадибній ділянці.</w:t>
      </w:r>
    </w:p>
    <w:p w:rsidR="00D9005D" w:rsidRDefault="00D9005D" w:rsidP="00D9005D">
      <w:pPr>
        <w:pStyle w:val="210"/>
        <w:ind w:firstLine="709"/>
        <w:jc w:val="both"/>
        <w:rPr>
          <w:lang w:val="uk-UA"/>
        </w:rPr>
      </w:pPr>
      <w:r>
        <w:rPr>
          <w:rFonts w:ascii="Times New Roman CYR" w:hAnsi="Times New Roman CYR"/>
          <w:lang w:val="uk-UA"/>
        </w:rPr>
        <w:t>Хворим на невроз показано санаторно-курортне лікування на кліматичних курортах загального профілю. Тих, що страждають на невроз нав’язливих станів слід направляти у спеціалізовані місцеві санаторії</w:t>
      </w:r>
      <w:r>
        <w:rPr>
          <w:lang w:val="uk-UA"/>
        </w:rPr>
        <w:t>. При загостреннях неврозу санаторно-курортне лікування протипоказано.</w:t>
      </w:r>
    </w:p>
    <w:p w:rsidR="00D9005D" w:rsidRDefault="00D9005D" w:rsidP="00D9005D">
      <w:pPr>
        <w:pStyle w:val="210"/>
        <w:ind w:firstLine="709"/>
        <w:jc w:val="center"/>
        <w:rPr>
          <w:lang w:val="uk-UA"/>
        </w:rPr>
      </w:pPr>
    </w:p>
    <w:p w:rsidR="00D9005D" w:rsidRDefault="00D9005D" w:rsidP="00D9005D">
      <w:pPr>
        <w:pStyle w:val="210"/>
        <w:ind w:firstLine="709"/>
        <w:jc w:val="center"/>
        <w:rPr>
          <w:lang w:val="uk-UA"/>
        </w:rPr>
      </w:pPr>
      <w:r>
        <w:rPr>
          <w:lang w:val="uk-UA"/>
        </w:rPr>
        <w:t>КОНТРОЛЬНІ ПИТАННЯ</w:t>
      </w:r>
    </w:p>
    <w:p w:rsidR="00D9005D" w:rsidRDefault="00D9005D" w:rsidP="00D9005D">
      <w:pPr>
        <w:pStyle w:val="210"/>
        <w:numPr>
          <w:ilvl w:val="0"/>
          <w:numId w:val="16"/>
        </w:numPr>
        <w:tabs>
          <w:tab w:val="clear" w:pos="1065"/>
          <w:tab w:val="num" w:pos="567"/>
        </w:tabs>
        <w:ind w:left="0" w:firstLine="0"/>
        <w:jc w:val="both"/>
        <w:rPr>
          <w:lang w:val="uk-UA"/>
        </w:rPr>
      </w:pPr>
      <w:r>
        <w:rPr>
          <w:lang w:val="uk-UA"/>
        </w:rPr>
        <w:t>Назвати захворювання нервової системи. Чим характеризуються розлади рухів, чутливості та трофіки?</w:t>
      </w:r>
    </w:p>
    <w:p w:rsidR="00D9005D" w:rsidRDefault="00D9005D" w:rsidP="00D9005D">
      <w:pPr>
        <w:pStyle w:val="210"/>
        <w:numPr>
          <w:ilvl w:val="0"/>
          <w:numId w:val="16"/>
        </w:numPr>
        <w:tabs>
          <w:tab w:val="clear" w:pos="1065"/>
          <w:tab w:val="num" w:pos="567"/>
        </w:tabs>
        <w:ind w:left="0" w:firstLine="0"/>
        <w:jc w:val="both"/>
        <w:rPr>
          <w:lang w:val="uk-UA"/>
        </w:rPr>
      </w:pPr>
      <w:r>
        <w:rPr>
          <w:lang w:val="uk-UA"/>
        </w:rPr>
        <w:t>Обґрунтувати з клініко-фізіологічних позицій необхідність застосування засобів фізичної реабілітації при захворюваннях нервової системи.</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Які засоби фізичної реабілітації та з якою метою застосовують при захворюваннях і травмах периферичної нервової системи?</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Назвати клінічні прояви неврита лицьового нерва. Які пасивно-активні вправи рекомендують для мімічних м’язів?</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lastRenderedPageBreak/>
        <w:t>Назвати характерні прояви невритів верхніх і нижніх кінцівок, особливості при підборі спеціальних вправ?</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Охарактеризувати інсульт. Як укладаються кінцівки при лікуванні положенням і як застосовують ЛФК при постільному режимі?</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Яким чином готують хворих на інсульт до вставання та ходьби і що застосовують для відновлення функцій?</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 застосовують лікувальний масаж, фізіотерапію у лікарняний період реабілітації у хворих на інсульт і яка їх мета?</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Чим проявляються травми спинного мозку? Назвати періоди травматичної хвороби.</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Які завдання і як застосовують ЛФК, лікувальний масаж і фізіотерапію у лікарняний період реабілітації при травмах хребта і спинного мозку?</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 застосовують засоби фізичної реабілітації після виписки з лікарні у хворих з травмами хребта і спинного мозку?</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Охарактеризувати неврози. Які засоби фізичної реабілітації використовують у їх комплексному лікуванні?</w:t>
      </w:r>
    </w:p>
    <w:p w:rsidR="00D9005D" w:rsidRDefault="00D9005D" w:rsidP="00D9005D">
      <w:pPr>
        <w:pStyle w:val="210"/>
        <w:numPr>
          <w:ilvl w:val="0"/>
          <w:numId w:val="16"/>
        </w:numPr>
        <w:tabs>
          <w:tab w:val="clear" w:pos="1065"/>
          <w:tab w:val="num" w:pos="567"/>
        </w:tabs>
        <w:ind w:left="0" w:firstLine="0"/>
        <w:jc w:val="both"/>
        <w:rPr>
          <w:bCs/>
          <w:lang w:val="uk-UA"/>
        </w:rPr>
      </w:pPr>
      <w:r>
        <w:rPr>
          <w:bCs/>
          <w:lang w:val="uk-UA"/>
        </w:rPr>
        <w:t>Які особливості методики ЛФК при різних неврозах?</w:t>
      </w:r>
    </w:p>
    <w:p w:rsidR="00D9005D" w:rsidRDefault="00D9005D" w:rsidP="007B10AD">
      <w:pPr>
        <w:numPr>
          <w:ilvl w:val="12"/>
          <w:numId w:val="0"/>
        </w:numPr>
        <w:spacing w:line="360" w:lineRule="auto"/>
        <w:ind w:firstLine="720"/>
        <w:jc w:val="both"/>
        <w:rPr>
          <w:rFonts w:ascii="Times New Roman CYR" w:hAnsi="Times New Roman CYR"/>
          <w:sz w:val="28"/>
          <w:lang w:val="uk-UA"/>
        </w:rPr>
      </w:pPr>
    </w:p>
    <w:p w:rsidR="007B10AD" w:rsidRDefault="007B10AD" w:rsidP="007B10AD">
      <w:pPr>
        <w:numPr>
          <w:ilvl w:val="12"/>
          <w:numId w:val="0"/>
        </w:numPr>
        <w:spacing w:line="360" w:lineRule="auto"/>
        <w:jc w:val="center"/>
        <w:rPr>
          <w:sz w:val="28"/>
          <w:lang w:val="uk-UA"/>
        </w:rPr>
      </w:pPr>
    </w:p>
    <w:p w:rsidR="00C67DDC" w:rsidRPr="007B10AD" w:rsidRDefault="00C67DDC">
      <w:pPr>
        <w:rPr>
          <w:lang w:val="uk-UA"/>
        </w:rPr>
      </w:pPr>
      <w:bookmarkStart w:id="0" w:name="_GoBack"/>
      <w:bookmarkEnd w:id="0"/>
    </w:p>
    <w:sectPr w:rsidR="00C67DDC" w:rsidRPr="007B10AD" w:rsidSect="003916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A9D"/>
    <w:multiLevelType w:val="hybridMultilevel"/>
    <w:tmpl w:val="F23221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B150BAE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F142F"/>
    <w:multiLevelType w:val="hybridMultilevel"/>
    <w:tmpl w:val="F232219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B150BAE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3C5C50"/>
    <w:multiLevelType w:val="hybridMultilevel"/>
    <w:tmpl w:val="7A1860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141A90"/>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CA57D0"/>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FA17AA"/>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9F5968"/>
    <w:multiLevelType w:val="hybridMultilevel"/>
    <w:tmpl w:val="DDCA4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4C4140"/>
    <w:multiLevelType w:val="hybridMultilevel"/>
    <w:tmpl w:val="0FCA21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5B41EF8"/>
    <w:multiLevelType w:val="hybridMultilevel"/>
    <w:tmpl w:val="ACA84BBA"/>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9">
    <w:nsid w:val="366F0437"/>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545F05"/>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A60175"/>
    <w:multiLevelType w:val="hybridMultilevel"/>
    <w:tmpl w:val="0512D48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B150BAE0">
      <w:start w:val="1"/>
      <w:numFmt w:val="decimal"/>
      <w:lvlText w:val="%3"/>
      <w:lvlJc w:val="left"/>
      <w:pPr>
        <w:tabs>
          <w:tab w:val="num" w:pos="2340"/>
        </w:tabs>
        <w:ind w:left="2340" w:hanging="360"/>
      </w:pPr>
      <w:rPr>
        <w:rFonts w:hint="default"/>
      </w:rPr>
    </w:lvl>
    <w:lvl w:ilvl="3" w:tplc="8CD8CDB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E66B4B"/>
    <w:multiLevelType w:val="hybridMultilevel"/>
    <w:tmpl w:val="1604DE28"/>
    <w:lvl w:ilvl="0" w:tplc="B502BA4C">
      <w:start w:val="1"/>
      <w:numFmt w:val="decimal"/>
      <w:lvlText w:val="%1."/>
      <w:lvlJc w:val="left"/>
      <w:pPr>
        <w:tabs>
          <w:tab w:val="num" w:pos="1065"/>
        </w:tabs>
        <w:ind w:left="106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F27C33"/>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282D01"/>
    <w:multiLevelType w:val="hybridMultilevel"/>
    <w:tmpl w:val="F232219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B150BAE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425FA8"/>
    <w:multiLevelType w:val="hybridMultilevel"/>
    <w:tmpl w:val="AA18F4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4"/>
  </w:num>
  <w:num w:numId="4">
    <w:abstractNumId w:val="5"/>
  </w:num>
  <w:num w:numId="5">
    <w:abstractNumId w:val="3"/>
  </w:num>
  <w:num w:numId="6">
    <w:abstractNumId w:val="9"/>
  </w:num>
  <w:num w:numId="7">
    <w:abstractNumId w:val="15"/>
  </w:num>
  <w:num w:numId="8">
    <w:abstractNumId w:val="13"/>
  </w:num>
  <w:num w:numId="9">
    <w:abstractNumId w:val="14"/>
  </w:num>
  <w:num w:numId="10">
    <w:abstractNumId w:val="11"/>
  </w:num>
  <w:num w:numId="11">
    <w:abstractNumId w:val="1"/>
  </w:num>
  <w:num w:numId="12">
    <w:abstractNumId w:val="2"/>
  </w:num>
  <w:num w:numId="13">
    <w:abstractNumId w:val="7"/>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67807"/>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91614"/>
    <w:rsid w:val="003E369C"/>
    <w:rsid w:val="003E5297"/>
    <w:rsid w:val="003F4F61"/>
    <w:rsid w:val="0043579D"/>
    <w:rsid w:val="004521D4"/>
    <w:rsid w:val="004710C2"/>
    <w:rsid w:val="004865F1"/>
    <w:rsid w:val="004B157B"/>
    <w:rsid w:val="004D6F91"/>
    <w:rsid w:val="00505EA3"/>
    <w:rsid w:val="00514A77"/>
    <w:rsid w:val="00543E3F"/>
    <w:rsid w:val="005605E0"/>
    <w:rsid w:val="005A39B0"/>
    <w:rsid w:val="005A41C1"/>
    <w:rsid w:val="005D5456"/>
    <w:rsid w:val="005E448E"/>
    <w:rsid w:val="005F0A25"/>
    <w:rsid w:val="006119D5"/>
    <w:rsid w:val="006235E4"/>
    <w:rsid w:val="006302B2"/>
    <w:rsid w:val="00630F2D"/>
    <w:rsid w:val="00633849"/>
    <w:rsid w:val="006367BC"/>
    <w:rsid w:val="00691B4F"/>
    <w:rsid w:val="006D7C96"/>
    <w:rsid w:val="006E01C2"/>
    <w:rsid w:val="00700D81"/>
    <w:rsid w:val="00735744"/>
    <w:rsid w:val="00740675"/>
    <w:rsid w:val="007934AC"/>
    <w:rsid w:val="007B10AD"/>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E683E"/>
    <w:rsid w:val="00911791"/>
    <w:rsid w:val="00927B0C"/>
    <w:rsid w:val="0095605D"/>
    <w:rsid w:val="00997E42"/>
    <w:rsid w:val="009D1809"/>
    <w:rsid w:val="00A720BF"/>
    <w:rsid w:val="00AA7083"/>
    <w:rsid w:val="00AB5F6E"/>
    <w:rsid w:val="00AC07AF"/>
    <w:rsid w:val="00AE341C"/>
    <w:rsid w:val="00AE6686"/>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13AAF"/>
    <w:rsid w:val="00D27D08"/>
    <w:rsid w:val="00D84EDF"/>
    <w:rsid w:val="00D9005D"/>
    <w:rsid w:val="00DC180F"/>
    <w:rsid w:val="00DC5DFC"/>
    <w:rsid w:val="00DE423A"/>
    <w:rsid w:val="00DF703D"/>
    <w:rsid w:val="00E0262D"/>
    <w:rsid w:val="00E05B30"/>
    <w:rsid w:val="00E26A08"/>
    <w:rsid w:val="00E438A4"/>
    <w:rsid w:val="00E44652"/>
    <w:rsid w:val="00E67807"/>
    <w:rsid w:val="00E83A46"/>
    <w:rsid w:val="00E91DAD"/>
    <w:rsid w:val="00EC72CF"/>
    <w:rsid w:val="00EE34E6"/>
    <w:rsid w:val="00EE6D00"/>
    <w:rsid w:val="00EE7DC7"/>
    <w:rsid w:val="00F2439D"/>
    <w:rsid w:val="00F24979"/>
    <w:rsid w:val="00F34B9F"/>
    <w:rsid w:val="00F832C9"/>
    <w:rsid w:val="00F908A3"/>
    <w:rsid w:val="00F94694"/>
    <w:rsid w:val="00F947C5"/>
    <w:rsid w:val="00FE3910"/>
    <w:rsid w:val="00FE5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AD"/>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1">
    <w:name w:val="heading 1"/>
    <w:basedOn w:val="a"/>
    <w:next w:val="a"/>
    <w:link w:val="10"/>
    <w:uiPriority w:val="9"/>
    <w:qFormat/>
    <w:rsid w:val="00D90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B10AD"/>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B10AD"/>
    <w:rPr>
      <w:rFonts w:eastAsia="Times New Roman" w:cs="Times New Roman"/>
      <w:b/>
      <w:szCs w:val="20"/>
      <w:lang w:eastAsia="ru-RU"/>
    </w:rPr>
  </w:style>
  <w:style w:type="paragraph" w:customStyle="1" w:styleId="21">
    <w:name w:val="Основной текст 21"/>
    <w:basedOn w:val="a"/>
    <w:rsid w:val="007B10AD"/>
    <w:rPr>
      <w:b/>
      <w:sz w:val="28"/>
      <w:lang w:val="uk-UA"/>
    </w:rPr>
  </w:style>
  <w:style w:type="paragraph" w:styleId="a3">
    <w:name w:val="Body Text"/>
    <w:basedOn w:val="a"/>
    <w:link w:val="a4"/>
    <w:rsid w:val="007B10AD"/>
    <w:pPr>
      <w:jc w:val="center"/>
    </w:pPr>
    <w:rPr>
      <w:sz w:val="28"/>
    </w:rPr>
  </w:style>
  <w:style w:type="character" w:customStyle="1" w:styleId="a4">
    <w:name w:val="Основной текст Знак"/>
    <w:basedOn w:val="a0"/>
    <w:link w:val="a3"/>
    <w:rsid w:val="007B10AD"/>
    <w:rPr>
      <w:rFonts w:eastAsia="Times New Roman" w:cs="Times New Roman"/>
      <w:szCs w:val="20"/>
      <w:lang w:eastAsia="ru-RU"/>
    </w:rPr>
  </w:style>
  <w:style w:type="character" w:customStyle="1" w:styleId="10">
    <w:name w:val="Заголовок 1 Знак"/>
    <w:basedOn w:val="a0"/>
    <w:link w:val="1"/>
    <w:uiPriority w:val="9"/>
    <w:rsid w:val="00D9005D"/>
    <w:rPr>
      <w:rFonts w:asciiTheme="majorHAnsi" w:eastAsiaTheme="majorEastAsia" w:hAnsiTheme="majorHAnsi" w:cstheme="majorBidi"/>
      <w:b/>
      <w:bCs/>
      <w:color w:val="365F91" w:themeColor="accent1" w:themeShade="BF"/>
      <w:szCs w:val="28"/>
      <w:lang w:eastAsia="ru-RU"/>
    </w:rPr>
  </w:style>
  <w:style w:type="paragraph" w:styleId="a5">
    <w:name w:val="Body Text Indent"/>
    <w:basedOn w:val="a"/>
    <w:link w:val="a6"/>
    <w:uiPriority w:val="99"/>
    <w:semiHidden/>
    <w:unhideWhenUsed/>
    <w:rsid w:val="00D9005D"/>
    <w:pPr>
      <w:spacing w:after="120"/>
      <w:ind w:left="283"/>
    </w:pPr>
  </w:style>
  <w:style w:type="character" w:customStyle="1" w:styleId="a6">
    <w:name w:val="Основной текст с отступом Знак"/>
    <w:basedOn w:val="a0"/>
    <w:link w:val="a5"/>
    <w:uiPriority w:val="99"/>
    <w:semiHidden/>
    <w:rsid w:val="00D9005D"/>
    <w:rPr>
      <w:rFonts w:eastAsia="Times New Roman" w:cs="Times New Roman"/>
      <w:sz w:val="24"/>
      <w:szCs w:val="20"/>
      <w:lang w:eastAsia="ru-RU"/>
    </w:rPr>
  </w:style>
  <w:style w:type="paragraph" w:styleId="22">
    <w:name w:val="Body Text Indent 2"/>
    <w:basedOn w:val="a"/>
    <w:link w:val="23"/>
    <w:uiPriority w:val="99"/>
    <w:semiHidden/>
    <w:unhideWhenUsed/>
    <w:rsid w:val="00D9005D"/>
    <w:pPr>
      <w:spacing w:after="120" w:line="480" w:lineRule="auto"/>
      <w:ind w:left="283"/>
    </w:pPr>
  </w:style>
  <w:style w:type="character" w:customStyle="1" w:styleId="23">
    <w:name w:val="Основной текст с отступом 2 Знак"/>
    <w:basedOn w:val="a0"/>
    <w:link w:val="22"/>
    <w:uiPriority w:val="99"/>
    <w:semiHidden/>
    <w:rsid w:val="00D9005D"/>
    <w:rPr>
      <w:rFonts w:eastAsia="Times New Roman" w:cs="Times New Roman"/>
      <w:sz w:val="24"/>
      <w:szCs w:val="20"/>
      <w:lang w:eastAsia="ru-RU"/>
    </w:rPr>
  </w:style>
  <w:style w:type="paragraph" w:styleId="a7">
    <w:name w:val="header"/>
    <w:basedOn w:val="a"/>
    <w:link w:val="a8"/>
    <w:rsid w:val="00D9005D"/>
    <w:pPr>
      <w:tabs>
        <w:tab w:val="center" w:pos="4677"/>
        <w:tab w:val="right" w:pos="9355"/>
      </w:tabs>
    </w:pPr>
  </w:style>
  <w:style w:type="character" w:customStyle="1" w:styleId="a8">
    <w:name w:val="Верхний колонтитул Знак"/>
    <w:basedOn w:val="a0"/>
    <w:link w:val="a7"/>
    <w:rsid w:val="00D9005D"/>
    <w:rPr>
      <w:rFonts w:eastAsia="Times New Roman" w:cs="Times New Roman"/>
      <w:sz w:val="24"/>
      <w:szCs w:val="20"/>
      <w:lang w:eastAsia="ru-RU"/>
    </w:rPr>
  </w:style>
  <w:style w:type="paragraph" w:customStyle="1" w:styleId="210">
    <w:name w:val="Основной текст с отступом 21"/>
    <w:basedOn w:val="a"/>
    <w:rsid w:val="00D9005D"/>
    <w:pPr>
      <w:spacing w:line="360" w:lineRule="auto"/>
      <w:ind w:firstLine="700"/>
    </w:pPr>
    <w:rPr>
      <w:sz w:val="28"/>
    </w:rPr>
  </w:style>
  <w:style w:type="paragraph" w:styleId="a9">
    <w:name w:val="Subtitle"/>
    <w:basedOn w:val="a"/>
    <w:link w:val="aa"/>
    <w:qFormat/>
    <w:rsid w:val="00D9005D"/>
    <w:pPr>
      <w:ind w:firstLine="720"/>
      <w:jc w:val="center"/>
    </w:pPr>
    <w:rPr>
      <w:sz w:val="28"/>
      <w:lang w:val="uk-UA"/>
    </w:rPr>
  </w:style>
  <w:style w:type="character" w:customStyle="1" w:styleId="aa">
    <w:name w:val="Подзаголовок Знак"/>
    <w:basedOn w:val="a0"/>
    <w:link w:val="a9"/>
    <w:rsid w:val="00D9005D"/>
    <w:rPr>
      <w:rFonts w:eastAsia="Times New Roman" w:cs="Times New Roman"/>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AD"/>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7B10AD"/>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B10AD"/>
    <w:rPr>
      <w:rFonts w:eastAsia="Times New Roman" w:cs="Times New Roman"/>
      <w:b/>
      <w:szCs w:val="20"/>
      <w:lang w:eastAsia="ru-RU"/>
    </w:rPr>
  </w:style>
  <w:style w:type="paragraph" w:customStyle="1" w:styleId="BodyText2">
    <w:name w:val="Body Text 2"/>
    <w:basedOn w:val="a"/>
    <w:rsid w:val="007B10AD"/>
    <w:rPr>
      <w:b/>
      <w:sz w:val="28"/>
      <w:lang w:val="uk-UA"/>
    </w:rPr>
  </w:style>
  <w:style w:type="paragraph" w:styleId="a3">
    <w:name w:val="Body Text"/>
    <w:basedOn w:val="a"/>
    <w:link w:val="a4"/>
    <w:rsid w:val="007B10AD"/>
    <w:pPr>
      <w:jc w:val="center"/>
    </w:pPr>
    <w:rPr>
      <w:sz w:val="28"/>
    </w:rPr>
  </w:style>
  <w:style w:type="character" w:customStyle="1" w:styleId="a4">
    <w:name w:val="Основной текст Знак"/>
    <w:basedOn w:val="a0"/>
    <w:link w:val="a3"/>
    <w:rsid w:val="007B10AD"/>
    <w:rPr>
      <w:rFonts w:eastAsia="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6285</Words>
  <Characters>35831</Characters>
  <Application>Microsoft Office Word</Application>
  <DocSecurity>0</DocSecurity>
  <Lines>298</Lines>
  <Paragraphs>84</Paragraphs>
  <ScaleCrop>false</ScaleCrop>
  <Company>SPecialiST RePack</Company>
  <LinksUpToDate>false</LinksUpToDate>
  <CharactersWithSpaces>42032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HP Compaq nx6110</cp:lastModifiedBy>
  <cp:revision>2</cp:revision>
  <dcterms:created xsi:type="dcterms:W3CDTF">2020-09-10T09:08:00Z</dcterms:created>
  <dcterms:modified xsi:type="dcterms:W3CDTF">2020-09-10T09:08:00Z</dcterms:modified>
</cp:coreProperties>
</file>