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91" w:rsidRPr="00F47391" w:rsidRDefault="00F47391" w:rsidP="00F47391">
      <w:pPr>
        <w:shd w:val="clear" w:color="auto" w:fill="FFFFFF"/>
        <w:spacing w:after="225"/>
        <w:outlineLvl w:val="0"/>
        <w:rPr>
          <w:rFonts w:ascii="Oswald" w:eastAsia="Times New Roman" w:hAnsi="Oswald" w:cs="Times New Roman"/>
          <w:b/>
          <w:bCs/>
          <w:caps/>
          <w:color w:val="2D2D2D"/>
          <w:kern w:val="36"/>
          <w:sz w:val="56"/>
          <w:szCs w:val="56"/>
          <w:lang w:eastAsia="ru-RU"/>
        </w:rPr>
      </w:pPr>
      <w:r w:rsidRPr="00F47391">
        <w:rPr>
          <w:rFonts w:ascii="Oswald" w:eastAsia="Times New Roman" w:hAnsi="Oswald" w:cs="Times New Roman"/>
          <w:b/>
          <w:bCs/>
          <w:caps/>
          <w:color w:val="2D2D2D"/>
          <w:kern w:val="36"/>
          <w:sz w:val="56"/>
          <w:szCs w:val="56"/>
          <w:lang w:eastAsia="ru-RU"/>
        </w:rPr>
        <w:t>ОТКУДА ФРАНЦУЗЫ ВЗЯЛИ СВОИ СТРАННЫЕ ЦИФРЫ</w:t>
      </w:r>
    </w:p>
    <w:p w:rsidR="00F47391" w:rsidRDefault="00F47391" w:rsidP="00F47391">
      <w:pPr>
        <w:pStyle w:val="bs-intro"/>
        <w:shd w:val="clear" w:color="auto" w:fill="FFFFFF"/>
        <w:spacing w:before="0" w:beforeAutospacing="0" w:after="255" w:afterAutospacing="0"/>
        <w:rPr>
          <w:rFonts w:ascii="Arial" w:hAnsi="Arial" w:cs="Arial"/>
          <w:b/>
          <w:bCs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Для любого человека, не родившегося во Франции, здешние числительные больше похожи на бред, чем на цифры. Потому что во французском языке после цифры «шестьдесят девять» начинается ужас и кошмар. Да, 70 – это шестьдесят десять, но 80 вовсе не шестьдесят двадцать, что логично, а напротив, четыре двадцать, и, соответственно, 90 – четыре двадцать десять. И, даже, когда мы к ним привыкаем и произносим уже без запинки, в голове все равно свербит мысль «да, какого, вообще, черта?!»</w:t>
      </w:r>
    </w:p>
    <w:p w:rsidR="00F47391" w:rsidRDefault="00F47391" w:rsidP="00F4739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Некоторые говорят, что французские цифры, как и французский язык в целом, созданы для того, чтобы запутать иноземцев. И да, согласно одной из самых распространенных теорий, монахи и писцы специально добавляли в слова лишние буквы, чтобы сарацины и прочие «нехристи» не могли понять о чем идет речь. Но так то – слова, а то – цифры. В чем же причина такого странного счета, заставляющего поначалу ненадолго «подвисать» в размышлениях?</w:t>
      </w:r>
    </w:p>
    <w:p w:rsidR="00F47391" w:rsidRDefault="00F47391" w:rsidP="00F4739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Дело в том, что, в основном, в мире распространена десятичная система счета. Спасибо римлянам за это. Галлы же, как, кстати, и древние майя, пользовались двадцатеричной, то есть вигесимальной системой счета. И в бретонском, валлийском, ирландском и шотландском языках, как производных от гэльского, эта система сохранилась и по сей день.</w:t>
      </w:r>
    </w:p>
    <w:p w:rsidR="00F47391" w:rsidRDefault="00F47391" w:rsidP="00F4739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И, между тем, в некоторых старых французских книгах, в сегодняшней Швейцарии и в некоторых частях Бельгии, где говорят по-французски, числительные, с нашей точки зрения, вполне нормальны: septante для 70, octante или huitante для 80 и nonante для 90.</w:t>
      </w:r>
    </w:p>
    <w:p w:rsidR="00F47391" w:rsidRDefault="00F47391" w:rsidP="00F4739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 в чем же причина? Да в том, что римляне при счете пользовались только пальцами рук, которых, как известно десять (шестипалый Папа Сикст с картины Рафаэля «Сикстинская мадонна» не считается). А галлы использовали при счете пальцы рук и ног, которых, как известно, в сумме двадцать. Хороший, кстати, пример двадцатеричной системы – офтальмологический l’Hôpital des Quinze-Vingts (госпиталь Пятнадцать-Двадцать) в 12-м округе, существующий по сей день, но заложенный по приказу Людовика Святого еще в 1260 году и ни разу не поменявший за все эти годы свое название. Почему 15-20? Да потому, что изначально больница была рассчитана на 300 пациентов, покалеченных в битвах за Святую Землю. А 15 умноженное на 20, в сумме и дает как раз 300. Логично? Еще бы! Более того, в старом французском и «сорок» было deux-vingt (дважды двадцать).</w:t>
      </w:r>
    </w:p>
    <w:p w:rsidR="00F47391" w:rsidRDefault="00F47391" w:rsidP="00F4739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Так почему бы было не остаться с двадцатеричной или окончательно перейти на десятичную систему счета? Что за полумеры, спросите вы, и будете абсолютно правы. Но Римляне, принесшие в эти земли свой язык и свою систему счета, оказались успешны лишь в одном – в языке. С цифрами получилось наполовину. Да и то, уже гораздо позже того, как они навеки покинули эту страну и растворились в мировой истории. Потому что на десятичную систему во Франции начали переходить лишь в 16-м веке, а метрическую и вовсе приняли в 1795 году. Так что люди еще долго использовали одновременно и six-vingts и cent vingt (120), или quinze-vingts и </w:t>
      </w:r>
      <w:r>
        <w:rPr>
          <w:rFonts w:ascii="Arial" w:hAnsi="Arial" w:cs="Arial"/>
          <w:color w:val="222222"/>
        </w:rPr>
        <w:lastRenderedPageBreak/>
        <w:t>trois cents (300) – как кому было привычнее и удобнее. А вот нумерация книжных страниц была исключительно двадцатеричной при использовании только римских цифр, например, VI.XX.XVII (six vingts et dix-sept).</w:t>
      </w:r>
    </w:p>
    <w:p w:rsidR="00F47391" w:rsidRDefault="00F47391" w:rsidP="00F4739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Сами французы шутят, что просто физически не могли отказаться от числа 20 (vignt), которое звучит абсолютно так же, как слово «вино» (vin), а его должно быть как можно больше. Но попытки, все же, были. Пока лишь в конце 19-го (!) века на это не махнули рукой: «если народу так удобно, то пусть будет четырежды двадцать, лишь бы революций больше не устраивали». Что, конечно, в наш цифровой век не могло не породить целой лавины мемов.</w:t>
      </w:r>
    </w:p>
    <w:p w:rsidR="00F47391" w:rsidRDefault="00F47391" w:rsidP="00F4739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5715000" cy="2447925"/>
            <wp:effectExtent l="0" t="0" r="0" b="9525"/>
            <wp:docPr id="1" name="Рисунок 1" descr="https://5respublika.com/media/uploads/2019/04/%D1%81hifres-m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respublika.com/media/uploads/2019/04/%D1%81hifres-m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91" w:rsidRDefault="00F47391" w:rsidP="00F4739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Но, если вы думаете, что странным счетом грешат только французы, то сильно заблуждаетесь. Помните же, что в Англии почти до 16-го века говорили на французском (спасибо </w:t>
      </w:r>
      <w:hyperlink r:id="rId5" w:history="1">
        <w:r>
          <w:rPr>
            <w:rStyle w:val="a4"/>
            <w:rFonts w:ascii="Arial" w:hAnsi="Arial" w:cs="Arial"/>
            <w:color w:val="E5192C"/>
          </w:rPr>
          <w:t>Вильгельму-Завоевателю</w:t>
        </w:r>
      </w:hyperlink>
      <w:r>
        <w:rPr>
          <w:rFonts w:ascii="Arial" w:hAnsi="Arial" w:cs="Arial"/>
          <w:color w:val="222222"/>
        </w:rPr>
        <w:t>)? Поэтому довольно долго тоже пользовались двадцатеричной «французской» системой. Настолько долго, что успели даже импортировать ее за океан, в США. Так</w:t>
      </w:r>
      <w:r w:rsidRPr="00F47391">
        <w:rPr>
          <w:rFonts w:ascii="Arial" w:hAnsi="Arial" w:cs="Arial"/>
          <w:color w:val="222222"/>
          <w:lang w:val="en-US"/>
        </w:rPr>
        <w:t xml:space="preserve">, </w:t>
      </w:r>
      <w:r>
        <w:rPr>
          <w:rFonts w:ascii="Arial" w:hAnsi="Arial" w:cs="Arial"/>
          <w:color w:val="222222"/>
        </w:rPr>
        <w:t>например</w:t>
      </w:r>
      <w:r w:rsidRPr="00F47391">
        <w:rPr>
          <w:rFonts w:ascii="Arial" w:hAnsi="Arial" w:cs="Arial"/>
          <w:color w:val="222222"/>
          <w:lang w:val="en-US"/>
        </w:rPr>
        <w:t xml:space="preserve">, </w:t>
      </w:r>
      <w:r>
        <w:rPr>
          <w:rFonts w:ascii="Arial" w:hAnsi="Arial" w:cs="Arial"/>
          <w:color w:val="222222"/>
        </w:rPr>
        <w:t>в</w:t>
      </w:r>
      <w:r w:rsidRPr="00F47391">
        <w:rPr>
          <w:rFonts w:ascii="Arial" w:hAnsi="Arial" w:cs="Arial"/>
          <w:color w:val="222222"/>
          <w:lang w:val="en-US"/>
        </w:rPr>
        <w:t xml:space="preserve"> 1863 </w:t>
      </w:r>
      <w:r>
        <w:rPr>
          <w:rFonts w:ascii="Arial" w:hAnsi="Arial" w:cs="Arial"/>
          <w:color w:val="222222"/>
        </w:rPr>
        <w:t>году</w:t>
      </w:r>
      <w:r w:rsidRPr="00F47391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</w:rPr>
        <w:t>свою</w:t>
      </w:r>
      <w:r w:rsidRPr="00F47391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</w:rPr>
        <w:t>знаменитую</w:t>
      </w:r>
      <w:r w:rsidRPr="00F47391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</w:rPr>
        <w:t>Геттесбергскую</w:t>
      </w:r>
      <w:r w:rsidRPr="00F47391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</w:rPr>
        <w:t>речь</w:t>
      </w:r>
      <w:r w:rsidRPr="00F47391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</w:rPr>
        <w:t>Авраам</w:t>
      </w:r>
      <w:r w:rsidRPr="00F47391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</w:rPr>
        <w:t>Линкольн</w:t>
      </w:r>
      <w:r w:rsidRPr="00F47391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</w:rPr>
        <w:t>начал</w:t>
      </w:r>
      <w:r w:rsidRPr="00F47391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</w:rPr>
        <w:t>словами</w:t>
      </w:r>
      <w:r w:rsidRPr="00F47391">
        <w:rPr>
          <w:rFonts w:ascii="Arial" w:hAnsi="Arial" w:cs="Arial"/>
          <w:color w:val="222222"/>
          <w:lang w:val="en-US"/>
        </w:rPr>
        <w:t>: </w:t>
      </w:r>
      <w:r w:rsidRPr="00F47391">
        <w:rPr>
          <w:rStyle w:val="a5"/>
          <w:rFonts w:ascii="Arial" w:hAnsi="Arial" w:cs="Arial"/>
          <w:color w:val="222222"/>
          <w:lang w:val="en-US"/>
        </w:rPr>
        <w:t>«Four score and seven years ago our fathers brought forth on this continent, a new nation, conceived in Liberty…»</w:t>
      </w:r>
      <w:r w:rsidRPr="00F47391">
        <w:rPr>
          <w:rFonts w:ascii="Arial" w:hAnsi="Arial" w:cs="Arial"/>
          <w:color w:val="222222"/>
          <w:lang w:val="en-US"/>
        </w:rPr>
        <w:t> </w:t>
      </w:r>
      <w:r>
        <w:rPr>
          <w:rFonts w:ascii="Arial" w:hAnsi="Arial" w:cs="Arial"/>
          <w:color w:val="222222"/>
        </w:rPr>
        <w:t>(Восемьдесят семь (четырежды двадцать и семь) лет назад наши отцы основали на этом континенте новую нацию, зачатую в свободе…). То есть, использовал слово «score» в староанглийском значении «двадцать». Сейчас же «score» значит не более чем «счет» – в футболе ли, в математике ли.</w:t>
      </w:r>
    </w:p>
    <w:p w:rsidR="00F47391" w:rsidRDefault="00F47391" w:rsidP="00F47391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Считаете, сложно? Поинтересуйтесь, какой системой счета пользовались на Руси до 18-го века. Греческой! А там уж правда черт ногу сломит. Что в цифрах, что в их написании, что в их произнесении.</w:t>
      </w:r>
    </w:p>
    <w:p w:rsidR="00025D44" w:rsidRDefault="00F47391">
      <w:r>
        <w:t xml:space="preserve">Информация взята с сайта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F47391">
        <w:instrText>https://5respublika.com/kultura/les-chiffres-etranges.html</w:instrText>
      </w:r>
      <w:r>
        <w:instrText xml:space="preserve">" </w:instrText>
      </w:r>
      <w:r>
        <w:fldChar w:fldCharType="separate"/>
      </w:r>
      <w:r w:rsidRPr="0025600A">
        <w:rPr>
          <w:rStyle w:val="a4"/>
        </w:rPr>
        <w:t>https://5respublika.com/kultura/les-chiffres-etranges.html</w:t>
      </w:r>
      <w:r>
        <w:fldChar w:fldCharType="end"/>
      </w:r>
    </w:p>
    <w:p w:rsidR="00F47391" w:rsidRDefault="00F47391"/>
    <w:sectPr w:rsidR="00F47391" w:rsidSect="00480D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91"/>
    <w:rsid w:val="00025D44"/>
    <w:rsid w:val="00480D72"/>
    <w:rsid w:val="00F4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0B59"/>
  <w15:chartTrackingRefBased/>
  <w15:docId w15:val="{D0320ED3-52EC-44B9-9144-D0AA6AAC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3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F47391"/>
  </w:style>
  <w:style w:type="paragraph" w:customStyle="1" w:styleId="bs-intro">
    <w:name w:val="bs-intro"/>
    <w:basedOn w:val="a"/>
    <w:rsid w:val="00F473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73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7391"/>
    <w:rPr>
      <w:color w:val="0000FF"/>
      <w:u w:val="single"/>
    </w:rPr>
  </w:style>
  <w:style w:type="character" w:styleId="a5">
    <w:name w:val="Emphasis"/>
    <w:basedOn w:val="a0"/>
    <w:uiPriority w:val="20"/>
    <w:qFormat/>
    <w:rsid w:val="00F473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5respublika.com/istoriya/guillaume-le-conquerant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4179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2020-11-16T18:29:00Z</dcterms:created>
  <dcterms:modified xsi:type="dcterms:W3CDTF">2020-11-16T18:32:00Z</dcterms:modified>
</cp:coreProperties>
</file>