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9EDC" w14:textId="77777777" w:rsidR="00E520CC" w:rsidRPr="00946C0D" w:rsidRDefault="00E520CC" w:rsidP="00E520CC">
      <w:pPr>
        <w:rPr>
          <w:sz w:val="28"/>
          <w:szCs w:val="28"/>
          <w:lang w:val="uk-UA"/>
        </w:rPr>
      </w:pPr>
    </w:p>
    <w:p w14:paraId="12E03B49" w14:textId="77777777" w:rsidR="00E520CC" w:rsidRPr="00946C0D" w:rsidRDefault="00E520CC" w:rsidP="00E520CC">
      <w:pPr>
        <w:jc w:val="center"/>
        <w:rPr>
          <w:b/>
          <w:sz w:val="28"/>
          <w:szCs w:val="28"/>
          <w:lang w:val="uk-UA"/>
        </w:rPr>
      </w:pPr>
      <w:r w:rsidRPr="00946C0D">
        <w:rPr>
          <w:b/>
          <w:sz w:val="28"/>
          <w:szCs w:val="28"/>
          <w:lang w:val="uk-UA"/>
        </w:rPr>
        <w:t xml:space="preserve">Заняття </w:t>
      </w:r>
      <w:r>
        <w:rPr>
          <w:b/>
          <w:sz w:val="28"/>
          <w:szCs w:val="28"/>
          <w:lang w:val="uk-UA"/>
        </w:rPr>
        <w:t>3-4</w:t>
      </w:r>
    </w:p>
    <w:p w14:paraId="3F4F1F6F" w14:textId="77777777" w:rsidR="00E520CC" w:rsidRDefault="00E520CC" w:rsidP="00E520CC">
      <w:pPr>
        <w:pStyle w:val="a3"/>
        <w:ind w:firstLine="720"/>
        <w:jc w:val="center"/>
        <w:rPr>
          <w:i/>
          <w:sz w:val="24"/>
          <w:szCs w:val="24"/>
        </w:rPr>
      </w:pPr>
      <w:r w:rsidRPr="00946C0D">
        <w:rPr>
          <w:b/>
          <w:szCs w:val="28"/>
          <w:u w:val="single"/>
        </w:rPr>
        <w:t>Тема</w:t>
      </w:r>
      <w:r w:rsidRPr="00946C0D">
        <w:rPr>
          <w:szCs w:val="28"/>
        </w:rPr>
        <w:t xml:space="preserve">  </w:t>
      </w:r>
      <w:r w:rsidRPr="003D23D6">
        <w:rPr>
          <w:szCs w:val="28"/>
        </w:rPr>
        <w:t>Стандарти новинної журналістики</w:t>
      </w:r>
    </w:p>
    <w:p w14:paraId="5975BCD7" w14:textId="77777777" w:rsidR="00E520CC" w:rsidRPr="00946C0D" w:rsidRDefault="00E520CC" w:rsidP="00E520CC">
      <w:pPr>
        <w:pStyle w:val="a3"/>
        <w:ind w:firstLine="720"/>
        <w:jc w:val="center"/>
        <w:rPr>
          <w:b/>
          <w:szCs w:val="28"/>
          <w:u w:val="single"/>
        </w:rPr>
      </w:pPr>
      <w:r w:rsidRPr="00946C0D">
        <w:rPr>
          <w:b/>
          <w:szCs w:val="28"/>
          <w:u w:val="single"/>
        </w:rPr>
        <w:t>План</w:t>
      </w:r>
    </w:p>
    <w:p w14:paraId="14DA63F1" w14:textId="77777777" w:rsidR="00E520CC" w:rsidRPr="00C22091" w:rsidRDefault="00E520CC" w:rsidP="00E520CC">
      <w:pPr>
        <w:ind w:firstLine="181"/>
        <w:jc w:val="both"/>
        <w:rPr>
          <w:sz w:val="28"/>
          <w:szCs w:val="28"/>
          <w:lang w:val="uk-UA"/>
        </w:rPr>
      </w:pPr>
    </w:p>
    <w:p w14:paraId="1938D43E" w14:textId="77777777" w:rsidR="00E520CC" w:rsidRPr="00C22091" w:rsidRDefault="00E520CC" w:rsidP="00E520CC">
      <w:pPr>
        <w:pStyle w:val="a3"/>
        <w:numPr>
          <w:ilvl w:val="0"/>
          <w:numId w:val="1"/>
        </w:numPr>
        <w:rPr>
          <w:i/>
          <w:szCs w:val="28"/>
        </w:rPr>
      </w:pPr>
      <w:r w:rsidRPr="00C22091">
        <w:rPr>
          <w:szCs w:val="28"/>
        </w:rPr>
        <w:t>Професійне становлення журналіста: фактори впливу.</w:t>
      </w:r>
    </w:p>
    <w:p w14:paraId="34331123" w14:textId="77777777" w:rsidR="00E520CC" w:rsidRPr="00C22091" w:rsidRDefault="00E520CC" w:rsidP="00E520CC">
      <w:pPr>
        <w:pStyle w:val="a3"/>
        <w:numPr>
          <w:ilvl w:val="0"/>
          <w:numId w:val="1"/>
        </w:numPr>
        <w:rPr>
          <w:i/>
          <w:szCs w:val="28"/>
        </w:rPr>
      </w:pPr>
      <w:r w:rsidRPr="00C22091">
        <w:rPr>
          <w:szCs w:val="28"/>
        </w:rPr>
        <w:t xml:space="preserve">Основні стандарти подачі інформації. Суть оперативної та достовірної подачі інформації. Вимоги до журналістів щодо точності подачі інформації. </w:t>
      </w:r>
    </w:p>
    <w:p w14:paraId="2625318D" w14:textId="77777777" w:rsidR="00E520CC" w:rsidRPr="00C22091" w:rsidRDefault="00E520CC" w:rsidP="00E520CC">
      <w:pPr>
        <w:pStyle w:val="a3"/>
        <w:numPr>
          <w:ilvl w:val="0"/>
          <w:numId w:val="1"/>
        </w:numPr>
        <w:rPr>
          <w:szCs w:val="28"/>
        </w:rPr>
      </w:pPr>
      <w:r w:rsidRPr="00C22091">
        <w:rPr>
          <w:szCs w:val="28"/>
        </w:rPr>
        <w:t xml:space="preserve">Робота з джерелами новин. Перевірка джерел інформації. </w:t>
      </w:r>
      <w:r w:rsidRPr="00C22091">
        <w:rPr>
          <w:szCs w:val="28"/>
          <w:shd w:val="clear" w:color="auto" w:fill="FFFFFF"/>
        </w:rPr>
        <w:t>Закон України</w:t>
      </w:r>
      <w:r w:rsidRPr="00C22091">
        <w:rPr>
          <w:rFonts w:ascii="Arial" w:hAnsi="Arial" w:cs="Arial"/>
          <w:color w:val="222222"/>
          <w:szCs w:val="28"/>
          <w:shd w:val="clear" w:color="auto" w:fill="FFFFFF"/>
        </w:rPr>
        <w:t xml:space="preserve"> </w:t>
      </w:r>
      <w:r w:rsidRPr="00C22091">
        <w:rPr>
          <w:szCs w:val="28"/>
          <w:shd w:val="clear" w:color="auto" w:fill="FFFFFF"/>
        </w:rPr>
        <w:t xml:space="preserve">"Про </w:t>
      </w:r>
      <w:r w:rsidRPr="00C22091">
        <w:rPr>
          <w:bCs/>
          <w:szCs w:val="28"/>
          <w:shd w:val="clear" w:color="auto" w:fill="FFFFFF"/>
        </w:rPr>
        <w:t>інформацію</w:t>
      </w:r>
      <w:r w:rsidRPr="00C22091">
        <w:rPr>
          <w:szCs w:val="28"/>
          <w:shd w:val="clear" w:color="auto" w:fill="FFFFFF"/>
        </w:rPr>
        <w:t>"</w:t>
      </w:r>
      <w:r w:rsidRPr="00C22091">
        <w:rPr>
          <w:szCs w:val="28"/>
        </w:rPr>
        <w:t xml:space="preserve">. </w:t>
      </w:r>
    </w:p>
    <w:p w14:paraId="7BEAACC9" w14:textId="77777777" w:rsidR="00E520CC" w:rsidRPr="003D23D6" w:rsidRDefault="00E520CC" w:rsidP="00E520CC">
      <w:pPr>
        <w:pStyle w:val="a3"/>
        <w:numPr>
          <w:ilvl w:val="0"/>
          <w:numId w:val="1"/>
        </w:numPr>
        <w:rPr>
          <w:szCs w:val="28"/>
        </w:rPr>
      </w:pPr>
      <w:r w:rsidRPr="003D23D6">
        <w:rPr>
          <w:szCs w:val="28"/>
        </w:rPr>
        <w:t xml:space="preserve">Критичний аналіз </w:t>
      </w:r>
      <w:proofErr w:type="spellStart"/>
      <w:r w:rsidRPr="003D23D6">
        <w:rPr>
          <w:szCs w:val="28"/>
        </w:rPr>
        <w:t>медіатекстів</w:t>
      </w:r>
      <w:proofErr w:type="spellEnd"/>
      <w:r w:rsidRPr="003D23D6">
        <w:rPr>
          <w:szCs w:val="28"/>
        </w:rPr>
        <w:t>.</w:t>
      </w:r>
    </w:p>
    <w:p w14:paraId="74F38E8E" w14:textId="77777777" w:rsidR="00E520CC" w:rsidRPr="00CD17B1" w:rsidRDefault="00E520CC" w:rsidP="00E520CC">
      <w:pPr>
        <w:ind w:firstLine="181"/>
        <w:jc w:val="both"/>
        <w:rPr>
          <w:sz w:val="28"/>
          <w:szCs w:val="28"/>
          <w:lang w:val="uk-UA"/>
        </w:rPr>
      </w:pPr>
    </w:p>
    <w:p w14:paraId="3EB0E163" w14:textId="77777777" w:rsidR="00E520CC" w:rsidRPr="00055A3C" w:rsidRDefault="00E520CC" w:rsidP="00E520CC">
      <w:pPr>
        <w:pStyle w:val="a3"/>
        <w:ind w:left="3807" w:firstLine="441"/>
        <w:rPr>
          <w:b/>
          <w:szCs w:val="28"/>
          <w:u w:val="single"/>
        </w:rPr>
      </w:pPr>
      <w:r w:rsidRPr="00055A3C">
        <w:rPr>
          <w:b/>
          <w:szCs w:val="28"/>
          <w:u w:val="single"/>
        </w:rPr>
        <w:t>Завдання</w:t>
      </w:r>
    </w:p>
    <w:p w14:paraId="22C359ED" w14:textId="77777777" w:rsidR="00E520CC" w:rsidRDefault="00E520CC" w:rsidP="00E520CC">
      <w:pPr>
        <w:pStyle w:val="a5"/>
        <w:ind w:left="1276"/>
        <w:jc w:val="both"/>
        <w:rPr>
          <w:sz w:val="28"/>
          <w:szCs w:val="28"/>
          <w:lang w:val="uk-UA"/>
        </w:rPr>
      </w:pPr>
    </w:p>
    <w:p w14:paraId="3B5D8D19" w14:textId="77777777" w:rsidR="00E520CC" w:rsidRPr="004E264D" w:rsidRDefault="00E520CC" w:rsidP="00E520CC">
      <w:pPr>
        <w:pStyle w:val="a3"/>
        <w:rPr>
          <w:szCs w:val="28"/>
        </w:rPr>
      </w:pPr>
      <w:r>
        <w:rPr>
          <w:szCs w:val="28"/>
        </w:rPr>
        <w:t xml:space="preserve"> Оберіть із українського чи зарубіжного медіапростору два матеріали та проаналізуйте їх на предмет дотримання чи недотримання журналістських стандартів. На занятті продемонструйте матеріали та обґрунтуйте свої результати аналізу. Якщо завдання виконуєте самостійно, вказуйте посилання на матеріали або підкріпіть текст/відео разом з аналізом.</w:t>
      </w:r>
    </w:p>
    <w:p w14:paraId="0EFAD42C" w14:textId="77777777" w:rsidR="00E520CC" w:rsidRPr="00797E91" w:rsidRDefault="00E520CC" w:rsidP="00E520CC">
      <w:pPr>
        <w:pStyle w:val="a3"/>
        <w:ind w:left="1418" w:firstLine="0"/>
        <w:rPr>
          <w:b/>
          <w:szCs w:val="28"/>
        </w:rPr>
      </w:pPr>
    </w:p>
    <w:p w14:paraId="47AA5887" w14:textId="77777777" w:rsidR="00E520CC" w:rsidRPr="00A50AED" w:rsidRDefault="00E520CC" w:rsidP="00E520CC">
      <w:pPr>
        <w:spacing w:line="360" w:lineRule="auto"/>
        <w:ind w:firstLine="180"/>
        <w:jc w:val="both"/>
        <w:rPr>
          <w:lang w:val="uk-UA"/>
        </w:rPr>
      </w:pPr>
    </w:p>
    <w:p w14:paraId="6D1303E3" w14:textId="77777777" w:rsidR="00E520CC" w:rsidRPr="00634FB3" w:rsidRDefault="00E520CC" w:rsidP="00E520CC">
      <w:pPr>
        <w:jc w:val="center"/>
        <w:rPr>
          <w:b/>
          <w:sz w:val="28"/>
          <w:szCs w:val="28"/>
          <w:lang w:val="uk-UA"/>
        </w:rPr>
      </w:pPr>
      <w:r w:rsidRPr="00634FB3">
        <w:rPr>
          <w:b/>
          <w:sz w:val="28"/>
          <w:szCs w:val="28"/>
          <w:lang w:val="uk-UA"/>
        </w:rPr>
        <w:t>Література</w:t>
      </w:r>
    </w:p>
    <w:p w14:paraId="5049A8D6" w14:textId="77777777" w:rsidR="00E520CC" w:rsidRDefault="00E520CC" w:rsidP="00E520CC">
      <w:pPr>
        <w:pStyle w:val="a5"/>
        <w:numPr>
          <w:ilvl w:val="0"/>
          <w:numId w:val="2"/>
        </w:numPr>
        <w:ind w:left="1276"/>
        <w:jc w:val="both"/>
        <w:rPr>
          <w:sz w:val="28"/>
          <w:szCs w:val="28"/>
          <w:lang w:val="uk-UA"/>
        </w:rPr>
      </w:pPr>
      <w:r>
        <w:rPr>
          <w:sz w:val="28"/>
          <w:szCs w:val="28"/>
          <w:lang w:val="uk-UA"/>
        </w:rPr>
        <w:t xml:space="preserve">Новий посібник з журналістики та онлайн-журналістики  / Шнейдер В., </w:t>
      </w:r>
      <w:proofErr w:type="spellStart"/>
      <w:r>
        <w:rPr>
          <w:sz w:val="28"/>
          <w:szCs w:val="28"/>
          <w:lang w:val="uk-UA"/>
        </w:rPr>
        <w:t>Рауе</w:t>
      </w:r>
      <w:proofErr w:type="spellEnd"/>
      <w:r>
        <w:rPr>
          <w:sz w:val="28"/>
          <w:szCs w:val="28"/>
          <w:lang w:val="uk-UA"/>
        </w:rPr>
        <w:t xml:space="preserve"> П. / пер. З нім. В. </w:t>
      </w:r>
      <w:proofErr w:type="spellStart"/>
      <w:r>
        <w:rPr>
          <w:sz w:val="28"/>
          <w:szCs w:val="28"/>
          <w:lang w:val="uk-UA"/>
        </w:rPr>
        <w:t>Климченко</w:t>
      </w:r>
      <w:proofErr w:type="spellEnd"/>
      <w:r>
        <w:rPr>
          <w:sz w:val="28"/>
          <w:szCs w:val="28"/>
          <w:lang w:val="uk-UA"/>
        </w:rPr>
        <w:t xml:space="preserve">; за </w:t>
      </w:r>
      <w:proofErr w:type="spellStart"/>
      <w:r>
        <w:rPr>
          <w:sz w:val="28"/>
          <w:szCs w:val="28"/>
          <w:lang w:val="uk-UA"/>
        </w:rPr>
        <w:t>аг</w:t>
      </w:r>
      <w:proofErr w:type="spellEnd"/>
      <w:r>
        <w:rPr>
          <w:sz w:val="28"/>
          <w:szCs w:val="28"/>
          <w:lang w:val="uk-UA"/>
        </w:rPr>
        <w:t xml:space="preserve">. ред. </w:t>
      </w:r>
      <w:proofErr w:type="spellStart"/>
      <w:r>
        <w:rPr>
          <w:sz w:val="28"/>
          <w:szCs w:val="28"/>
          <w:lang w:val="uk-UA"/>
        </w:rPr>
        <w:t>В.Іванова</w:t>
      </w:r>
      <w:proofErr w:type="spellEnd"/>
      <w:r>
        <w:rPr>
          <w:sz w:val="28"/>
          <w:szCs w:val="28"/>
          <w:lang w:val="uk-UA"/>
        </w:rPr>
        <w:t>. Київ: Академія Української Преси, 2014.</w:t>
      </w:r>
    </w:p>
    <w:p w14:paraId="6E6ADD7C" w14:textId="346CE2E8" w:rsidR="00E520CC" w:rsidRPr="00E520CC" w:rsidRDefault="00E520CC" w:rsidP="00E520CC">
      <w:pPr>
        <w:pStyle w:val="a5"/>
        <w:numPr>
          <w:ilvl w:val="0"/>
          <w:numId w:val="2"/>
        </w:numPr>
        <w:ind w:left="1276"/>
        <w:jc w:val="both"/>
        <w:rPr>
          <w:sz w:val="28"/>
          <w:szCs w:val="28"/>
          <w:lang w:val="uk-UA"/>
        </w:rPr>
      </w:pPr>
      <w:r w:rsidRPr="00E520CC">
        <w:rPr>
          <w:sz w:val="28"/>
          <w:szCs w:val="28"/>
          <w:lang w:val="uk-UA"/>
        </w:rPr>
        <w:t xml:space="preserve">Новинна грамотність. Посібник / </w:t>
      </w:r>
      <w:proofErr w:type="spellStart"/>
      <w:r w:rsidRPr="00E520CC">
        <w:rPr>
          <w:sz w:val="28"/>
          <w:szCs w:val="28"/>
          <w:lang w:val="uk-UA"/>
        </w:rPr>
        <w:t>Заг</w:t>
      </w:r>
      <w:proofErr w:type="spellEnd"/>
      <w:r w:rsidRPr="00E520CC">
        <w:rPr>
          <w:sz w:val="28"/>
          <w:szCs w:val="28"/>
          <w:lang w:val="uk-UA"/>
        </w:rPr>
        <w:t xml:space="preserve">. ред. </w:t>
      </w:r>
      <w:proofErr w:type="spellStart"/>
      <w:r w:rsidRPr="00E520CC">
        <w:rPr>
          <w:sz w:val="28"/>
          <w:szCs w:val="28"/>
          <w:lang w:val="uk-UA"/>
        </w:rPr>
        <w:t>Н.Лигачова</w:t>
      </w:r>
      <w:proofErr w:type="spellEnd"/>
      <w:r w:rsidRPr="00E520CC">
        <w:rPr>
          <w:sz w:val="28"/>
          <w:szCs w:val="28"/>
          <w:lang w:val="uk-UA"/>
        </w:rPr>
        <w:t xml:space="preserve">, </w:t>
      </w:r>
      <w:proofErr w:type="spellStart"/>
      <w:r w:rsidRPr="00E520CC">
        <w:rPr>
          <w:sz w:val="28"/>
          <w:szCs w:val="28"/>
          <w:lang w:val="uk-UA"/>
        </w:rPr>
        <w:t>О.Довженко</w:t>
      </w:r>
      <w:proofErr w:type="spellEnd"/>
      <w:r w:rsidRPr="00E520CC">
        <w:rPr>
          <w:sz w:val="28"/>
          <w:szCs w:val="28"/>
          <w:lang w:val="uk-UA"/>
        </w:rPr>
        <w:t xml:space="preserve">, Д. </w:t>
      </w:r>
      <w:proofErr w:type="spellStart"/>
      <w:r w:rsidRPr="00E520CC">
        <w:rPr>
          <w:sz w:val="28"/>
          <w:szCs w:val="28"/>
          <w:lang w:val="uk-UA"/>
        </w:rPr>
        <w:t>Тарадай</w:t>
      </w:r>
      <w:proofErr w:type="spellEnd"/>
      <w:r w:rsidRPr="00E520CC">
        <w:rPr>
          <w:sz w:val="28"/>
          <w:szCs w:val="28"/>
          <w:lang w:val="uk-UA"/>
        </w:rPr>
        <w:t>. «Детектор медіа», 2018. 120 с.</w:t>
      </w:r>
    </w:p>
    <w:p w14:paraId="5FE8E196" w14:textId="77777777" w:rsidR="00E520CC" w:rsidRDefault="00E520CC" w:rsidP="00E520CC">
      <w:pPr>
        <w:pStyle w:val="a5"/>
        <w:numPr>
          <w:ilvl w:val="0"/>
          <w:numId w:val="2"/>
        </w:numPr>
        <w:ind w:left="1276"/>
        <w:jc w:val="both"/>
        <w:rPr>
          <w:sz w:val="28"/>
          <w:szCs w:val="28"/>
          <w:lang w:val="uk-UA"/>
        </w:rPr>
      </w:pPr>
      <w:proofErr w:type="spellStart"/>
      <w:r>
        <w:rPr>
          <w:sz w:val="28"/>
          <w:szCs w:val="28"/>
          <w:lang w:val="uk-UA"/>
        </w:rPr>
        <w:t>Вайшенберг</w:t>
      </w:r>
      <w:proofErr w:type="spellEnd"/>
      <w:r>
        <w:rPr>
          <w:sz w:val="28"/>
          <w:szCs w:val="28"/>
          <w:lang w:val="uk-UA"/>
        </w:rPr>
        <w:t xml:space="preserve"> З. Новинна журналістика: навчальний посібник / За </w:t>
      </w:r>
      <w:proofErr w:type="spellStart"/>
      <w:r>
        <w:rPr>
          <w:sz w:val="28"/>
          <w:szCs w:val="28"/>
          <w:lang w:val="uk-UA"/>
        </w:rPr>
        <w:t>заг</w:t>
      </w:r>
      <w:proofErr w:type="spellEnd"/>
      <w:r>
        <w:rPr>
          <w:sz w:val="28"/>
          <w:szCs w:val="28"/>
          <w:lang w:val="uk-UA"/>
        </w:rPr>
        <w:t xml:space="preserve">. ред. </w:t>
      </w:r>
      <w:proofErr w:type="spellStart"/>
      <w:r>
        <w:rPr>
          <w:sz w:val="28"/>
          <w:szCs w:val="28"/>
          <w:lang w:val="uk-UA"/>
        </w:rPr>
        <w:t>В.Ф.Іванова</w:t>
      </w:r>
      <w:proofErr w:type="spellEnd"/>
      <w:r>
        <w:rPr>
          <w:sz w:val="28"/>
          <w:szCs w:val="28"/>
          <w:lang w:val="uk-UA"/>
        </w:rPr>
        <w:t xml:space="preserve">. Київ: Академія української преси, 2004.     262 с. </w:t>
      </w:r>
    </w:p>
    <w:p w14:paraId="341A990A" w14:textId="77777777" w:rsidR="003A1D65" w:rsidRDefault="003A1D65"/>
    <w:sectPr w:rsidR="003A1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70F"/>
    <w:multiLevelType w:val="hybridMultilevel"/>
    <w:tmpl w:val="3C46ACA0"/>
    <w:lvl w:ilvl="0" w:tplc="6368F80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9F4666"/>
    <w:multiLevelType w:val="hybridMultilevel"/>
    <w:tmpl w:val="1496FF40"/>
    <w:lvl w:ilvl="0" w:tplc="2002310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EA5FFD"/>
    <w:multiLevelType w:val="hybridMultilevel"/>
    <w:tmpl w:val="0D6C5004"/>
    <w:lvl w:ilvl="0" w:tplc="13AC23BC">
      <w:start w:val="1"/>
      <w:numFmt w:val="decimal"/>
      <w:lvlText w:val="%1."/>
      <w:lvlJc w:val="left"/>
      <w:pPr>
        <w:ind w:left="1683" w:hanging="9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33866169">
    <w:abstractNumId w:val="0"/>
  </w:num>
  <w:num w:numId="2" w16cid:durableId="1914122733">
    <w:abstractNumId w:val="2"/>
  </w:num>
  <w:num w:numId="3" w16cid:durableId="164700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70"/>
    <w:rsid w:val="003A1D65"/>
    <w:rsid w:val="003C0FF0"/>
    <w:rsid w:val="006C4170"/>
    <w:rsid w:val="00944A56"/>
    <w:rsid w:val="00C85831"/>
    <w:rsid w:val="00E520C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9311"/>
  <w15:chartTrackingRefBased/>
  <w15:docId w15:val="{92F253FB-1B7F-4E46-B984-608DA11D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0C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20CC"/>
    <w:pPr>
      <w:ind w:firstLine="567"/>
      <w:jc w:val="both"/>
    </w:pPr>
    <w:rPr>
      <w:sz w:val="28"/>
      <w:lang w:val="uk-UA"/>
    </w:rPr>
  </w:style>
  <w:style w:type="character" w:customStyle="1" w:styleId="a4">
    <w:name w:val="Основной текст с отступом Знак"/>
    <w:basedOn w:val="a0"/>
    <w:link w:val="a3"/>
    <w:rsid w:val="00E520CC"/>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E5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Usmanova</dc:creator>
  <cp:keywords/>
  <dc:description/>
  <cp:lastModifiedBy>Olena Usmanova</cp:lastModifiedBy>
  <cp:revision>2</cp:revision>
  <dcterms:created xsi:type="dcterms:W3CDTF">2023-11-08T12:12:00Z</dcterms:created>
  <dcterms:modified xsi:type="dcterms:W3CDTF">2023-11-08T12:12:00Z</dcterms:modified>
</cp:coreProperties>
</file>