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ACB4" w14:textId="77777777" w:rsidR="009716C9" w:rsidRPr="00450F39" w:rsidRDefault="009716C9" w:rsidP="009716C9">
      <w:pPr>
        <w:spacing w:after="0" w:line="360" w:lineRule="auto"/>
        <w:ind w:left="509" w:right="559"/>
        <w:jc w:val="center"/>
        <w:rPr>
          <w:lang w:val="uk-UA"/>
        </w:rPr>
      </w:pPr>
      <w:r>
        <w:rPr>
          <w:b/>
          <w:sz w:val="32"/>
          <w:lang w:val="uk-UA"/>
        </w:rPr>
        <w:t xml:space="preserve">Практичне заняття </w:t>
      </w:r>
      <w:r w:rsidRPr="00450F39">
        <w:rPr>
          <w:b/>
          <w:sz w:val="32"/>
          <w:lang w:val="uk-UA"/>
        </w:rPr>
        <w:t xml:space="preserve">1. Побудова Web-сторінок. Вивчення язику HTML. </w:t>
      </w:r>
    </w:p>
    <w:p w14:paraId="661E22A5" w14:textId="77777777" w:rsidR="009716C9" w:rsidRPr="00450F39" w:rsidRDefault="009716C9" w:rsidP="009716C9">
      <w:pPr>
        <w:spacing w:after="0" w:line="360" w:lineRule="auto"/>
        <w:ind w:left="0" w:right="0" w:firstLine="0"/>
        <w:jc w:val="left"/>
        <w:rPr>
          <w:lang w:val="uk-UA"/>
        </w:rPr>
      </w:pPr>
      <w:r w:rsidRPr="00450F39">
        <w:rPr>
          <w:b/>
          <w:sz w:val="32"/>
          <w:lang w:val="uk-UA"/>
        </w:rPr>
        <w:t xml:space="preserve"> </w:t>
      </w:r>
    </w:p>
    <w:p w14:paraId="2D24090F" w14:textId="77777777" w:rsidR="009716C9" w:rsidRPr="00450F39" w:rsidRDefault="009716C9" w:rsidP="009716C9">
      <w:pPr>
        <w:spacing w:after="0" w:line="360" w:lineRule="auto"/>
        <w:ind w:left="0" w:right="357" w:firstLine="680"/>
        <w:rPr>
          <w:noProof/>
          <w:lang w:val="uk-UA" w:eastAsia="ru-RU"/>
        </w:rPr>
      </w:pPr>
      <w:r w:rsidRPr="00450F39">
        <w:rPr>
          <w:lang w:val="uk-UA"/>
        </w:rPr>
        <w:t xml:space="preserve">HTML - </w:t>
      </w:r>
      <w:proofErr w:type="spellStart"/>
      <w:r w:rsidRPr="00450F39">
        <w:rPr>
          <w:lang w:val="uk-UA"/>
        </w:rPr>
        <w:t>Hyper</w:t>
      </w:r>
      <w:proofErr w:type="spellEnd"/>
      <w:r w:rsidRPr="00450F39">
        <w:rPr>
          <w:lang w:val="uk-UA"/>
        </w:rPr>
        <w:t xml:space="preserve"> </w:t>
      </w:r>
      <w:proofErr w:type="spellStart"/>
      <w:r w:rsidRPr="00450F39">
        <w:rPr>
          <w:lang w:val="uk-UA"/>
        </w:rPr>
        <w:t>Text</w:t>
      </w:r>
      <w:proofErr w:type="spellEnd"/>
      <w:r w:rsidRPr="00450F39">
        <w:rPr>
          <w:lang w:val="uk-UA"/>
        </w:rPr>
        <w:t xml:space="preserve"> Markup Language. Web-сторінка (документ HTML) являє собою текстовий файл на мові HTML формату * .</w:t>
      </w:r>
      <w:proofErr w:type="spellStart"/>
      <w:r w:rsidRPr="00450F39">
        <w:rPr>
          <w:lang w:val="uk-UA"/>
        </w:rPr>
        <w:t>htm</w:t>
      </w:r>
      <w:proofErr w:type="spellEnd"/>
      <w:r w:rsidRPr="00450F39">
        <w:rPr>
          <w:lang w:val="uk-UA"/>
        </w:rPr>
        <w:t xml:space="preserve"> або * .</w:t>
      </w:r>
      <w:proofErr w:type="spellStart"/>
      <w:r w:rsidRPr="00450F39">
        <w:rPr>
          <w:lang w:val="uk-UA"/>
        </w:rPr>
        <w:t>html</w:t>
      </w:r>
      <w:proofErr w:type="spellEnd"/>
      <w:r w:rsidRPr="00450F39">
        <w:rPr>
          <w:lang w:val="uk-UA"/>
        </w:rPr>
        <w:t xml:space="preserve">, розміщений в World </w:t>
      </w:r>
      <w:proofErr w:type="spellStart"/>
      <w:r w:rsidRPr="00450F39">
        <w:rPr>
          <w:lang w:val="uk-UA"/>
        </w:rPr>
        <w:t>Wide</w:t>
      </w:r>
      <w:proofErr w:type="spellEnd"/>
      <w:r w:rsidRPr="00450F39">
        <w:rPr>
          <w:lang w:val="uk-UA"/>
        </w:rPr>
        <w:t xml:space="preserve"> Web (WWW). WWW -</w:t>
      </w:r>
      <w:proofErr w:type="spellStart"/>
      <w:r w:rsidRPr="00450F39">
        <w:rPr>
          <w:lang w:val="uk-UA"/>
        </w:rPr>
        <w:t>Всемірная</w:t>
      </w:r>
      <w:proofErr w:type="spellEnd"/>
      <w:r w:rsidRPr="00450F39">
        <w:rPr>
          <w:lang w:val="uk-UA"/>
        </w:rPr>
        <w:t xml:space="preserve"> Павутина - розподілена система доступу до гіпертекстових документів, яка існує в Інтернеті. Web-сторінка крім тексту може містити гіпертекстові посилання, за допомогою яких можна переходити до інших Web-сторінок і переглядати їх. Web-сторінка може містити вставки у вигляді графіки, анімації, </w:t>
      </w:r>
      <w:proofErr w:type="spellStart"/>
      <w:r w:rsidRPr="00450F39">
        <w:rPr>
          <w:lang w:val="uk-UA"/>
        </w:rPr>
        <w:t>відеокліппов</w:t>
      </w:r>
      <w:proofErr w:type="spellEnd"/>
      <w:r w:rsidRPr="00450F39">
        <w:rPr>
          <w:lang w:val="uk-UA"/>
        </w:rPr>
        <w:t xml:space="preserve"> і музики. Для перегляду </w:t>
      </w:r>
      <w:proofErr w:type="spellStart"/>
      <w:r w:rsidRPr="00450F39">
        <w:rPr>
          <w:lang w:val="uk-UA"/>
        </w:rPr>
        <w:t>Webстраниц</w:t>
      </w:r>
      <w:proofErr w:type="spellEnd"/>
      <w:r w:rsidRPr="00450F39">
        <w:rPr>
          <w:lang w:val="uk-UA"/>
        </w:rPr>
        <w:t xml:space="preserve"> можна використовувати, наприклад </w:t>
      </w:r>
      <w:proofErr w:type="spellStart"/>
      <w:r w:rsidRPr="00450F39">
        <w:rPr>
          <w:lang w:val="uk-UA"/>
        </w:rPr>
        <w:t>MicroSoft</w:t>
      </w:r>
      <w:proofErr w:type="spellEnd"/>
      <w:r w:rsidRPr="00450F39">
        <w:rPr>
          <w:lang w:val="uk-UA"/>
        </w:rPr>
        <w:t xml:space="preserve"> Internet Explorer або </w:t>
      </w:r>
      <w:proofErr w:type="spellStart"/>
      <w:r w:rsidRPr="00450F39">
        <w:rPr>
          <w:lang w:val="uk-UA"/>
        </w:rPr>
        <w:t>Opera</w:t>
      </w:r>
      <w:proofErr w:type="spellEnd"/>
      <w:r w:rsidRPr="00450F39">
        <w:rPr>
          <w:lang w:val="uk-UA"/>
        </w:rPr>
        <w:t xml:space="preserve"> (переглядач або </w:t>
      </w:r>
      <w:proofErr w:type="spellStart"/>
      <w:r w:rsidRPr="00450F39">
        <w:rPr>
          <w:lang w:val="uk-UA"/>
        </w:rPr>
        <w:t>броузер</w:t>
      </w:r>
      <w:proofErr w:type="spellEnd"/>
      <w:r w:rsidRPr="00450F39">
        <w:rPr>
          <w:lang w:val="uk-UA"/>
        </w:rPr>
        <w:t xml:space="preserve">). Мова HTML дозволяє: 1) Створювати і редагувати Web-сторінки, в тому числі свою домашню Web-сторінку, яку можна потім розмістити в Інтернеті; 2) Редагувати документи HTML, отримані з Інтернету, так щоб функціонували всі впроваджені в документ об'єкти (картинки, анімації і </w:t>
      </w:r>
      <w:proofErr w:type="spellStart"/>
      <w:r w:rsidRPr="00450F39">
        <w:rPr>
          <w:lang w:val="uk-UA"/>
        </w:rPr>
        <w:t>т.д</w:t>
      </w:r>
      <w:proofErr w:type="spellEnd"/>
      <w:r w:rsidRPr="00450F39">
        <w:rPr>
          <w:lang w:val="uk-UA"/>
        </w:rPr>
        <w:t xml:space="preserve">.); 3) Створювати мультимедійні презентації, слайд-шоу, демонстраційні проекти, завдяки гіпертекстових посиланнях і можливості вставляти в документ HTML малюнки, діаграми, анімації, відеокліпи, музичний і </w:t>
      </w:r>
      <w:proofErr w:type="spellStart"/>
      <w:r w:rsidRPr="00450F39">
        <w:rPr>
          <w:lang w:val="uk-UA"/>
        </w:rPr>
        <w:t>мовний</w:t>
      </w:r>
      <w:proofErr w:type="spellEnd"/>
      <w:r w:rsidRPr="00450F39">
        <w:rPr>
          <w:lang w:val="uk-UA"/>
        </w:rPr>
        <w:t xml:space="preserve"> супровід, текстові спецефекти (наприклад, рядок, що біжить). Існують три способи створення Web-сторінок (або документів HTML): 1) Використання текстового редактора Блокнот (</w:t>
      </w:r>
      <w:proofErr w:type="spellStart"/>
      <w:r w:rsidRPr="00450F39">
        <w:rPr>
          <w:lang w:val="uk-UA"/>
        </w:rPr>
        <w:t>NotePad</w:t>
      </w:r>
      <w:proofErr w:type="spellEnd"/>
      <w:r w:rsidRPr="00450F39">
        <w:rPr>
          <w:lang w:val="uk-UA"/>
        </w:rPr>
        <w:t xml:space="preserve">), вбудованого в Windows, і перегляд результатів за допомогою </w:t>
      </w:r>
      <w:proofErr w:type="spellStart"/>
      <w:r w:rsidRPr="00450F39">
        <w:rPr>
          <w:lang w:val="uk-UA"/>
        </w:rPr>
        <w:t>броузера</w:t>
      </w:r>
      <w:proofErr w:type="spellEnd"/>
      <w:r w:rsidRPr="00450F39">
        <w:rPr>
          <w:lang w:val="uk-UA"/>
        </w:rPr>
        <w:t>. Цей найпростіший спосіб рекомендується початківцям. Технологія створення Web-сторінки така: У редакторі Блокнот створюється файл Web-сторінки, який зберігається з розширенням * .</w:t>
      </w:r>
      <w:proofErr w:type="spellStart"/>
      <w:r w:rsidRPr="00450F39">
        <w:rPr>
          <w:lang w:val="uk-UA"/>
        </w:rPr>
        <w:t>htm</w:t>
      </w:r>
      <w:proofErr w:type="spellEnd"/>
      <w:r w:rsidRPr="00450F39">
        <w:rPr>
          <w:lang w:val="uk-UA"/>
        </w:rPr>
        <w:t xml:space="preserve">. </w:t>
      </w:r>
    </w:p>
    <w:p w14:paraId="5A7C4B41" w14:textId="77777777" w:rsidR="009716C9" w:rsidRPr="00450F39" w:rsidRDefault="009716C9" w:rsidP="009716C9">
      <w:pPr>
        <w:spacing w:after="0" w:line="360" w:lineRule="auto"/>
        <w:ind w:left="0" w:right="357" w:firstLine="680"/>
        <w:rPr>
          <w:lang w:val="uk-UA"/>
        </w:rPr>
      </w:pPr>
      <w:r w:rsidRPr="00450F39">
        <w:rPr>
          <w:noProof/>
          <w:lang w:val="ru-RU" w:eastAsia="ru-RU"/>
        </w:rPr>
        <w:lastRenderedPageBreak/>
        <w:drawing>
          <wp:inline distT="0" distB="0" distL="0" distR="0" wp14:anchorId="71AC553B" wp14:editId="7B4EAFDE">
            <wp:extent cx="5584031" cy="446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319" cy="44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F39">
        <w:rPr>
          <w:lang w:val="uk-UA"/>
        </w:rPr>
        <w:t xml:space="preserve"> </w:t>
      </w:r>
    </w:p>
    <w:p w14:paraId="6D5FEF67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Потім цей файл завантажується і проглядається програмою Internet Explorer. Для виклику редактора Блокнот з метою редагування файлу Web-Сторінки під час її перегляду в Internet Explorer, використовується пункт меню Вид / Джерело. Після збереження файлу і виходу з Блокнота для перегляду відредагованого сторінки треба натиснути клавішу F5 або кнопку "Оновити" в панелі інструментів Internet Explorer. 1) Використання спеціальних редакторів документів HTML, наприклад </w:t>
      </w:r>
      <w:proofErr w:type="spellStart"/>
      <w:r w:rsidRPr="00450F39">
        <w:rPr>
          <w:lang w:val="uk-UA"/>
        </w:rPr>
        <w:t>Hot</w:t>
      </w:r>
      <w:proofErr w:type="spellEnd"/>
      <w:r w:rsidRPr="00450F39">
        <w:rPr>
          <w:lang w:val="uk-UA"/>
        </w:rPr>
        <w:t xml:space="preserve"> </w:t>
      </w:r>
      <w:proofErr w:type="spellStart"/>
      <w:r w:rsidRPr="00450F39">
        <w:rPr>
          <w:lang w:val="uk-UA"/>
        </w:rPr>
        <w:t>Metal</w:t>
      </w:r>
      <w:proofErr w:type="spellEnd"/>
      <w:r w:rsidRPr="00450F39">
        <w:rPr>
          <w:lang w:val="uk-UA"/>
        </w:rPr>
        <w:t xml:space="preserve"> </w:t>
      </w:r>
      <w:proofErr w:type="spellStart"/>
      <w:r w:rsidRPr="00450F39">
        <w:rPr>
          <w:lang w:val="uk-UA"/>
        </w:rPr>
        <w:t>Light</w:t>
      </w:r>
      <w:proofErr w:type="spellEnd"/>
      <w:r w:rsidRPr="00450F39">
        <w:rPr>
          <w:lang w:val="uk-UA"/>
        </w:rPr>
        <w:t xml:space="preserve">, </w:t>
      </w:r>
      <w:proofErr w:type="spellStart"/>
      <w:r w:rsidRPr="00450F39">
        <w:rPr>
          <w:lang w:val="uk-UA"/>
        </w:rPr>
        <w:t>Hot</w:t>
      </w:r>
      <w:proofErr w:type="spellEnd"/>
      <w:r w:rsidRPr="00450F39">
        <w:rPr>
          <w:lang w:val="uk-UA"/>
        </w:rPr>
        <w:t xml:space="preserve"> </w:t>
      </w:r>
      <w:proofErr w:type="spellStart"/>
      <w:r w:rsidRPr="00450F39">
        <w:rPr>
          <w:lang w:val="uk-UA"/>
        </w:rPr>
        <w:t>Dog</w:t>
      </w:r>
      <w:proofErr w:type="spellEnd"/>
      <w:r w:rsidRPr="00450F39">
        <w:rPr>
          <w:lang w:val="uk-UA"/>
        </w:rPr>
        <w:t xml:space="preserve"> Professional, MS </w:t>
      </w:r>
      <w:proofErr w:type="spellStart"/>
      <w:r w:rsidRPr="00450F39">
        <w:rPr>
          <w:lang w:val="uk-UA"/>
        </w:rPr>
        <w:t>Front</w:t>
      </w:r>
      <w:proofErr w:type="spellEnd"/>
      <w:r w:rsidRPr="00450F39">
        <w:rPr>
          <w:lang w:val="uk-UA"/>
        </w:rPr>
        <w:t xml:space="preserve"> </w:t>
      </w:r>
      <w:proofErr w:type="spellStart"/>
      <w:r w:rsidRPr="00450F39">
        <w:rPr>
          <w:lang w:val="uk-UA"/>
        </w:rPr>
        <w:t>Page</w:t>
      </w:r>
      <w:proofErr w:type="spellEnd"/>
      <w:r w:rsidRPr="00450F39">
        <w:rPr>
          <w:lang w:val="uk-UA"/>
        </w:rPr>
        <w:t xml:space="preserve">, </w:t>
      </w:r>
      <w:proofErr w:type="spellStart"/>
      <w:r w:rsidRPr="00450F39">
        <w:rPr>
          <w:lang w:val="uk-UA"/>
        </w:rPr>
        <w:t>HTMLPad</w:t>
      </w:r>
      <w:proofErr w:type="spellEnd"/>
      <w:r w:rsidRPr="00450F39">
        <w:rPr>
          <w:lang w:val="uk-UA"/>
        </w:rPr>
        <w:t xml:space="preserve"> і ін. 2) Використання </w:t>
      </w:r>
      <w:proofErr w:type="spellStart"/>
      <w:r w:rsidRPr="00450F39">
        <w:rPr>
          <w:lang w:val="uk-UA"/>
        </w:rPr>
        <w:t>WinWord</w:t>
      </w:r>
      <w:proofErr w:type="spellEnd"/>
      <w:r w:rsidRPr="00450F39">
        <w:rPr>
          <w:lang w:val="uk-UA"/>
        </w:rPr>
        <w:t xml:space="preserve">, де створюється текст документа, який потім конвертується в HTML-формат. Розглянемо основні поняття мови HTML. </w:t>
      </w:r>
    </w:p>
    <w:p w14:paraId="147026C0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1. Елемент - це конструкція мови HTML, або контейнер, що містить дані. Web-сторінка являє собою набір елементів. </w:t>
      </w:r>
    </w:p>
    <w:p w14:paraId="2D8B4F9F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>2. Тег - це стартовий і кінцевий маркери елемента. Теги визначають межі дії елементів і відокремлюють елементи один від одного. У тексті Web-</w:t>
      </w:r>
      <w:r w:rsidRPr="00450F39">
        <w:rPr>
          <w:lang w:val="uk-UA"/>
        </w:rPr>
        <w:lastRenderedPageBreak/>
        <w:t xml:space="preserve">Сторінки теги полягають в кутові дужки, наприклад: &lt;HTML&gt; Кінцевий тег завжди забезпечується косою рисою: &lt;/ HTML&gt;. </w:t>
      </w:r>
    </w:p>
    <w:p w14:paraId="547A3F42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3. Атрибути (параметри) </w:t>
      </w:r>
      <w:proofErr w:type="spellStart"/>
      <w:r w:rsidRPr="00450F39">
        <w:rPr>
          <w:lang w:val="uk-UA"/>
        </w:rPr>
        <w:t>тега</w:t>
      </w:r>
      <w:proofErr w:type="spellEnd"/>
      <w:r w:rsidRPr="00450F39">
        <w:rPr>
          <w:lang w:val="uk-UA"/>
        </w:rPr>
        <w:t xml:space="preserve"> - слідують за ім'ям </w:t>
      </w:r>
      <w:proofErr w:type="spellStart"/>
      <w:r w:rsidRPr="00450F39">
        <w:rPr>
          <w:lang w:val="uk-UA"/>
        </w:rPr>
        <w:t>тега</w:t>
      </w:r>
      <w:proofErr w:type="spellEnd"/>
      <w:r w:rsidRPr="00450F39">
        <w:rPr>
          <w:lang w:val="uk-UA"/>
        </w:rPr>
        <w:t xml:space="preserve"> і відокремлюються один від одного одним або декількома знаками табуляції або пробілами. Порядок запису атрибутів у тегу значення не має. Значення атрибута слід за знаком рівності, хто стоїть після імені атрибута. Якщо значення атрибута - одне слово або число, то його можна просто вказати після значка рівності, не виділяючи додатково. Всі інші значення необхідно укладати в одинарні або подвійні лапки, особливо якщо вони містять кілька розділених пробілами слів. </w:t>
      </w:r>
    </w:p>
    <w:p w14:paraId="70D99F2A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4. Гіперпосилання - фрагмент тексту, який є покажчиком на інший файл або об'єкт. Гіперпосилання дозволяють переходити від одного документа до іншого. </w:t>
      </w:r>
    </w:p>
    <w:p w14:paraId="67BC0671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5. Фрейм - область гіпертекстового документа зі своїми смугами прокрутки. </w:t>
      </w:r>
    </w:p>
    <w:p w14:paraId="33500461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6. </w:t>
      </w:r>
      <w:proofErr w:type="spellStart"/>
      <w:r w:rsidRPr="00450F39">
        <w:rPr>
          <w:lang w:val="uk-UA"/>
        </w:rPr>
        <w:t>Аплет</w:t>
      </w:r>
      <w:proofErr w:type="spellEnd"/>
      <w:r w:rsidRPr="00450F39">
        <w:rPr>
          <w:lang w:val="uk-UA"/>
        </w:rPr>
        <w:t xml:space="preserve"> - програма, що передається на комп'ютер клієнта у вигляді окремого файлу і запускається при перегляді Web-сторінки. </w:t>
      </w:r>
    </w:p>
    <w:p w14:paraId="1FC4C339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>7. Скрипт - програма, яка увійшла до складу Web-сторінки для розширення її можливостей. 8. Завантаження (</w:t>
      </w:r>
      <w:proofErr w:type="spellStart"/>
      <w:r w:rsidRPr="00450F39">
        <w:rPr>
          <w:lang w:val="uk-UA"/>
        </w:rPr>
        <w:t>DownLoad</w:t>
      </w:r>
      <w:proofErr w:type="spellEnd"/>
      <w:r w:rsidRPr="00450F39">
        <w:rPr>
          <w:lang w:val="uk-UA"/>
        </w:rPr>
        <w:t xml:space="preserve">) - копіювання документа з Web-сервера на комп'ютер клієнта. </w:t>
      </w:r>
      <w:proofErr w:type="spellStart"/>
      <w:r w:rsidRPr="00450F39">
        <w:rPr>
          <w:lang w:val="uk-UA"/>
        </w:rPr>
        <w:t>UpLoad</w:t>
      </w:r>
      <w:proofErr w:type="spellEnd"/>
      <w:r w:rsidRPr="00450F39">
        <w:rPr>
          <w:lang w:val="uk-UA"/>
        </w:rPr>
        <w:t xml:space="preserve"> - копіювання документа c комп'ютера клієнта на Web-сервер - використовується при створенні власної Web-сторінки. Розглянемо загальну структуру типового найпростішого документа HTML:</w:t>
      </w:r>
    </w:p>
    <w:p w14:paraId="5A822E35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 &lt;COMMENT&gt; Коментар &lt;/ COMMENT&gt; </w:t>
      </w:r>
    </w:p>
    <w:p w14:paraId="4F33928D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&lt;HTML&gt; &lt;HEAD&gt; &lt;TITLE&gt; Назва документа &lt;/ TITLE&gt; </w:t>
      </w:r>
    </w:p>
    <w:p w14:paraId="088A0943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&lt;/ HEAD&gt; &lt;BODY&gt; Тут розташований текст самого документа HTML. </w:t>
      </w:r>
    </w:p>
    <w:p w14:paraId="3292013E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&lt;/ BODY&gt; </w:t>
      </w:r>
    </w:p>
    <w:p w14:paraId="26468051" w14:textId="77777777" w:rsidR="009716C9" w:rsidRPr="00450F39" w:rsidRDefault="009716C9" w:rsidP="009716C9">
      <w:pPr>
        <w:spacing w:after="0" w:line="360" w:lineRule="auto"/>
        <w:ind w:left="0" w:firstLine="851"/>
        <w:rPr>
          <w:lang w:val="uk-UA"/>
        </w:rPr>
      </w:pPr>
      <w:r w:rsidRPr="00450F39">
        <w:rPr>
          <w:lang w:val="uk-UA"/>
        </w:rPr>
        <w:t xml:space="preserve">&lt;/HTML&gt; </w:t>
      </w:r>
    </w:p>
    <w:tbl>
      <w:tblPr>
        <w:tblW w:w="935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2" w:type="dxa"/>
          <w:left w:w="174" w:type="dxa"/>
          <w:right w:w="68" w:type="dxa"/>
        </w:tblCellMar>
        <w:tblLook w:val="04A0" w:firstRow="1" w:lastRow="0" w:firstColumn="1" w:lastColumn="0" w:noHBand="0" w:noVBand="1"/>
      </w:tblPr>
      <w:tblGrid>
        <w:gridCol w:w="3685"/>
        <w:gridCol w:w="5670"/>
      </w:tblGrid>
      <w:tr w:rsidR="009716C9" w:rsidRPr="00881223" w14:paraId="781907A6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79B56044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 xml:space="preserve"> &lt;HTML&gt;. . . &lt;/ HTML&gt; </w:t>
            </w:r>
          </w:p>
        </w:tc>
        <w:tc>
          <w:tcPr>
            <w:tcW w:w="5670" w:type="dxa"/>
            <w:shd w:val="clear" w:color="auto" w:fill="auto"/>
          </w:tcPr>
          <w:p w14:paraId="3E3AFD6D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 xml:space="preserve">Визначає початок і кінець документа. </w:t>
            </w:r>
          </w:p>
        </w:tc>
      </w:tr>
      <w:tr w:rsidR="009716C9" w:rsidRPr="00881223" w14:paraId="4B51C82F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73476F53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lastRenderedPageBreak/>
              <w:t>&lt;TITLE&gt;. . . &lt;/ TITLE&gt;</w:t>
            </w:r>
          </w:p>
        </w:tc>
        <w:tc>
          <w:tcPr>
            <w:tcW w:w="5670" w:type="dxa"/>
            <w:shd w:val="clear" w:color="auto" w:fill="auto"/>
          </w:tcPr>
          <w:p w14:paraId="1686C575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Визначає початок і кінець заголовка документа.</w:t>
            </w:r>
          </w:p>
        </w:tc>
      </w:tr>
      <w:tr w:rsidR="009716C9" w:rsidRPr="00881223" w14:paraId="1AB74787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1B799323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&lt;HEAD&gt;. . . &lt;/ HEAD&gt;</w:t>
            </w:r>
          </w:p>
        </w:tc>
        <w:tc>
          <w:tcPr>
            <w:tcW w:w="5670" w:type="dxa"/>
            <w:shd w:val="clear" w:color="auto" w:fill="auto"/>
          </w:tcPr>
          <w:p w14:paraId="220E53F3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Тут вказується назва поточної сторінки.</w:t>
            </w:r>
          </w:p>
        </w:tc>
      </w:tr>
      <w:tr w:rsidR="009716C9" w:rsidRPr="00881223" w14:paraId="3A92F2DF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043FCD01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&lt;BODY&gt;. . . &lt;/ BODY&gt;</w:t>
            </w:r>
          </w:p>
        </w:tc>
        <w:tc>
          <w:tcPr>
            <w:tcW w:w="5670" w:type="dxa"/>
            <w:shd w:val="clear" w:color="auto" w:fill="auto"/>
          </w:tcPr>
          <w:p w14:paraId="1EA8535E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Визначає початок і кінець тіла документа.</w:t>
            </w:r>
          </w:p>
        </w:tc>
      </w:tr>
      <w:tr w:rsidR="009716C9" w:rsidRPr="00450F39" w14:paraId="627A0338" w14:textId="77777777" w:rsidTr="001A566A">
        <w:trPr>
          <w:trHeight w:val="381"/>
        </w:trPr>
        <w:tc>
          <w:tcPr>
            <w:tcW w:w="9355" w:type="dxa"/>
            <w:gridSpan w:val="2"/>
            <w:shd w:val="clear" w:color="auto" w:fill="auto"/>
          </w:tcPr>
          <w:p w14:paraId="327C37EB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 xml:space="preserve">Атрибути </w:t>
            </w:r>
            <w:proofErr w:type="spellStart"/>
            <w:r w:rsidRPr="00450F39">
              <w:rPr>
                <w:szCs w:val="28"/>
                <w:lang w:val="uk-UA"/>
              </w:rPr>
              <w:t>тега</w:t>
            </w:r>
            <w:proofErr w:type="spellEnd"/>
            <w:r w:rsidRPr="00450F39">
              <w:rPr>
                <w:szCs w:val="28"/>
                <w:lang w:val="uk-UA"/>
              </w:rPr>
              <w:t xml:space="preserve"> BODY:</w:t>
            </w:r>
          </w:p>
        </w:tc>
      </w:tr>
      <w:tr w:rsidR="009716C9" w:rsidRPr="00450F39" w14:paraId="28D61066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7DDA54CE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BGCOLOR = "..."</w:t>
            </w:r>
          </w:p>
        </w:tc>
        <w:tc>
          <w:tcPr>
            <w:tcW w:w="5670" w:type="dxa"/>
            <w:shd w:val="clear" w:color="auto" w:fill="auto"/>
          </w:tcPr>
          <w:p w14:paraId="3BF45E65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визначає колір фону;</w:t>
            </w:r>
          </w:p>
        </w:tc>
      </w:tr>
      <w:tr w:rsidR="009716C9" w:rsidRPr="00881223" w14:paraId="254A5730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373FEC60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BACKGROUND = "..."</w:t>
            </w:r>
          </w:p>
        </w:tc>
        <w:tc>
          <w:tcPr>
            <w:tcW w:w="5670" w:type="dxa"/>
            <w:shd w:val="clear" w:color="auto" w:fill="auto"/>
          </w:tcPr>
          <w:p w14:paraId="2A5BF81E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вказує адресу файлу для фону</w:t>
            </w:r>
          </w:p>
        </w:tc>
      </w:tr>
      <w:tr w:rsidR="009716C9" w:rsidRPr="00450F39" w14:paraId="1BD54227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2FFFA06F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TEXT = "..."</w:t>
            </w:r>
          </w:p>
        </w:tc>
        <w:tc>
          <w:tcPr>
            <w:tcW w:w="5670" w:type="dxa"/>
            <w:shd w:val="clear" w:color="auto" w:fill="auto"/>
          </w:tcPr>
          <w:p w14:paraId="7CBA8D8D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задає колір тексту</w:t>
            </w:r>
          </w:p>
        </w:tc>
      </w:tr>
      <w:tr w:rsidR="009716C9" w:rsidRPr="00450F39" w14:paraId="75850FEC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5F57833F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LINK = "..."</w:t>
            </w:r>
          </w:p>
        </w:tc>
        <w:tc>
          <w:tcPr>
            <w:tcW w:w="5670" w:type="dxa"/>
            <w:shd w:val="clear" w:color="auto" w:fill="auto"/>
          </w:tcPr>
          <w:p w14:paraId="3B52E0C1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 xml:space="preserve">задає колір </w:t>
            </w:r>
            <w:proofErr w:type="spellStart"/>
            <w:r w:rsidRPr="00450F39">
              <w:rPr>
                <w:szCs w:val="28"/>
                <w:lang w:val="uk-UA"/>
              </w:rPr>
              <w:t>гиперсвязей</w:t>
            </w:r>
            <w:proofErr w:type="spellEnd"/>
            <w:r w:rsidRPr="00450F39">
              <w:rPr>
                <w:szCs w:val="28"/>
                <w:lang w:val="uk-UA"/>
              </w:rPr>
              <w:t xml:space="preserve"> (посилань)</w:t>
            </w:r>
          </w:p>
        </w:tc>
      </w:tr>
      <w:tr w:rsidR="009716C9" w:rsidRPr="00881223" w14:paraId="15E57DC1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0CC0B956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VLINK = "..."</w:t>
            </w:r>
          </w:p>
        </w:tc>
        <w:tc>
          <w:tcPr>
            <w:tcW w:w="5670" w:type="dxa"/>
            <w:shd w:val="clear" w:color="auto" w:fill="auto"/>
          </w:tcPr>
          <w:p w14:paraId="5892E199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задає колір посилань, де користувач вже побував</w:t>
            </w:r>
          </w:p>
        </w:tc>
      </w:tr>
      <w:tr w:rsidR="009716C9" w:rsidRPr="00450F39" w14:paraId="22994FAA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2016206B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ALINK = "..."</w:t>
            </w:r>
          </w:p>
        </w:tc>
        <w:tc>
          <w:tcPr>
            <w:tcW w:w="5670" w:type="dxa"/>
            <w:shd w:val="clear" w:color="auto" w:fill="auto"/>
          </w:tcPr>
          <w:p w14:paraId="0BE67168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 xml:space="preserve">задає колір активного </w:t>
            </w:r>
            <w:proofErr w:type="spellStart"/>
            <w:r w:rsidRPr="00450F39">
              <w:rPr>
                <w:szCs w:val="28"/>
                <w:lang w:val="uk-UA"/>
              </w:rPr>
              <w:t>гіперзв'язку</w:t>
            </w:r>
            <w:proofErr w:type="spellEnd"/>
          </w:p>
        </w:tc>
      </w:tr>
      <w:tr w:rsidR="009716C9" w:rsidRPr="00450F39" w14:paraId="5CB9E91F" w14:textId="77777777" w:rsidTr="001A566A">
        <w:trPr>
          <w:trHeight w:val="381"/>
        </w:trPr>
        <w:tc>
          <w:tcPr>
            <w:tcW w:w="3685" w:type="dxa"/>
            <w:shd w:val="clear" w:color="auto" w:fill="auto"/>
          </w:tcPr>
          <w:p w14:paraId="6E91FF07" w14:textId="77777777" w:rsidR="009716C9" w:rsidRPr="00450F39" w:rsidRDefault="009716C9" w:rsidP="001A566A">
            <w:pPr>
              <w:spacing w:after="0" w:line="360" w:lineRule="auto"/>
              <w:ind w:left="0" w:right="0" w:firstLine="0"/>
              <w:jc w:val="center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&lt;! . . . &gt;</w:t>
            </w:r>
          </w:p>
        </w:tc>
        <w:tc>
          <w:tcPr>
            <w:tcW w:w="5670" w:type="dxa"/>
            <w:shd w:val="clear" w:color="auto" w:fill="auto"/>
          </w:tcPr>
          <w:p w14:paraId="71F19A50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 xml:space="preserve">використовується для вставки коментаря; </w:t>
            </w:r>
          </w:p>
        </w:tc>
      </w:tr>
      <w:tr w:rsidR="009716C9" w:rsidRPr="00450F39" w14:paraId="6EA79219" w14:textId="77777777" w:rsidTr="001A566A">
        <w:trPr>
          <w:trHeight w:val="381"/>
        </w:trPr>
        <w:tc>
          <w:tcPr>
            <w:tcW w:w="9355" w:type="dxa"/>
            <w:gridSpan w:val="2"/>
            <w:shd w:val="clear" w:color="auto" w:fill="auto"/>
          </w:tcPr>
          <w:p w14:paraId="6331200E" w14:textId="77777777" w:rsidR="009716C9" w:rsidRPr="00450F39" w:rsidRDefault="009716C9" w:rsidP="001A566A">
            <w:pPr>
              <w:spacing w:after="0" w:line="360" w:lineRule="auto"/>
              <w:ind w:left="6" w:right="0" w:firstLine="0"/>
              <w:jc w:val="left"/>
              <w:rPr>
                <w:szCs w:val="28"/>
                <w:lang w:val="uk-UA"/>
              </w:rPr>
            </w:pPr>
            <w:r w:rsidRPr="00450F39">
              <w:rPr>
                <w:szCs w:val="28"/>
                <w:lang w:val="uk-UA"/>
              </w:rPr>
              <w:t>Приклад використання: &lt;BODY BACKGROUND = "31.jpg" LINK = "880000" VLINK = "0a00ab" ALINK = "ffff00"&gt;</w:t>
            </w:r>
          </w:p>
        </w:tc>
      </w:tr>
    </w:tbl>
    <w:p w14:paraId="2D9CC132" w14:textId="0D6F406F" w:rsidR="00626C6C" w:rsidRDefault="00626C6C"/>
    <w:p w14:paraId="0007A2EB" w14:textId="4001B483" w:rsidR="00881223" w:rsidRDefault="00881223"/>
    <w:p w14:paraId="1C76E6B3" w14:textId="24B5E272" w:rsidR="00881223" w:rsidRDefault="00881223" w:rsidP="00881223">
      <w:pPr>
        <w:jc w:val="center"/>
        <w:rPr>
          <w:lang w:val="uk-UA"/>
        </w:rPr>
      </w:pPr>
      <w:r>
        <w:rPr>
          <w:lang w:val="uk-UA"/>
        </w:rPr>
        <w:t>Завдання (альтернативне)</w:t>
      </w:r>
    </w:p>
    <w:p w14:paraId="36CF9161" w14:textId="77777777" w:rsidR="00881223" w:rsidRPr="00881223" w:rsidRDefault="00881223" w:rsidP="00881223">
      <w:pPr>
        <w:numPr>
          <w:ilvl w:val="0"/>
          <w:numId w:val="1"/>
        </w:numPr>
        <w:rPr>
          <w:lang w:val="uk-UA"/>
        </w:rPr>
      </w:pPr>
      <w:r w:rsidRPr="00881223">
        <w:rPr>
          <w:lang w:val="uk-UA"/>
        </w:rPr>
        <w:t xml:space="preserve">За допомогою електронних джерел у мережі Інтернет знайти 5 прикладів електронної комерції за моделлю В2В та провести порівняльну характеристику їх діяльності, заповнивши таблицю 1. </w:t>
      </w:r>
    </w:p>
    <w:p w14:paraId="54090E6E" w14:textId="53D8C179" w:rsidR="00881223" w:rsidRPr="00881223" w:rsidRDefault="00881223" w:rsidP="00881223">
      <w:pPr>
        <w:ind w:firstLine="557"/>
        <w:rPr>
          <w:lang w:val="uk-UA"/>
        </w:rPr>
      </w:pPr>
      <w:r w:rsidRPr="00881223">
        <w:rPr>
          <w:lang w:val="uk-UA"/>
        </w:rPr>
        <w:t>Таблиця 1</w:t>
      </w:r>
      <w:r>
        <w:rPr>
          <w:lang w:val="uk-UA"/>
        </w:rPr>
        <w:t>.</w:t>
      </w:r>
      <w:r w:rsidRPr="00881223">
        <w:rPr>
          <w:lang w:val="uk-UA"/>
        </w:rPr>
        <w:t xml:space="preserve"> Характеристика суб’єктів е-комерції за моделлю В2В</w:t>
      </w:r>
    </w:p>
    <w:tbl>
      <w:tblPr>
        <w:tblStyle w:val="a3"/>
        <w:tblW w:w="864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614"/>
        <w:gridCol w:w="1074"/>
        <w:gridCol w:w="993"/>
        <w:gridCol w:w="1701"/>
        <w:gridCol w:w="2019"/>
        <w:gridCol w:w="1241"/>
      </w:tblGrid>
      <w:tr w:rsidR="00881223" w:rsidRPr="00881223" w14:paraId="387979E4" w14:textId="77777777" w:rsidTr="00B27E17">
        <w:tc>
          <w:tcPr>
            <w:tcW w:w="1614" w:type="dxa"/>
          </w:tcPr>
          <w:p w14:paraId="7A7B63C8" w14:textId="77777777" w:rsidR="00881223" w:rsidRPr="00881223" w:rsidRDefault="00881223" w:rsidP="000032F5">
            <w:pPr>
              <w:ind w:firstLine="16"/>
              <w:rPr>
                <w:lang w:val="uk-UA"/>
              </w:rPr>
            </w:pPr>
            <w:r w:rsidRPr="00881223">
              <w:rPr>
                <w:lang w:val="uk-UA"/>
              </w:rPr>
              <w:t>Електронна адреса В2В системи</w:t>
            </w:r>
          </w:p>
        </w:tc>
        <w:tc>
          <w:tcPr>
            <w:tcW w:w="1074" w:type="dxa"/>
          </w:tcPr>
          <w:p w14:paraId="6AAFD6FB" w14:textId="77777777" w:rsidR="00881223" w:rsidRPr="00881223" w:rsidRDefault="00881223" w:rsidP="000032F5">
            <w:pPr>
              <w:rPr>
                <w:lang w:val="uk-UA"/>
              </w:rPr>
            </w:pPr>
            <w:r w:rsidRPr="00881223">
              <w:rPr>
                <w:lang w:val="uk-UA"/>
              </w:rPr>
              <w:t>Назва</w:t>
            </w:r>
          </w:p>
        </w:tc>
        <w:tc>
          <w:tcPr>
            <w:tcW w:w="993" w:type="dxa"/>
          </w:tcPr>
          <w:p w14:paraId="76D7479A" w14:textId="77777777" w:rsidR="00881223" w:rsidRPr="00881223" w:rsidRDefault="00881223" w:rsidP="000032F5">
            <w:pPr>
              <w:ind w:firstLine="25"/>
              <w:rPr>
                <w:lang w:val="uk-UA"/>
              </w:rPr>
            </w:pPr>
            <w:r w:rsidRPr="00881223">
              <w:rPr>
                <w:lang w:val="uk-UA"/>
              </w:rPr>
              <w:t>Тип системи</w:t>
            </w:r>
          </w:p>
        </w:tc>
        <w:tc>
          <w:tcPr>
            <w:tcW w:w="1701" w:type="dxa"/>
          </w:tcPr>
          <w:p w14:paraId="3BE2D8C8" w14:textId="77777777" w:rsidR="00881223" w:rsidRPr="00881223" w:rsidRDefault="00881223" w:rsidP="00B27E17">
            <w:pPr>
              <w:rPr>
                <w:lang w:val="uk-UA"/>
              </w:rPr>
            </w:pPr>
            <w:r w:rsidRPr="00881223">
              <w:rPr>
                <w:lang w:val="uk-UA"/>
              </w:rPr>
              <w:t>Торговельна модель сайту</w:t>
            </w:r>
          </w:p>
        </w:tc>
        <w:tc>
          <w:tcPr>
            <w:tcW w:w="2019" w:type="dxa"/>
          </w:tcPr>
          <w:p w14:paraId="08A3319F" w14:textId="77777777" w:rsidR="00881223" w:rsidRPr="00881223" w:rsidRDefault="00881223" w:rsidP="000032F5">
            <w:pPr>
              <w:rPr>
                <w:lang w:val="uk-UA"/>
              </w:rPr>
            </w:pPr>
            <w:r w:rsidRPr="00881223">
              <w:rPr>
                <w:lang w:val="uk-UA"/>
              </w:rPr>
              <w:t>Функціональні можливості системи</w:t>
            </w:r>
          </w:p>
        </w:tc>
        <w:tc>
          <w:tcPr>
            <w:tcW w:w="1241" w:type="dxa"/>
          </w:tcPr>
          <w:p w14:paraId="77B366BE" w14:textId="77777777" w:rsidR="00881223" w:rsidRPr="00881223" w:rsidRDefault="00881223" w:rsidP="000032F5">
            <w:pPr>
              <w:rPr>
                <w:lang w:val="uk-UA"/>
              </w:rPr>
            </w:pPr>
            <w:r w:rsidRPr="00881223">
              <w:rPr>
                <w:lang w:val="uk-UA"/>
              </w:rPr>
              <w:t>Платіжна система</w:t>
            </w:r>
          </w:p>
        </w:tc>
      </w:tr>
      <w:tr w:rsidR="00881223" w:rsidRPr="00881223" w14:paraId="2DD48EE1" w14:textId="77777777" w:rsidTr="00B27E17">
        <w:tc>
          <w:tcPr>
            <w:tcW w:w="1614" w:type="dxa"/>
          </w:tcPr>
          <w:p w14:paraId="2745E4D7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  <w:r w:rsidRPr="00881223">
              <w:rPr>
                <w:lang w:val="uk-UA"/>
              </w:rPr>
              <w:t>1</w:t>
            </w:r>
          </w:p>
        </w:tc>
        <w:tc>
          <w:tcPr>
            <w:tcW w:w="1074" w:type="dxa"/>
          </w:tcPr>
          <w:p w14:paraId="3F68CABF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  <w:r w:rsidRPr="00881223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14:paraId="3236D588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  <w:r w:rsidRPr="00881223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14:paraId="7CAA9B91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  <w:r w:rsidRPr="00881223">
              <w:rPr>
                <w:lang w:val="uk-UA"/>
              </w:rPr>
              <w:t>4</w:t>
            </w:r>
          </w:p>
        </w:tc>
        <w:tc>
          <w:tcPr>
            <w:tcW w:w="2019" w:type="dxa"/>
          </w:tcPr>
          <w:p w14:paraId="381F0FB9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  <w:r w:rsidRPr="00881223">
              <w:rPr>
                <w:lang w:val="uk-UA"/>
              </w:rPr>
              <w:t>5</w:t>
            </w:r>
          </w:p>
        </w:tc>
        <w:tc>
          <w:tcPr>
            <w:tcW w:w="1241" w:type="dxa"/>
          </w:tcPr>
          <w:p w14:paraId="1AAB0466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  <w:r w:rsidRPr="00881223">
              <w:rPr>
                <w:lang w:val="uk-UA"/>
              </w:rPr>
              <w:t>6</w:t>
            </w:r>
          </w:p>
        </w:tc>
      </w:tr>
      <w:tr w:rsidR="00881223" w:rsidRPr="00881223" w14:paraId="76E3F26A" w14:textId="77777777" w:rsidTr="00B27E17">
        <w:tc>
          <w:tcPr>
            <w:tcW w:w="1614" w:type="dxa"/>
          </w:tcPr>
          <w:p w14:paraId="4E7A0EB3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1074" w:type="dxa"/>
          </w:tcPr>
          <w:p w14:paraId="3B92D560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993" w:type="dxa"/>
          </w:tcPr>
          <w:p w14:paraId="0B109061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1701" w:type="dxa"/>
          </w:tcPr>
          <w:p w14:paraId="157F9E2D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2019" w:type="dxa"/>
          </w:tcPr>
          <w:p w14:paraId="5BE3DC05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1241" w:type="dxa"/>
          </w:tcPr>
          <w:p w14:paraId="4F7C8415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</w:tr>
      <w:tr w:rsidR="00881223" w:rsidRPr="00881223" w14:paraId="52881979" w14:textId="77777777" w:rsidTr="00B27E17">
        <w:tc>
          <w:tcPr>
            <w:tcW w:w="1614" w:type="dxa"/>
          </w:tcPr>
          <w:p w14:paraId="21D7D614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1074" w:type="dxa"/>
          </w:tcPr>
          <w:p w14:paraId="703C839F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993" w:type="dxa"/>
          </w:tcPr>
          <w:p w14:paraId="5C925A1B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1701" w:type="dxa"/>
          </w:tcPr>
          <w:p w14:paraId="759794A6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2019" w:type="dxa"/>
          </w:tcPr>
          <w:p w14:paraId="532E9226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  <w:tc>
          <w:tcPr>
            <w:tcW w:w="1241" w:type="dxa"/>
          </w:tcPr>
          <w:p w14:paraId="3CA9A0BC" w14:textId="77777777" w:rsidR="00881223" w:rsidRPr="00881223" w:rsidRDefault="00881223" w:rsidP="00881223">
            <w:pPr>
              <w:ind w:firstLine="557"/>
              <w:rPr>
                <w:lang w:val="uk-UA"/>
              </w:rPr>
            </w:pPr>
          </w:p>
        </w:tc>
      </w:tr>
    </w:tbl>
    <w:p w14:paraId="47401458" w14:textId="77777777" w:rsidR="00881223" w:rsidRPr="00881223" w:rsidRDefault="00881223" w:rsidP="00441F48">
      <w:pPr>
        <w:ind w:firstLine="557"/>
        <w:rPr>
          <w:lang w:val="uk-UA"/>
        </w:rPr>
      </w:pPr>
    </w:p>
    <w:sectPr w:rsidR="00881223" w:rsidRPr="0088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60C7"/>
    <w:multiLevelType w:val="hybridMultilevel"/>
    <w:tmpl w:val="DD32849A"/>
    <w:lvl w:ilvl="0" w:tplc="150253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C9"/>
    <w:rsid w:val="000032F5"/>
    <w:rsid w:val="00441F48"/>
    <w:rsid w:val="00540B18"/>
    <w:rsid w:val="00626C6C"/>
    <w:rsid w:val="00881223"/>
    <w:rsid w:val="009011A8"/>
    <w:rsid w:val="009716C9"/>
    <w:rsid w:val="00B27E17"/>
    <w:rsid w:val="00CC1FBE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3676"/>
  <w15:chartTrackingRefBased/>
  <w15:docId w15:val="{39D639CE-EF44-4A9B-9AAD-A274C32C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6C9"/>
    <w:pPr>
      <w:spacing w:after="4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  <w:ind w:left="0" w:right="0" w:firstLine="0"/>
    </w:pPr>
    <w:rPr>
      <w:caps/>
      <w:color w:val="auto"/>
      <w:szCs w:val="28"/>
      <w:lang w:val="ru-RU"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  <w:ind w:left="0" w:right="0" w:firstLine="0"/>
    </w:pPr>
    <w:rPr>
      <w:color w:val="auto"/>
      <w:szCs w:val="28"/>
      <w:lang w:val="ru-RU" w:eastAsia="ru-RU"/>
    </w:rPr>
  </w:style>
  <w:style w:type="table" w:styleId="a3">
    <w:name w:val="Table Grid"/>
    <w:basedOn w:val="a1"/>
    <w:uiPriority w:val="39"/>
    <w:rsid w:val="0088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</cp:lastModifiedBy>
  <cp:revision>2</cp:revision>
  <dcterms:created xsi:type="dcterms:W3CDTF">2022-10-10T06:37:00Z</dcterms:created>
  <dcterms:modified xsi:type="dcterms:W3CDTF">2022-10-10T06:37:00Z</dcterms:modified>
</cp:coreProperties>
</file>