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3B" w:rsidRPr="00946804" w:rsidRDefault="0094343B" w:rsidP="0094343B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>Поняття промоція</w:t>
      </w:r>
    </w:p>
    <w:p w:rsidR="0094343B" w:rsidRPr="00946804" w:rsidRDefault="0094343B" w:rsidP="0094343B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>Способи промоції</w:t>
      </w:r>
      <w:r w:rsidR="00946804">
        <w:rPr>
          <w:rFonts w:ascii="Times New Roman" w:hAnsi="Times New Roman" w:cs="Times New Roman"/>
          <w:sz w:val="28"/>
          <w:szCs w:val="28"/>
        </w:rPr>
        <w:t>. Загальна характеристика</w:t>
      </w:r>
    </w:p>
    <w:p w:rsidR="0094343B" w:rsidRPr="00946804" w:rsidRDefault="0094343B" w:rsidP="0094343B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>Особливості прямого маркетингу.</w:t>
      </w:r>
    </w:p>
    <w:p w:rsidR="0094343B" w:rsidRPr="00946804" w:rsidRDefault="0094343B" w:rsidP="0094343B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>Особливості стимулювання продажів.</w:t>
      </w:r>
    </w:p>
    <w:p w:rsidR="0094343B" w:rsidRPr="00946804" w:rsidRDefault="0094343B" w:rsidP="0094343B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 xml:space="preserve">Особливості </w:t>
      </w:r>
      <w:proofErr w:type="spellStart"/>
      <w:r w:rsidRPr="00946804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94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804">
        <w:rPr>
          <w:rFonts w:ascii="Times New Roman" w:hAnsi="Times New Roman" w:cs="Times New Roman"/>
          <w:sz w:val="28"/>
          <w:szCs w:val="28"/>
        </w:rPr>
        <w:t>рілейшнз</w:t>
      </w:r>
      <w:proofErr w:type="spellEnd"/>
      <w:r w:rsidRPr="00946804">
        <w:rPr>
          <w:rFonts w:ascii="Times New Roman" w:hAnsi="Times New Roman" w:cs="Times New Roman"/>
          <w:sz w:val="28"/>
          <w:szCs w:val="28"/>
        </w:rPr>
        <w:t>.</w:t>
      </w:r>
    </w:p>
    <w:p w:rsidR="0094343B" w:rsidRPr="00946804" w:rsidRDefault="0094343B" w:rsidP="0094343B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 xml:space="preserve">Наукові періодичні видання. </w:t>
      </w:r>
    </w:p>
    <w:p w:rsidR="0094343B" w:rsidRPr="00946804" w:rsidRDefault="0094343B" w:rsidP="0094343B">
      <w:pPr>
        <w:pStyle w:val="11"/>
        <w:widowControl w:val="0"/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  <w:lang w:val="uk-UA"/>
        </w:rPr>
      </w:pPr>
      <w:r w:rsidRPr="00946804">
        <w:rPr>
          <w:sz w:val="28"/>
          <w:szCs w:val="28"/>
          <w:lang w:val="uk-UA"/>
        </w:rPr>
        <w:t>Інформаційно-аналітичні часописи</w:t>
      </w:r>
    </w:p>
    <w:p w:rsidR="0094343B" w:rsidRPr="00946804" w:rsidRDefault="0094343B" w:rsidP="0094343B">
      <w:pPr>
        <w:pStyle w:val="11"/>
        <w:widowControl w:val="0"/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  <w:lang w:val="uk-UA"/>
        </w:rPr>
      </w:pPr>
      <w:r w:rsidRPr="00946804">
        <w:rPr>
          <w:sz w:val="28"/>
          <w:szCs w:val="28"/>
          <w:lang w:val="uk-UA"/>
        </w:rPr>
        <w:t>Літературно-критичні газети та журнали</w:t>
      </w:r>
    </w:p>
    <w:p w:rsidR="0094343B" w:rsidRPr="00946804" w:rsidRDefault="0094343B" w:rsidP="0094343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6804">
        <w:rPr>
          <w:rFonts w:ascii="Times New Roman" w:hAnsi="Times New Roman"/>
          <w:sz w:val="28"/>
          <w:szCs w:val="28"/>
          <w:lang w:val="uk-UA"/>
        </w:rPr>
        <w:t xml:space="preserve">Види та структура реклами у видавничій справі </w:t>
      </w:r>
    </w:p>
    <w:p w:rsidR="0094343B" w:rsidRPr="00946804" w:rsidRDefault="0094343B" w:rsidP="0094343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6804">
        <w:rPr>
          <w:rFonts w:ascii="Times New Roman" w:hAnsi="Times New Roman"/>
          <w:sz w:val="28"/>
          <w:szCs w:val="28"/>
          <w:lang w:val="uk-UA"/>
        </w:rPr>
        <w:t xml:space="preserve">Підготовка рекламних повідомлень: </w:t>
      </w:r>
    </w:p>
    <w:p w:rsidR="0094343B" w:rsidRPr="00946804" w:rsidRDefault="0094343B" w:rsidP="009434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 xml:space="preserve">Структура рекламних повідомлень. </w:t>
      </w:r>
    </w:p>
    <w:p w:rsidR="0094343B" w:rsidRPr="00946804" w:rsidRDefault="0094343B" w:rsidP="009434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 xml:space="preserve">Презентація книги. </w:t>
      </w:r>
    </w:p>
    <w:p w:rsidR="0094343B" w:rsidRPr="00946804" w:rsidRDefault="0094343B" w:rsidP="009434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 xml:space="preserve">Надсилання матеріалів інформаційним агентствам, редакціям ЗМІ,  </w:t>
      </w:r>
    </w:p>
    <w:p w:rsidR="0094343B" w:rsidRPr="00946804" w:rsidRDefault="0094343B" w:rsidP="009434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 xml:space="preserve">Зустрічі з автором, проблемні конференції, диспути в цільових аудиторіях. </w:t>
      </w:r>
    </w:p>
    <w:p w:rsidR="0094343B" w:rsidRPr="00946804" w:rsidRDefault="0094343B" w:rsidP="009434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 xml:space="preserve">Провокування навколо автора, книги, </w:t>
      </w:r>
      <w:proofErr w:type="spellStart"/>
      <w:r w:rsidRPr="00946804">
        <w:rPr>
          <w:rFonts w:ascii="Times New Roman" w:hAnsi="Times New Roman" w:cs="Times New Roman"/>
          <w:sz w:val="28"/>
          <w:szCs w:val="28"/>
        </w:rPr>
        <w:t>самопрезентування</w:t>
      </w:r>
      <w:proofErr w:type="spellEnd"/>
      <w:r w:rsidRPr="00946804">
        <w:rPr>
          <w:rFonts w:ascii="Times New Roman" w:hAnsi="Times New Roman" w:cs="Times New Roman"/>
          <w:sz w:val="28"/>
          <w:szCs w:val="28"/>
        </w:rPr>
        <w:t xml:space="preserve"> книги. </w:t>
      </w:r>
    </w:p>
    <w:p w:rsidR="0094343B" w:rsidRPr="00946804" w:rsidRDefault="0094343B" w:rsidP="009434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 xml:space="preserve">Здобуття премій, лауреатство в конкурсах. </w:t>
      </w:r>
    </w:p>
    <w:p w:rsidR="0094343B" w:rsidRPr="00946804" w:rsidRDefault="0094343B" w:rsidP="0094343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6804">
        <w:rPr>
          <w:rFonts w:ascii="Times New Roman" w:hAnsi="Times New Roman"/>
          <w:sz w:val="28"/>
          <w:szCs w:val="28"/>
          <w:lang w:val="uk-UA"/>
        </w:rPr>
        <w:t xml:space="preserve">Синкретичні способи привернення уваги до видавничих проблем, книг і їх авторів. </w:t>
      </w:r>
      <w:r w:rsidRPr="0094680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4343B" w:rsidRPr="00946804" w:rsidRDefault="0094343B" w:rsidP="009434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>Загальна характеристика книжкового ярмарку як комунікаційного феномену.</w:t>
      </w:r>
    </w:p>
    <w:p w:rsidR="0094343B" w:rsidRPr="00946804" w:rsidRDefault="0094343B" w:rsidP="009434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 xml:space="preserve">Поняття, мета та структура мерчандайзингу як інструменту просування видавничої продукції і мистецтво її продавати. </w:t>
      </w:r>
    </w:p>
    <w:p w:rsidR="00946804" w:rsidRPr="00946804" w:rsidRDefault="00946804" w:rsidP="009434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bCs/>
          <w:iCs/>
          <w:sz w:val="28"/>
          <w:szCs w:val="28"/>
        </w:rPr>
        <w:t>Електронний мерчандайзинг</w:t>
      </w:r>
    </w:p>
    <w:p w:rsidR="0094343B" w:rsidRPr="00946804" w:rsidRDefault="0094343B" w:rsidP="009434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t xml:space="preserve">Ознаки, мета та структура </w:t>
      </w:r>
      <w:proofErr w:type="spellStart"/>
      <w:r w:rsidRPr="00946804">
        <w:rPr>
          <w:rFonts w:ascii="Times New Roman" w:hAnsi="Times New Roman" w:cs="Times New Roman"/>
          <w:sz w:val="28"/>
          <w:szCs w:val="28"/>
        </w:rPr>
        <w:t>семплінгу</w:t>
      </w:r>
      <w:proofErr w:type="spellEnd"/>
      <w:r w:rsidRPr="00946804">
        <w:rPr>
          <w:rFonts w:ascii="Times New Roman" w:hAnsi="Times New Roman" w:cs="Times New Roman"/>
          <w:sz w:val="28"/>
          <w:szCs w:val="28"/>
        </w:rPr>
        <w:t xml:space="preserve"> як засобу стимулювання продажів видань, об’єкти та система </w:t>
      </w:r>
      <w:proofErr w:type="spellStart"/>
      <w:r w:rsidRPr="00946804">
        <w:rPr>
          <w:rFonts w:ascii="Times New Roman" w:hAnsi="Times New Roman" w:cs="Times New Roman"/>
          <w:sz w:val="28"/>
          <w:szCs w:val="28"/>
        </w:rPr>
        <w:t>семплінгових</w:t>
      </w:r>
      <w:proofErr w:type="spellEnd"/>
      <w:r w:rsidRPr="00946804">
        <w:rPr>
          <w:rFonts w:ascii="Times New Roman" w:hAnsi="Times New Roman" w:cs="Times New Roman"/>
          <w:sz w:val="28"/>
          <w:szCs w:val="28"/>
        </w:rPr>
        <w:t xml:space="preserve"> операцій; </w:t>
      </w:r>
    </w:p>
    <w:p w:rsidR="00946804" w:rsidRPr="00946804" w:rsidRDefault="00946804" w:rsidP="0094680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804">
        <w:rPr>
          <w:rFonts w:ascii="Times New Roman" w:hAnsi="Times New Roman"/>
          <w:sz w:val="28"/>
          <w:szCs w:val="28"/>
          <w:lang w:val="uk-UA"/>
        </w:rPr>
        <w:t xml:space="preserve">Поняття бренду, </w:t>
      </w:r>
      <w:proofErr w:type="spellStart"/>
      <w:r w:rsidRPr="00946804">
        <w:rPr>
          <w:rFonts w:ascii="Times New Roman" w:hAnsi="Times New Roman"/>
          <w:sz w:val="28"/>
          <w:szCs w:val="28"/>
          <w:lang w:val="uk-UA"/>
        </w:rPr>
        <w:t>брендингу</w:t>
      </w:r>
      <w:proofErr w:type="spellEnd"/>
      <w:r w:rsidRPr="00946804">
        <w:rPr>
          <w:rFonts w:ascii="Times New Roman" w:hAnsi="Times New Roman"/>
          <w:sz w:val="28"/>
          <w:szCs w:val="28"/>
          <w:lang w:val="uk-UA"/>
        </w:rPr>
        <w:t xml:space="preserve">, іміджу. </w:t>
      </w:r>
    </w:p>
    <w:p w:rsidR="00946804" w:rsidRPr="00946804" w:rsidRDefault="00946804" w:rsidP="0094680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804">
        <w:rPr>
          <w:rFonts w:ascii="Times New Roman" w:hAnsi="Times New Roman"/>
          <w:sz w:val="28"/>
          <w:szCs w:val="28"/>
          <w:lang w:val="uk-UA"/>
        </w:rPr>
        <w:t xml:space="preserve">Видавничий </w:t>
      </w:r>
      <w:proofErr w:type="spellStart"/>
      <w:r w:rsidRPr="00946804">
        <w:rPr>
          <w:rFonts w:ascii="Times New Roman" w:hAnsi="Times New Roman"/>
          <w:sz w:val="28"/>
          <w:szCs w:val="28"/>
          <w:lang w:val="uk-UA"/>
        </w:rPr>
        <w:t>брендинг</w:t>
      </w:r>
      <w:proofErr w:type="spellEnd"/>
      <w:r w:rsidRPr="00946804">
        <w:rPr>
          <w:rFonts w:ascii="Times New Roman" w:hAnsi="Times New Roman"/>
          <w:sz w:val="28"/>
          <w:szCs w:val="28"/>
          <w:lang w:val="uk-UA"/>
        </w:rPr>
        <w:t>: визначення, функції, чинники формування. Видавництво-бренд.</w:t>
      </w:r>
    </w:p>
    <w:p w:rsidR="00946804" w:rsidRPr="00946804" w:rsidRDefault="00946804" w:rsidP="0094680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804">
        <w:rPr>
          <w:rFonts w:ascii="Times New Roman" w:hAnsi="Times New Roman"/>
          <w:sz w:val="28"/>
          <w:szCs w:val="28"/>
          <w:lang w:val="uk-UA"/>
        </w:rPr>
        <w:t xml:space="preserve">Особливості використання </w:t>
      </w:r>
      <w:proofErr w:type="spellStart"/>
      <w:r w:rsidRPr="00946804">
        <w:rPr>
          <w:rFonts w:ascii="Times New Roman" w:hAnsi="Times New Roman"/>
          <w:sz w:val="28"/>
          <w:szCs w:val="28"/>
          <w:lang w:val="uk-UA"/>
        </w:rPr>
        <w:t>брендингу</w:t>
      </w:r>
      <w:proofErr w:type="spellEnd"/>
      <w:r w:rsidRPr="00946804">
        <w:rPr>
          <w:rFonts w:ascii="Times New Roman" w:hAnsi="Times New Roman"/>
          <w:sz w:val="28"/>
          <w:szCs w:val="28"/>
          <w:lang w:val="uk-UA"/>
        </w:rPr>
        <w:t xml:space="preserve"> сучасними видавництвами</w:t>
      </w:r>
    </w:p>
    <w:p w:rsidR="00946804" w:rsidRPr="00946804" w:rsidRDefault="00946804" w:rsidP="00946804">
      <w:pPr>
        <w:pStyle w:val="1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46804">
        <w:rPr>
          <w:sz w:val="28"/>
          <w:szCs w:val="28"/>
          <w:lang w:val="uk-UA"/>
        </w:rPr>
        <w:t>Періодика у контексті промоції видань</w:t>
      </w:r>
    </w:p>
    <w:p w:rsidR="00946804" w:rsidRPr="00946804" w:rsidRDefault="00946804" w:rsidP="0094680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6804">
        <w:rPr>
          <w:rFonts w:ascii="Times New Roman" w:hAnsi="Times New Roman" w:cs="Times New Roman"/>
          <w:bCs/>
          <w:color w:val="000000"/>
          <w:sz w:val="28"/>
          <w:szCs w:val="28"/>
        </w:rPr>
        <w:t>Промоція на телебаченні.</w:t>
      </w:r>
    </w:p>
    <w:p w:rsidR="00946804" w:rsidRDefault="00946804" w:rsidP="0094680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6804">
        <w:rPr>
          <w:rFonts w:ascii="Times New Roman" w:hAnsi="Times New Roman" w:cs="Times New Roman"/>
          <w:bCs/>
          <w:color w:val="000000"/>
          <w:sz w:val="28"/>
          <w:szCs w:val="28"/>
        </w:rPr>
        <w:t>Промоція на радіо.</w:t>
      </w:r>
    </w:p>
    <w:p w:rsidR="00695019" w:rsidRPr="00946804" w:rsidRDefault="00695019" w:rsidP="0094680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Промоція в інтернеті</w:t>
      </w:r>
    </w:p>
    <w:p w:rsidR="00946804" w:rsidRPr="00946804" w:rsidRDefault="00946804" w:rsidP="0094680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6804">
        <w:rPr>
          <w:rFonts w:ascii="Times New Roman" w:hAnsi="Times New Roman"/>
          <w:color w:val="000000"/>
          <w:sz w:val="28"/>
          <w:szCs w:val="28"/>
          <w:lang w:val="uk-UA"/>
        </w:rPr>
        <w:t>Офіційні сайти видавництв.</w:t>
      </w:r>
    </w:p>
    <w:p w:rsidR="00946804" w:rsidRPr="00946804" w:rsidRDefault="00946804" w:rsidP="0094680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804">
        <w:rPr>
          <w:rFonts w:ascii="Times New Roman" w:hAnsi="Times New Roman"/>
          <w:sz w:val="28"/>
          <w:szCs w:val="28"/>
        </w:rPr>
        <w:t>Акції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804">
        <w:rPr>
          <w:rFonts w:ascii="Times New Roman" w:hAnsi="Times New Roman"/>
          <w:sz w:val="28"/>
          <w:szCs w:val="28"/>
        </w:rPr>
        <w:t>й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804">
        <w:rPr>
          <w:rFonts w:ascii="Times New Roman" w:hAnsi="Times New Roman"/>
          <w:sz w:val="28"/>
          <w:szCs w:val="28"/>
        </w:rPr>
        <w:t>конкурси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6804">
        <w:rPr>
          <w:rFonts w:ascii="Times New Roman" w:hAnsi="Times New Roman"/>
          <w:sz w:val="28"/>
          <w:szCs w:val="28"/>
        </w:rPr>
        <w:t>які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804">
        <w:rPr>
          <w:rFonts w:ascii="Times New Roman" w:hAnsi="Times New Roman"/>
          <w:sz w:val="28"/>
          <w:szCs w:val="28"/>
        </w:rPr>
        <w:t>проводять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804">
        <w:rPr>
          <w:rFonts w:ascii="Times New Roman" w:hAnsi="Times New Roman"/>
          <w:sz w:val="28"/>
          <w:szCs w:val="28"/>
        </w:rPr>
        <w:t>видавництва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46804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мережах:</w:t>
      </w:r>
    </w:p>
    <w:p w:rsidR="00946804" w:rsidRPr="00946804" w:rsidRDefault="00946804" w:rsidP="0094680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6804">
        <w:rPr>
          <w:rFonts w:ascii="Times New Roman" w:hAnsi="Times New Roman"/>
          <w:sz w:val="28"/>
          <w:szCs w:val="28"/>
        </w:rPr>
        <w:t>- конкурс за книгою (</w:t>
      </w:r>
      <w:proofErr w:type="spellStart"/>
      <w:r w:rsidRPr="00946804">
        <w:rPr>
          <w:rFonts w:ascii="Times New Roman" w:hAnsi="Times New Roman"/>
          <w:sz w:val="28"/>
          <w:szCs w:val="28"/>
        </w:rPr>
        <w:t>малюнок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6804">
        <w:rPr>
          <w:rFonts w:ascii="Times New Roman" w:hAnsi="Times New Roman"/>
          <w:sz w:val="28"/>
          <w:szCs w:val="28"/>
        </w:rPr>
        <w:t>вірш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6804">
        <w:rPr>
          <w:rFonts w:ascii="Times New Roman" w:hAnsi="Times New Roman"/>
          <w:sz w:val="28"/>
          <w:szCs w:val="28"/>
        </w:rPr>
        <w:t>фотографія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); конкурс на </w:t>
      </w:r>
      <w:proofErr w:type="spellStart"/>
      <w:r w:rsidRPr="00946804">
        <w:rPr>
          <w:rFonts w:ascii="Times New Roman" w:hAnsi="Times New Roman"/>
          <w:sz w:val="28"/>
          <w:szCs w:val="28"/>
        </w:rPr>
        <w:t>задану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тему;</w:t>
      </w:r>
    </w:p>
    <w:p w:rsidR="00946804" w:rsidRPr="00946804" w:rsidRDefault="00946804" w:rsidP="0094680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680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46804">
        <w:rPr>
          <w:rFonts w:ascii="Times New Roman" w:hAnsi="Times New Roman"/>
          <w:sz w:val="28"/>
          <w:szCs w:val="28"/>
        </w:rPr>
        <w:t>перепости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804">
        <w:rPr>
          <w:rFonts w:ascii="Times New Roman" w:hAnsi="Times New Roman"/>
          <w:sz w:val="28"/>
          <w:szCs w:val="28"/>
        </w:rPr>
        <w:t>і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804">
        <w:rPr>
          <w:rFonts w:ascii="Times New Roman" w:hAnsi="Times New Roman"/>
          <w:sz w:val="28"/>
          <w:szCs w:val="28"/>
        </w:rPr>
        <w:t>випадковий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804">
        <w:rPr>
          <w:rFonts w:ascii="Times New Roman" w:hAnsi="Times New Roman"/>
          <w:sz w:val="28"/>
          <w:szCs w:val="28"/>
        </w:rPr>
        <w:t>вибір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804">
        <w:rPr>
          <w:rFonts w:ascii="Times New Roman" w:hAnsi="Times New Roman"/>
          <w:sz w:val="28"/>
          <w:szCs w:val="28"/>
        </w:rPr>
        <w:t>переможця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46804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«приведи </w:t>
      </w:r>
      <w:proofErr w:type="spellStart"/>
      <w:r w:rsidRPr="00946804">
        <w:rPr>
          <w:rFonts w:ascii="Times New Roman" w:hAnsi="Times New Roman"/>
          <w:sz w:val="28"/>
          <w:szCs w:val="28"/>
        </w:rPr>
        <w:t>друзів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46804">
        <w:rPr>
          <w:rFonts w:ascii="Times New Roman" w:hAnsi="Times New Roman"/>
          <w:sz w:val="28"/>
          <w:szCs w:val="28"/>
        </w:rPr>
        <w:t>групу</w:t>
      </w:r>
      <w:proofErr w:type="spellEnd"/>
      <w:r w:rsidRPr="00946804">
        <w:rPr>
          <w:rFonts w:ascii="Times New Roman" w:hAnsi="Times New Roman"/>
          <w:sz w:val="28"/>
          <w:szCs w:val="28"/>
        </w:rPr>
        <w:t>».</w:t>
      </w:r>
    </w:p>
    <w:p w:rsidR="00946804" w:rsidRPr="00946804" w:rsidRDefault="00946804" w:rsidP="0094680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6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804">
        <w:rPr>
          <w:rFonts w:ascii="Times New Roman" w:hAnsi="Times New Roman"/>
          <w:sz w:val="28"/>
          <w:szCs w:val="28"/>
        </w:rPr>
        <w:t>Відеоконференції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804">
        <w:rPr>
          <w:rFonts w:ascii="Times New Roman" w:hAnsi="Times New Roman"/>
          <w:sz w:val="28"/>
          <w:szCs w:val="28"/>
        </w:rPr>
        <w:t>з</w:t>
      </w:r>
      <w:proofErr w:type="spellEnd"/>
      <w:r w:rsidRPr="00946804">
        <w:rPr>
          <w:rFonts w:ascii="Times New Roman" w:hAnsi="Times New Roman"/>
          <w:sz w:val="28"/>
          <w:szCs w:val="28"/>
        </w:rPr>
        <w:t xml:space="preserve"> авторами.</w:t>
      </w:r>
    </w:p>
    <w:p w:rsidR="00946804" w:rsidRPr="00946804" w:rsidRDefault="00946804" w:rsidP="0094680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46804">
        <w:rPr>
          <w:rFonts w:ascii="Times New Roman" w:hAnsi="Times New Roman"/>
          <w:color w:val="000000"/>
          <w:sz w:val="28"/>
          <w:szCs w:val="28"/>
          <w:lang w:val="uk-UA"/>
        </w:rPr>
        <w:t>Буктрейлери</w:t>
      </w:r>
      <w:proofErr w:type="spellEnd"/>
      <w:r w:rsidRPr="0094680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46804" w:rsidRPr="00946804" w:rsidRDefault="00946804" w:rsidP="0094680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46804">
        <w:rPr>
          <w:rFonts w:ascii="Times New Roman" w:hAnsi="Times New Roman"/>
          <w:color w:val="000000"/>
          <w:sz w:val="28"/>
          <w:szCs w:val="28"/>
          <w:lang w:val="uk-UA"/>
        </w:rPr>
        <w:t>Буккросинг</w:t>
      </w:r>
      <w:proofErr w:type="spellEnd"/>
      <w:r w:rsidRPr="0094680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46804" w:rsidRPr="00946804" w:rsidRDefault="00946804" w:rsidP="0094680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46804">
        <w:rPr>
          <w:rFonts w:ascii="Times New Roman" w:hAnsi="Times New Roman"/>
          <w:color w:val="000000"/>
          <w:sz w:val="28"/>
          <w:szCs w:val="28"/>
          <w:lang w:val="uk-UA"/>
        </w:rPr>
        <w:t>Флешмоб</w:t>
      </w:r>
      <w:proofErr w:type="spellEnd"/>
      <w:r w:rsidRPr="0094680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46804" w:rsidRPr="00946804" w:rsidRDefault="00946804" w:rsidP="009434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6804">
        <w:rPr>
          <w:rFonts w:ascii="Times New Roman" w:hAnsi="Times New Roman" w:cs="Times New Roman"/>
          <w:sz w:val="28"/>
          <w:szCs w:val="28"/>
        </w:rPr>
        <w:lastRenderedPageBreak/>
        <w:t>Блоги</w:t>
      </w:r>
      <w:proofErr w:type="spellEnd"/>
      <w:r w:rsidRPr="00946804">
        <w:rPr>
          <w:rFonts w:ascii="Times New Roman" w:hAnsi="Times New Roman" w:cs="Times New Roman"/>
          <w:sz w:val="28"/>
          <w:szCs w:val="28"/>
        </w:rPr>
        <w:t xml:space="preserve"> як спосіб промоції книжкової промоції</w:t>
      </w:r>
    </w:p>
    <w:p w:rsidR="0094343B" w:rsidRPr="00946804" w:rsidRDefault="0094343B" w:rsidP="0094343B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946804" w:rsidRPr="00946804" w:rsidRDefault="00946804">
      <w:pPr>
        <w:rPr>
          <w:rFonts w:ascii="Times New Roman" w:hAnsi="Times New Roman" w:cs="Times New Roman"/>
          <w:sz w:val="28"/>
          <w:szCs w:val="28"/>
        </w:rPr>
      </w:pPr>
      <w:r w:rsidRPr="00946804">
        <w:rPr>
          <w:rFonts w:ascii="Times New Roman" w:hAnsi="Times New Roman" w:cs="Times New Roman"/>
          <w:sz w:val="28"/>
          <w:szCs w:val="28"/>
        </w:rPr>
        <w:br w:type="page"/>
      </w:r>
    </w:p>
    <w:p w:rsidR="00946804" w:rsidRPr="00946804" w:rsidRDefault="00946804" w:rsidP="0094680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46804" w:rsidRDefault="00946804" w:rsidP="00946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04" w:rsidRDefault="00946804" w:rsidP="009468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46804" w:rsidRDefault="00946804" w:rsidP="00946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946804" w:rsidRDefault="00946804" w:rsidP="009468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04" w:rsidRDefault="00946804" w:rsidP="009468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04" w:rsidRDefault="00946804" w:rsidP="00946804"/>
    <w:p w:rsidR="0094343B" w:rsidRDefault="0094343B" w:rsidP="0094343B">
      <w:pPr>
        <w:jc w:val="both"/>
        <w:rPr>
          <w:sz w:val="32"/>
          <w:szCs w:val="32"/>
        </w:rPr>
      </w:pPr>
    </w:p>
    <w:p w:rsidR="0094343B" w:rsidRDefault="0094343B" w:rsidP="0094343B">
      <w:pPr>
        <w:jc w:val="both"/>
        <w:rPr>
          <w:sz w:val="32"/>
          <w:szCs w:val="32"/>
        </w:rPr>
      </w:pPr>
    </w:p>
    <w:p w:rsidR="0094343B" w:rsidRDefault="0094343B" w:rsidP="0094343B">
      <w:pPr>
        <w:jc w:val="both"/>
        <w:rPr>
          <w:sz w:val="32"/>
          <w:szCs w:val="32"/>
        </w:rPr>
      </w:pPr>
    </w:p>
    <w:p w:rsidR="009453CA" w:rsidRDefault="009453CA"/>
    <w:sectPr w:rsidR="009453CA" w:rsidSect="00CB72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C7C"/>
    <w:multiLevelType w:val="hybridMultilevel"/>
    <w:tmpl w:val="93689582"/>
    <w:lvl w:ilvl="0" w:tplc="2DE654E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05C"/>
    <w:multiLevelType w:val="hybridMultilevel"/>
    <w:tmpl w:val="B8A88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07A98"/>
    <w:multiLevelType w:val="hybridMultilevel"/>
    <w:tmpl w:val="DFAC68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67922"/>
    <w:multiLevelType w:val="hybridMultilevel"/>
    <w:tmpl w:val="CBB45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50010"/>
    <w:multiLevelType w:val="hybridMultilevel"/>
    <w:tmpl w:val="4792311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84541"/>
    <w:multiLevelType w:val="hybridMultilevel"/>
    <w:tmpl w:val="2D207D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D3A8D"/>
    <w:multiLevelType w:val="multilevel"/>
    <w:tmpl w:val="0C12537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3D202E7D"/>
    <w:multiLevelType w:val="hybridMultilevel"/>
    <w:tmpl w:val="D458C71E"/>
    <w:lvl w:ilvl="0" w:tplc="6A9674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43ACA"/>
    <w:multiLevelType w:val="hybridMultilevel"/>
    <w:tmpl w:val="483A3F2A"/>
    <w:lvl w:ilvl="0" w:tplc="BAA6E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A68BA"/>
    <w:multiLevelType w:val="hybridMultilevel"/>
    <w:tmpl w:val="19F41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0689"/>
    <w:multiLevelType w:val="hybridMultilevel"/>
    <w:tmpl w:val="DAA8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914CB"/>
    <w:multiLevelType w:val="multilevel"/>
    <w:tmpl w:val="C576D34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abstractNum w:abstractNumId="12">
    <w:nsid w:val="7451062F"/>
    <w:multiLevelType w:val="hybridMultilevel"/>
    <w:tmpl w:val="BA840376"/>
    <w:lvl w:ilvl="0" w:tplc="5900EE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C206B"/>
    <w:multiLevelType w:val="hybridMultilevel"/>
    <w:tmpl w:val="019E475C"/>
    <w:lvl w:ilvl="0" w:tplc="489C1A9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D622E"/>
    <w:multiLevelType w:val="hybridMultilevel"/>
    <w:tmpl w:val="3FA071F0"/>
    <w:lvl w:ilvl="0" w:tplc="3088202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4343B"/>
    <w:rsid w:val="00695019"/>
    <w:rsid w:val="009337E1"/>
    <w:rsid w:val="0094343B"/>
    <w:rsid w:val="009453CA"/>
    <w:rsid w:val="00946804"/>
    <w:rsid w:val="00CB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82"/>
  </w:style>
  <w:style w:type="paragraph" w:styleId="1">
    <w:name w:val="heading 1"/>
    <w:basedOn w:val="a"/>
    <w:next w:val="a"/>
    <w:link w:val="10"/>
    <w:uiPriority w:val="9"/>
    <w:qFormat/>
    <w:rsid w:val="00946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343B"/>
    <w:pPr>
      <w:spacing w:before="100" w:beforeAutospacing="1" w:after="100" w:afterAutospacing="1" w:line="240" w:lineRule="auto"/>
      <w:ind w:firstLine="100"/>
      <w:jc w:val="both"/>
    </w:pPr>
    <w:rPr>
      <w:rFonts w:ascii="Verdana" w:eastAsia="Times New Roman" w:hAnsi="Verdana" w:cs="Times New Roman"/>
      <w:sz w:val="18"/>
      <w:szCs w:val="18"/>
      <w:lang w:val="ru-RU" w:eastAsia="ru-RU"/>
    </w:rPr>
  </w:style>
  <w:style w:type="paragraph" w:customStyle="1" w:styleId="11">
    <w:name w:val="Обычный1"/>
    <w:rsid w:val="0094343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46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uiPriority w:val="99"/>
    <w:semiHidden/>
    <w:unhideWhenUsed/>
    <w:rsid w:val="00946804"/>
    <w:rPr>
      <w:color w:val="0000FF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946804"/>
    <w:pPr>
      <w:spacing w:after="160" w:line="240" w:lineRule="auto"/>
    </w:pPr>
    <w:rPr>
      <w:rFonts w:eastAsiaTheme="minorHAnsi"/>
      <w:sz w:val="20"/>
      <w:szCs w:val="20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46804"/>
    <w:rPr>
      <w:rFonts w:eastAsiaTheme="minorHAnsi"/>
      <w:sz w:val="20"/>
      <w:szCs w:val="20"/>
      <w:lang w:val="ru-RU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946804"/>
    <w:pPr>
      <w:spacing w:after="120"/>
      <w:ind w:left="283"/>
    </w:pPr>
    <w:rPr>
      <w:rFonts w:ascii="Calibri" w:eastAsia="Times New Roman" w:hAnsi="Calibri" w:cs="Times New Roman"/>
      <w:lang w:val="ru-RU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46804"/>
    <w:rPr>
      <w:rFonts w:ascii="Calibri" w:eastAsia="Times New Roman" w:hAnsi="Calibri" w:cs="Times New Roman"/>
      <w:lang w:val="ru-RU" w:eastAsia="en-US"/>
    </w:rPr>
  </w:style>
  <w:style w:type="paragraph" w:styleId="a9">
    <w:name w:val="List Paragraph"/>
    <w:basedOn w:val="a"/>
    <w:uiPriority w:val="34"/>
    <w:qFormat/>
    <w:rsid w:val="00946804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Default">
    <w:name w:val="Default"/>
    <w:rsid w:val="00946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4680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4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1081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2019-09-08T19:24:00Z</dcterms:created>
  <dcterms:modified xsi:type="dcterms:W3CDTF">2019-09-08T19:59:00Z</dcterms:modified>
</cp:coreProperties>
</file>