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E45C" w14:textId="444FD17B" w:rsidR="006D7474" w:rsidRDefault="00EA40C6" w:rsidP="006D7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6D7474"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14:paraId="40166B0C" w14:textId="77777777" w:rsidR="006D7474" w:rsidRDefault="006D7474" w:rsidP="006D7474">
      <w:pPr>
        <w:shd w:val="clear" w:color="auto" w:fill="FFFFFF"/>
        <w:suppressAutoHyphens w:val="0"/>
        <w:ind w:firstLine="540"/>
        <w:jc w:val="both"/>
        <w:rPr>
          <w:b/>
          <w:i/>
          <w:sz w:val="17"/>
          <w:szCs w:val="17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5"/>
        <w:gridCol w:w="1811"/>
      </w:tblGrid>
      <w:tr w:rsidR="006D7474" w:rsidRPr="00197341" w14:paraId="7A6BD6DB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37158C18" w14:textId="77777777" w:rsidR="006D7474" w:rsidRPr="00197341" w:rsidRDefault="006D7474" w:rsidP="000725FE">
            <w:pPr>
              <w:widowControl w:val="0"/>
              <w:suppressAutoHyphens w:val="0"/>
              <w:jc w:val="center"/>
              <w:rPr>
                <w:b/>
                <w:i/>
                <w:shd w:val="clear" w:color="auto" w:fill="FFFFFF"/>
              </w:rPr>
            </w:pPr>
            <w:r w:rsidRPr="00197341">
              <w:rPr>
                <w:b/>
                <w:i/>
                <w:shd w:val="clear" w:color="auto" w:fill="FFFFFF"/>
              </w:rPr>
              <w:t>Вид контролю</w:t>
            </w:r>
          </w:p>
        </w:tc>
        <w:tc>
          <w:tcPr>
            <w:tcW w:w="1842" w:type="dxa"/>
            <w:shd w:val="clear" w:color="auto" w:fill="auto"/>
          </w:tcPr>
          <w:p w14:paraId="50AC3B4D" w14:textId="77777777" w:rsidR="006D7474" w:rsidRPr="00197341" w:rsidRDefault="006D7474" w:rsidP="000725FE">
            <w:pPr>
              <w:widowControl w:val="0"/>
              <w:suppressAutoHyphens w:val="0"/>
              <w:jc w:val="center"/>
              <w:rPr>
                <w:b/>
                <w:i/>
                <w:shd w:val="clear" w:color="auto" w:fill="FFFFFF"/>
              </w:rPr>
            </w:pPr>
            <w:r w:rsidRPr="00197341">
              <w:rPr>
                <w:b/>
                <w:i/>
                <w:shd w:val="clear" w:color="auto" w:fill="FFFFFF"/>
              </w:rPr>
              <w:t>Бали</w:t>
            </w:r>
          </w:p>
        </w:tc>
      </w:tr>
      <w:tr w:rsidR="006D7474" w:rsidRPr="00197341" w14:paraId="2A83C49D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161E8041" w14:textId="23FA959F" w:rsidR="006D7474" w:rsidRPr="00EA40C6" w:rsidRDefault="006D7474" w:rsidP="000725FE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 xml:space="preserve">Тест за </w:t>
            </w:r>
            <w:r w:rsidR="00EA40C6">
              <w:rPr>
                <w:sz w:val="24"/>
                <w:szCs w:val="24"/>
                <w:shd w:val="clear" w:color="auto" w:fill="FFFFFF"/>
                <w:lang w:val="uk-UA"/>
              </w:rPr>
              <w:t>темою Енергоаудит</w:t>
            </w:r>
          </w:p>
        </w:tc>
        <w:tc>
          <w:tcPr>
            <w:tcW w:w="1842" w:type="dxa"/>
            <w:shd w:val="clear" w:color="auto" w:fill="auto"/>
          </w:tcPr>
          <w:p w14:paraId="2B2AF849" w14:textId="3F33A51B" w:rsidR="006D7474" w:rsidRPr="0020399B" w:rsidRDefault="00EA40C6" w:rsidP="000725FE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</w:tr>
      <w:tr w:rsidR="006D7474" w:rsidRPr="00197341" w14:paraId="781426E5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1C1A8870" w14:textId="6E8FF6C3" w:rsidR="006D7474" w:rsidRPr="0020399B" w:rsidRDefault="006D7474" w:rsidP="000725FE">
            <w:pPr>
              <w:widowControl w:val="0"/>
              <w:suppressAutoHyphens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Виконання </w:t>
            </w:r>
            <w:r w:rsidR="00EA40C6">
              <w:rPr>
                <w:bCs/>
                <w:sz w:val="24"/>
                <w:szCs w:val="24"/>
                <w:shd w:val="clear" w:color="auto" w:fill="FFFFFF"/>
                <w:lang w:val="uk-UA"/>
              </w:rPr>
              <w:t>самостійної роботи</w:t>
            </w:r>
            <w:r w:rsidRPr="0020399B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№1</w:t>
            </w:r>
          </w:p>
        </w:tc>
        <w:tc>
          <w:tcPr>
            <w:tcW w:w="1842" w:type="dxa"/>
            <w:shd w:val="clear" w:color="auto" w:fill="auto"/>
          </w:tcPr>
          <w:p w14:paraId="40F0FC84" w14:textId="4D53F399" w:rsidR="006D7474" w:rsidRPr="0020399B" w:rsidRDefault="00EA40C6" w:rsidP="000725FE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6D7474" w:rsidRPr="00197341" w14:paraId="0542A5A8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38252251" w14:textId="77777777" w:rsidR="006D7474" w:rsidRPr="0020399B" w:rsidRDefault="006D7474" w:rsidP="000725F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</w:rPr>
              <w:t>Поточний контроль №1</w:t>
            </w:r>
          </w:p>
        </w:tc>
        <w:tc>
          <w:tcPr>
            <w:tcW w:w="1842" w:type="dxa"/>
            <w:shd w:val="clear" w:color="auto" w:fill="auto"/>
          </w:tcPr>
          <w:p w14:paraId="03A25279" w14:textId="0E89BED6" w:rsidR="006D7474" w:rsidRPr="0020399B" w:rsidRDefault="00EA40C6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25</w:t>
            </w:r>
          </w:p>
        </w:tc>
      </w:tr>
      <w:tr w:rsidR="006D7474" w:rsidRPr="00197341" w14:paraId="2B441199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68D9CC43" w14:textId="0D31E347" w:rsidR="006D7474" w:rsidRPr="0020399B" w:rsidRDefault="00EA40C6" w:rsidP="000725FE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 xml:space="preserve">Тест за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темою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Енергоменеджмент</w:t>
            </w:r>
          </w:p>
        </w:tc>
        <w:tc>
          <w:tcPr>
            <w:tcW w:w="1842" w:type="dxa"/>
            <w:shd w:val="clear" w:color="auto" w:fill="auto"/>
          </w:tcPr>
          <w:p w14:paraId="067E02F4" w14:textId="77777777" w:rsidR="006D7474" w:rsidRPr="0020399B" w:rsidRDefault="006D7474" w:rsidP="000725FE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6D7474" w:rsidRPr="00262CA1" w14:paraId="014416FC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6D63F4F1" w14:textId="77777777" w:rsidR="006D7474" w:rsidRPr="0020399B" w:rsidRDefault="006D7474" w:rsidP="000725FE">
            <w:pPr>
              <w:widowControl w:val="0"/>
              <w:suppressAutoHyphens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Виконання 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практичного</w:t>
            </w:r>
            <w:r w:rsidRPr="0020399B">
              <w:rPr>
                <w:bCs/>
                <w:sz w:val="24"/>
                <w:szCs w:val="24"/>
                <w:shd w:val="clear" w:color="auto" w:fill="FFFFFF"/>
              </w:rPr>
              <w:t xml:space="preserve"> завдання</w:t>
            </w:r>
            <w:r w:rsidRPr="0020399B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 №2</w:t>
            </w:r>
          </w:p>
        </w:tc>
        <w:tc>
          <w:tcPr>
            <w:tcW w:w="1842" w:type="dxa"/>
            <w:shd w:val="clear" w:color="auto" w:fill="auto"/>
          </w:tcPr>
          <w:p w14:paraId="2EB8C401" w14:textId="3A12146B" w:rsidR="006D7474" w:rsidRPr="0020399B" w:rsidRDefault="00EA40C6" w:rsidP="000725FE">
            <w:pPr>
              <w:widowControl w:val="0"/>
              <w:suppressAutoHyphens w:val="0"/>
              <w:jc w:val="center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</w:tr>
      <w:tr w:rsidR="006D7474" w:rsidRPr="00197341" w14:paraId="15E4BD0B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2C327300" w14:textId="77777777" w:rsidR="006D7474" w:rsidRPr="0020399B" w:rsidRDefault="006D7474" w:rsidP="000725F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</w:rPr>
              <w:t>Поточний контроль №2</w:t>
            </w:r>
          </w:p>
        </w:tc>
        <w:tc>
          <w:tcPr>
            <w:tcW w:w="1842" w:type="dxa"/>
            <w:shd w:val="clear" w:color="auto" w:fill="auto"/>
          </w:tcPr>
          <w:p w14:paraId="26729C59" w14:textId="17C98C97" w:rsidR="006D7474" w:rsidRPr="0020399B" w:rsidRDefault="006D7474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EA40C6">
              <w:rPr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6D7474" w:rsidRPr="00197341" w14:paraId="7D8FBC35" w14:textId="77777777" w:rsidTr="000725FE">
        <w:trPr>
          <w:jc w:val="center"/>
        </w:trPr>
        <w:tc>
          <w:tcPr>
            <w:tcW w:w="7338" w:type="dxa"/>
            <w:shd w:val="clear" w:color="auto" w:fill="auto"/>
          </w:tcPr>
          <w:p w14:paraId="0334FB65" w14:textId="77777777" w:rsidR="006D7474" w:rsidRPr="0020399B" w:rsidRDefault="006D7474" w:rsidP="000725FE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</w:rPr>
              <w:t>Підсумковий контроль</w:t>
            </w:r>
          </w:p>
        </w:tc>
        <w:tc>
          <w:tcPr>
            <w:tcW w:w="1842" w:type="dxa"/>
            <w:shd w:val="clear" w:color="auto" w:fill="auto"/>
          </w:tcPr>
          <w:p w14:paraId="229D09DA" w14:textId="77777777" w:rsidR="006D7474" w:rsidRPr="0020399B" w:rsidRDefault="006D7474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14:paraId="0E344BCF" w14:textId="77777777" w:rsidR="006D7474" w:rsidRDefault="006D7474" w:rsidP="006D7474">
      <w:pPr>
        <w:shd w:val="clear" w:color="auto" w:fill="FFFFFF"/>
        <w:suppressAutoHyphens w:val="0"/>
        <w:jc w:val="both"/>
        <w:rPr>
          <w:b/>
          <w:i/>
          <w:sz w:val="17"/>
          <w:szCs w:val="17"/>
          <w:shd w:val="clear" w:color="auto" w:fill="FFFFFF"/>
        </w:rPr>
      </w:pPr>
    </w:p>
    <w:p w14:paraId="074CFA87" w14:textId="77777777" w:rsidR="006D7474" w:rsidRPr="00AB34E1" w:rsidRDefault="006D7474" w:rsidP="006D7474">
      <w:pPr>
        <w:shd w:val="clear" w:color="auto" w:fill="FFFFFF"/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Тести </w:t>
      </w:r>
      <w:r w:rsidRPr="00AB34E1">
        <w:rPr>
          <w:bCs/>
          <w:sz w:val="28"/>
          <w:szCs w:val="28"/>
          <w:shd w:val="clear" w:color="auto" w:fill="FFFFFF"/>
          <w:lang w:val="uk-UA"/>
        </w:rPr>
        <w:t>виконуються на комп’ютерах.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F12338">
        <w:rPr>
          <w:bCs/>
          <w:sz w:val="28"/>
          <w:szCs w:val="28"/>
          <w:shd w:val="clear" w:color="auto" w:fill="FFFFFF"/>
          <w:lang w:val="uk-UA"/>
        </w:rPr>
        <w:t>Кожен тест</w:t>
      </w:r>
      <w:r>
        <w:rPr>
          <w:bCs/>
          <w:sz w:val="28"/>
          <w:szCs w:val="28"/>
          <w:shd w:val="clear" w:color="auto" w:fill="FFFFFF"/>
          <w:lang w:val="uk-UA"/>
        </w:rPr>
        <w:t xml:space="preserve"> поточного контролю</w:t>
      </w:r>
      <w:r w:rsidRPr="00F12338">
        <w:rPr>
          <w:bCs/>
          <w:sz w:val="28"/>
          <w:szCs w:val="28"/>
          <w:shd w:val="clear" w:color="auto" w:fill="FFFFFF"/>
          <w:lang w:val="uk-UA"/>
        </w:rPr>
        <w:t xml:space="preserve"> складається з 10 питань</w:t>
      </w:r>
      <w:r>
        <w:rPr>
          <w:bCs/>
          <w:sz w:val="28"/>
          <w:szCs w:val="28"/>
          <w:shd w:val="clear" w:color="auto" w:fill="FFFFFF"/>
          <w:lang w:val="uk-UA"/>
        </w:rPr>
        <w:t>, які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оцінюються загальною кількістю 10 балів (1 вірна відповідь 1 бал)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2F33B49B" w14:textId="77777777" w:rsidR="006D7474" w:rsidRPr="00C05C30" w:rsidRDefault="006D7474" w:rsidP="006D7474">
      <w:pPr>
        <w:shd w:val="clear" w:color="auto" w:fill="FFFFFF"/>
        <w:suppressAutoHyphens w:val="0"/>
        <w:ind w:firstLine="540"/>
        <w:jc w:val="both"/>
        <w:rPr>
          <w:sz w:val="28"/>
          <w:szCs w:val="28"/>
          <w:shd w:val="clear" w:color="auto" w:fill="FFFFFF"/>
        </w:rPr>
      </w:pPr>
      <w:r w:rsidRPr="00C05C30">
        <w:rPr>
          <w:b/>
          <w:sz w:val="28"/>
          <w:szCs w:val="28"/>
          <w:shd w:val="clear" w:color="auto" w:fill="FFFFFF"/>
        </w:rPr>
        <w:t>Аудиторні контрольні роботи</w:t>
      </w:r>
      <w:r>
        <w:rPr>
          <w:sz w:val="28"/>
          <w:szCs w:val="28"/>
          <w:shd w:val="clear" w:color="auto" w:fill="FFFFFF"/>
        </w:rPr>
        <w:t xml:space="preserve"> представляють собою опитування, яке проводиться у письмовій формі і представляє собою відповіді на питання, що засвідчують теоретичний рівень засвоєння матеріалу студентами. Опитування містить 5 запитань, кожне з яких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оцінюється в </w:t>
      </w:r>
      <w:r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</w:rPr>
        <w:t xml:space="preserve"> бал.</w:t>
      </w:r>
    </w:p>
    <w:p w14:paraId="6DA4748C" w14:textId="77777777" w:rsidR="006D7474" w:rsidRPr="0020399B" w:rsidRDefault="006D7474" w:rsidP="006D7474">
      <w:pPr>
        <w:shd w:val="clear" w:color="auto" w:fill="FFFFFF"/>
        <w:suppressAutoHyphens w:val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</w:rPr>
        <w:t>Виконання індивідуальн</w:t>
      </w:r>
      <w:r>
        <w:rPr>
          <w:b/>
          <w:sz w:val="28"/>
          <w:szCs w:val="28"/>
          <w:shd w:val="clear" w:color="auto" w:fill="FFFFFF"/>
          <w:lang w:val="uk-UA"/>
        </w:rPr>
        <w:t>их</w:t>
      </w:r>
      <w:r>
        <w:rPr>
          <w:b/>
          <w:sz w:val="28"/>
          <w:szCs w:val="28"/>
          <w:shd w:val="clear" w:color="auto" w:fill="FFFFFF"/>
        </w:rPr>
        <w:t xml:space="preserve"> завдан</w:t>
      </w:r>
      <w:r>
        <w:rPr>
          <w:b/>
          <w:sz w:val="28"/>
          <w:szCs w:val="28"/>
          <w:shd w:val="clear" w:color="auto" w:fill="FFFFFF"/>
          <w:lang w:val="uk-UA"/>
        </w:rPr>
        <w:t>ь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A218AB">
        <w:rPr>
          <w:sz w:val="28"/>
          <w:szCs w:val="28"/>
          <w:shd w:val="clear" w:color="auto" w:fill="FFFFFF"/>
        </w:rPr>
        <w:t>підтверджує практичні навички та уміння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 xml:space="preserve">Оба завдання складаються з 4-х розділів, кожен з яких </w:t>
      </w:r>
      <w:r>
        <w:rPr>
          <w:sz w:val="28"/>
          <w:szCs w:val="28"/>
          <w:shd w:val="clear" w:color="auto" w:fill="FFFFFF"/>
        </w:rPr>
        <w:t xml:space="preserve">оцінюється в </w:t>
      </w:r>
      <w:r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</w:rPr>
        <w:t xml:space="preserve"> бал</w:t>
      </w:r>
      <w:r>
        <w:rPr>
          <w:sz w:val="28"/>
          <w:szCs w:val="28"/>
          <w:shd w:val="clear" w:color="auto" w:fill="FFFFFF"/>
          <w:lang w:val="uk-UA"/>
        </w:rPr>
        <w:t xml:space="preserve">и. Ще по 3 бали за кожне </w:t>
      </w:r>
      <w:r w:rsidRPr="00AE4B5F">
        <w:rPr>
          <w:bCs/>
          <w:sz w:val="28"/>
          <w:szCs w:val="28"/>
          <w:shd w:val="clear" w:color="auto" w:fill="FFFFFF"/>
        </w:rPr>
        <w:t>індивідуальн</w:t>
      </w:r>
      <w:r w:rsidRPr="00AE4B5F">
        <w:rPr>
          <w:bCs/>
          <w:sz w:val="28"/>
          <w:szCs w:val="28"/>
          <w:shd w:val="clear" w:color="auto" w:fill="FFFFFF"/>
          <w:lang w:val="uk-UA"/>
        </w:rPr>
        <w:t>е</w:t>
      </w:r>
      <w:r w:rsidRPr="00AE4B5F">
        <w:rPr>
          <w:bCs/>
          <w:sz w:val="28"/>
          <w:szCs w:val="28"/>
          <w:shd w:val="clear" w:color="auto" w:fill="FFFFFF"/>
        </w:rPr>
        <w:t xml:space="preserve"> завдан</w:t>
      </w:r>
      <w:r w:rsidRPr="00AE4B5F">
        <w:rPr>
          <w:bCs/>
          <w:sz w:val="28"/>
          <w:szCs w:val="28"/>
          <w:shd w:val="clear" w:color="auto" w:fill="FFFFFF"/>
          <w:lang w:val="uk-UA"/>
        </w:rPr>
        <w:t>ня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студент отримує при своєчасному виконанні і оформленні згідно ДСТУ. Максимальна кількість балів за перше завдання 10 балів,  за друге завдання – 15 балів.</w:t>
      </w:r>
    </w:p>
    <w:p w14:paraId="591821AF" w14:textId="77777777" w:rsidR="006D7474" w:rsidRPr="00D66036" w:rsidRDefault="006D7474" w:rsidP="006D7474">
      <w:pPr>
        <w:shd w:val="clear" w:color="auto" w:fill="FFFFFF"/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</w:rPr>
        <w:t xml:space="preserve">Підсумковий контроль </w:t>
      </w:r>
      <w:r>
        <w:rPr>
          <w:sz w:val="28"/>
          <w:szCs w:val="28"/>
          <w:shd w:val="clear" w:color="auto" w:fill="FFFFFF"/>
        </w:rPr>
        <w:t>представляє собою тестові завдання з 20 питань</w:t>
      </w:r>
      <w:r>
        <w:rPr>
          <w:sz w:val="28"/>
          <w:szCs w:val="28"/>
          <w:shd w:val="clear" w:color="auto" w:fill="FFFFFF"/>
          <w:lang w:val="uk-UA"/>
        </w:rPr>
        <w:t>, які охоплюють весь вивчений</w:t>
      </w:r>
      <w:r>
        <w:rPr>
          <w:sz w:val="28"/>
          <w:szCs w:val="28"/>
          <w:shd w:val="clear" w:color="auto" w:fill="FFFFFF"/>
        </w:rPr>
        <w:t xml:space="preserve"> Максимальна кількість балів за тест – 40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(1 вірна відповідь </w:t>
      </w:r>
      <w:r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</w:rPr>
        <w:t xml:space="preserve"> бал</w:t>
      </w:r>
      <w:r>
        <w:rPr>
          <w:sz w:val="28"/>
          <w:szCs w:val="28"/>
          <w:shd w:val="clear" w:color="auto" w:fill="FFFFFF"/>
          <w:lang w:val="uk-UA"/>
        </w:rPr>
        <w:t>и</w:t>
      </w:r>
      <w:r>
        <w:rPr>
          <w:sz w:val="28"/>
          <w:szCs w:val="28"/>
          <w:shd w:val="clear" w:color="auto" w:fill="FFFFFF"/>
        </w:rPr>
        <w:t>)</w:t>
      </w:r>
    </w:p>
    <w:p w14:paraId="2F857174" w14:textId="77777777" w:rsidR="00732094" w:rsidRPr="006D7474" w:rsidRDefault="00EA40C6">
      <w:pPr>
        <w:rPr>
          <w:lang w:val="uk-UA"/>
        </w:rPr>
      </w:pPr>
    </w:p>
    <w:sectPr w:rsidR="00732094" w:rsidRPr="006D7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74"/>
    <w:rsid w:val="00307789"/>
    <w:rsid w:val="006024CC"/>
    <w:rsid w:val="006D7474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177"/>
  <w15:chartTrackingRefBased/>
  <w15:docId w15:val="{1288F940-0383-415B-B0BF-5CDB3F1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2020-10-03T13:35:00Z</dcterms:created>
  <dcterms:modified xsi:type="dcterms:W3CDTF">2020-11-19T10:48:00Z</dcterms:modified>
</cp:coreProperties>
</file>