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14" w:rsidRPr="005216F9" w:rsidRDefault="006C31E1">
      <w:pPr>
        <w:pStyle w:val="1"/>
        <w:spacing w:before="59" w:line="322" w:lineRule="exact"/>
        <w:rPr>
          <w:lang w:val="uk-UA"/>
        </w:rPr>
      </w:pPr>
      <w:bookmarkStart w:id="0" w:name="_GoBack"/>
      <w:bookmarkEnd w:id="0"/>
      <w:r w:rsidRPr="005216F9">
        <w:rPr>
          <w:lang w:val="uk-UA"/>
        </w:rPr>
        <w:t>УГОДА</w:t>
      </w:r>
    </w:p>
    <w:p w:rsidR="008B0114" w:rsidRPr="005216F9" w:rsidRDefault="006C31E1" w:rsidP="008E6B2D">
      <w:pPr>
        <w:ind w:left="408" w:right="403"/>
        <w:jc w:val="center"/>
        <w:rPr>
          <w:b/>
          <w:sz w:val="28"/>
          <w:lang w:val="uk-UA"/>
        </w:rPr>
      </w:pPr>
      <w:r w:rsidRPr="005216F9">
        <w:rPr>
          <w:b/>
          <w:sz w:val="28"/>
          <w:lang w:val="uk-UA"/>
        </w:rPr>
        <w:t>про партнерство та співпрацю</w:t>
      </w:r>
      <w:r w:rsidR="00C8190B">
        <w:rPr>
          <w:b/>
          <w:sz w:val="28"/>
          <w:lang w:val="uk-UA"/>
        </w:rPr>
        <w:t xml:space="preserve"> </w:t>
      </w:r>
    </w:p>
    <w:p w:rsidR="008B0114" w:rsidRPr="005216F9" w:rsidRDefault="008B0114" w:rsidP="008E6B2D">
      <w:pPr>
        <w:pStyle w:val="a3"/>
        <w:spacing w:before="8"/>
        <w:jc w:val="center"/>
        <w:rPr>
          <w:b/>
          <w:sz w:val="43"/>
          <w:lang w:val="uk-UA"/>
        </w:rPr>
      </w:pPr>
    </w:p>
    <w:p w:rsidR="008B0114" w:rsidRPr="005216F9" w:rsidRDefault="00C8190B">
      <w:pPr>
        <w:pStyle w:val="a3"/>
        <w:tabs>
          <w:tab w:val="left" w:pos="2097"/>
        </w:tabs>
        <w:ind w:left="117"/>
        <w:rPr>
          <w:lang w:val="uk-UA"/>
        </w:rPr>
      </w:pPr>
      <w:r>
        <w:rPr>
          <w:lang w:val="uk-UA"/>
        </w:rPr>
        <w:t>м. Київ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C31E1" w:rsidRPr="005216F9">
        <w:rPr>
          <w:lang w:val="uk-UA"/>
        </w:rPr>
        <w:t>«</w:t>
      </w:r>
      <w:r w:rsidR="006C31E1" w:rsidRPr="005216F9">
        <w:rPr>
          <w:u w:val="single"/>
          <w:lang w:val="uk-UA"/>
        </w:rPr>
        <w:t xml:space="preserve">        </w:t>
      </w:r>
      <w:r w:rsidR="006C31E1" w:rsidRPr="005216F9">
        <w:rPr>
          <w:lang w:val="uk-UA"/>
        </w:rPr>
        <w:t>»</w:t>
      </w:r>
      <w:r>
        <w:rPr>
          <w:lang w:val="uk-UA"/>
        </w:rPr>
        <w:t>___________ 2</w:t>
      </w:r>
      <w:r w:rsidR="006C31E1" w:rsidRPr="005216F9">
        <w:rPr>
          <w:lang w:val="uk-UA"/>
        </w:rPr>
        <w:t>01</w:t>
      </w:r>
      <w:r>
        <w:rPr>
          <w:lang w:val="uk-UA"/>
        </w:rPr>
        <w:t>8 року</w:t>
      </w:r>
    </w:p>
    <w:p w:rsidR="008B0114" w:rsidRPr="005216F9" w:rsidRDefault="00606255" w:rsidP="00606255">
      <w:pPr>
        <w:pStyle w:val="a3"/>
        <w:tabs>
          <w:tab w:val="left" w:pos="6399"/>
        </w:tabs>
        <w:spacing w:before="10"/>
        <w:jc w:val="left"/>
        <w:rPr>
          <w:sz w:val="27"/>
          <w:lang w:val="uk-UA"/>
        </w:rPr>
      </w:pPr>
      <w:r>
        <w:rPr>
          <w:sz w:val="27"/>
          <w:lang w:val="uk-UA"/>
        </w:rPr>
        <w:tab/>
      </w:r>
    </w:p>
    <w:p w:rsidR="00606255" w:rsidRPr="00606255" w:rsidRDefault="008E6B2D">
      <w:pPr>
        <w:pStyle w:val="a3"/>
        <w:ind w:left="117" w:right="106" w:firstLine="540"/>
        <w:rPr>
          <w:lang w:val="uk-UA"/>
        </w:rPr>
      </w:pPr>
      <w:r>
        <w:rPr>
          <w:b/>
          <w:color w:val="000000"/>
          <w:lang w:val="uk-UA"/>
        </w:rPr>
        <w:t>_________________________________</w:t>
      </w:r>
      <w:r w:rsidR="00606255" w:rsidRPr="00606255">
        <w:rPr>
          <w:color w:val="000000"/>
          <w:lang w:val="uk-UA"/>
        </w:rPr>
        <w:t>, (надалі іменується «</w:t>
      </w:r>
      <w:r w:rsidR="00A46A1B">
        <w:rPr>
          <w:color w:val="000000"/>
          <w:lang w:val="uk-UA"/>
        </w:rPr>
        <w:t xml:space="preserve">Партнер </w:t>
      </w:r>
      <w:r>
        <w:rPr>
          <w:color w:val="000000"/>
          <w:lang w:val="uk-UA"/>
        </w:rPr>
        <w:t>1</w:t>
      </w:r>
      <w:r w:rsidR="00606255" w:rsidRPr="00606255">
        <w:rPr>
          <w:color w:val="000000"/>
          <w:lang w:val="uk-UA"/>
        </w:rPr>
        <w:t xml:space="preserve">»), в особі </w:t>
      </w:r>
      <w:r>
        <w:rPr>
          <w:color w:val="000000"/>
          <w:lang w:val="uk-UA"/>
        </w:rPr>
        <w:t>____________________________</w:t>
      </w:r>
      <w:r w:rsidR="00606255" w:rsidRPr="00606255">
        <w:rPr>
          <w:color w:val="000000"/>
          <w:lang w:val="uk-UA"/>
        </w:rPr>
        <w:t xml:space="preserve">, який діє на підставі </w:t>
      </w:r>
      <w:r>
        <w:rPr>
          <w:color w:val="000000"/>
          <w:lang w:val="uk-UA"/>
        </w:rPr>
        <w:t>_________________________________</w:t>
      </w:r>
      <w:r w:rsidR="006C31E1" w:rsidRPr="00606255">
        <w:rPr>
          <w:lang w:val="uk-UA"/>
        </w:rPr>
        <w:t>, та</w:t>
      </w:r>
    </w:p>
    <w:p w:rsidR="00A04C9E" w:rsidRDefault="008E6B2D">
      <w:pPr>
        <w:pStyle w:val="a3"/>
        <w:ind w:left="117" w:right="106" w:firstLine="540"/>
        <w:rPr>
          <w:lang w:val="uk-UA"/>
        </w:rPr>
      </w:pPr>
      <w:r>
        <w:rPr>
          <w:b/>
          <w:lang w:val="uk-UA"/>
        </w:rPr>
        <w:t>_________________________________________</w:t>
      </w:r>
      <w:r w:rsidR="00A04C9E">
        <w:rPr>
          <w:b/>
          <w:lang w:val="uk-UA"/>
        </w:rPr>
        <w:t xml:space="preserve"> </w:t>
      </w:r>
      <w:r w:rsidR="006C31E1" w:rsidRPr="005216F9">
        <w:rPr>
          <w:lang w:val="uk-UA"/>
        </w:rPr>
        <w:t>(</w:t>
      </w:r>
      <w:r w:rsidR="00A04C9E">
        <w:rPr>
          <w:lang w:val="uk-UA"/>
        </w:rPr>
        <w:t>на</w:t>
      </w:r>
      <w:r w:rsidR="006C31E1" w:rsidRPr="005216F9">
        <w:rPr>
          <w:lang w:val="uk-UA"/>
        </w:rPr>
        <w:t>далі</w:t>
      </w:r>
      <w:r w:rsidR="00A04C9E">
        <w:rPr>
          <w:lang w:val="uk-UA"/>
        </w:rPr>
        <w:t xml:space="preserve"> іменується «</w:t>
      </w:r>
      <w:r w:rsidR="00A46A1B">
        <w:rPr>
          <w:lang w:val="uk-UA"/>
        </w:rPr>
        <w:t>Партнер</w:t>
      </w:r>
      <w:r>
        <w:rPr>
          <w:lang w:val="uk-UA"/>
        </w:rPr>
        <w:t xml:space="preserve"> 2</w:t>
      </w:r>
      <w:r w:rsidR="00A04C9E">
        <w:rPr>
          <w:lang w:val="uk-UA"/>
        </w:rPr>
        <w:t>»</w:t>
      </w:r>
      <w:r w:rsidR="006C31E1" w:rsidRPr="005216F9">
        <w:rPr>
          <w:lang w:val="uk-UA"/>
        </w:rPr>
        <w:t xml:space="preserve">), в особі </w:t>
      </w:r>
      <w:r w:rsidR="00A04C9E">
        <w:rPr>
          <w:lang w:val="uk-UA"/>
        </w:rPr>
        <w:t>_______________________</w:t>
      </w:r>
      <w:r w:rsidR="006C31E1" w:rsidRPr="005216F9">
        <w:rPr>
          <w:lang w:val="uk-UA"/>
        </w:rPr>
        <w:t>, як</w:t>
      </w:r>
      <w:r w:rsidR="00A04C9E">
        <w:rPr>
          <w:lang w:val="uk-UA"/>
        </w:rPr>
        <w:t>ий</w:t>
      </w:r>
      <w:r w:rsidR="006C31E1" w:rsidRPr="005216F9">
        <w:rPr>
          <w:lang w:val="uk-UA"/>
        </w:rPr>
        <w:t xml:space="preserve"> діє на підставі </w:t>
      </w:r>
      <w:r w:rsidR="00A04C9E">
        <w:rPr>
          <w:lang w:val="uk-UA"/>
        </w:rPr>
        <w:t>___________________________________</w:t>
      </w:r>
      <w:r w:rsidR="006C31E1" w:rsidRPr="005216F9">
        <w:rPr>
          <w:lang w:val="uk-UA"/>
        </w:rPr>
        <w:t xml:space="preserve"> (</w:t>
      </w:r>
      <w:r w:rsidR="00A04C9E">
        <w:rPr>
          <w:lang w:val="uk-UA"/>
        </w:rPr>
        <w:t>на</w:t>
      </w:r>
      <w:r w:rsidR="006C31E1" w:rsidRPr="005216F9">
        <w:rPr>
          <w:lang w:val="uk-UA"/>
        </w:rPr>
        <w:t xml:space="preserve">далі </w:t>
      </w:r>
      <w:r w:rsidR="00A46A1B">
        <w:rPr>
          <w:lang w:val="uk-UA"/>
        </w:rPr>
        <w:t xml:space="preserve">разом  іменуються </w:t>
      </w:r>
      <w:r w:rsidR="006C31E1" w:rsidRPr="005216F9">
        <w:rPr>
          <w:lang w:val="uk-UA"/>
        </w:rPr>
        <w:t xml:space="preserve">Сторони), </w:t>
      </w:r>
    </w:p>
    <w:p w:rsidR="008B0114" w:rsidRPr="005216F9" w:rsidRDefault="008E6B2D" w:rsidP="001C11D2">
      <w:pPr>
        <w:pStyle w:val="a3"/>
        <w:ind w:left="117" w:right="106" w:firstLine="540"/>
        <w:rPr>
          <w:lang w:val="uk-UA"/>
        </w:rPr>
      </w:pPr>
      <w:r>
        <w:rPr>
          <w:lang w:val="uk-UA"/>
        </w:rPr>
        <w:t xml:space="preserve">З метою </w:t>
      </w:r>
      <w:r w:rsidR="00A46A1B">
        <w:rPr>
          <w:lang w:val="uk-UA"/>
        </w:rPr>
        <w:t xml:space="preserve">участі у конкурсному відборі проектів «_______________» реалізація якого здійснюється за підтримки Українського культурного фонду </w:t>
      </w:r>
      <w:r w:rsidR="00C73340">
        <w:rPr>
          <w:lang w:val="uk-UA"/>
        </w:rPr>
        <w:t>уклал</w:t>
      </w:r>
      <w:r w:rsidR="006C31E1" w:rsidRPr="005216F9">
        <w:rPr>
          <w:lang w:val="uk-UA"/>
        </w:rPr>
        <w:t>и цю Угоду про партнерство та співпрацю (</w:t>
      </w:r>
      <w:r w:rsidR="006C31E1">
        <w:rPr>
          <w:lang w:val="uk-UA"/>
        </w:rPr>
        <w:t>на</w:t>
      </w:r>
      <w:r w:rsidR="006C31E1" w:rsidRPr="005216F9">
        <w:rPr>
          <w:lang w:val="uk-UA"/>
        </w:rPr>
        <w:t>далі Угода) про наступне:</w:t>
      </w:r>
    </w:p>
    <w:p w:rsidR="008B0114" w:rsidRPr="005216F9" w:rsidRDefault="008B0114">
      <w:pPr>
        <w:pStyle w:val="a3"/>
        <w:spacing w:before="1"/>
        <w:jc w:val="left"/>
        <w:rPr>
          <w:lang w:val="uk-UA"/>
        </w:rPr>
      </w:pPr>
    </w:p>
    <w:p w:rsidR="001334DE" w:rsidRDefault="00225EF6" w:rsidP="001334DE">
      <w:pPr>
        <w:pStyle w:val="rtecenter"/>
        <w:numPr>
          <w:ilvl w:val="0"/>
          <w:numId w:val="2"/>
        </w:numPr>
        <w:shd w:val="clear" w:color="auto" w:fill="FBFEFE"/>
        <w:spacing w:before="0" w:beforeAutospacing="0" w:after="0" w:afterAutospacing="0"/>
        <w:jc w:val="center"/>
        <w:rPr>
          <w:rStyle w:val="a6"/>
          <w:color w:val="000000"/>
        </w:rPr>
      </w:pPr>
      <w:r>
        <w:rPr>
          <w:b/>
          <w:bCs/>
        </w:rPr>
        <w:t>ПРЕДМЕТ УГОДИ</w:t>
      </w:r>
      <w:r>
        <w:rPr>
          <w:rStyle w:val="a6"/>
          <w:color w:val="000000"/>
        </w:rPr>
        <w:t xml:space="preserve"> 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1.1.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Ця Угода передбачає співробітництво Сторін щодо створення умов для ___________________________________________________________________________.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1.2.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Метою співробітництва Сторін є спільні дії з _____________________________________________________________________________________________________________________.</w:t>
      </w:r>
    </w:p>
    <w:p w:rsidR="001334DE" w:rsidRDefault="001334DE" w:rsidP="001334DE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334DE" w:rsidRDefault="001334DE" w:rsidP="00613603">
      <w:pPr>
        <w:spacing w:line="160" w:lineRule="atLeast"/>
        <w:ind w:firstLine="360"/>
        <w:jc w:val="center"/>
        <w:rPr>
          <w:rStyle w:val="a6"/>
        </w:rPr>
      </w:pPr>
      <w:r w:rsidRPr="00225EF6">
        <w:rPr>
          <w:rStyle w:val="a6"/>
          <w:color w:val="000000"/>
          <w:lang w:val="uk-UA"/>
        </w:rPr>
        <w:t xml:space="preserve">2. </w:t>
      </w:r>
      <w:r>
        <w:rPr>
          <w:rStyle w:val="a6"/>
          <w:color w:val="000000"/>
        </w:rPr>
        <w:t>ПРИНЦИПИ УГОДИ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Сторони, що домовляються, беруть на себе зобов’язання співробітництва у напрямах, визначених розділом першим цієї Угоди.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Сторони діють у рамках чинного законодавства України.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Сторони використовують можливості і засоби, при виконанні покладених завдань, у межах своєї компетенції.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Усі питання, проблеми і розбіжності, які можуть виникнути в процесі співробітництва, Сторони зобов’язуються вирішувати шляхом взаємних конструктивних переговорів, з урахуванням інтересів обох Сторін і мети цієї Угоди.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Співробітництво Сторін в рамках цієї Угоди здійснюється на основі принципів рівноправності, законності, взаємодопомоги, урахування взаємних інтересів, конфіденційності інформації, отриманої в процесі співпраці.</w:t>
      </w:r>
    </w:p>
    <w:p w:rsidR="001334DE" w:rsidRDefault="001334DE" w:rsidP="001334DE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</w:rPr>
        <w:t xml:space="preserve">3. </w:t>
      </w:r>
      <w:r w:rsidR="00613603">
        <w:rPr>
          <w:b/>
          <w:bCs/>
        </w:rPr>
        <w:t>ПРАВА ТА ОБОВ’ЯЗКИ СТОРІН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3.1.</w:t>
      </w:r>
      <w:r>
        <w:rPr>
          <w:rStyle w:val="apple-converted-space"/>
          <w:color w:val="000000"/>
        </w:rPr>
        <w:t> </w:t>
      </w:r>
    </w:p>
    <w:p w:rsidR="0061723F" w:rsidRDefault="0061723F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  <w:r>
        <w:rPr>
          <w:rStyle w:val="a6"/>
          <w:color w:val="000000"/>
        </w:rPr>
        <w:t>4. УМОВИ СПІВРОБІТНИЦТВА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61723F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4.1.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Партнер 1 та Партнер 2 забезпечують організаційну, інформаційну, методичну, наукову, практичну, ресурсну підтримку та _______________________________________ реалізації спільних проектів, що реалізуються в рамках даної Угоди.</w:t>
      </w:r>
    </w:p>
    <w:p w:rsidR="0061723F" w:rsidRDefault="0061723F" w:rsidP="0061723F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  <w:r>
        <w:rPr>
          <w:rStyle w:val="a6"/>
          <w:color w:val="000000"/>
        </w:rPr>
        <w:t>5. АВТОРСЬКЕ ПРАВО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5.1. </w:t>
      </w:r>
      <w:r w:rsidRPr="00225EF6">
        <w:rPr>
          <w:rStyle w:val="a6"/>
          <w:b w:val="0"/>
          <w:color w:val="000000"/>
        </w:rPr>
        <w:t>Сторони домовились</w:t>
      </w:r>
      <w:r w:rsidR="00225EF6">
        <w:rPr>
          <w:rStyle w:val="a6"/>
          <w:b w:val="0"/>
          <w:color w:val="000000"/>
        </w:rPr>
        <w:t xml:space="preserve"> 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45305A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</w:rPr>
        <w:lastRenderedPageBreak/>
        <w:t xml:space="preserve">6. </w:t>
      </w:r>
      <w:r w:rsidR="0061723F">
        <w:rPr>
          <w:rStyle w:val="a6"/>
          <w:color w:val="000000"/>
        </w:rPr>
        <w:t>СТРОКИ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45305A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6</w:t>
      </w:r>
      <w:r w:rsidR="0061723F">
        <w:rPr>
          <w:rStyle w:val="a6"/>
          <w:color w:val="000000"/>
        </w:rPr>
        <w:t>.1.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Ця Угода набирає чинності з моменту її підписання Сторонами та діє до моменту, доки Сторони зацікавлені у продовженні співробітництва.</w:t>
      </w:r>
    </w:p>
    <w:p w:rsidR="0061723F" w:rsidRDefault="0045305A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6</w:t>
      </w:r>
      <w:r w:rsidR="0061723F">
        <w:rPr>
          <w:rStyle w:val="a6"/>
          <w:color w:val="000000"/>
        </w:rPr>
        <w:t>.2.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Сторони можуть домовитись про дострокове припинення дії Угоди за повної взаємної згоди з цього питання та повному взаєморозумінні щодо зобов’язань, які випливають з даної Угоди.</w:t>
      </w:r>
    </w:p>
    <w:p w:rsidR="0061723F" w:rsidRDefault="0061723F" w:rsidP="0061723F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1723F" w:rsidRDefault="0045305A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 ІНШІ УМОВИ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.1.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Спірні питання, які виникають під час виконання Сторонами умов цієї Угоди протягом строку її дії, вирішуються Сторонами шляхом переговорів, а у разі недосягнення згоди - відповідно з вимогами чинного законодавства.</w:t>
      </w: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.2.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Всі зміни і доповнення до цієї Угоди приймаються за взаємною домовленістю Сторін, укладаються в письмовій формі і є її невід’ємною частиною.</w:t>
      </w: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.3.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У випадках, не передбачених цієї Угодою, Сторони керуються чинним законодавством України.</w:t>
      </w: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.4.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Ця Угода складена в двох примірниках, які мають однакову юридичну силу та зберігаються по одному в кожної із Сторін.</w:t>
      </w:r>
    </w:p>
    <w:p w:rsidR="0061723F" w:rsidRDefault="0061723F" w:rsidP="0061723F">
      <w:pPr>
        <w:pStyle w:val="rtejustify"/>
        <w:shd w:val="clear" w:color="auto" w:fill="FBFEFE"/>
        <w:spacing w:before="0" w:beforeAutospacing="0" w:after="0" w:afterAutospacing="0"/>
        <w:ind w:firstLine="709"/>
        <w:rPr>
          <w:color w:val="000000"/>
          <w:lang w:val="ru-RU"/>
        </w:rPr>
      </w:pPr>
    </w:p>
    <w:p w:rsidR="0061723F" w:rsidRDefault="00225EF6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  <w:lang w:val="ru-RU"/>
        </w:rPr>
        <w:t xml:space="preserve">8. </w:t>
      </w:r>
      <w:r w:rsidR="0061723F">
        <w:rPr>
          <w:rStyle w:val="a6"/>
          <w:color w:val="000000"/>
        </w:rPr>
        <w:t>АДРЕСИ ТА РЕКВІЗИТИ СТОРІН:</w:t>
      </w:r>
    </w:p>
    <w:p w:rsidR="0061723F" w:rsidRDefault="0061723F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61723F" w:rsidSect="001334DE">
      <w:pgSz w:w="11910" w:h="16840"/>
      <w:pgMar w:top="760" w:right="7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6A3"/>
    <w:multiLevelType w:val="multilevel"/>
    <w:tmpl w:val="F45E6584"/>
    <w:lvl w:ilvl="0">
      <w:start w:val="1"/>
      <w:numFmt w:val="decimal"/>
      <w:lvlText w:val="%1."/>
      <w:lvlJc w:val="left"/>
      <w:pPr>
        <w:ind w:left="83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837" w:hanging="83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1993" w:hanging="838"/>
      </w:pPr>
      <w:rPr>
        <w:rFonts w:hint="default"/>
      </w:rPr>
    </w:lvl>
    <w:lvl w:ilvl="4">
      <w:numFmt w:val="bullet"/>
      <w:lvlText w:val="•"/>
      <w:lvlJc w:val="left"/>
      <w:pPr>
        <w:ind w:left="3066" w:hanging="838"/>
      </w:pPr>
      <w:rPr>
        <w:rFonts w:hint="default"/>
      </w:rPr>
    </w:lvl>
    <w:lvl w:ilvl="5">
      <w:numFmt w:val="bullet"/>
      <w:lvlText w:val="•"/>
      <w:lvlJc w:val="left"/>
      <w:pPr>
        <w:ind w:left="4139" w:hanging="838"/>
      </w:pPr>
      <w:rPr>
        <w:rFonts w:hint="default"/>
      </w:rPr>
    </w:lvl>
    <w:lvl w:ilvl="6">
      <w:numFmt w:val="bullet"/>
      <w:lvlText w:val="•"/>
      <w:lvlJc w:val="left"/>
      <w:pPr>
        <w:ind w:left="5213" w:hanging="838"/>
      </w:pPr>
      <w:rPr>
        <w:rFonts w:hint="default"/>
      </w:rPr>
    </w:lvl>
    <w:lvl w:ilvl="7">
      <w:numFmt w:val="bullet"/>
      <w:lvlText w:val="•"/>
      <w:lvlJc w:val="left"/>
      <w:pPr>
        <w:ind w:left="6286" w:hanging="838"/>
      </w:pPr>
      <w:rPr>
        <w:rFonts w:hint="default"/>
      </w:rPr>
    </w:lvl>
    <w:lvl w:ilvl="8">
      <w:numFmt w:val="bullet"/>
      <w:lvlText w:val="•"/>
      <w:lvlJc w:val="left"/>
      <w:pPr>
        <w:ind w:left="7359" w:hanging="838"/>
      </w:pPr>
      <w:rPr>
        <w:rFonts w:hint="default"/>
      </w:rPr>
    </w:lvl>
  </w:abstractNum>
  <w:abstractNum w:abstractNumId="1">
    <w:nsid w:val="14500877"/>
    <w:multiLevelType w:val="hybridMultilevel"/>
    <w:tmpl w:val="85B04072"/>
    <w:lvl w:ilvl="0" w:tplc="40404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14"/>
    <w:rsid w:val="00111B8C"/>
    <w:rsid w:val="001334DE"/>
    <w:rsid w:val="001C11D2"/>
    <w:rsid w:val="00225EF6"/>
    <w:rsid w:val="0045305A"/>
    <w:rsid w:val="005216F9"/>
    <w:rsid w:val="00606255"/>
    <w:rsid w:val="00613603"/>
    <w:rsid w:val="0061723F"/>
    <w:rsid w:val="006C31E1"/>
    <w:rsid w:val="007475E8"/>
    <w:rsid w:val="007E589B"/>
    <w:rsid w:val="008B0114"/>
    <w:rsid w:val="008E6B2D"/>
    <w:rsid w:val="00A04C9E"/>
    <w:rsid w:val="00A46A1B"/>
    <w:rsid w:val="00AD5574"/>
    <w:rsid w:val="00C73340"/>
    <w:rsid w:val="00C8190B"/>
    <w:rsid w:val="00D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89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E589B"/>
    <w:pPr>
      <w:ind w:left="408" w:right="4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E589B"/>
    <w:pPr>
      <w:ind w:left="837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589B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E589B"/>
    <w:pPr>
      <w:ind w:left="837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7E589B"/>
  </w:style>
  <w:style w:type="paragraph" w:styleId="a5">
    <w:name w:val="Normal (Web)"/>
    <w:basedOn w:val="a"/>
    <w:semiHidden/>
    <w:unhideWhenUsed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tecenter">
    <w:name w:val="rtecenter"/>
    <w:basedOn w:val="a"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334DE"/>
  </w:style>
  <w:style w:type="character" w:styleId="a6">
    <w:name w:val="Strong"/>
    <w:basedOn w:val="a0"/>
    <w:qFormat/>
    <w:rsid w:val="001334DE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111B8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11B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89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E589B"/>
    <w:pPr>
      <w:ind w:left="408" w:right="4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E589B"/>
    <w:pPr>
      <w:ind w:left="837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589B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E589B"/>
    <w:pPr>
      <w:ind w:left="837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7E589B"/>
  </w:style>
  <w:style w:type="paragraph" w:styleId="a5">
    <w:name w:val="Normal (Web)"/>
    <w:basedOn w:val="a"/>
    <w:semiHidden/>
    <w:unhideWhenUsed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tecenter">
    <w:name w:val="rtecenter"/>
    <w:basedOn w:val="a"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334DE"/>
  </w:style>
  <w:style w:type="character" w:styleId="a6">
    <w:name w:val="Strong"/>
    <w:basedOn w:val="a0"/>
    <w:qFormat/>
    <w:rsid w:val="001334DE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111B8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11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Кузнецова</dc:creator>
  <cp:lastModifiedBy>Пользователь Windows</cp:lastModifiedBy>
  <cp:revision>2</cp:revision>
  <dcterms:created xsi:type="dcterms:W3CDTF">2020-11-19T09:50:00Z</dcterms:created>
  <dcterms:modified xsi:type="dcterms:W3CDTF">2020-11-19T09:50:00Z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2018-04-27T00:00:00Z</vt:filetime>
  </property>
</Properties>
</file>