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D" w:rsidRPr="00E41A9D" w:rsidRDefault="00E41A9D" w:rsidP="00E41A9D">
      <w:pPr>
        <w:jc w:val="center"/>
        <w:rPr>
          <w:b/>
          <w:i/>
          <w:lang w:val="es-ES"/>
        </w:rPr>
      </w:pPr>
      <w:r w:rsidRPr="00E41A9D">
        <w:rPr>
          <w:b/>
          <w:i/>
          <w:lang w:val="es-ES"/>
        </w:rPr>
        <w:t>Vocabulario útil para traducir las cartas formales:</w:t>
      </w:r>
    </w:p>
    <w:tbl>
      <w:tblPr>
        <w:tblStyle w:val="a3"/>
        <w:tblW w:w="10773" w:type="dxa"/>
        <w:tblInd w:w="-1118" w:type="dxa"/>
        <w:tblLook w:val="04A0" w:firstRow="1" w:lastRow="0" w:firstColumn="1" w:lastColumn="0" w:noHBand="0" w:noVBand="1"/>
      </w:tblPr>
      <w:tblGrid>
        <w:gridCol w:w="1701"/>
        <w:gridCol w:w="2685"/>
        <w:gridCol w:w="2268"/>
        <w:gridCol w:w="4119"/>
      </w:tblGrid>
      <w:tr w:rsidR="00AB23B5" w:rsidTr="00E41A9D">
        <w:tc>
          <w:tcPr>
            <w:tcW w:w="1701" w:type="dxa"/>
          </w:tcPr>
          <w:p w:rsidR="00AB23B5" w:rsidRPr="00865215" w:rsidRDefault="00AB23B5">
            <w:pPr>
              <w:rPr>
                <w:b/>
                <w:i/>
                <w:lang w:val="es-ES"/>
              </w:rPr>
            </w:pPr>
            <w:r w:rsidRPr="00865215">
              <w:rPr>
                <w:b/>
                <w:i/>
                <w:lang w:val="es-ES"/>
              </w:rPr>
              <w:t>Sustantivos</w:t>
            </w:r>
          </w:p>
        </w:tc>
        <w:tc>
          <w:tcPr>
            <w:tcW w:w="2685" w:type="dxa"/>
          </w:tcPr>
          <w:p w:rsidR="00AB23B5" w:rsidRPr="00865215" w:rsidRDefault="00AB23B5" w:rsidP="008F7201">
            <w:pPr>
              <w:rPr>
                <w:b/>
                <w:i/>
                <w:lang w:val="es-ES"/>
              </w:rPr>
            </w:pPr>
          </w:p>
        </w:tc>
        <w:tc>
          <w:tcPr>
            <w:tcW w:w="2268" w:type="dxa"/>
          </w:tcPr>
          <w:p w:rsidR="00AB23B5" w:rsidRPr="00865215" w:rsidRDefault="00AB23B5">
            <w:pPr>
              <w:rPr>
                <w:b/>
                <w:i/>
                <w:lang w:val="es-ES"/>
              </w:rPr>
            </w:pPr>
            <w:r w:rsidRPr="00865215">
              <w:rPr>
                <w:b/>
                <w:i/>
                <w:lang w:val="es-ES"/>
              </w:rPr>
              <w:t>Verbos</w:t>
            </w:r>
          </w:p>
        </w:tc>
        <w:tc>
          <w:tcPr>
            <w:tcW w:w="4119" w:type="dxa"/>
          </w:tcPr>
          <w:p w:rsidR="00AB23B5" w:rsidRPr="008F7201" w:rsidRDefault="00AB23B5" w:rsidP="008F7201">
            <w:pPr>
              <w:rPr>
                <w:lang w:val="es-ES"/>
              </w:rPr>
            </w:pPr>
          </w:p>
        </w:tc>
      </w:tr>
      <w:tr w:rsidR="00AB23B5" w:rsidTr="00E41A9D">
        <w:tc>
          <w:tcPr>
            <w:tcW w:w="1701" w:type="dxa"/>
          </w:tcPr>
          <w:p w:rsidR="00AB23B5" w:rsidRPr="00E123BD" w:rsidRDefault="00AB23B5">
            <w:pPr>
              <w:rPr>
                <w:lang w:val="es-ES"/>
              </w:rPr>
            </w:pPr>
            <w:r>
              <w:rPr>
                <w:lang w:val="es-ES"/>
              </w:rPr>
              <w:t>adquisición</w:t>
            </w:r>
          </w:p>
        </w:tc>
        <w:tc>
          <w:tcPr>
            <w:tcW w:w="2685" w:type="dxa"/>
          </w:tcPr>
          <w:p w:rsidR="00AB23B5" w:rsidRPr="00865215" w:rsidRDefault="00AB23B5" w:rsidP="008F7201">
            <w:pPr>
              <w:rPr>
                <w:lang w:val="uk-UA"/>
              </w:rPr>
            </w:pPr>
            <w:r>
              <w:rPr>
                <w:lang w:val="uk-UA"/>
              </w:rPr>
              <w:t>приобретение</w:t>
            </w:r>
          </w:p>
        </w:tc>
        <w:tc>
          <w:tcPr>
            <w:tcW w:w="2268" w:type="dxa"/>
          </w:tcPr>
          <w:p w:rsidR="00AB23B5" w:rsidRDefault="00AB23B5" w:rsidP="00AB23B5">
            <w:pPr>
              <w:rPr>
                <w:lang w:val="es-ES"/>
              </w:rPr>
            </w:pPr>
            <w:r>
              <w:rPr>
                <w:lang w:val="es-ES"/>
              </w:rPr>
              <w:t>comprobar</w:t>
            </w:r>
          </w:p>
          <w:p w:rsidR="00AB23B5" w:rsidRDefault="00AB23B5"/>
        </w:tc>
        <w:tc>
          <w:tcPr>
            <w:tcW w:w="4119" w:type="dxa"/>
          </w:tcPr>
          <w:p w:rsidR="00AB23B5" w:rsidRDefault="00AB23B5">
            <w:r>
              <w:t xml:space="preserve">удостовериться, </w:t>
            </w:r>
          </w:p>
          <w:p w:rsidR="00AB23B5" w:rsidRDefault="00AB23B5">
            <w:r>
              <w:t>подтверждать</w:t>
            </w:r>
          </w:p>
        </w:tc>
      </w:tr>
      <w:tr w:rsidR="00E41A9D" w:rsidTr="00E41A9D">
        <w:trPr>
          <w:trHeight w:val="330"/>
        </w:trPr>
        <w:tc>
          <w:tcPr>
            <w:tcW w:w="1701" w:type="dxa"/>
            <w:vMerge w:val="restart"/>
          </w:tcPr>
          <w:p w:rsidR="00E41A9D" w:rsidRPr="008F7201" w:rsidRDefault="00E41A9D" w:rsidP="00865215">
            <w:pPr>
              <w:rPr>
                <w:lang w:val="es-ES"/>
              </w:rPr>
            </w:pPr>
            <w:r w:rsidRPr="00FE1644">
              <w:rPr>
                <w:lang w:val="es-ES"/>
              </w:rPr>
              <w:t>cédula de identidad</w:t>
            </w:r>
          </w:p>
        </w:tc>
        <w:tc>
          <w:tcPr>
            <w:tcW w:w="2685" w:type="dxa"/>
            <w:vMerge w:val="restart"/>
          </w:tcPr>
          <w:p w:rsidR="00E41A9D" w:rsidRPr="00865215" w:rsidRDefault="00E41A9D" w:rsidP="008728EF">
            <w:pPr>
              <w:rPr>
                <w:lang w:val="uk-UA"/>
              </w:rPr>
            </w:pPr>
            <w:r>
              <w:rPr>
                <w:lang w:val="uk-UA"/>
              </w:rPr>
              <w:t>удостоверение личности</w:t>
            </w:r>
          </w:p>
        </w:tc>
        <w:tc>
          <w:tcPr>
            <w:tcW w:w="2268" w:type="dxa"/>
          </w:tcPr>
          <w:p w:rsidR="00E41A9D" w:rsidRPr="00AB23B5" w:rsidRDefault="00E41A9D" w:rsidP="00865215">
            <w:pPr>
              <w:rPr>
                <w:lang w:val="es-ES"/>
              </w:rPr>
            </w:pPr>
            <w:r>
              <w:rPr>
                <w:lang w:val="es-ES"/>
              </w:rPr>
              <w:t>cometer el descuido</w:t>
            </w:r>
          </w:p>
        </w:tc>
        <w:tc>
          <w:tcPr>
            <w:tcW w:w="4119" w:type="dxa"/>
          </w:tcPr>
          <w:p w:rsidR="00E41A9D" w:rsidRDefault="00E41A9D" w:rsidP="00E41A9D">
            <w:r>
              <w:t>допустить оплошность</w:t>
            </w:r>
          </w:p>
        </w:tc>
      </w:tr>
      <w:tr w:rsidR="00E41A9D" w:rsidTr="00E41A9D">
        <w:trPr>
          <w:trHeight w:val="269"/>
        </w:trPr>
        <w:tc>
          <w:tcPr>
            <w:tcW w:w="1701" w:type="dxa"/>
            <w:vMerge/>
          </w:tcPr>
          <w:p w:rsidR="00E41A9D" w:rsidRPr="00FE1644" w:rsidRDefault="00E41A9D" w:rsidP="00865215">
            <w:pPr>
              <w:rPr>
                <w:lang w:val="es-ES"/>
              </w:rPr>
            </w:pPr>
          </w:p>
        </w:tc>
        <w:tc>
          <w:tcPr>
            <w:tcW w:w="2685" w:type="dxa"/>
            <w:vMerge/>
          </w:tcPr>
          <w:p w:rsidR="00E41A9D" w:rsidRDefault="00E41A9D" w:rsidP="008728EF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41A9D" w:rsidRPr="00E41A9D" w:rsidRDefault="00E41A9D" w:rsidP="00E41A9D">
            <w:r>
              <w:rPr>
                <w:lang w:val="es-ES"/>
              </w:rPr>
              <w:t>correr con gastos</w:t>
            </w:r>
          </w:p>
        </w:tc>
        <w:tc>
          <w:tcPr>
            <w:tcW w:w="4119" w:type="dxa"/>
          </w:tcPr>
          <w:p w:rsidR="00E41A9D" w:rsidRDefault="00E41A9D" w:rsidP="00E41A9D">
            <w:r>
              <w:t>брать на себя расходы</w:t>
            </w:r>
          </w:p>
        </w:tc>
      </w:tr>
      <w:tr w:rsidR="00AB23B5" w:rsidTr="00E41A9D">
        <w:trPr>
          <w:trHeight w:val="309"/>
        </w:trPr>
        <w:tc>
          <w:tcPr>
            <w:tcW w:w="1701" w:type="dxa"/>
            <w:tcBorders>
              <w:bottom w:val="single" w:sz="4" w:space="0" w:color="auto"/>
            </w:tcBorders>
          </w:tcPr>
          <w:p w:rsidR="00AB23B5" w:rsidRPr="008728EF" w:rsidRDefault="00AB23B5" w:rsidP="00865215">
            <w:pPr>
              <w:rPr>
                <w:lang w:val="uk-UA"/>
              </w:rPr>
            </w:pPr>
            <w:r>
              <w:rPr>
                <w:lang w:val="es-ES"/>
              </w:rPr>
              <w:t>empresa matriz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AB23B5" w:rsidRDefault="00AB23B5" w:rsidP="008728EF">
            <w:pPr>
              <w:rPr>
                <w:lang w:val="uk-UA"/>
              </w:rPr>
            </w:pPr>
            <w:r>
              <w:rPr>
                <w:lang w:val="uk-UA"/>
              </w:rPr>
              <w:t>головное предприятие</w:t>
            </w:r>
          </w:p>
        </w:tc>
        <w:tc>
          <w:tcPr>
            <w:tcW w:w="2268" w:type="dxa"/>
          </w:tcPr>
          <w:p w:rsidR="00AB23B5" w:rsidRDefault="00E41A9D" w:rsidP="00E41A9D">
            <w:pPr>
              <w:rPr>
                <w:lang w:val="es-ES"/>
              </w:rPr>
            </w:pPr>
            <w:r>
              <w:rPr>
                <w:lang w:val="es-ES"/>
              </w:rPr>
              <w:t>hacer saber</w:t>
            </w:r>
          </w:p>
        </w:tc>
        <w:tc>
          <w:tcPr>
            <w:tcW w:w="4119" w:type="dxa"/>
          </w:tcPr>
          <w:p w:rsidR="00AB23B5" w:rsidRDefault="00E41A9D" w:rsidP="00E41A9D">
            <w:r>
              <w:t>известить</w:t>
            </w:r>
          </w:p>
        </w:tc>
      </w:tr>
      <w:tr w:rsidR="00AB23B5" w:rsidTr="00E41A9D">
        <w:trPr>
          <w:trHeight w:val="388"/>
        </w:trPr>
        <w:tc>
          <w:tcPr>
            <w:tcW w:w="1701" w:type="dxa"/>
            <w:tcBorders>
              <w:bottom w:val="single" w:sz="4" w:space="0" w:color="auto"/>
            </w:tcBorders>
          </w:tcPr>
          <w:p w:rsidR="00AB23B5" w:rsidRDefault="00AB23B5" w:rsidP="008728EF">
            <w:pPr>
              <w:rPr>
                <w:lang w:val="uk-UA"/>
              </w:rPr>
            </w:pPr>
            <w:r w:rsidRPr="00D46A23">
              <w:rPr>
                <w:lang w:val="es-ES"/>
              </w:rPr>
              <w:t>empresa filial</w:t>
            </w:r>
            <w:r>
              <w:rPr>
                <w:lang w:val="es-ES"/>
              </w:rPr>
              <w:t>, sucursal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AB23B5" w:rsidRDefault="00AB23B5" w:rsidP="008728EF">
            <w:pPr>
              <w:rPr>
                <w:lang w:val="uk-UA"/>
              </w:rPr>
            </w:pPr>
            <w:r>
              <w:rPr>
                <w:lang w:val="uk-UA"/>
              </w:rPr>
              <w:t xml:space="preserve">дочернее </w:t>
            </w:r>
          </w:p>
          <w:p w:rsidR="00AB23B5" w:rsidRDefault="00AB23B5" w:rsidP="008728EF">
            <w:pPr>
              <w:rPr>
                <w:lang w:val="uk-UA"/>
              </w:rPr>
            </w:pPr>
            <w:r>
              <w:rPr>
                <w:lang w:val="uk-UA"/>
              </w:rPr>
              <w:t>предприятие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23B5" w:rsidRPr="00E41A9D" w:rsidRDefault="00E41A9D" w:rsidP="008F7201">
            <w:r>
              <w:rPr>
                <w:lang w:val="es-ES"/>
              </w:rPr>
              <w:t>retirar las gracias anticipadas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E41A9D" w:rsidRDefault="00E41A9D" w:rsidP="00E41A9D">
            <w:r>
              <w:t>заранее выражать благодарность</w:t>
            </w:r>
          </w:p>
          <w:p w:rsidR="00AB23B5" w:rsidRDefault="00AB23B5" w:rsidP="00E41A9D"/>
        </w:tc>
      </w:tr>
      <w:tr w:rsidR="00E41A9D" w:rsidRPr="00AB23B5" w:rsidTr="00E41A9D">
        <w:trPr>
          <w:trHeight w:val="255"/>
        </w:trPr>
        <w:tc>
          <w:tcPr>
            <w:tcW w:w="1701" w:type="dxa"/>
          </w:tcPr>
          <w:p w:rsidR="00E41A9D" w:rsidRPr="00AB23B5" w:rsidRDefault="00E41A9D" w:rsidP="008728EF">
            <w:pPr>
              <w:rPr>
                <w:lang w:val="es-ES"/>
              </w:rPr>
            </w:pPr>
            <w:r>
              <w:rPr>
                <w:lang w:val="es-ES"/>
              </w:rPr>
              <w:t>facturas</w:t>
            </w:r>
          </w:p>
        </w:tc>
        <w:tc>
          <w:tcPr>
            <w:tcW w:w="2685" w:type="dxa"/>
          </w:tcPr>
          <w:p w:rsidR="00E41A9D" w:rsidRPr="008728EF" w:rsidRDefault="00E41A9D" w:rsidP="00E41A9D">
            <w:r>
              <w:rPr>
                <w:lang w:val="uk-UA"/>
              </w:rPr>
              <w:t>счета</w:t>
            </w:r>
          </w:p>
        </w:tc>
        <w:tc>
          <w:tcPr>
            <w:tcW w:w="2268" w:type="dxa"/>
          </w:tcPr>
          <w:p w:rsidR="00E41A9D" w:rsidRPr="008F7201" w:rsidRDefault="00E41A9D" w:rsidP="008F7201">
            <w:pPr>
              <w:rPr>
                <w:lang w:val="es-ES"/>
              </w:rPr>
            </w:pPr>
            <w:r>
              <w:rPr>
                <w:lang w:val="es-ES"/>
              </w:rPr>
              <w:t>sirvase</w:t>
            </w:r>
          </w:p>
        </w:tc>
        <w:tc>
          <w:tcPr>
            <w:tcW w:w="4119" w:type="dxa"/>
          </w:tcPr>
          <w:p w:rsidR="00E41A9D" w:rsidRPr="00AB23B5" w:rsidRDefault="00E41A9D">
            <w:r>
              <w:t>будьте добры</w:t>
            </w:r>
          </w:p>
        </w:tc>
      </w:tr>
      <w:tr w:rsidR="00E41A9D" w:rsidRPr="00AB23B5" w:rsidTr="00E41A9D">
        <w:trPr>
          <w:trHeight w:val="210"/>
        </w:trPr>
        <w:tc>
          <w:tcPr>
            <w:tcW w:w="1701" w:type="dxa"/>
          </w:tcPr>
          <w:p w:rsidR="00E41A9D" w:rsidRDefault="00E41A9D" w:rsidP="008728EF">
            <w:pPr>
              <w:rPr>
                <w:lang w:val="es-ES"/>
              </w:rPr>
            </w:pPr>
            <w:r>
              <w:rPr>
                <w:lang w:val="es-ES"/>
              </w:rPr>
              <w:t xml:space="preserve">remesa </w:t>
            </w:r>
          </w:p>
        </w:tc>
        <w:tc>
          <w:tcPr>
            <w:tcW w:w="2685" w:type="dxa"/>
          </w:tcPr>
          <w:p w:rsidR="00E41A9D" w:rsidRDefault="00E41A9D" w:rsidP="00E41A9D">
            <w:pPr>
              <w:rPr>
                <w:lang w:val="uk-UA"/>
              </w:rPr>
            </w:pPr>
            <w:r>
              <w:rPr>
                <w:lang w:val="uk-UA"/>
              </w:rPr>
              <w:t>денежн</w:t>
            </w:r>
            <w:r>
              <w:t>ы</w:t>
            </w:r>
            <w:r>
              <w:rPr>
                <w:lang w:val="uk-UA"/>
              </w:rPr>
              <w:t>й перевод</w:t>
            </w:r>
          </w:p>
        </w:tc>
        <w:tc>
          <w:tcPr>
            <w:tcW w:w="2268" w:type="dxa"/>
          </w:tcPr>
          <w:p w:rsidR="00E41A9D" w:rsidRDefault="00E41A9D" w:rsidP="008F7201">
            <w:pPr>
              <w:rPr>
                <w:lang w:val="es-ES"/>
              </w:rPr>
            </w:pPr>
            <w:r>
              <w:rPr>
                <w:lang w:val="es-ES"/>
              </w:rPr>
              <w:t>importunar</w:t>
            </w:r>
          </w:p>
        </w:tc>
        <w:tc>
          <w:tcPr>
            <w:tcW w:w="4119" w:type="dxa"/>
          </w:tcPr>
          <w:p w:rsidR="00E41A9D" w:rsidRDefault="00E41A9D" w:rsidP="00E41A9D">
            <w:r>
              <w:t>беспокоить</w:t>
            </w:r>
          </w:p>
        </w:tc>
      </w:tr>
      <w:tr w:rsidR="00E41A9D" w:rsidRPr="00AB23B5" w:rsidTr="00E41A9D">
        <w:trPr>
          <w:trHeight w:val="255"/>
        </w:trPr>
        <w:tc>
          <w:tcPr>
            <w:tcW w:w="1701" w:type="dxa"/>
          </w:tcPr>
          <w:p w:rsidR="00E41A9D" w:rsidRDefault="00E41A9D" w:rsidP="008728EF">
            <w:pPr>
              <w:rPr>
                <w:lang w:val="es-ES"/>
              </w:rPr>
            </w:pPr>
            <w:r>
              <w:rPr>
                <w:lang w:val="es-ES"/>
              </w:rPr>
              <w:t xml:space="preserve">transferencia </w:t>
            </w:r>
          </w:p>
        </w:tc>
        <w:tc>
          <w:tcPr>
            <w:tcW w:w="2685" w:type="dxa"/>
          </w:tcPr>
          <w:p w:rsidR="00E41A9D" w:rsidRDefault="00E41A9D" w:rsidP="008F7201">
            <w:pPr>
              <w:rPr>
                <w:lang w:val="uk-UA"/>
              </w:rPr>
            </w:pPr>
            <w:r>
              <w:t>перечисление средств</w:t>
            </w:r>
          </w:p>
        </w:tc>
        <w:tc>
          <w:tcPr>
            <w:tcW w:w="2268" w:type="dxa"/>
          </w:tcPr>
          <w:p w:rsidR="00E41A9D" w:rsidRPr="00E41A9D" w:rsidRDefault="00E41A9D" w:rsidP="008F7201">
            <w:r>
              <w:rPr>
                <w:lang w:val="es-ES"/>
              </w:rPr>
              <w:t>tener pensado</w:t>
            </w:r>
          </w:p>
        </w:tc>
        <w:tc>
          <w:tcPr>
            <w:tcW w:w="4119" w:type="dxa"/>
          </w:tcPr>
          <w:p w:rsidR="00E41A9D" w:rsidRDefault="00E41A9D" w:rsidP="00E41A9D">
            <w:r>
              <w:t>думать о чем то, подумывать</w:t>
            </w:r>
          </w:p>
        </w:tc>
      </w:tr>
      <w:tr w:rsidR="00E41A9D" w:rsidRPr="00AB23B5" w:rsidTr="00E41A9D">
        <w:trPr>
          <w:trHeight w:val="267"/>
        </w:trPr>
        <w:tc>
          <w:tcPr>
            <w:tcW w:w="1701" w:type="dxa"/>
          </w:tcPr>
          <w:p w:rsidR="00E41A9D" w:rsidRDefault="00E41A9D" w:rsidP="008728EF">
            <w:pPr>
              <w:rPr>
                <w:lang w:val="es-ES"/>
              </w:rPr>
            </w:pPr>
            <w:r>
              <w:rPr>
                <w:lang w:val="es-ES"/>
              </w:rPr>
              <w:t>urgencia</w:t>
            </w:r>
          </w:p>
        </w:tc>
        <w:tc>
          <w:tcPr>
            <w:tcW w:w="2685" w:type="dxa"/>
          </w:tcPr>
          <w:p w:rsidR="00E41A9D" w:rsidRDefault="00E41A9D" w:rsidP="008F7201">
            <w:pPr>
              <w:rPr>
                <w:lang w:val="uk-UA"/>
              </w:rPr>
            </w:pPr>
            <w:r>
              <w:t>срочность</w:t>
            </w:r>
          </w:p>
        </w:tc>
        <w:tc>
          <w:tcPr>
            <w:tcW w:w="2268" w:type="dxa"/>
          </w:tcPr>
          <w:p w:rsidR="00E41A9D" w:rsidRPr="00E41A9D" w:rsidRDefault="00E41A9D" w:rsidP="008F7201">
            <w:r>
              <w:rPr>
                <w:lang w:val="es-ES"/>
              </w:rPr>
              <w:t>tener a bien</w:t>
            </w:r>
          </w:p>
        </w:tc>
        <w:tc>
          <w:tcPr>
            <w:tcW w:w="4119" w:type="dxa"/>
          </w:tcPr>
          <w:p w:rsidR="00E41A9D" w:rsidRDefault="00E41A9D" w:rsidP="00E41A9D">
            <w:r>
              <w:t>изволить</w:t>
            </w:r>
          </w:p>
        </w:tc>
      </w:tr>
      <w:tr w:rsidR="00E41A9D" w:rsidRPr="00AB23B5" w:rsidTr="00E41A9D">
        <w:trPr>
          <w:trHeight w:val="345"/>
        </w:trPr>
        <w:tc>
          <w:tcPr>
            <w:tcW w:w="170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1A9D" w:rsidRDefault="00E41A9D" w:rsidP="008728EF">
            <w:pPr>
              <w:rPr>
                <w:lang w:val="es-ES"/>
              </w:rPr>
            </w:pPr>
          </w:p>
        </w:tc>
        <w:tc>
          <w:tcPr>
            <w:tcW w:w="2685" w:type="dxa"/>
            <w:vMerge w:val="restart"/>
            <w:tcBorders>
              <w:left w:val="single" w:sz="4" w:space="0" w:color="FFFFFF" w:themeColor="background1"/>
            </w:tcBorders>
          </w:tcPr>
          <w:p w:rsidR="00E41A9D" w:rsidRDefault="00E41A9D" w:rsidP="008F720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41A9D" w:rsidRPr="00AB23B5" w:rsidRDefault="00E41A9D" w:rsidP="00491DCF">
            <w:r>
              <w:rPr>
                <w:lang w:val="es-ES"/>
              </w:rPr>
              <w:t>tomar conocimiento</w:t>
            </w:r>
          </w:p>
        </w:tc>
        <w:tc>
          <w:tcPr>
            <w:tcW w:w="4119" w:type="dxa"/>
          </w:tcPr>
          <w:p w:rsidR="00E41A9D" w:rsidRPr="00AB23B5" w:rsidRDefault="00E41A9D" w:rsidP="00491DCF">
            <w:r>
              <w:t>узнать</w:t>
            </w:r>
          </w:p>
        </w:tc>
      </w:tr>
      <w:tr w:rsidR="00E41A9D" w:rsidRPr="00AB23B5" w:rsidTr="00E41A9D">
        <w:trPr>
          <w:trHeight w:val="311"/>
        </w:trPr>
        <w:tc>
          <w:tcPr>
            <w:tcW w:w="1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A9D" w:rsidRDefault="00E41A9D" w:rsidP="008728EF">
            <w:pPr>
              <w:rPr>
                <w:lang w:val="es-ES"/>
              </w:rPr>
            </w:pPr>
          </w:p>
        </w:tc>
        <w:tc>
          <w:tcPr>
            <w:tcW w:w="26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41A9D" w:rsidRDefault="00E41A9D" w:rsidP="008F720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E41A9D" w:rsidRPr="00E41A9D" w:rsidRDefault="00E41A9D" w:rsidP="00C2657C">
            <w:r>
              <w:rPr>
                <w:lang w:val="es-ES"/>
              </w:rPr>
              <w:t xml:space="preserve">aprovechar la ocación </w:t>
            </w:r>
          </w:p>
        </w:tc>
        <w:tc>
          <w:tcPr>
            <w:tcW w:w="4119" w:type="dxa"/>
          </w:tcPr>
          <w:p w:rsidR="00E41A9D" w:rsidRDefault="00E41A9D" w:rsidP="00C2657C">
            <w:r>
              <w:t>использовать возможность</w:t>
            </w:r>
          </w:p>
        </w:tc>
      </w:tr>
    </w:tbl>
    <w:p w:rsidR="00AB23B5" w:rsidRPr="00E41A9D" w:rsidRDefault="00AB23B5" w:rsidP="00E41A9D">
      <w:pPr>
        <w:spacing w:after="0" w:line="240" w:lineRule="auto"/>
        <w:ind w:left="-1134"/>
        <w:rPr>
          <w:b/>
          <w:i/>
          <w:lang w:val="es-ES"/>
        </w:rPr>
      </w:pPr>
      <w:r w:rsidRPr="00E41A9D">
        <w:rPr>
          <w:b/>
          <w:i/>
          <w:lang w:val="es-ES"/>
        </w:rPr>
        <w:t>Otras frases:</w:t>
      </w:r>
    </w:p>
    <w:p w:rsidR="00E41A9D" w:rsidRPr="00E41A9D" w:rsidRDefault="00E41A9D" w:rsidP="00E41A9D">
      <w:pPr>
        <w:spacing w:after="0"/>
        <w:ind w:left="-1134"/>
        <w:rPr>
          <w:b/>
          <w:i/>
          <w:lang w:val="es-ES"/>
        </w:rPr>
      </w:pPr>
      <w:r w:rsidRPr="00E41A9D">
        <w:rPr>
          <w:b/>
          <w:i/>
          <w:lang w:val="es-ES"/>
        </w:rPr>
        <w:t xml:space="preserve">de mi consideración – </w:t>
      </w:r>
      <w:r w:rsidRPr="00E41A9D">
        <w:rPr>
          <w:b/>
          <w:i/>
        </w:rPr>
        <w:t>уважаемый</w:t>
      </w:r>
      <w:r w:rsidRPr="00E41A9D">
        <w:rPr>
          <w:b/>
          <w:i/>
          <w:lang w:val="es-ES"/>
        </w:rPr>
        <w:t>/</w:t>
      </w:r>
      <w:r w:rsidRPr="00E41A9D">
        <w:rPr>
          <w:b/>
          <w:i/>
        </w:rPr>
        <w:t>е</w:t>
      </w:r>
    </w:p>
    <w:p w:rsidR="00E41A9D" w:rsidRPr="00E41A9D" w:rsidRDefault="00E41A9D" w:rsidP="00E41A9D">
      <w:pPr>
        <w:spacing w:after="0"/>
        <w:ind w:left="-1134"/>
        <w:rPr>
          <w:b/>
          <w:i/>
          <w:lang w:val="es-ES"/>
        </w:rPr>
      </w:pPr>
      <w:r w:rsidRPr="00E41A9D">
        <w:rPr>
          <w:b/>
          <w:i/>
          <w:lang w:val="es-ES"/>
        </w:rPr>
        <w:t xml:space="preserve">estimado/distinguido - </w:t>
      </w:r>
      <w:r w:rsidRPr="00E41A9D">
        <w:rPr>
          <w:b/>
          <w:i/>
        </w:rPr>
        <w:t>уважаемый</w:t>
      </w:r>
      <w:r w:rsidRPr="00E41A9D">
        <w:rPr>
          <w:b/>
          <w:i/>
          <w:lang w:val="es-ES"/>
        </w:rPr>
        <w:t xml:space="preserve"> </w:t>
      </w:r>
    </w:p>
    <w:p w:rsidR="00E41A9D" w:rsidRPr="00E41A9D" w:rsidRDefault="00E41A9D" w:rsidP="00E41A9D">
      <w:pPr>
        <w:spacing w:after="0"/>
        <w:ind w:left="-1134"/>
        <w:rPr>
          <w:b/>
          <w:i/>
          <w:lang w:val="es-ES"/>
        </w:rPr>
      </w:pPr>
      <w:r w:rsidRPr="00E41A9D">
        <w:rPr>
          <w:b/>
          <w:i/>
          <w:lang w:val="es-ES"/>
        </w:rPr>
        <w:t xml:space="preserve">muy señor mío - </w:t>
      </w:r>
      <w:r w:rsidRPr="00E41A9D">
        <w:rPr>
          <w:b/>
          <w:i/>
        </w:rPr>
        <w:t>дорогой</w:t>
      </w:r>
    </w:p>
    <w:p w:rsidR="00FE1644" w:rsidRPr="00E41A9D" w:rsidRDefault="00AB23B5" w:rsidP="00E41A9D">
      <w:pPr>
        <w:spacing w:after="0"/>
        <w:ind w:left="-1134"/>
        <w:rPr>
          <w:lang w:val="es-ES"/>
        </w:rPr>
      </w:pPr>
      <w:r>
        <w:rPr>
          <w:lang w:val="es-ES"/>
        </w:rPr>
        <w:t>p</w:t>
      </w:r>
      <w:r w:rsidR="00D46A23">
        <w:rPr>
          <w:lang w:val="es-ES"/>
        </w:rPr>
        <w:t>ara</w:t>
      </w:r>
      <w:r w:rsidR="00D46A23" w:rsidRPr="00E41A9D">
        <w:rPr>
          <w:lang w:val="es-ES"/>
        </w:rPr>
        <w:t xml:space="preserve"> </w:t>
      </w:r>
      <w:r w:rsidR="00D46A23">
        <w:rPr>
          <w:lang w:val="es-ES"/>
        </w:rPr>
        <w:t>la</w:t>
      </w:r>
      <w:r w:rsidR="00D46A23" w:rsidRPr="00E41A9D">
        <w:rPr>
          <w:lang w:val="es-ES"/>
        </w:rPr>
        <w:t xml:space="preserve"> </w:t>
      </w:r>
      <w:r w:rsidR="00D46A23">
        <w:rPr>
          <w:lang w:val="es-ES"/>
        </w:rPr>
        <w:t>atenci</w:t>
      </w:r>
      <w:r w:rsidR="00D46A23" w:rsidRPr="00E41A9D">
        <w:rPr>
          <w:lang w:val="es-ES"/>
        </w:rPr>
        <w:t>ó</w:t>
      </w:r>
      <w:r w:rsidR="00D46A23">
        <w:rPr>
          <w:lang w:val="es-ES"/>
        </w:rPr>
        <w:t>n</w:t>
      </w:r>
      <w:r w:rsidR="00D46A23" w:rsidRPr="00E41A9D">
        <w:rPr>
          <w:lang w:val="es-ES"/>
        </w:rPr>
        <w:t xml:space="preserve"> </w:t>
      </w:r>
      <w:r w:rsidRPr="00E41A9D">
        <w:rPr>
          <w:lang w:val="es-ES"/>
        </w:rPr>
        <w:t xml:space="preserve">– </w:t>
      </w:r>
      <w:r>
        <w:t>ко</w:t>
      </w:r>
      <w:r w:rsidRPr="00E41A9D">
        <w:rPr>
          <w:lang w:val="es-ES"/>
        </w:rPr>
        <w:t xml:space="preserve"> </w:t>
      </w:r>
      <w:r>
        <w:t>вниманию</w:t>
      </w:r>
    </w:p>
    <w:p w:rsidR="00A35F65" w:rsidRPr="00AB23B5" w:rsidRDefault="00865215" w:rsidP="00E41A9D">
      <w:pPr>
        <w:spacing w:after="0"/>
        <w:ind w:left="-1134"/>
      </w:pPr>
      <w:r>
        <w:rPr>
          <w:lang w:val="es-ES"/>
        </w:rPr>
        <w:t>acerca</w:t>
      </w:r>
      <w:r w:rsidRPr="00E41A9D">
        <w:t xml:space="preserve"> </w:t>
      </w:r>
      <w:r>
        <w:rPr>
          <w:lang w:val="es-ES"/>
        </w:rPr>
        <w:t>de</w:t>
      </w:r>
      <w:r w:rsidR="00AB23B5">
        <w:t xml:space="preserve"> - об</w:t>
      </w:r>
    </w:p>
    <w:p w:rsidR="008F7201" w:rsidRPr="00E41A9D" w:rsidRDefault="008F7201" w:rsidP="00E41A9D">
      <w:pPr>
        <w:spacing w:after="0"/>
        <w:ind w:left="-1134"/>
      </w:pPr>
      <w:r>
        <w:rPr>
          <w:lang w:val="es-ES"/>
        </w:rPr>
        <w:t>a</w:t>
      </w:r>
      <w:r w:rsidRPr="00E41A9D">
        <w:t xml:space="preserve"> </w:t>
      </w:r>
      <w:r>
        <w:rPr>
          <w:lang w:val="es-ES"/>
        </w:rPr>
        <w:t>primeros</w:t>
      </w:r>
      <w:r w:rsidRPr="00E41A9D">
        <w:t xml:space="preserve"> </w:t>
      </w:r>
      <w:r>
        <w:rPr>
          <w:lang w:val="es-ES"/>
        </w:rPr>
        <w:t>de</w:t>
      </w:r>
      <w:r w:rsidR="00AB23B5">
        <w:t xml:space="preserve"> – в первых числах</w:t>
      </w:r>
      <w:r w:rsidRPr="00E41A9D">
        <w:t xml:space="preserve"> 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me</w:t>
      </w:r>
      <w:r w:rsidRPr="00E41A9D">
        <w:t xml:space="preserve"> </w:t>
      </w:r>
      <w:r>
        <w:rPr>
          <w:lang w:val="es-ES"/>
        </w:rPr>
        <w:t>sorprende</w:t>
      </w:r>
      <w:r w:rsidRPr="00E41A9D">
        <w:t xml:space="preserve"> </w:t>
      </w:r>
      <w:r>
        <w:rPr>
          <w:lang w:val="es-ES"/>
        </w:rPr>
        <w:t>saber</w:t>
      </w:r>
      <w:r w:rsidR="00AB23B5">
        <w:t xml:space="preserve"> – я удивлен (чем либо)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por</w:t>
      </w:r>
      <w:r w:rsidRPr="00E41A9D">
        <w:t xml:space="preserve"> </w:t>
      </w:r>
      <w:r>
        <w:rPr>
          <w:lang w:val="es-ES"/>
        </w:rPr>
        <w:t>medio</w:t>
      </w:r>
      <w:r w:rsidRPr="00E41A9D">
        <w:t xml:space="preserve"> </w:t>
      </w:r>
      <w:r>
        <w:rPr>
          <w:lang w:val="es-ES"/>
        </w:rPr>
        <w:t>de</w:t>
      </w:r>
      <w:r w:rsidR="00AB23B5">
        <w:t xml:space="preserve"> - посредством</w:t>
      </w:r>
    </w:p>
    <w:p w:rsidR="00D46A23" w:rsidRPr="00AB23B5" w:rsidRDefault="00AB23B5" w:rsidP="00E41A9D">
      <w:pPr>
        <w:spacing w:after="0"/>
        <w:ind w:left="-1134"/>
      </w:pPr>
      <w:r>
        <w:rPr>
          <w:lang w:val="es-ES"/>
        </w:rPr>
        <w:t>dich</w:t>
      </w:r>
      <w:r>
        <w:t>о – данный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respectivamente</w:t>
      </w:r>
      <w:r w:rsidR="00AB23B5">
        <w:t xml:space="preserve"> - соответственно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meticulosamente</w:t>
      </w:r>
      <w:r w:rsidR="00AB23B5">
        <w:t xml:space="preserve"> - щепетильно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a</w:t>
      </w:r>
      <w:r w:rsidRPr="00AB23B5">
        <w:t xml:space="preserve"> </w:t>
      </w:r>
      <w:r>
        <w:rPr>
          <w:lang w:val="es-ES"/>
        </w:rPr>
        <w:t>la</w:t>
      </w:r>
      <w:r w:rsidRPr="00AB23B5">
        <w:t xml:space="preserve"> </w:t>
      </w:r>
      <w:r>
        <w:rPr>
          <w:lang w:val="es-ES"/>
        </w:rPr>
        <w:t>hora</w:t>
      </w:r>
      <w:r w:rsidR="00AB23B5">
        <w:t xml:space="preserve"> – в процессе (зависит от контекста)</w:t>
      </w:r>
    </w:p>
    <w:p w:rsidR="00D46A23" w:rsidRPr="00B769CC" w:rsidRDefault="00D46A23" w:rsidP="00E41A9D">
      <w:pPr>
        <w:spacing w:after="0"/>
        <w:ind w:left="-1134"/>
      </w:pPr>
      <w:r>
        <w:rPr>
          <w:lang w:val="es-ES"/>
        </w:rPr>
        <w:t>en</w:t>
      </w:r>
      <w:r w:rsidRPr="00B769CC">
        <w:t xml:space="preserve"> </w:t>
      </w:r>
      <w:r>
        <w:rPr>
          <w:lang w:val="es-ES"/>
        </w:rPr>
        <w:t>espera</w:t>
      </w:r>
      <w:r w:rsidRPr="00B769CC">
        <w:t xml:space="preserve"> </w:t>
      </w:r>
      <w:r>
        <w:rPr>
          <w:lang w:val="es-ES"/>
        </w:rPr>
        <w:t>de</w:t>
      </w:r>
      <w:r w:rsidR="00AB23B5" w:rsidRPr="00B769CC">
        <w:t xml:space="preserve"> – </w:t>
      </w:r>
      <w:r w:rsidR="00AB23B5">
        <w:t>в</w:t>
      </w:r>
      <w:r w:rsidR="00AB23B5" w:rsidRPr="00B769CC">
        <w:t xml:space="preserve"> </w:t>
      </w:r>
      <w:r w:rsidR="00AB23B5">
        <w:t>ожидании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va</w:t>
      </w:r>
      <w:r w:rsidRPr="00AB23B5">
        <w:t xml:space="preserve"> </w:t>
      </w:r>
      <w:r>
        <w:rPr>
          <w:lang w:val="es-ES"/>
        </w:rPr>
        <w:t>incluido</w:t>
      </w:r>
      <w:r w:rsidR="00AB23B5">
        <w:t xml:space="preserve"> – включается (конструкция </w:t>
      </w:r>
      <w:r w:rsidR="00AB23B5">
        <w:rPr>
          <w:lang w:val="es-ES"/>
        </w:rPr>
        <w:t>ir</w:t>
      </w:r>
      <w:r w:rsidR="00AB23B5" w:rsidRPr="00AB23B5">
        <w:t xml:space="preserve"> +</w:t>
      </w:r>
      <w:r w:rsidR="00AB23B5">
        <w:rPr>
          <w:lang w:val="es-ES"/>
        </w:rPr>
        <w:t>participio</w:t>
      </w:r>
      <w:r w:rsidR="00AB23B5">
        <w:t xml:space="preserve"> применяется к любому глаголу</w:t>
      </w:r>
      <w:r w:rsidR="00AB23B5" w:rsidRPr="00AB23B5">
        <w:t>)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adjunto</w:t>
      </w:r>
      <w:r w:rsidR="00AB23B5">
        <w:t xml:space="preserve"> – приложено/приложенный</w:t>
      </w:r>
    </w:p>
    <w:p w:rsidR="00D46A23" w:rsidRPr="00AB23B5" w:rsidRDefault="00D46A23" w:rsidP="00E41A9D">
      <w:pPr>
        <w:spacing w:after="0"/>
        <w:ind w:left="-1134"/>
      </w:pPr>
      <w:r>
        <w:rPr>
          <w:lang w:val="es-ES"/>
        </w:rPr>
        <w:t>advertir</w:t>
      </w:r>
      <w:r w:rsidR="00AB23B5">
        <w:t xml:space="preserve"> – отметить, привлечь внимание</w:t>
      </w:r>
    </w:p>
    <w:p w:rsidR="00D46A23" w:rsidRPr="00B769CC" w:rsidRDefault="00D46A23" w:rsidP="00E41A9D">
      <w:pPr>
        <w:spacing w:after="0"/>
        <w:ind w:left="-1134"/>
        <w:rPr>
          <w:lang w:val="es-ES"/>
        </w:rPr>
      </w:pPr>
      <w:r>
        <w:rPr>
          <w:lang w:val="es-ES"/>
        </w:rPr>
        <w:t>a</w:t>
      </w:r>
      <w:r w:rsidRPr="00B769CC">
        <w:rPr>
          <w:lang w:val="es-ES"/>
        </w:rPr>
        <w:t xml:space="preserve"> </w:t>
      </w:r>
      <w:r>
        <w:rPr>
          <w:lang w:val="es-ES"/>
        </w:rPr>
        <w:t>la</w:t>
      </w:r>
      <w:r w:rsidRPr="00B769CC">
        <w:rPr>
          <w:lang w:val="es-ES"/>
        </w:rPr>
        <w:t xml:space="preserve"> </w:t>
      </w:r>
      <w:r>
        <w:rPr>
          <w:lang w:val="es-ES"/>
        </w:rPr>
        <w:t>disposici</w:t>
      </w:r>
      <w:r w:rsidRPr="00B769CC">
        <w:rPr>
          <w:lang w:val="es-ES"/>
        </w:rPr>
        <w:t>ó</w:t>
      </w:r>
      <w:r>
        <w:rPr>
          <w:lang w:val="es-ES"/>
        </w:rPr>
        <w:t>n</w:t>
      </w:r>
      <w:r w:rsidRPr="00B769CC">
        <w:rPr>
          <w:lang w:val="es-ES"/>
        </w:rPr>
        <w:t xml:space="preserve"> </w:t>
      </w:r>
      <w:r w:rsidR="00AB23B5" w:rsidRPr="00B769CC">
        <w:rPr>
          <w:lang w:val="es-ES"/>
        </w:rPr>
        <w:t xml:space="preserve"> - </w:t>
      </w:r>
      <w:r w:rsidR="00AB23B5">
        <w:t>в</w:t>
      </w:r>
      <w:r w:rsidR="00AB23B5" w:rsidRPr="00B769CC">
        <w:rPr>
          <w:lang w:val="es-ES"/>
        </w:rPr>
        <w:t xml:space="preserve"> </w:t>
      </w:r>
      <w:r w:rsidR="00AB23B5">
        <w:t>распоряжении</w:t>
      </w:r>
    </w:p>
    <w:p w:rsidR="00D46A23" w:rsidRPr="00AB23B5" w:rsidRDefault="00D46A23" w:rsidP="00E41A9D">
      <w:pPr>
        <w:spacing w:after="0"/>
        <w:ind w:left="-1134"/>
        <w:rPr>
          <w:lang w:val="es-ES"/>
        </w:rPr>
      </w:pPr>
      <w:r>
        <w:rPr>
          <w:lang w:val="es-ES"/>
        </w:rPr>
        <w:t>de parte del</w:t>
      </w:r>
      <w:r w:rsidR="00AB23B5" w:rsidRPr="00AB23B5">
        <w:rPr>
          <w:lang w:val="es-ES"/>
        </w:rPr>
        <w:t xml:space="preserve"> - </w:t>
      </w:r>
      <w:r w:rsidR="00AB23B5">
        <w:t>от</w:t>
      </w:r>
    </w:p>
    <w:p w:rsidR="00D46A23" w:rsidRPr="00AB23B5" w:rsidRDefault="00D46A23" w:rsidP="00E41A9D">
      <w:pPr>
        <w:spacing w:after="0"/>
        <w:ind w:left="-1134"/>
        <w:rPr>
          <w:lang w:val="es-ES"/>
        </w:rPr>
      </w:pPr>
      <w:r>
        <w:rPr>
          <w:lang w:val="es-ES"/>
        </w:rPr>
        <w:t>en breve</w:t>
      </w:r>
      <w:r w:rsidR="00AB23B5" w:rsidRPr="00AB23B5">
        <w:rPr>
          <w:lang w:val="es-ES"/>
        </w:rPr>
        <w:t xml:space="preserve"> - </w:t>
      </w:r>
      <w:r w:rsidR="00AB23B5">
        <w:t>кратко</w:t>
      </w:r>
    </w:p>
    <w:p w:rsidR="00D46A23" w:rsidRPr="00AB23B5" w:rsidRDefault="00D46A23" w:rsidP="00E41A9D">
      <w:pPr>
        <w:spacing w:after="0"/>
        <w:ind w:left="-1134"/>
        <w:rPr>
          <w:lang w:val="es-ES"/>
        </w:rPr>
      </w:pPr>
      <w:r>
        <w:rPr>
          <w:lang w:val="es-ES"/>
        </w:rPr>
        <w:t xml:space="preserve">de más está </w:t>
      </w:r>
      <w:r w:rsidR="00AB23B5" w:rsidRPr="00AB23B5">
        <w:rPr>
          <w:lang w:val="es-ES"/>
        </w:rPr>
        <w:t xml:space="preserve"> - </w:t>
      </w:r>
      <w:r w:rsidR="00AB23B5">
        <w:t>кроме</w:t>
      </w:r>
      <w:r w:rsidR="00AB23B5" w:rsidRPr="00AB23B5">
        <w:rPr>
          <w:lang w:val="es-ES"/>
        </w:rPr>
        <w:t xml:space="preserve"> </w:t>
      </w:r>
      <w:r w:rsidR="00AB23B5">
        <w:t>того</w:t>
      </w:r>
    </w:p>
    <w:p w:rsidR="00FE1644" w:rsidRPr="00B769CC" w:rsidRDefault="00FE1644" w:rsidP="00E41A9D">
      <w:pPr>
        <w:spacing w:after="0"/>
        <w:ind w:left="-1134"/>
      </w:pPr>
      <w:r>
        <w:rPr>
          <w:lang w:val="es-ES"/>
        </w:rPr>
        <w:t>a</w:t>
      </w:r>
      <w:r w:rsidRPr="00B769CC">
        <w:t xml:space="preserve"> </w:t>
      </w:r>
      <w:r>
        <w:rPr>
          <w:lang w:val="es-ES"/>
        </w:rPr>
        <w:t>primeros</w:t>
      </w:r>
      <w:r w:rsidR="00AB23B5" w:rsidRPr="00B769CC">
        <w:t xml:space="preserve"> – </w:t>
      </w:r>
      <w:r w:rsidR="00AB23B5">
        <w:t>в</w:t>
      </w:r>
      <w:r w:rsidR="00AB23B5" w:rsidRPr="00B769CC">
        <w:t xml:space="preserve"> </w:t>
      </w:r>
      <w:r w:rsidR="00AB23B5">
        <w:t>первых</w:t>
      </w:r>
      <w:r w:rsidR="00AB23B5" w:rsidRPr="00B769CC">
        <w:t xml:space="preserve"> </w:t>
      </w:r>
      <w:r w:rsidR="00AB23B5">
        <w:t>числах</w:t>
      </w:r>
    </w:p>
    <w:p w:rsidR="00FE1644" w:rsidRPr="00B769CC" w:rsidRDefault="00FE1644" w:rsidP="00E41A9D">
      <w:pPr>
        <w:spacing w:after="0"/>
        <w:ind w:left="-1134"/>
      </w:pPr>
      <w:r>
        <w:rPr>
          <w:lang w:val="es-ES"/>
        </w:rPr>
        <w:t>en</w:t>
      </w:r>
      <w:r w:rsidRPr="00B769CC">
        <w:t xml:space="preserve"> </w:t>
      </w:r>
      <w:r>
        <w:rPr>
          <w:lang w:val="es-ES"/>
        </w:rPr>
        <w:t>principio</w:t>
      </w:r>
      <w:r w:rsidR="00AB23B5" w:rsidRPr="00B769CC">
        <w:t xml:space="preserve"> – </w:t>
      </w:r>
      <w:r w:rsidR="00AB23B5">
        <w:t>в</w:t>
      </w:r>
      <w:r w:rsidR="00AB23B5" w:rsidRPr="00B769CC">
        <w:t xml:space="preserve"> </w:t>
      </w:r>
      <w:r w:rsidR="00AB23B5">
        <w:t>начале</w:t>
      </w:r>
    </w:p>
    <w:p w:rsidR="00FE1644" w:rsidRPr="00E41A9D" w:rsidRDefault="00E41A9D" w:rsidP="00E41A9D">
      <w:pPr>
        <w:spacing w:after="0"/>
        <w:ind w:left="-1134"/>
      </w:pPr>
      <w:r>
        <w:rPr>
          <w:lang w:val="es-ES"/>
        </w:rPr>
        <w:t>puest</w:t>
      </w:r>
      <w:r>
        <w:t>о</w:t>
      </w:r>
      <w:r w:rsidR="00FE1644" w:rsidRPr="00E41A9D">
        <w:t xml:space="preserve"> </w:t>
      </w:r>
      <w:r w:rsidR="00FE1644">
        <w:rPr>
          <w:lang w:val="es-ES"/>
        </w:rPr>
        <w:t>en</w:t>
      </w:r>
      <w:r w:rsidR="00FE1644" w:rsidRPr="00E41A9D">
        <w:t xml:space="preserve"> </w:t>
      </w:r>
      <w:r w:rsidR="00FE1644">
        <w:rPr>
          <w:lang w:val="es-ES"/>
        </w:rPr>
        <w:t>marcha</w:t>
      </w:r>
      <w:r w:rsidR="00AB23B5" w:rsidRPr="00E41A9D">
        <w:t xml:space="preserve"> </w:t>
      </w:r>
      <w:r w:rsidRPr="00E41A9D">
        <w:t>–</w:t>
      </w:r>
      <w:r w:rsidR="00AB23B5" w:rsidRPr="00E41A9D">
        <w:t xml:space="preserve"> </w:t>
      </w:r>
      <w:r>
        <w:t>что то началось</w:t>
      </w:r>
    </w:p>
    <w:p w:rsidR="00FE1644" w:rsidRPr="00E41A9D" w:rsidRDefault="00FE1644" w:rsidP="00E41A9D">
      <w:pPr>
        <w:spacing w:after="0"/>
        <w:ind w:left="-1134"/>
      </w:pPr>
      <w:r>
        <w:rPr>
          <w:lang w:val="es-ES"/>
        </w:rPr>
        <w:t>a</w:t>
      </w:r>
      <w:r w:rsidRPr="00E41A9D">
        <w:t xml:space="preserve"> </w:t>
      </w:r>
      <w:r>
        <w:rPr>
          <w:lang w:val="es-ES"/>
        </w:rPr>
        <w:t>su</w:t>
      </w:r>
      <w:r w:rsidRPr="00E41A9D">
        <w:t xml:space="preserve"> </w:t>
      </w:r>
      <w:r>
        <w:rPr>
          <w:lang w:val="es-ES"/>
        </w:rPr>
        <w:t>favor</w:t>
      </w:r>
      <w:r w:rsidR="00E41A9D">
        <w:t xml:space="preserve"> – в вашу пользу/ в вашем распоряжении</w:t>
      </w:r>
    </w:p>
    <w:p w:rsidR="00FE1644" w:rsidRPr="00E41A9D" w:rsidRDefault="00FE1644" w:rsidP="00E41A9D">
      <w:pPr>
        <w:spacing w:after="0"/>
        <w:ind w:left="-1134"/>
      </w:pPr>
      <w:r>
        <w:rPr>
          <w:lang w:val="es-ES"/>
        </w:rPr>
        <w:t>encarecidamente</w:t>
      </w:r>
      <w:r w:rsidR="00E41A9D">
        <w:t xml:space="preserve"> - настоятельно</w:t>
      </w:r>
    </w:p>
    <w:p w:rsidR="00FE1644" w:rsidRPr="00E41A9D" w:rsidRDefault="00FE1644" w:rsidP="00E41A9D">
      <w:pPr>
        <w:spacing w:after="0"/>
        <w:ind w:left="-1134"/>
      </w:pPr>
      <w:r>
        <w:rPr>
          <w:lang w:val="es-ES"/>
        </w:rPr>
        <w:t>cumpllir</w:t>
      </w:r>
      <w:r w:rsidR="00E41A9D">
        <w:t xml:space="preserve"> - исполнить</w:t>
      </w:r>
    </w:p>
    <w:p w:rsidR="00FE1644" w:rsidRPr="00E41A9D" w:rsidRDefault="00FE1644" w:rsidP="00E41A9D">
      <w:pPr>
        <w:spacing w:after="0"/>
        <w:ind w:left="-1134"/>
      </w:pPr>
      <w:r>
        <w:rPr>
          <w:lang w:val="es-ES"/>
        </w:rPr>
        <w:t>sin</w:t>
      </w:r>
      <w:r w:rsidRPr="00E41A9D">
        <w:t xml:space="preserve"> </w:t>
      </w:r>
      <w:r>
        <w:rPr>
          <w:lang w:val="es-ES"/>
        </w:rPr>
        <w:t>otro</w:t>
      </w:r>
      <w:r w:rsidRPr="00E41A9D">
        <w:t xml:space="preserve"> </w:t>
      </w:r>
      <w:r>
        <w:rPr>
          <w:lang w:val="es-ES"/>
        </w:rPr>
        <w:t>particular</w:t>
      </w:r>
      <w:r w:rsidR="00E41A9D">
        <w:t xml:space="preserve"> – не имея чего добавить</w:t>
      </w:r>
    </w:p>
    <w:p w:rsidR="00FE1644" w:rsidRPr="00E41A9D" w:rsidRDefault="00FE1644" w:rsidP="00E41A9D">
      <w:pPr>
        <w:spacing w:after="0"/>
        <w:ind w:left="-1134"/>
        <w:rPr>
          <w:lang w:val="es-ES"/>
        </w:rPr>
      </w:pPr>
      <w:r>
        <w:rPr>
          <w:lang w:val="es-ES"/>
        </w:rPr>
        <w:t>con objeto de</w:t>
      </w:r>
      <w:r w:rsidR="00E41A9D" w:rsidRPr="00E41A9D">
        <w:rPr>
          <w:lang w:val="es-ES"/>
        </w:rPr>
        <w:t xml:space="preserve"> – </w:t>
      </w:r>
      <w:r w:rsidR="00E41A9D">
        <w:t>с</w:t>
      </w:r>
      <w:r w:rsidR="00E41A9D" w:rsidRPr="00E41A9D">
        <w:rPr>
          <w:lang w:val="es-ES"/>
        </w:rPr>
        <w:t xml:space="preserve"> </w:t>
      </w:r>
      <w:r w:rsidR="00E41A9D">
        <w:t>целью</w:t>
      </w:r>
    </w:p>
    <w:p w:rsidR="00FE1644" w:rsidRPr="00E41A9D" w:rsidRDefault="00FE1644" w:rsidP="00E41A9D">
      <w:pPr>
        <w:spacing w:after="0"/>
        <w:ind w:left="-1134"/>
        <w:rPr>
          <w:lang w:val="es-ES"/>
        </w:rPr>
      </w:pPr>
      <w:r>
        <w:rPr>
          <w:lang w:val="es-ES"/>
        </w:rPr>
        <w:t>lista de precios</w:t>
      </w:r>
      <w:r w:rsidR="00E41A9D" w:rsidRPr="00E41A9D">
        <w:rPr>
          <w:lang w:val="es-ES"/>
        </w:rPr>
        <w:t xml:space="preserve"> -</w:t>
      </w:r>
      <w:r w:rsidR="00E41A9D">
        <w:t>прейскурант</w:t>
      </w:r>
    </w:p>
    <w:p w:rsidR="00B769CC" w:rsidRDefault="00B769CC">
      <w:pPr>
        <w:rPr>
          <w:lang w:val="uk-UA"/>
        </w:rPr>
      </w:pPr>
      <w:r>
        <w:rPr>
          <w:lang w:val="uk-UA"/>
        </w:rPr>
        <w:br w:type="page"/>
      </w:r>
    </w:p>
    <w:p w:rsidR="00E41A9D" w:rsidRDefault="00B769CC">
      <w:pPr>
        <w:rPr>
          <w:lang w:val="uk-UA"/>
        </w:rPr>
      </w:pPr>
      <w:r>
        <w:rPr>
          <w:lang w:val="uk-UA"/>
        </w:rPr>
        <w:lastRenderedPageBreak/>
        <w:t>1. Шановний с-р Перес! Даним листом повідомляємо Вам що ціни на наші послуги змінилися з лютого місяця поточного року.</w:t>
      </w:r>
    </w:p>
    <w:p w:rsidR="00C43C9C" w:rsidRDefault="00B769CC">
      <w:pPr>
        <w:rPr>
          <w:lang w:val="uk-UA"/>
        </w:rPr>
      </w:pPr>
      <w:r>
        <w:rPr>
          <w:lang w:val="uk-UA"/>
        </w:rPr>
        <w:t xml:space="preserve">2. Ми будемо вдячні якщо ви ретельно перевірите </w:t>
      </w:r>
      <w:r w:rsidR="00C43C9C">
        <w:rPr>
          <w:lang w:val="uk-UA"/>
        </w:rPr>
        <w:t>адреси ваших філіалів та не забаритесь із відповіддю на наш запит.</w:t>
      </w:r>
    </w:p>
    <w:p w:rsidR="00B769CC" w:rsidRDefault="00C43C9C">
      <w:pPr>
        <w:rPr>
          <w:lang w:val="uk-UA"/>
        </w:rPr>
      </w:pPr>
      <w:r>
        <w:rPr>
          <w:lang w:val="uk-UA"/>
        </w:rPr>
        <w:t xml:space="preserve">3. Шановні директори відділів супермаркету «ББС». </w:t>
      </w:r>
      <w:r w:rsidR="005511D7">
        <w:rPr>
          <w:lang w:val="uk-UA"/>
        </w:rPr>
        <w:t xml:space="preserve"> Даним листом наказую надати звіти з </w:t>
      </w:r>
      <w:r>
        <w:rPr>
          <w:lang w:val="uk-UA"/>
        </w:rPr>
        <w:t xml:space="preserve"> </w:t>
      </w:r>
      <w:r w:rsidR="005511D7">
        <w:rPr>
          <w:lang w:val="uk-UA"/>
        </w:rPr>
        <w:t xml:space="preserve">продажів за грудень місяць та за 2016 рік, відповідно. </w:t>
      </w:r>
    </w:p>
    <w:p w:rsidR="005511D7" w:rsidRDefault="005511D7">
      <w:pPr>
        <w:rPr>
          <w:lang w:val="uk-UA"/>
        </w:rPr>
      </w:pPr>
      <w:r>
        <w:rPr>
          <w:lang w:val="uk-UA"/>
        </w:rPr>
        <w:t>4. До уваги начальника відділу кадрів.</w:t>
      </w:r>
    </w:p>
    <w:p w:rsidR="005511D7" w:rsidRDefault="005511D7">
      <w:pPr>
        <w:rPr>
          <w:lang w:val="uk-UA"/>
        </w:rPr>
      </w:pPr>
      <w:r>
        <w:rPr>
          <w:lang w:val="uk-UA"/>
        </w:rPr>
        <w:t>Шановна с-ра Хіменес</w:t>
      </w:r>
    </w:p>
    <w:p w:rsidR="005511D7" w:rsidRDefault="005511D7">
      <w:pPr>
        <w:rPr>
          <w:lang w:val="uk-UA"/>
        </w:rPr>
      </w:pPr>
      <w:r>
        <w:rPr>
          <w:lang w:val="uk-UA"/>
        </w:rPr>
        <w:t xml:space="preserve">13 лютого 2017 року  до головного </w:t>
      </w:r>
      <w:r w:rsidR="00FA642C">
        <w:rPr>
          <w:lang w:val="uk-UA"/>
        </w:rPr>
        <w:t>підприємства нашої компанії надійшла скарга щодо</w:t>
      </w:r>
      <w:r w:rsidR="00F13EA5">
        <w:rPr>
          <w:lang w:val="uk-UA"/>
        </w:rPr>
        <w:t xml:space="preserve"> неналежного дотримання робочого графіку  співробітниками вашого відділу.</w:t>
      </w:r>
    </w:p>
    <w:p w:rsidR="00F13EA5" w:rsidRDefault="00F13EA5">
      <w:pPr>
        <w:rPr>
          <w:lang w:val="uk-UA"/>
        </w:rPr>
      </w:pPr>
      <w:r>
        <w:rPr>
          <w:lang w:val="uk-UA"/>
        </w:rPr>
        <w:t xml:space="preserve">5. Наше підприємство «зелена планет а» планує організувати благодійний концерт у Вашому театрі. Нам би хотілося дізнатися чи є це можливим. Заздалегідь дякуємо за </w:t>
      </w:r>
      <w:r w:rsidR="002F6083">
        <w:rPr>
          <w:lang w:val="uk-UA"/>
        </w:rPr>
        <w:t>приділену увагу.</w:t>
      </w:r>
    </w:p>
    <w:p w:rsidR="00F13EA5" w:rsidRDefault="00F13EA5">
      <w:pPr>
        <w:rPr>
          <w:lang w:val="uk-UA"/>
        </w:rPr>
      </w:pPr>
      <w:r>
        <w:rPr>
          <w:lang w:val="uk-UA"/>
        </w:rPr>
        <w:t xml:space="preserve">6. Наше підприємство вибачається за </w:t>
      </w:r>
      <w:r w:rsidR="002F6083">
        <w:rPr>
          <w:lang w:val="uk-UA"/>
        </w:rPr>
        <w:t>допущену помилку та завіряємо Вас, що подбаємо про всі витрати.</w:t>
      </w:r>
    </w:p>
    <w:p w:rsidR="002F6083" w:rsidRDefault="002F6083">
      <w:pPr>
        <w:rPr>
          <w:lang w:val="uk-UA"/>
        </w:rPr>
      </w:pPr>
      <w:r>
        <w:rPr>
          <w:lang w:val="uk-UA"/>
        </w:rPr>
        <w:t xml:space="preserve">7. Маємо наголосити, що у додатках до листа включено перелік наших послуг та товарів. Окрім цього Ви маєте можливість сплатити покупку </w:t>
      </w:r>
      <w:r w:rsidR="005624F2">
        <w:rPr>
          <w:lang w:val="uk-UA"/>
        </w:rPr>
        <w:t>грошовим переказом.</w:t>
      </w:r>
    </w:p>
    <w:p w:rsidR="005624F2" w:rsidRDefault="005624F2">
      <w:pPr>
        <w:rPr>
          <w:lang w:val="uk-UA"/>
        </w:rPr>
      </w:pPr>
      <w:r>
        <w:rPr>
          <w:lang w:val="uk-UA"/>
        </w:rPr>
        <w:t xml:space="preserve">8. Мені б хотілося звідомити Вас щодо  помилки у базі даних стосовно вашого ідентифікаційного номеру. Після ретельної перевірки усіх даних виявилося, що ваше </w:t>
      </w:r>
      <w:r w:rsidR="002E2C90">
        <w:rPr>
          <w:lang w:val="uk-UA"/>
        </w:rPr>
        <w:t xml:space="preserve">посвідчення особи є цілком дійсним. </w:t>
      </w:r>
    </w:p>
    <w:p w:rsidR="002E2C90" w:rsidRDefault="002E2C90">
      <w:pPr>
        <w:rPr>
          <w:lang w:val="uk-UA"/>
        </w:rPr>
      </w:pPr>
      <w:r>
        <w:rPr>
          <w:lang w:val="uk-UA"/>
        </w:rPr>
        <w:t>9. Наголошуємо, що до прайс листу додано декілька нових товарів, а також сезонні знижки.</w:t>
      </w:r>
    </w:p>
    <w:p w:rsidR="002E2C90" w:rsidRDefault="002E2C90">
      <w:pPr>
        <w:rPr>
          <w:lang w:val="uk-UA"/>
        </w:rPr>
      </w:pPr>
      <w:r>
        <w:rPr>
          <w:lang w:val="uk-UA"/>
        </w:rPr>
        <w:t>10. Я здивований дізнатись про своє несподіване звільнення. Будьте ласкаві,</w:t>
      </w:r>
      <w:r w:rsidR="0051218E">
        <w:rPr>
          <w:lang w:val="uk-UA"/>
        </w:rPr>
        <w:t xml:space="preserve"> роз’ясніть причини та терміновість даного вчинку.</w:t>
      </w:r>
    </w:p>
    <w:p w:rsidR="0051218E" w:rsidRPr="00B769CC" w:rsidRDefault="0051218E">
      <w:pPr>
        <w:rPr>
          <w:lang w:val="uk-UA"/>
        </w:rPr>
      </w:pPr>
      <w:r>
        <w:rPr>
          <w:lang w:val="uk-UA"/>
        </w:rPr>
        <w:t xml:space="preserve">11.  </w:t>
      </w:r>
      <w:bookmarkStart w:id="0" w:name="_GoBack"/>
      <w:bookmarkEnd w:id="0"/>
    </w:p>
    <w:sectPr w:rsidR="0051218E" w:rsidRPr="00B7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90"/>
    <w:rsid w:val="00140D90"/>
    <w:rsid w:val="002E2C90"/>
    <w:rsid w:val="002F6083"/>
    <w:rsid w:val="0051218E"/>
    <w:rsid w:val="0052014D"/>
    <w:rsid w:val="005511D7"/>
    <w:rsid w:val="005624F2"/>
    <w:rsid w:val="00622027"/>
    <w:rsid w:val="006B3490"/>
    <w:rsid w:val="00865215"/>
    <w:rsid w:val="008728EF"/>
    <w:rsid w:val="008F7201"/>
    <w:rsid w:val="00A35F65"/>
    <w:rsid w:val="00AB23B5"/>
    <w:rsid w:val="00B769CC"/>
    <w:rsid w:val="00BC2A0E"/>
    <w:rsid w:val="00C43C9C"/>
    <w:rsid w:val="00D46A23"/>
    <w:rsid w:val="00E123BD"/>
    <w:rsid w:val="00E41A9D"/>
    <w:rsid w:val="00F13EA5"/>
    <w:rsid w:val="00FA642C"/>
    <w:rsid w:val="00FD4CB1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2017-03-01T22:23:00Z</dcterms:created>
  <dcterms:modified xsi:type="dcterms:W3CDTF">2017-03-15T20:46:00Z</dcterms:modified>
</cp:coreProperties>
</file>