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10BA" w14:textId="77777777" w:rsidR="00F85829" w:rsidRPr="00A91F4E" w:rsidRDefault="00F85829" w:rsidP="00F85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11CDC43D" w14:textId="265518F1" w:rsidR="00153A59" w:rsidRDefault="00153A59"/>
    <w:p w14:paraId="11E9BA18" w14:textId="77777777" w:rsidR="00F85829" w:rsidRP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85829">
        <w:rPr>
          <w:b/>
          <w:color w:val="000000" w:themeColor="text1"/>
          <w:sz w:val="28"/>
          <w:szCs w:val="28"/>
        </w:rPr>
        <w:t>Реліктові дерева</w:t>
      </w:r>
    </w:p>
    <w:p w14:paraId="0A5A2405" w14:textId="77777777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76CD9A8" w14:textId="77777777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Рубали на будівлі,</w:t>
      </w:r>
      <w:r w:rsidRPr="00DB4A50">
        <w:rPr>
          <w:color w:val="000000" w:themeColor="text1"/>
          <w:sz w:val="28"/>
          <w:szCs w:val="28"/>
        </w:rPr>
        <w:br/>
        <w:t>На щогли тонкостанні.</w:t>
      </w:r>
      <w:r w:rsidRPr="00DB4A50">
        <w:rPr>
          <w:color w:val="000000" w:themeColor="text1"/>
          <w:sz w:val="28"/>
          <w:szCs w:val="28"/>
        </w:rPr>
        <w:br/>
        <w:t>Рубали — не питали:</w:t>
      </w:r>
      <w:r w:rsidRPr="00DB4A50">
        <w:rPr>
          <w:color w:val="000000" w:themeColor="text1"/>
          <w:sz w:val="28"/>
          <w:szCs w:val="28"/>
        </w:rPr>
        <w:br/>
        <w:t>“А може, ви останні?”</w:t>
      </w:r>
    </w:p>
    <w:p w14:paraId="3F200138" w14:textId="25E6F98B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br/>
        <w:t>У здогадах лукавих</w:t>
      </w:r>
      <w:r w:rsidRPr="00DB4A50">
        <w:rPr>
          <w:color w:val="000000" w:themeColor="text1"/>
          <w:sz w:val="28"/>
          <w:szCs w:val="28"/>
        </w:rPr>
        <w:br/>
        <w:t>Тривожуся думками:</w:t>
      </w:r>
      <w:r w:rsidRPr="00DB4A50">
        <w:rPr>
          <w:color w:val="000000" w:themeColor="text1"/>
          <w:sz w:val="28"/>
          <w:szCs w:val="28"/>
        </w:rPr>
        <w:br/>
        <w:t>Хіба не так це сталось</w:t>
      </w:r>
      <w:r w:rsidRPr="00DB4A50">
        <w:rPr>
          <w:color w:val="000000" w:themeColor="text1"/>
          <w:sz w:val="28"/>
          <w:szCs w:val="28"/>
        </w:rPr>
        <w:br/>
        <w:t>З реліктовими нами?</w:t>
      </w:r>
    </w:p>
    <w:p w14:paraId="2900188C" w14:textId="77777777" w:rsidR="00F85829" w:rsidRPr="00DB4A50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9DB85C1" w14:textId="03BA7E8A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І війнами вбивали,</w:t>
      </w:r>
      <w:r w:rsidRPr="00DB4A50">
        <w:rPr>
          <w:color w:val="000000" w:themeColor="text1"/>
          <w:sz w:val="28"/>
          <w:szCs w:val="28"/>
        </w:rPr>
        <w:br/>
        <w:t>І голодом морили.</w:t>
      </w:r>
      <w:r w:rsidRPr="00DB4A50">
        <w:rPr>
          <w:color w:val="000000" w:themeColor="text1"/>
          <w:sz w:val="28"/>
          <w:szCs w:val="28"/>
        </w:rPr>
        <w:br/>
        <w:t>Жінки не тих кохали</w:t>
      </w:r>
      <w:r w:rsidRPr="00DB4A50">
        <w:rPr>
          <w:color w:val="000000" w:themeColor="text1"/>
          <w:sz w:val="28"/>
          <w:szCs w:val="28"/>
        </w:rPr>
        <w:br/>
        <w:t>І не від тих родили.</w:t>
      </w:r>
    </w:p>
    <w:p w14:paraId="24953925" w14:textId="77777777" w:rsidR="00F85829" w:rsidRPr="00DB4A50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5A710BD" w14:textId="0BBDFF16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Сильніші — умирали.</w:t>
      </w:r>
      <w:r w:rsidRPr="00DB4A50">
        <w:rPr>
          <w:color w:val="000000" w:themeColor="text1"/>
          <w:sz w:val="28"/>
          <w:szCs w:val="28"/>
        </w:rPr>
        <w:br/>
        <w:t>А виживали — кволі.</w:t>
      </w:r>
      <w:r w:rsidRPr="00DB4A50">
        <w:rPr>
          <w:color w:val="000000" w:themeColor="text1"/>
          <w:sz w:val="28"/>
          <w:szCs w:val="28"/>
        </w:rPr>
        <w:br/>
        <w:t>Реліктових — так мало.</w:t>
      </w:r>
      <w:r w:rsidRPr="00DB4A50">
        <w:rPr>
          <w:color w:val="000000" w:themeColor="text1"/>
          <w:sz w:val="28"/>
          <w:szCs w:val="28"/>
        </w:rPr>
        <w:br/>
        <w:t>А виродків — доволі.</w:t>
      </w:r>
    </w:p>
    <w:p w14:paraId="12EF9CC7" w14:textId="77777777" w:rsidR="00F85829" w:rsidRPr="00DB4A50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539CB0B" w14:textId="0D5E3119" w:rsidR="00F85829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О бідний мій народе,</w:t>
      </w:r>
      <w:r w:rsidRPr="00DB4A50">
        <w:rPr>
          <w:color w:val="000000" w:themeColor="text1"/>
          <w:sz w:val="28"/>
          <w:szCs w:val="28"/>
        </w:rPr>
        <w:br/>
        <w:t>Важка твоя дорога:</w:t>
      </w:r>
      <w:r w:rsidRPr="00DB4A50">
        <w:rPr>
          <w:color w:val="000000" w:themeColor="text1"/>
          <w:sz w:val="28"/>
          <w:szCs w:val="28"/>
        </w:rPr>
        <w:br/>
        <w:t>Реліктові дерева</w:t>
      </w:r>
      <w:r w:rsidRPr="00DB4A50">
        <w:rPr>
          <w:color w:val="000000" w:themeColor="text1"/>
          <w:sz w:val="28"/>
          <w:szCs w:val="28"/>
        </w:rPr>
        <w:br/>
        <w:t>Рубали дуже довго!</w:t>
      </w:r>
    </w:p>
    <w:p w14:paraId="718E4566" w14:textId="77777777" w:rsidR="00F85829" w:rsidRPr="00DB4A50" w:rsidRDefault="00F85829" w:rsidP="00F8582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52F6187" w14:textId="77777777" w:rsidR="00F85829" w:rsidRPr="00F85829" w:rsidRDefault="00F85829" w:rsidP="00F8582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58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Ганна Чубач</w:t>
      </w:r>
    </w:p>
    <w:p w14:paraId="1649D129" w14:textId="28E9D7BB" w:rsidR="00AC18C9" w:rsidRPr="00AC18C9" w:rsidRDefault="00AC18C9" w:rsidP="00AC18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05DF80" w14:textId="68C670D3" w:rsidR="00AC18C9" w:rsidRPr="00AC18C9" w:rsidRDefault="00AC18C9" w:rsidP="00AC18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Напишіть власне висловлення на тему «</w:t>
      </w:r>
      <w:r w:rsidRPr="00AC1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Чому екологічн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</w:t>
      </w:r>
      <w:bookmarkStart w:id="0" w:name="_GoBack"/>
      <w:bookmarkEnd w:id="0"/>
      <w:r w:rsidRPr="00AC1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ситуацію у світі можна назвати віддзеркаленням «екологічної ситуації» всередині людини?</w:t>
      </w:r>
      <w:r w:rsidRPr="00AC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sectPr w:rsidR="00AC18C9" w:rsidRPr="00AC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F"/>
    <w:rsid w:val="000038A9"/>
    <w:rsid w:val="0001376E"/>
    <w:rsid w:val="00075FAD"/>
    <w:rsid w:val="00080917"/>
    <w:rsid w:val="00107753"/>
    <w:rsid w:val="00153A59"/>
    <w:rsid w:val="002A1D3B"/>
    <w:rsid w:val="003441F4"/>
    <w:rsid w:val="00401546"/>
    <w:rsid w:val="004C26B7"/>
    <w:rsid w:val="004C2D60"/>
    <w:rsid w:val="005909BC"/>
    <w:rsid w:val="00734C6C"/>
    <w:rsid w:val="00743CD8"/>
    <w:rsid w:val="007B70D1"/>
    <w:rsid w:val="00843D81"/>
    <w:rsid w:val="008B7FC4"/>
    <w:rsid w:val="00A34636"/>
    <w:rsid w:val="00AC18C9"/>
    <w:rsid w:val="00CF1ABD"/>
    <w:rsid w:val="00DB54F0"/>
    <w:rsid w:val="00DD4809"/>
    <w:rsid w:val="00ED529F"/>
    <w:rsid w:val="00F1309F"/>
    <w:rsid w:val="00F85829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688"/>
  <w15:chartTrackingRefBased/>
  <w15:docId w15:val="{82C15339-7395-467C-8C0E-0632382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2021-01-14T20:14:00Z</dcterms:created>
  <dcterms:modified xsi:type="dcterms:W3CDTF">2021-01-14T21:05:00Z</dcterms:modified>
</cp:coreProperties>
</file>