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BB" w:rsidRPr="00D15875" w:rsidRDefault="00BA46BB" w:rsidP="00A2253D">
      <w:pPr>
        <w:pStyle w:val="3"/>
        <w:numPr>
          <w:ilvl w:val="2"/>
          <w:numId w:val="1"/>
        </w:numPr>
        <w:tabs>
          <w:tab w:val="clear" w:pos="4262"/>
          <w:tab w:val="num" w:pos="720"/>
        </w:tabs>
        <w:suppressAutoHyphens/>
        <w:spacing w:before="0" w:after="120"/>
        <w:ind w:left="0" w:firstLine="708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bookmarkStart w:id="0" w:name="_GoBack"/>
      <w:bookmarkEnd w:id="0"/>
      <w:r w:rsidRPr="00D15875">
        <w:rPr>
          <w:rFonts w:ascii="Times New Roman" w:hAnsi="Times New Roman"/>
          <w:sz w:val="28"/>
          <w:szCs w:val="28"/>
          <w:lang w:val="uk-UA"/>
        </w:rPr>
        <w:t>Змістовий модуль 1.</w:t>
      </w:r>
      <w:r w:rsidRPr="00D1587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D15875">
        <w:rPr>
          <w:rFonts w:ascii="Times New Roman" w:hAnsi="Times New Roman"/>
          <w:sz w:val="28"/>
          <w:szCs w:val="28"/>
          <w:lang w:val="uk-UA"/>
        </w:rPr>
        <w:t>Професія ведучого: дикторська школа на сучасні творчо-технічні тенденції</w:t>
      </w:r>
    </w:p>
    <w:p w:rsidR="00BA46BB" w:rsidRPr="00D15875" w:rsidRDefault="00BA46BB" w:rsidP="00CE4D5E">
      <w:pPr>
        <w:pStyle w:val="3"/>
        <w:spacing w:before="0"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D15875">
        <w:rPr>
          <w:rFonts w:ascii="Times New Roman" w:hAnsi="Times New Roman"/>
          <w:sz w:val="28"/>
          <w:szCs w:val="28"/>
          <w:lang w:val="uk-UA"/>
        </w:rPr>
        <w:t>Тема 1. Вступ. Від дикторської до творчої школи ведучого</w:t>
      </w:r>
    </w:p>
    <w:p w:rsidR="00BA46BB" w:rsidRPr="00D15875" w:rsidRDefault="00BA46BB" w:rsidP="00CE4D5E">
      <w:pPr>
        <w:numPr>
          <w:ilvl w:val="0"/>
          <w:numId w:val="1"/>
        </w:numPr>
        <w:tabs>
          <w:tab w:val="clear" w:pos="3974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1. Професія ведучого згідно Класифікатора професій. Основні вимоги та обов’язки.</w:t>
      </w:r>
    </w:p>
    <w:p w:rsidR="00BA46BB" w:rsidRPr="00D15875" w:rsidRDefault="00BA46BB" w:rsidP="00CE4D5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Диктор, ведучий, модератор: спільне та відмінне.</w:t>
      </w:r>
    </w:p>
    <w:p w:rsidR="00A2253D" w:rsidRPr="00D15875" w:rsidRDefault="00BA46BB" w:rsidP="00A2253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Авторський почерк ведучого у написанні підводок.</w:t>
      </w:r>
    </w:p>
    <w:p w:rsidR="00BA46BB" w:rsidRPr="00D15875" w:rsidRDefault="00BA46BB" w:rsidP="00A2253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Проблеми здобуття фахової освіти для ведучого. </w:t>
      </w:r>
    </w:p>
    <w:p w:rsidR="00BA46BB" w:rsidRPr="00D15875" w:rsidRDefault="00BA46BB" w:rsidP="00CE4D5E">
      <w:pPr>
        <w:tabs>
          <w:tab w:val="left" w:pos="284"/>
        </w:tabs>
        <w:jc w:val="both"/>
        <w:rPr>
          <w:sz w:val="28"/>
          <w:szCs w:val="28"/>
        </w:rPr>
      </w:pPr>
    </w:p>
    <w:p w:rsidR="00BA46BB" w:rsidRPr="00D15875" w:rsidRDefault="00BA46BB" w:rsidP="00CE4D5E">
      <w:pPr>
        <w:tabs>
          <w:tab w:val="left" w:pos="284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Для підготовки до питання №1 </w:t>
      </w:r>
      <w:r w:rsidRPr="00D15875">
        <w:rPr>
          <w:b/>
          <w:i/>
          <w:sz w:val="28"/>
          <w:szCs w:val="28"/>
        </w:rPr>
        <w:t>опрацюйте</w:t>
      </w:r>
      <w:r w:rsidRPr="00D15875">
        <w:rPr>
          <w:sz w:val="28"/>
          <w:szCs w:val="28"/>
        </w:rPr>
        <w:t xml:space="preserve"> Класифікатор професій (остання редакція) та </w:t>
      </w:r>
      <w:proofErr w:type="spellStart"/>
      <w:r w:rsidRPr="00D15875">
        <w:rPr>
          <w:sz w:val="28"/>
          <w:szCs w:val="28"/>
        </w:rPr>
        <w:t>випишіть</w:t>
      </w:r>
      <w:proofErr w:type="spellEnd"/>
      <w:r w:rsidRPr="00D15875">
        <w:rPr>
          <w:sz w:val="28"/>
          <w:szCs w:val="28"/>
        </w:rPr>
        <w:t xml:space="preserve"> тлумачення понять «ведучий», «диктор», «модератор» та занотуйте основні вимоги до цих професій.</w:t>
      </w:r>
    </w:p>
    <w:p w:rsidR="00BA46BB" w:rsidRPr="00D15875" w:rsidRDefault="00BA46BB" w:rsidP="00CE4D5E">
      <w:pPr>
        <w:tabs>
          <w:tab w:val="left" w:pos="284"/>
        </w:tabs>
        <w:jc w:val="both"/>
        <w:rPr>
          <w:sz w:val="28"/>
          <w:szCs w:val="28"/>
        </w:rPr>
      </w:pPr>
    </w:p>
    <w:p w:rsidR="00670EE3" w:rsidRPr="00D15875" w:rsidRDefault="00670EE3" w:rsidP="00CE4D5E">
      <w:pPr>
        <w:tabs>
          <w:tab w:val="left" w:pos="284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2</w:t>
      </w:r>
    </w:p>
    <w:p w:rsidR="00BA46BB" w:rsidRPr="00D15875" w:rsidRDefault="00BA46BB" w:rsidP="00CE4D5E">
      <w:pPr>
        <w:tabs>
          <w:tab w:val="left" w:pos="284"/>
        </w:tabs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 xml:space="preserve">Допишіть </w:t>
      </w:r>
      <w:r w:rsidRPr="00D15875">
        <w:rPr>
          <w:sz w:val="28"/>
          <w:szCs w:val="28"/>
        </w:rPr>
        <w:t>синоніми до професії ведучий, які ілюструють професійні обов’язки та ролі.</w:t>
      </w:r>
    </w:p>
    <w:p w:rsidR="00BA46BB" w:rsidRPr="00D15875" w:rsidRDefault="001A47DB" w:rsidP="00CE4D5E">
      <w:pPr>
        <w:tabs>
          <w:tab w:val="left" w:pos="284"/>
        </w:tabs>
        <w:jc w:val="both"/>
        <w:rPr>
          <w:sz w:val="28"/>
          <w:szCs w:val="28"/>
        </w:rPr>
      </w:pPr>
      <w:r w:rsidRPr="00D15875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CF644" wp14:editId="5CE07042">
                <wp:simplePos x="0" y="0"/>
                <wp:positionH relativeFrom="column">
                  <wp:posOffset>4644391</wp:posOffset>
                </wp:positionH>
                <wp:positionV relativeFrom="paragraph">
                  <wp:posOffset>97155</wp:posOffset>
                </wp:positionV>
                <wp:extent cx="934720" cy="421419"/>
                <wp:effectExtent l="0" t="0" r="17780" b="1714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4214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72B87" id="Овал 8" o:spid="_x0000_s1026" style="position:absolute;margin-left:365.7pt;margin-top:7.65pt;width:73.6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vwhAIAAEUFAAAOAAAAZHJzL2Uyb0RvYy54bWysVMFuEzEQvSPxD5bvdLMhhTbqpopaFSFV&#10;paJFPbteu2vJ6zFjJ5vwMXwD4spP5JMYezfbilYcEDlsbM/Mm5nnNz453bSWrRUGA67i5cGEM+Uk&#10;1MY9VPzL7cWbI85CFK4WFpyq+FYFfrp4/eqk83M1hQZsrZARiAvzzle8idHPiyLIRrUiHIBXjowa&#10;sBWRtvhQ1Cg6Qm9tMZ1M3hUdYO0RpAqBTs97I19kfK2VjJ+0DioyW3GqLeYv5u99+haLEzF/QOEb&#10;I4cyxD9U0QrjKOkIdS6iYCs0z6BaIxEC6HggoS1AayNV7oG6KSd/dHPTCK9yL0RO8CNN4f/Byqv1&#10;NTJTV5wuyomWrmj3ffdz92P3ix0ldjof5uR0469x2AVaplY3Gtv0T02wTWZ0OzKqNpFJOjx+O3s/&#10;Jd4lmWbTclYeJ8ziMdhjiB8UtCwtKq6sNT6knsVcrC9D7L33XunYwYWxNp2n0vpi8ipurUoO1n1W&#10;mlqi9NMMlMWkziyytSAZCCmVi2VvakSt+uPDCf2G6saIXGsGTMiaEo/YA0AS6nPsvuzBP4WqrMUx&#10;ePK3wvrgMSJnBhfH4NY4wJcALHU1ZO799yT11CSW7qHe0oUj9JMQvLwwxPylCPFaIEmfLovGOX6i&#10;j7bQVRyGFWcN4LeXzpM/KZKsnHU0ShUPX1cCFWf2oyOtHpezWZq9vJkdZkHgU8v9U4tbtWdA11TS&#10;w+FlXlIwRrtfaoT2jqZ+mbKSSThJuSsuI+43Z7EfcXo3pFousxvNmxfx0t14mcATq0lWt5s7gX6Q&#10;XyTdXsF+7J5JsPdNkQ6WqwjaZH0+8jrwTbOahTO8K+kxeLrPXo+v3+I3AAAA//8DAFBLAwQUAAYA&#10;CAAAACEAq+otcd4AAAAJAQAADwAAAGRycy9kb3ducmV2LnhtbEyPwUrDQBCG74LvsIzgzW7SxibE&#10;bIoWCp6EVqF422bHJLg7G7LbJn17x5PeZvg//vmm2szOiguOofekIF0kIJAab3pqFXy87x4KECFq&#10;Mtp6QgVXDLCpb28qXRo/0R4vh9gKLqFQagVdjEMpZWg6dDos/IDE2ZcfnY68jq00o5643Fm5TJK1&#10;dLonvtDpAbcdNt+Hs1OQvbrszV73E33urKXt8ujyl6NS93fz8xOIiHP8g+FXn9WhZqeTP5MJwirI&#10;V2nGKAePKxAMFHmxBnHiIc1B1pX8/0H9AwAA//8DAFBLAQItABQABgAIAAAAIQC2gziS/gAAAOEB&#10;AAATAAAAAAAAAAAAAAAAAAAAAABbQ29udGVudF9UeXBlc10ueG1sUEsBAi0AFAAGAAgAAAAhADj9&#10;If/WAAAAlAEAAAsAAAAAAAAAAAAAAAAALwEAAF9yZWxzLy5yZWxzUEsBAi0AFAAGAAgAAAAhAP1c&#10;m/CEAgAARQUAAA4AAAAAAAAAAAAAAAAALgIAAGRycy9lMm9Eb2MueG1sUEsBAi0AFAAGAAgAAAAh&#10;AKvqLXHeAAAACQEAAA8AAAAAAAAAAAAAAAAA3gQAAGRycy9kb3ducmV2LnhtbFBLBQYAAAAABAAE&#10;APMAAADpBQAAAAA=&#10;" filled="f" strokecolor="#243f60 [1604]" strokeweight="2pt"/>
            </w:pict>
          </mc:Fallback>
        </mc:AlternateContent>
      </w:r>
      <w:r w:rsidR="00F01BB6" w:rsidRPr="00D15875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3F80D9" wp14:editId="043EDBC1">
                <wp:simplePos x="0" y="0"/>
                <wp:positionH relativeFrom="column">
                  <wp:posOffset>-62368</wp:posOffset>
                </wp:positionH>
                <wp:positionV relativeFrom="paragraph">
                  <wp:posOffset>83102</wp:posOffset>
                </wp:positionV>
                <wp:extent cx="954156" cy="389614"/>
                <wp:effectExtent l="0" t="0" r="17780" b="1079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38961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D1818" id="Овал 2" o:spid="_x0000_s1026" style="position:absolute;margin-left:-4.9pt;margin-top:6.55pt;width:75.15pt;height:30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C9hQIAAEUFAAAOAAAAZHJzL2Uyb0RvYy54bWysVM1OGzEQvlfqO1i+l82mCYUoGxSBqCoh&#10;QIWKs+O1WUu2x7WdbNKH6TNUvfYl8kgdezcLKqiHqjk4M56Zb372G8/PtkaTjfBBga1oeTSiRFgO&#10;tbKPFf1yf/nuhJIQma2ZBisquhOBni3evpm3bibG0ICuhScIYsOsdRVtYnSzogi8EYaFI3DColGC&#10;Nyyi6h+L2rMW0Y0uxqPRcdGCr50HLkLA24vOSBcZX0rB442UQUSiK4q1xXz6fK7SWSzmbPbomWsU&#10;78tg/1CFYcpi0gHqgkVG1l69gDKKewgg4xEHU4CUiovcA3ZTjv7o5q5hTuRecDjBDWMK/w+WX29u&#10;PVF1RceUWGbwE+2/73/uf+x/kXGaTuvCDJ3u3K3vtYBianUrvUn/2ATZ5onuhomKbSQcL0+nk3J6&#10;TAlH0/uT0+NykjCLp2DnQ/wowJAkVFRorVxIPbMZ21yF2HkfvNK1hUuldbpPpXXFZCnutEgO2n4W&#10;ElvC9OMMlMkkzrUnG4Y0YJwLG8vO1LBadNfTEf766oaIXGsGTMgSEw/YPUAi6kvsruzeP4WKzMUh&#10;ePS3wrrgISJnBhuHYKMs+NcANHbVZ+78D0PqRpOmtIJ6hx/cQ7cJwfFLhZO/YiHeMo/UxyXBdY43&#10;eEgNbUWhlyhpwH977T75IyPRSkmLq1TR8HXNvKBEf7LI1dNyMkm7l5XJ9MMYFf/csnpusWtzDviZ&#10;Snw4HM9i8o/6IEoP5gG3fpmyoolZjrkryqM/KOexW3F8N7hYLrMb7ptj8creOZ7A01QTre63D8y7&#10;nn4ReXsNh7V7QcHON0VaWK4jSJX5+TTXft64q5k4/buSHoPnevZ6ev0WvwEAAP//AwBQSwMEFAAG&#10;AAgAAAAhACVynITeAAAACAEAAA8AAABkcnMvZG93bnJldi54bWxMj8FuwjAQRO+V+g/WIvUGDjRA&#10;m8ZBLRJST5WASqi3Jd4mEfY6ig0Jf19zKsedGc28zVeDNeJCnW8cK5hOEhDEpdMNVwq+95vxCwgf&#10;kDUax6TgSh5WxeNDjpl2PW/psguViCXsM1RQh9BmUvqyJot+4lri6P26zmKIZ1dJ3WEfy62RsyRZ&#10;SIsNx4UaW1rXVJ52Z6sg/bTpl7lue/7ZGMPr2cEuPw5KPY2G9zcQgYbwH4YbfkSHIjId3Zm1F0bB&#10;+DWSh6g/T0Hc/DSZgzgqWKZzkEUu7x8o/gAAAP//AwBQSwECLQAUAAYACAAAACEAtoM4kv4AAADh&#10;AQAAEwAAAAAAAAAAAAAAAAAAAAAAW0NvbnRlbnRfVHlwZXNdLnhtbFBLAQItABQABgAIAAAAIQA4&#10;/SH/1gAAAJQBAAALAAAAAAAAAAAAAAAAAC8BAABfcmVscy8ucmVsc1BLAQItABQABgAIAAAAIQC5&#10;3aC9hQIAAEUFAAAOAAAAAAAAAAAAAAAAAC4CAABkcnMvZTJvRG9jLnhtbFBLAQItABQABgAIAAAA&#10;IQAlcpyE3gAAAAgBAAAPAAAAAAAAAAAAAAAAAN8EAABkcnMvZG93bnJldi54bWxQSwUGAAAAAAQA&#10;BADzAAAA6gUAAAAA&#10;" filled="f" strokecolor="#243f60 [1604]" strokeweight="2pt"/>
            </w:pict>
          </mc:Fallback>
        </mc:AlternateContent>
      </w:r>
      <w:r w:rsidR="00BA46BB" w:rsidRPr="00D15875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12332" wp14:editId="47303C2F">
                <wp:simplePos x="0" y="0"/>
                <wp:positionH relativeFrom="column">
                  <wp:posOffset>3397250</wp:posOffset>
                </wp:positionH>
                <wp:positionV relativeFrom="paragraph">
                  <wp:posOffset>52070</wp:posOffset>
                </wp:positionV>
                <wp:extent cx="723265" cy="373380"/>
                <wp:effectExtent l="0" t="0" r="19685" b="266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73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D67CFF" id="Овал 7" o:spid="_x0000_s1026" style="position:absolute;margin-left:267.5pt;margin-top:4.1pt;width:56.9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fJhwIAAEUFAAAOAAAAZHJzL2Uyb0RvYy54bWysVM1uGyEQvlfqOyDuzfoniVMr68hKlKpS&#10;lERNqpwxC1kkYChgr92H6TNUufYl/Egd2PXGqqMeqvqAGWbmG+bbbzi/WBtNVsIHBbakw6MBJcJy&#10;qJR9LunXx+sPZ5SEyGzFNFhR0o0I9GL2/t1546ZiBDXoSniCIDZMG1fSOkY3LYrAa2FYOAInLDol&#10;eMMimv65qDxrEN3oYjQYnBYN+Mp54CIEPL1qnXSW8aUUPN5JGUQkuqR4t5hXn9dFWovZOZs+e+Zq&#10;xbtrsH+4hWHKYtEe6opFRpZeHUAZxT0EkPGIgylASsVF7gG7GQ7+6OahZk7kXpCc4Hqawv+D5ber&#10;e09UVdIJJZYZ/ETbH9uX7c/tLzJJ7DQuTDHowd37zgq4Ta2upTfpH5sg68zopmdUrCPheDgZjUen&#10;J5RwdI0n4/FZZrx4TXY+xE8CDEmbkgqtlQupZzZlq5sQsSZG76LSsYVrpXU6T1drL5N3caNFCtD2&#10;i5DYEpYfZaAsJnGpPVkxlAHjXNg4bF01q0R7fDLAX+oY6/UZ2cqACVli4R67A0hCPcRuYbr4lCqy&#10;Fvvkwd8u1ib3Gbky2NgnG2XBvwWgsauuchu/I6mlJrG0gGqDH9xDOwnB8WuFzN+wEO+ZR+njkOA4&#10;xztcpIampNDtKKnBf3/rPMWjItFLSYOjVNLwbcm8oER/tqjVj8Pj4zR72Tg+mYzQ8Puexb7HLs0l&#10;4Gca4sPheN6m+Kh3W+nBPOHUz1NVdDHLsXZJefQ74zK2I47vBhfzeQ7DeXMs3tgHxxN4YjXJ6nH9&#10;xLzr5BdRt7ewG7sDCbaxKdPCfBlBqqzPV147vnFWs3C6dyU9Bvt2jnp9/Wa/AQAA//8DAFBLAwQU&#10;AAYACAAAACEA9miIM98AAAAIAQAADwAAAGRycy9kb3ducmV2LnhtbEyPQUvDQBCF74L/YRnBm90Y&#10;0zaN2RQtFDwJrULpbZsdk+DubMhum/TfO5709oY3vPe9cj05Ky44hM6TgsdZAgKp9qajRsHnx/Yh&#10;BxGiJqOtJ1RwxQDr6vam1IXxI+3wso+N4BAKhVbQxtgXUoa6RafDzPdI7H35wenI59BIM+iRw52V&#10;aZIspNMdcUOre9y0WH/vz05B9uayd3vdjXTcWkub9OCWrwel7u+ml2cQEaf49wy/+IwOFTOd/JlM&#10;EFbB/GnOW6KCPAXB/iLLVyBOLJYJyKqU/wdUPwAAAP//AwBQSwECLQAUAAYACAAAACEAtoM4kv4A&#10;AADhAQAAEwAAAAAAAAAAAAAAAAAAAAAAW0NvbnRlbnRfVHlwZXNdLnhtbFBLAQItABQABgAIAAAA&#10;IQA4/SH/1gAAAJQBAAALAAAAAAAAAAAAAAAAAC8BAABfcmVscy8ucmVsc1BLAQItABQABgAIAAAA&#10;IQCbBOfJhwIAAEUFAAAOAAAAAAAAAAAAAAAAAC4CAABkcnMvZTJvRG9jLnhtbFBLAQItABQABgAI&#10;AAAAIQD2aIgz3wAAAAgBAAAPAAAAAAAAAAAAAAAAAOEEAABkcnMvZG93bnJldi54bWxQSwUGAAAA&#10;AAQABADzAAAA7QUAAAAA&#10;" filled="f" strokecolor="#243f60 [1604]" strokeweight="2pt"/>
            </w:pict>
          </mc:Fallback>
        </mc:AlternateContent>
      </w:r>
      <w:r w:rsidR="00BA46BB" w:rsidRPr="00D15875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81BD34" wp14:editId="2C443D79">
                <wp:simplePos x="0" y="0"/>
                <wp:positionH relativeFrom="column">
                  <wp:posOffset>1751330</wp:posOffset>
                </wp:positionH>
                <wp:positionV relativeFrom="paragraph">
                  <wp:posOffset>27940</wp:posOffset>
                </wp:positionV>
                <wp:extent cx="723265" cy="373380"/>
                <wp:effectExtent l="0" t="0" r="19685" b="266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73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9BC3A" id="Овал 5" o:spid="_x0000_s1026" style="position:absolute;margin-left:137.9pt;margin-top:2.2pt;width:56.95pt;height:29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pGhgIAAEUFAAAOAAAAZHJzL2Uyb0RvYy54bWysVM1uGyEQvlfqOyDuzfonTlIr68hKlKpS&#10;lERNqpwxC1kkYChgr92H6TNUufYl/Egd2PXGqqMeqvqAGWbmG+bbbzi/WBtNVsIHBbakw6MBJcJy&#10;qJR9LunXx+sPZ5SEyGzFNFhR0o0I9GL2/t1546ZiBDXoSniCIDZMG1fSOkY3LYrAa2FYOAInLDol&#10;eMMimv65qDxrEN3oYjQYnBQN+Mp54CIEPL1qnXSW8aUUPN5JGUQkuqR4t5hXn9dFWovZOZs+e+Zq&#10;xbtrsH+4hWHKYtEe6opFRpZeHUAZxT0EkPGIgylASsVF7gG7GQ7+6OahZk7kXpCc4Hqawv+D5ber&#10;e09UVdIJJZYZ/ETbH9uX7c/tLzJJ7DQuTDHowd37zgq4Ta2upTfpH5sg68zopmdUrCPheHg6Go9O&#10;EJmja3w6Hp9lxovXZOdD/CTAkLQpqdBauZB6ZlO2ugkRa2L0LiodW7hWWqfzdLX2MnkXN1qkAG2/&#10;CIktYflRBspiEpfakxVDGTDOhY3D1lWzSrTHkwH+UsdYr8/IVgZMyBIL99gdQBLqIXYL08WnVJG1&#10;2CcP/naxNrnPyJXBxj7ZKAv+LQCNXXWV2/gdSS01iaUFVBv84B7aSQiOXytk/oaFeM88Sh+HBMc5&#10;3uEiNTQlhW5HSQ3++1vnKR4ViV5KGhylkoZvS+YFJfqzRa1+HB4fp9nLxvHkdISG3/cs9j12aS4B&#10;P9MQHw7H8zbFR73bSg/mCad+nqqii1mOtUvKo98Zl7EdcXw3uJjPcxjOm2Pxxj44nsATq0lWj+sn&#10;5l0nv4i6vYXd2B1IsI1NmRbmywhSZX2+8trxjbOahdO9K+kx2Ldz1OvrN/sNAAD//wMAUEsDBBQA&#10;BgAIAAAAIQA45REr3gAAAAgBAAAPAAAAZHJzL2Rvd25yZXYueG1sTI9BS8NAEIXvgv9hGcGb3ZjG&#10;po3ZFC0UPAmtQultmx2T4O5syG6b9N87nvQ4vMf3vinXk7PigkPoPCl4nCUgkGpvOmoUfH5sH5Yg&#10;QtRktPWECq4YYF3d3pS6MH6kHV72sREMoVBoBW2MfSFlqFt0Osx8j8TZlx+cjnwOjTSDHhnurEyT&#10;ZCGd7ogXWt3jpsX6e392CrI3l73b626k49Za2qQHl78elLq/m16eQUSc4l8ZfvVZHSp2OvkzmSCs&#10;gjR/YvXIsAwE5/PlKgdxUrCYpyCrUv5/oPoBAAD//wMAUEsBAi0AFAAGAAgAAAAhALaDOJL+AAAA&#10;4QEAABMAAAAAAAAAAAAAAAAAAAAAAFtDb250ZW50X1R5cGVzXS54bWxQSwECLQAUAAYACAAAACEA&#10;OP0h/9YAAACUAQAACwAAAAAAAAAAAAAAAAAvAQAAX3JlbHMvLnJlbHNQSwECLQAUAAYACAAAACEA&#10;6DbqRoYCAABFBQAADgAAAAAAAAAAAAAAAAAuAgAAZHJzL2Uyb0RvYy54bWxQSwECLQAUAAYACAAA&#10;ACEAOOURK94AAAAIAQAADwAAAAAAAAAAAAAAAADgBAAAZHJzL2Rvd25yZXYueG1sUEsFBgAAAAAE&#10;AAQA8wAAAOsFAAAAAA==&#10;" filled="f" strokecolor="#243f60 [1604]" strokeweight="2pt"/>
            </w:pict>
          </mc:Fallback>
        </mc:AlternateContent>
      </w:r>
    </w:p>
    <w:p w:rsidR="00BA46BB" w:rsidRPr="00D15875" w:rsidRDefault="00F01BB6" w:rsidP="00CE4D5E">
      <w:pPr>
        <w:tabs>
          <w:tab w:val="left" w:pos="7655"/>
        </w:tabs>
        <w:jc w:val="both"/>
        <w:rPr>
          <w:sz w:val="28"/>
          <w:szCs w:val="28"/>
        </w:rPr>
      </w:pPr>
      <w:proofErr w:type="spellStart"/>
      <w:r w:rsidRPr="00D15875">
        <w:rPr>
          <w:sz w:val="28"/>
          <w:szCs w:val="28"/>
        </w:rPr>
        <w:t>Шоумен</w:t>
      </w:r>
      <w:proofErr w:type="spellEnd"/>
      <w:r w:rsidR="001A47DB" w:rsidRPr="00D15875">
        <w:rPr>
          <w:sz w:val="28"/>
          <w:szCs w:val="28"/>
        </w:rPr>
        <w:tab/>
        <w:t>Диктор</w:t>
      </w:r>
    </w:p>
    <w:p w:rsidR="00BA46BB" w:rsidRPr="00D15875" w:rsidRDefault="00BA46BB" w:rsidP="00CE4D5E">
      <w:pPr>
        <w:tabs>
          <w:tab w:val="left" w:pos="284"/>
        </w:tabs>
        <w:jc w:val="both"/>
        <w:rPr>
          <w:sz w:val="28"/>
          <w:szCs w:val="28"/>
        </w:rPr>
      </w:pPr>
    </w:p>
    <w:p w:rsidR="00F01BB6" w:rsidRPr="00D15875" w:rsidRDefault="00D15875" w:rsidP="00CE4D5E">
      <w:pPr>
        <w:tabs>
          <w:tab w:val="left" w:pos="284"/>
          <w:tab w:val="left" w:pos="6699"/>
        </w:tabs>
        <w:jc w:val="both"/>
        <w:rPr>
          <w:sz w:val="28"/>
          <w:szCs w:val="28"/>
        </w:rPr>
      </w:pPr>
      <w:r w:rsidRPr="00D15875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DA3A4" wp14:editId="7C1BA34A">
                <wp:simplePos x="0" y="0"/>
                <wp:positionH relativeFrom="column">
                  <wp:posOffset>4301490</wp:posOffset>
                </wp:positionH>
                <wp:positionV relativeFrom="paragraph">
                  <wp:posOffset>110490</wp:posOffset>
                </wp:positionV>
                <wp:extent cx="1277620" cy="514350"/>
                <wp:effectExtent l="0" t="0" r="1778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20" cy="514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56EAF" id="Овал 11" o:spid="_x0000_s1026" style="position:absolute;margin-left:338.7pt;margin-top:8.7pt;width:100.6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/vhwIAAEgFAAAOAAAAZHJzL2Uyb0RvYy54bWysVMFuGyEQvVfqPyDuzXpdO2ktryMrUapK&#10;URI1qXLGLGSRgKGAvXY/pt9Q5dqf8Cd1YNebqIl6qOrDGpiZNzOPN8xPt0aTjfBBga1oeTSiRFgO&#10;tbIPFf16d/HuAyUhMlszDVZUdCcCPV28fTNv3UyMoQFdC08QxIZZ6yraxOhmRRF4IwwLR+CERaME&#10;b1jErX8oas9aRDe6GI9Gx0ULvnYeuAgBT887I11kfCkFj9dSBhGJrijWFvPX5+8qfYvFnM0ePHON&#10;4n0Z7B+qMExZTDpAnbPIyNqrF1BGcQ8BZDziYAqQUnGRe8BuytEf3dw2zIncC5IT3EBT+H+w/Gpz&#10;44mq8e5KSiwzeEf7H/vH/c/9L4JHyE/rwgzdbt2N73cBl6nZrfQm/WMbZJs53Q2cim0kHA/L8cnJ&#10;8Rip52iblpP300x68RTtfIifBBiSFhUVWisXUttsxjaXIWJS9D54pWMLF0rrdJ5q66rJq7jTIjlo&#10;+0VI7ArzjzNQ1pM4055sGCqBcS5sLDtTw2rRHU9H+EstY74hIu8yYEKWmHjA7gGSVl9idzC9fwoV&#10;WY5D8OhvhXXBQ0TODDYOwUZZ8K8BaOyqz9z5H0jqqEksraDe4Z176IYhOH6hkPlLFuIN86h+vCyc&#10;6HiNH6mhrSj0K0oa8N9fO0/+KEq0UtLiNFU0fFszLyjRny3K9WM5maTxy5vJ9CQJwj+3rJ5b7Nqc&#10;AV4TKhKry8vkH/VhKT2Yexz8ZcqKJmY55q4oj/6wOYvdlOPTwcVymd1w5ByLl/bW8QSeWE2yutve&#10;M+96+UUU7hUcJu+FBDvfFGlhuY4gVdbnE6893ziuWTj905Leg+f77PX0AC5+AwAA//8DAFBLAwQU&#10;AAYACAAAACEAPJeEAd4AAAAJAQAADwAAAGRycy9kb3ducmV2LnhtbEyPwWrDMAyG74O9g9Fgt9VZ&#10;CUmWxilbobDToN2g7ObGahJmyyF2m/Ttp562kxD/x69P1Xp2VlxwDL0nBc+LBARS401PrYKvz+1T&#10;ASJETUZbT6jgigHW9f1dpUvjJ9rhZR9bwSUUSq2gi3EopQxNh06HhR+QODv50enI69hKM+qJy52V&#10;yyTJpNM98YVOD7jpsPnZn52C9N2lH/a6m+h7ay1tlgeXvx2UenyYX1cgIs7xD4abPqtDzU5HfyYT&#10;hFWQ5XnKKAe3yUCRFxmIo4KXIgVZV/L/B/UvAAAA//8DAFBLAQItABQABgAIAAAAIQC2gziS/gAA&#10;AOEBAAATAAAAAAAAAAAAAAAAAAAAAABbQ29udGVudF9UeXBlc10ueG1sUEsBAi0AFAAGAAgAAAAh&#10;ADj9If/WAAAAlAEAAAsAAAAAAAAAAAAAAAAALwEAAF9yZWxzLy5yZWxzUEsBAi0AFAAGAAgAAAAh&#10;AAKh/++HAgAASAUAAA4AAAAAAAAAAAAAAAAALgIAAGRycy9lMm9Eb2MueG1sUEsBAi0AFAAGAAgA&#10;AAAhADyXhAHeAAAACQEAAA8AAAAAAAAAAAAAAAAA4QQAAGRycy9kb3ducmV2LnhtbFBLBQYAAAAA&#10;BAAEAPMAAADsBQAAAAA=&#10;" filled="f" strokecolor="#243f60 [1604]" strokeweight="2pt"/>
            </w:pict>
          </mc:Fallback>
        </mc:AlternateContent>
      </w:r>
      <w:r w:rsidR="00670EE3" w:rsidRPr="00D15875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9C8169" wp14:editId="621D7C93">
                <wp:simplePos x="0" y="0"/>
                <wp:positionH relativeFrom="column">
                  <wp:posOffset>205740</wp:posOffset>
                </wp:positionH>
                <wp:positionV relativeFrom="paragraph">
                  <wp:posOffset>9525</wp:posOffset>
                </wp:positionV>
                <wp:extent cx="1047750" cy="5238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23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91885" id="Овал 3" o:spid="_x0000_s1026" style="position:absolute;margin-left:16.2pt;margin-top:.75pt;width:82.5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i0hgIAAEYFAAAOAAAAZHJzL2Uyb0RvYy54bWysVMFuGyEQvVfqPyDuza4du06trCMrUapK&#10;UWI1qXImLGSRgKGAvXY/pt9Q9dqf8Cd1YNebqIl6qOoDBmbmzczbN5yebY0mG+GDAlvR0VFJibAc&#10;amUfK/rl7vLdCSUhMlszDVZUdCcCPVu8fXPaurkYQwO6Fp4giA3z1lW0idHNiyLwRhgWjsAJi0YJ&#10;3rCIR/9Y1J61iG50MS7L90ULvnYeuAgBby86I11kfCkFjzdSBhGJrijWFvPq8/qQ1mJxyuaPnrlG&#10;8b4M9g9VGKYsJh2gLlhkZO3VCyijuIcAMh5xMAVIqbjIPWA3o/KPbm4b5kTuBckJbqAp/D9Yfr1Z&#10;eaLqih5TYpnBT7T/vv+5/7H/RY4TO60Lc3S6dSvfnwJuU6tb6U36xybINjO6GxgV20g4Xo7KyWw2&#10;ReI52qbj45PZNIEWT9HOh/hRgCFpU1GhtXIhNc3mbHMVYud98ErXFi6V1uk+1dZVk3dxp0Vy0Paz&#10;kNgT5h9noKwmca492TDUAeNc2DjqTA2rRXc9LfHXVzdE5FozYEKWmHjA7gGSUl9id2X3/ilUZDEO&#10;weXfCuuCh4icGWwcgo2y4F8D0NhVn7nzP5DUUZNYeoB6h1/cQzcKwfFLhcxfsRBXzKP28WPhPMcb&#10;XKSGtqLQ7yhpwH977T75oyTRSkmLs1TR8HXNvKBEf7Io1g+jySQNXz5MprMxHvxzy8Nzi12bc8DP&#10;NMKXw/G8Tf5RH7bSg7nHsV+mrGhilmPuivLoD4fz2M04PhxcLJfZDQfOsXhlbx1P4InVJKu77T3z&#10;rpdfROFew2HuXkiw802RFpbrCFJlfT7x2vONw5qF0z8s6TV4fs5eT8/f4jcAAAD//wMAUEsDBBQA&#10;BgAIAAAAIQDugn2D2wAAAAcBAAAPAAAAZHJzL2Rvd25yZXYueG1sTI7NTsJAFIX3JrzD5JK4kym1&#10;CtZOCZKQuDIBTYi7oXNtG2fuNJ2Blrf3spLl+ck5X7EanRVn7EPrScF8loBAqrxpqVbw9bl9WIII&#10;UZPR1hMquGCAVTm5K3Ru/EA7PO9jLXiEQq4VNDF2uZShatDpMPMdEmc/vnc6suxraXo98LizMk2S&#10;Z+l0S/zQ6A43DVa/+5NTkL277MNedgN9b62lTXpwi7eDUvfTcf0KIuIY/8twxWd0KJnp6E9kgrAK&#10;HtOMm+w/gbjGLwvWRwXLLAFZFvKWv/wDAAD//wMAUEsBAi0AFAAGAAgAAAAhALaDOJL+AAAA4QEA&#10;ABMAAAAAAAAAAAAAAAAAAAAAAFtDb250ZW50X1R5cGVzXS54bWxQSwECLQAUAAYACAAAACEAOP0h&#10;/9YAAACUAQAACwAAAAAAAAAAAAAAAAAvAQAAX3JlbHMvLnJlbHNQSwECLQAUAAYACAAAACEA6q74&#10;tIYCAABGBQAADgAAAAAAAAAAAAAAAAAuAgAAZHJzL2Uyb0RvYy54bWxQSwECLQAUAAYACAAAACEA&#10;7oJ9g9sAAAAHAQAADwAAAAAAAAAAAAAAAADgBAAAZHJzL2Rvd25yZXYueG1sUEsFBgAAAAAEAAQA&#10;8wAAAOgFAAAAAA==&#10;" filled="f" strokecolor="#243f60 [1604]" strokeweight="2pt"/>
            </w:pict>
          </mc:Fallback>
        </mc:AlternateContent>
      </w:r>
      <w:r w:rsidR="00F01BB6" w:rsidRPr="00D15875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62B8E6" wp14:editId="185C3ADB">
                <wp:simplePos x="0" y="0"/>
                <wp:positionH relativeFrom="column">
                  <wp:posOffset>1750060</wp:posOffset>
                </wp:positionH>
                <wp:positionV relativeFrom="paragraph">
                  <wp:posOffset>81915</wp:posOffset>
                </wp:positionV>
                <wp:extent cx="1876425" cy="461010"/>
                <wp:effectExtent l="0" t="0" r="28575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610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78412" id="Овал 1" o:spid="_x0000_s1026" style="position:absolute;margin-left:137.8pt;margin-top:6.45pt;width:147.75pt;height:36.3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wugwIAAEYFAAAOAAAAZHJzL2Uyb0RvYy54bWysVM1uGyEQvlfqOyDuzXot56dW1pGVKFWl&#10;KImaVDljFrJIwFDAXrsP02eoes1L+JE6sOt1VEc9VN0DOzAz3/zwDecXa6PJSvigwFa0PBpRIiyH&#10;Wtnnin59vP5wRkmIzNZMgxUV3YhAL2bv3523birG0ICuhScIYsO0dRVtYnTTogi8EYaFI3DColKC&#10;Nyzi1j8XtWctohtdjEejk6IFXzsPXISAp1edks4yvpSCxzspg4hEVxRzi3n1eV2ktZids+mzZ65R&#10;vE+D/UMWhimLQQeoKxYZWXp1AGUU9xBAxiMOpgApFRe5BqymHP1RzUPDnMi1YHOCG9oU/h8sv13d&#10;e6JqvDtKLDN4Rdsf21/bn9sXUqbutC5M0ejB3ft+F1BMpa6lN+mPRZB17uhm6KhYR8LxsDw7PZmM&#10;jynhqJuclFhjAi323s6H+EmAIUmoqNBauZCKZlO2ugmxs95ZpWML10rrdJ5y67LJUtxokQy0/SIk&#10;1oTxxxkos0lcak9WDHnAOBc2lp2qYbXojo9H+PXZDR451wyYkCUGHrB7gMTUQ+wu7d4+uYpMxsF5&#10;9LfEOufBI0cGGwdnoyz4twA0VtVH7ux3Tepak7q0gHqDN+6hG4Xg+LXCzt+wEO+ZR+7jlOA8xztc&#10;pIa2otBLlDTgv791nuyRkqilpMVZqmj4tmReUKI/WyTrx3IyScOXN5Pj0zFu/GvN4rXGLs0l4DUh&#10;ITG7LCb7qHei9GCecOznKSqqmOUYu6I8+t3mMnYzjg8HF/N5NsOBcyze2AfHE3jqaqLV4/qJedfT&#10;LyJxb2E3dwcU7GyTp4X5MoJUmZ/7vvb9xmHNxOkflvQavN5nq/3zN/sNAAD//wMAUEsDBBQABgAI&#10;AAAAIQBJwQxR3gAAAAkBAAAPAAAAZHJzL2Rvd25yZXYueG1sTI9BS8NAEIXvgv9hGcGb3SQ0TY3Z&#10;FC0UPAmtQvG2zY5JcHc2ZLdN+u8dT3oc3sd731Sb2VlxwTH0nhSkiwQEUuNNT62Cj/fdwxpEiJqM&#10;tp5QwRUDbOrbm0qXxk+0x8shtoJLKJRaQRfjUEoZmg6dDgs/IHH25UenI59jK82oJy53VmZJspJO&#10;98QLnR5w22HzfTg7BctXt3yz1/1EnztraZsdXfFyVOr+bn5+AhFxjn8w/OqzOtTsdPJnMkFYBVmR&#10;rxjlIHsEwUBepCmIk4J1noOsK/n/g/oHAAD//wMAUEsBAi0AFAAGAAgAAAAhALaDOJL+AAAA4QEA&#10;ABMAAAAAAAAAAAAAAAAAAAAAAFtDb250ZW50X1R5cGVzXS54bWxQSwECLQAUAAYACAAAACEAOP0h&#10;/9YAAACUAQAACwAAAAAAAAAAAAAAAAAvAQAAX3JlbHMvLnJlbHNQSwECLQAUAAYACAAAACEAbmX8&#10;LoMCAABGBQAADgAAAAAAAAAAAAAAAAAuAgAAZHJzL2Uyb0RvYy54bWxQSwECLQAUAAYACAAAACEA&#10;ScEMUd4AAAAJAQAADwAAAAAAAAAAAAAAAADdBAAAZHJzL2Rvd25yZXYueG1sUEsFBgAAAAAEAAQA&#10;8wAAAOgFAAAAAA==&#10;" filled="f" strokecolor="#243f60 [1604]" strokeweight="2pt"/>
            </w:pict>
          </mc:Fallback>
        </mc:AlternateContent>
      </w:r>
      <w:r w:rsidR="00F01BB6" w:rsidRPr="00D15875">
        <w:rPr>
          <w:sz w:val="28"/>
          <w:szCs w:val="28"/>
        </w:rPr>
        <w:tab/>
      </w:r>
      <w:r w:rsidR="001A47DB" w:rsidRPr="00D15875">
        <w:rPr>
          <w:sz w:val="28"/>
          <w:szCs w:val="28"/>
        </w:rPr>
        <w:tab/>
      </w:r>
    </w:p>
    <w:p w:rsidR="00BA46BB" w:rsidRPr="00D15875" w:rsidRDefault="00F01BB6" w:rsidP="00CE4D5E">
      <w:pPr>
        <w:tabs>
          <w:tab w:val="left" w:pos="284"/>
          <w:tab w:val="left" w:pos="2279"/>
          <w:tab w:val="center" w:pos="4677"/>
          <w:tab w:val="left" w:pos="6946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          Модератор</w:t>
      </w:r>
      <w:r w:rsidRPr="00D15875">
        <w:rPr>
          <w:sz w:val="28"/>
          <w:szCs w:val="28"/>
        </w:rPr>
        <w:tab/>
        <w:t xml:space="preserve">                        </w:t>
      </w:r>
      <w:r w:rsidR="00BA46BB" w:rsidRPr="00D15875">
        <w:rPr>
          <w:sz w:val="28"/>
          <w:szCs w:val="28"/>
        </w:rPr>
        <w:t>Ведучий</w:t>
      </w:r>
      <w:r w:rsidR="001A47DB" w:rsidRPr="00D15875">
        <w:rPr>
          <w:sz w:val="28"/>
          <w:szCs w:val="28"/>
        </w:rPr>
        <w:tab/>
      </w:r>
      <w:r w:rsidR="001A47DB" w:rsidRPr="00D15875">
        <w:rPr>
          <w:sz w:val="28"/>
          <w:szCs w:val="28"/>
        </w:rPr>
        <w:tab/>
        <w:t>Людина-якір</w:t>
      </w:r>
    </w:p>
    <w:p w:rsidR="00BA46BB" w:rsidRPr="00D15875" w:rsidRDefault="00BA46BB" w:rsidP="00CE4D5E">
      <w:pPr>
        <w:tabs>
          <w:tab w:val="left" w:pos="284"/>
        </w:tabs>
        <w:jc w:val="both"/>
        <w:rPr>
          <w:sz w:val="28"/>
          <w:szCs w:val="28"/>
        </w:rPr>
      </w:pPr>
    </w:p>
    <w:p w:rsidR="00BA46BB" w:rsidRPr="00D15875" w:rsidRDefault="00BA46BB" w:rsidP="00CE4D5E">
      <w:pPr>
        <w:tabs>
          <w:tab w:val="left" w:pos="284"/>
        </w:tabs>
        <w:jc w:val="both"/>
        <w:rPr>
          <w:sz w:val="28"/>
          <w:szCs w:val="28"/>
        </w:rPr>
      </w:pPr>
      <w:r w:rsidRPr="00D15875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EF1C6" wp14:editId="059DE631">
                <wp:simplePos x="0" y="0"/>
                <wp:positionH relativeFrom="column">
                  <wp:posOffset>3437531</wp:posOffset>
                </wp:positionH>
                <wp:positionV relativeFrom="paragraph">
                  <wp:posOffset>153449</wp:posOffset>
                </wp:positionV>
                <wp:extent cx="723569" cy="373711"/>
                <wp:effectExtent l="0" t="0" r="19685" b="2667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37371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FF97C" id="Овал 9" o:spid="_x0000_s1026" style="position:absolute;margin-left:270.65pt;margin-top:12.1pt;width:56.95pt;height:2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71hQIAAEUFAAAOAAAAZHJzL2Uyb0RvYy54bWysVM1OGzEQvlfqO1i+l82Gn5QoGxSBqCoh&#10;QIWKs/HarCXb49pONunD9Bkqrn2JPFLH3s0GFdRD1RycGc/MNz/7jWdna6PJSvigwFa0PBhRIiyH&#10;Wtmnin69v/zwkZIQma2ZBisquhGBns3fv5u1birG0ICuhScIYsO0dRVtYnTTogi8EYaFA3DColGC&#10;Nyyi6p+K2rMW0Y0uxqPRSdGCr50HLkLA24vOSOcZX0rB442UQUSiK4q1xXz6fD6ms5jP2PTJM9co&#10;3pfB/qEKw5TFpAPUBYuMLL16BWUU9xBAxgMOpgApFRe5B+ymHP3RzV3DnMi94HCCG8YU/h8sv17d&#10;eqLqip5SYpnBT7T9sX3e/tz+IqdpOq0LU3S6c7e+1wKKqdW19Cb9YxNknSe6GSYq1pFwvJyMD49P&#10;EJmj6XByOCnLhFnsg50P8ZMAQ5JQUaG1ciH1zKZsdRVi573zStcWLpXW6T6V1hWTpbjRIjlo+0VI&#10;bAnTjzNQJpM4156sGNKAcS5sLDtTw2rRXR+P8NdXN0TkWjNgQpaYeMDuARJRX2N3Zff+KVRkLg7B&#10;o78V1gUPETkz2DgEG2XBvwWgsas+c+e/G1I3mjSlR6g3+ME9dJsQHL9UOPkrFuIt80h9XBJc53iD&#10;h9TQVhR6iZIG/Pe37pM/MhKtlLS4ShUN35bMC0r0Z4tcPS2PjtLuZeXoeDJGxb+0PL602KU5B/xM&#10;JT4cjmcx+Ue9E6UH84Bbv0hZ0cQsx9wV5dHvlPPYrTi+G1wsFtkN982xeGXvHE/gaaqJVvfrB+Zd&#10;T7+IvL2G3dq9omDnmyItLJYRpMr83M+1nzfuaiZO/66kx+Clnr32r9/8NwAAAP//AwBQSwMEFAAG&#10;AAgAAAAhADhDx8LfAAAACQEAAA8AAABkcnMvZG93bnJldi54bWxMj8FKw0AQhu+C77CM4M1ukia1&#10;xEyKFgqehFaheNtmxyS4Oxuy2yZ9e9eT3maYj3++v9rM1ogLjb53jJAuEhDEjdM9twgf77uHNQgf&#10;FGtlHBPClTxs6tubSpXaTbynyyG0IoawLxVCF8JQSumbjqzyCzcQx9uXG60KcR1bqUc1xXBrZJYk&#10;K2lVz/FDpwbadtR8H84WIX+1+Zu57if+3BnD2+xoH1+OiPd38/MTiEBz+IPhVz+qQx2dTu7M2guD&#10;UOTpMqIIWZ6BiMCqKOJwQlgvU5B1Jf83qH8AAAD//wMAUEsBAi0AFAAGAAgAAAAhALaDOJL+AAAA&#10;4QEAABMAAAAAAAAAAAAAAAAAAAAAAFtDb250ZW50X1R5cGVzXS54bWxQSwECLQAUAAYACAAAACEA&#10;OP0h/9YAAACUAQAACwAAAAAAAAAAAAAAAAAvAQAAX3JlbHMvLnJlbHNQSwECLQAUAAYACAAAACEA&#10;WKd+9YUCAABFBQAADgAAAAAAAAAAAAAAAAAuAgAAZHJzL2Uyb0RvYy54bWxQSwECLQAUAAYACAAA&#10;ACEAOEPHwt8AAAAJAQAADwAAAAAAAAAAAAAAAADfBAAAZHJzL2Rvd25yZXYueG1sUEsFBgAAAAAE&#10;AAQA8wAAAOsFAAAAAA==&#10;" filled="f" strokecolor="#243f60 [1604]" strokeweight="2pt"/>
            </w:pict>
          </mc:Fallback>
        </mc:AlternateContent>
      </w:r>
      <w:r w:rsidRPr="00D15875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48E31" wp14:editId="7F1F9D9A">
                <wp:simplePos x="0" y="0"/>
                <wp:positionH relativeFrom="column">
                  <wp:posOffset>1830705</wp:posOffset>
                </wp:positionH>
                <wp:positionV relativeFrom="paragraph">
                  <wp:posOffset>161290</wp:posOffset>
                </wp:positionV>
                <wp:extent cx="723265" cy="373380"/>
                <wp:effectExtent l="0" t="0" r="19685" b="266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73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A032EA" id="Овал 6" o:spid="_x0000_s1026" style="position:absolute;margin-left:144.15pt;margin-top:12.7pt;width:56.95pt;height:29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ljhwIAAEUFAAAOAAAAZHJzL2Uyb0RvYy54bWysVM1uGyEQvlfqOyDuzfoncVIr68hKlKpS&#10;lERNqpwxC1kkYChgr92H6TNUufYl/Egd2PXGqqMeqvqAGWbmG+bbbzi/WBtNVsIHBbakw6MBJcJy&#10;qJR9LunXx+sPZ5SEyGzFNFhR0o0I9GL2/t1546ZiBDXoSniCIDZMG1fSOkY3LYrAa2FYOAInLDol&#10;eMMimv65qDxrEN3oYjQYTIoGfOU8cBECnl61TjrL+FIKHu+kDCISXVK8W8yrz+sircXsnE2fPXO1&#10;4t012D/cwjBlsWgPdcUiI0uvDqCM4h4CyHjEwRQgpeIi94DdDAd/dPNQMydyL0hOcD1N4f/B8tvV&#10;vSeqKumEEssMfqLtj+3L9uf2F5kkdhoXphj04O59ZwXcplbX0pv0j02QdWZ00zMq1pFwPDwdjUeT&#10;E0o4usan4/FZZrx4TXY+xE8CDEmbkgqtlQupZzZlq5sQsSZG76LSsYVrpXU6T1drL5N3caNFCtD2&#10;i5DYEpYfZaAsJnGpPVkxlAHjXNg4bF01q0R7fDLAX+oY6/UZ2cqACVli4R67A0hCPcRuYbr4lCqy&#10;Fvvkwd8u1ib3Gbky2NgnG2XBvwWgsauuchu/I6mlJrG0gGqDH9xDOwnB8WuFzN+wEO+ZR+njkOA4&#10;xztcpIampNDtKKnBf3/rPMWjItFLSYOjVNLwbcm8oER/tqjVj8Pj4zR72Tg+OR2h4fc9i32PXZpL&#10;wM80xIfD8bxN8VHvttKDecKpn6eq6GKWY+2S8uh3xmVsRxzfDS7m8xyG8+ZYvLEPjifwxGqS1eP6&#10;iXnXyS+ibm9hN3YHEmxjU6aF+TKCVFmfr7x2fOOsZuF070p6DPbtHPX6+s1+AwAA//8DAFBLAwQU&#10;AAYACAAAACEA0frTl94AAAAJAQAADwAAAGRycy9kb3ducmV2LnhtbEyPwUrDQBCG74LvsIzgzW5c&#10;o4aYTdFCoSehVSjettkxCe7Ohuy2Sd++40lvM8zHP99fLWfvxAnH2AfScL/IQCA1wfbUavj8WN8V&#10;IGIyZI0LhBrOGGFZX19VprRhoi2edqkVHEKxNBq6lIZSyth06E1chAGJb99h9CbxOrbSjmbicO+k&#10;yrIn6U1P/KEzA646bH52R68h3/j83Z23E32tnaOV2vvnt73Wtzfz6wuIhHP6g+FXn9WhZqdDOJKN&#10;wmlQRfHAKA+POQgG8kwpEAcNRa5A1pX836C+AAAA//8DAFBLAQItABQABgAIAAAAIQC2gziS/gAA&#10;AOEBAAATAAAAAAAAAAAAAAAAAAAAAABbQ29udGVudF9UeXBlc10ueG1sUEsBAi0AFAAGAAgAAAAh&#10;ADj9If/WAAAAlAEAAAsAAAAAAAAAAAAAAAAALwEAAF9yZWxzLy5yZWxzUEsBAi0AFAAGAAgAAAAh&#10;AIIe2WOHAgAARQUAAA4AAAAAAAAAAAAAAAAALgIAAGRycy9lMm9Eb2MueG1sUEsBAi0AFAAGAAgA&#10;AAAhANH605feAAAACQEAAA8AAAAAAAAAAAAAAAAA4QQAAGRycy9kb3ducmV2LnhtbFBLBQYAAAAA&#10;BAAEAPMAAADsBQAAAAA=&#10;" filled="f" strokecolor="#243f60 [1604]" strokeweight="2pt"/>
            </w:pict>
          </mc:Fallback>
        </mc:AlternateContent>
      </w:r>
    </w:p>
    <w:p w:rsidR="00BA46BB" w:rsidRPr="00D15875" w:rsidRDefault="00D15875" w:rsidP="00670EE3">
      <w:pPr>
        <w:tabs>
          <w:tab w:val="left" w:pos="7088"/>
        </w:tabs>
        <w:jc w:val="both"/>
        <w:rPr>
          <w:sz w:val="28"/>
          <w:szCs w:val="28"/>
        </w:rPr>
      </w:pPr>
      <w:r w:rsidRPr="00D15875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76000" wp14:editId="40EA9B58">
                <wp:simplePos x="0" y="0"/>
                <wp:positionH relativeFrom="column">
                  <wp:posOffset>4361815</wp:posOffset>
                </wp:positionH>
                <wp:positionV relativeFrom="paragraph">
                  <wp:posOffset>3175</wp:posOffset>
                </wp:positionV>
                <wp:extent cx="1152525" cy="468630"/>
                <wp:effectExtent l="0" t="0" r="28575" b="2667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86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25B97" id="Овал 10" o:spid="_x0000_s1026" style="position:absolute;margin-left:343.45pt;margin-top:.25pt;width:90.75pt;height:3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UmhgIAAEgFAAAOAAAAZHJzL2Uyb0RvYy54bWysVM1qGzEQvhf6DkL3Zr2uk6bG62ASUgoh&#10;MU1KzrJWygokjSrJXrsP02coufYl/Egdadeb0IQeSm3Qav6+0Yy+0exsazTZCB8U2IqWRyNKhOVQ&#10;K/tQ0a93l+9OKQmR2ZppsKKiOxHo2fztm1nrpmIMDehaeIIgNkxbV9EmRjctisAbYVg4AicsGiV4&#10;wyKK/qGoPWsR3ehiPBqdFC342nngIgTUXnRGOs/4Ugoeb6QMIhJdUTxbzKvP6yqtxXzGpg+euUbx&#10;/hjsH05hmLKYdIC6YJGRtVcvoIziHgLIeMTBFCCl4iLXgNWUoz+quW2YE7kWbE5wQ5vC/4Pl15ul&#10;J6rGu8P2WGbwjvY/9o/7n/tfBFXYn9aFKbrduqXvpYDbVOxWepO+WAbZ5p7uhp6KbSQclWV5PMY/&#10;JRxtk5PTk/cZtHiKdj7ETwIMSZuKCq2VC6lsNmWbqxAxKXofvJLawqXSOunT2brT5F3caZEctP0i&#10;JFaF+ccZKPNJnGtPNgyZwDgXNpadqWG16NTHI/ylkjHfEJGlDJiQJSYesHuAxNWX2B1M759CRabj&#10;EDz628G64CEiZwYbh2CjLPjXADRW1Wfu/A9N6lqTurSCeod37qEbhuD4pcLOX7EQl8wj+5EIONHx&#10;Bhepoa0o9DtKGvDfX9MnfyQlWilpcZoqGr6tmReU6M8W6fqxnEzS+GVhcvxhjIJ/blk9t9i1OQe8&#10;phLfDsfzNvlHfdhKD+YeB3+RsqKJWY65K8qjPwjnsZtyfDq4WCyyG46cY/HK3jqewFNXE63utvfM&#10;u55+EYl7DYfJe0HBzjdFWlisI0iV+fnU177fOK6ZOP3Tkt6D53L2enoA578BAAD//wMAUEsDBBQA&#10;BgAIAAAAIQCav6Dw3QAAAAcBAAAPAAAAZHJzL2Rvd25yZXYueG1sTI7BSsNAFEX3gv8wPMGdnVhj&#10;msa8FC0UXAmtQnE3zbwmwZk3ITNt0r93XNXl5V7OPeVqskacafCdY4THWQKCuHa64wbh63PzkIPw&#10;QbFWxjEhXMjDqrq9KVWh3chbOu9CIyKEfaEQ2hD6Qkpft2SVn7meOHZHN1gVYhwaqQc1Rrg1cp4k&#10;mbSq4/jQqp7WLdU/u5NFSN9t+mEu25G/N8bwer63i7c94v3d9PoCItAUrmP404/qUEWngzux9sIg&#10;ZHm2jFOEZxCxzrM8BXFAWKRPIKtS/vevfgEAAP//AwBQSwECLQAUAAYACAAAACEAtoM4kv4AAADh&#10;AQAAEwAAAAAAAAAAAAAAAAAAAAAAW0NvbnRlbnRfVHlwZXNdLnhtbFBLAQItABQABgAIAAAAIQA4&#10;/SH/1gAAAJQBAAALAAAAAAAAAAAAAAAAAC8BAABfcmVscy8ucmVsc1BLAQItABQABgAIAAAAIQCO&#10;bkUmhgIAAEgFAAAOAAAAAAAAAAAAAAAAAC4CAABkcnMvZTJvRG9jLnhtbFBLAQItABQABgAIAAAA&#10;IQCav6Dw3QAAAAcBAAAPAAAAAAAAAAAAAAAAAOAEAABkcnMvZG93bnJldi54bWxQSwUGAAAAAAQA&#10;BADzAAAA6gUAAAAA&#10;" filled="f" strokecolor="#243f60 [1604]" strokeweight="2pt"/>
            </w:pict>
          </mc:Fallback>
        </mc:AlternateContent>
      </w:r>
      <w:r w:rsidRPr="00D15875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5B91EA" wp14:editId="6CF99E83">
                <wp:simplePos x="0" y="0"/>
                <wp:positionH relativeFrom="column">
                  <wp:posOffset>548640</wp:posOffset>
                </wp:positionH>
                <wp:positionV relativeFrom="paragraph">
                  <wp:posOffset>3175</wp:posOffset>
                </wp:positionV>
                <wp:extent cx="1111250" cy="532130"/>
                <wp:effectExtent l="0" t="0" r="12700" b="2032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321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8F3C5" id="Овал 4" o:spid="_x0000_s1026" style="position:absolute;margin-left:43.2pt;margin-top:.25pt;width:87.5pt;height:4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9mhQIAAEYFAAAOAAAAZHJzL2Uyb0RvYy54bWysVM1u2zAMvg/YOwi6r47TZD9BnSJo0WFA&#10;0RZLh54VWaoFSKImKXGyh9kzDLvuJfJIo2THDdZih2E+yKRIfhQ/kTo73xpNNsIHBbai5cmIEmE5&#10;1Mo+VvTL/dWb95SEyGzNNFhR0Z0I9Hz++tVZ62ZiDA3oWniCIDbMWlfRJkY3K4rAG2FYOAEnLBol&#10;eMMiqv6xqD1rEd3oYjwavS1a8LXzwEUIuHvZGek840speLyVMohIdEXxbDGvPq+rtBbzMzZ79Mw1&#10;ivfHYP9wCsOUxaQD1CWLjKy9egZlFPcQQMYTDqYAKRUXuQasphz9Uc2yYU7kWpCc4Aaawv+D5Teb&#10;O09UXdEJJZYZvKL99/3P/Y/9LzJJ7LQuzNBp6e58rwUUU6lb6U36YxFkmxndDYyKbSQcN0v8xlMk&#10;nqNtejouTzPlxVO08yF+FGBIEioqtFYupKLZjG2uQ8Sk6H3wStsWrpTWaT+drTtNluJOi+Sg7Wch&#10;sSbMP85AuZvEhfZkw7APGOfCxrIzNawW3fZ0hF8qGfMNEVnLgAlZYuIBuwdInfocu4Pp/VOoyM04&#10;BI/+drAueIjImcHGIdgoC/4lAI1V9Zk7/wNJHTWJpRXUO7xxD90oBMevFDJ/zUK8Yx57Hy8L5zne&#10;4iI1tBWFXqKkAf/tpf3kjy2JVkpanKWKhq9r5gUl+pPFZv1QTiZp+LIymb4bo+KPLatji12bC8Br&#10;KvHlcDyLyT/qgyg9mAcc+0XKiiZmOeauKI/+oFzEbsbx4eBischuOHCOxWu7dDyBJ1ZTW91vH5h3&#10;fftFbNwbOMzdsxbsfFOkhcU6glS5P5947fnGYc2N0z8s6TU41rPX0/M3/w0AAP//AwBQSwMEFAAG&#10;AAgAAAAhAE1vYmDbAAAABgEAAA8AAABkcnMvZG93bnJldi54bWxMjs1Kw0AUhfdC32G4BXd20hhj&#10;iZmUtlBwJbQKxd00c02CM3dCZtqkb+91pcvzwzlfuZ6cFVccQudJwXKRgECqvemoUfDxvn9YgQhR&#10;k9HWEyq4YYB1NbsrdWH8SAe8HmMjeIRCoRW0MfaFlKFu0emw8D0SZ19+cDqyHBppBj3yuLMyTZJc&#10;Ot0RP7S6x12L9ffx4hRkry57s7fDSJ97a2mXntzz9qTU/XzavICIOMW/MvziMzpUzHT2FzJBWAWr&#10;POOmgicQnKb5kuWZ7ewRZFXK//jVDwAAAP//AwBQSwECLQAUAAYACAAAACEAtoM4kv4AAADhAQAA&#10;EwAAAAAAAAAAAAAAAAAAAAAAW0NvbnRlbnRfVHlwZXNdLnhtbFBLAQItABQABgAIAAAAIQA4/SH/&#10;1gAAAJQBAAALAAAAAAAAAAAAAAAAAC8BAABfcmVscy8ucmVsc1BLAQItABQABgAIAAAAIQAJxX9m&#10;hQIAAEYFAAAOAAAAAAAAAAAAAAAAAC4CAABkcnMvZTJvRG9jLnhtbFBLAQItABQABgAIAAAAIQBN&#10;b2Jg2wAAAAYBAAAPAAAAAAAAAAAAAAAAAN8EAABkcnMvZG93bnJldi54bWxQSwUGAAAAAAQABADz&#10;AAAA5wUAAAAA&#10;" filled="f" strokecolor="#243f60 [1604]" strokeweight="2pt"/>
            </w:pict>
          </mc:Fallback>
        </mc:AlternateContent>
      </w:r>
      <w:r w:rsidR="00670EE3" w:rsidRPr="00D15875">
        <w:rPr>
          <w:sz w:val="28"/>
          <w:szCs w:val="28"/>
        </w:rPr>
        <w:tab/>
      </w:r>
      <w:r w:rsidR="001A47DB" w:rsidRPr="00D15875">
        <w:rPr>
          <w:sz w:val="28"/>
          <w:szCs w:val="28"/>
        </w:rPr>
        <w:t>Журналіст</w:t>
      </w:r>
    </w:p>
    <w:p w:rsidR="00BA46BB" w:rsidRPr="00D15875" w:rsidRDefault="00F01BB6" w:rsidP="00CE4D5E">
      <w:pPr>
        <w:tabs>
          <w:tab w:val="left" w:pos="1315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             </w:t>
      </w:r>
      <w:r w:rsidR="00670EE3" w:rsidRPr="00D15875">
        <w:rPr>
          <w:sz w:val="28"/>
          <w:szCs w:val="28"/>
        </w:rPr>
        <w:t xml:space="preserve">     </w:t>
      </w:r>
      <w:r w:rsidRPr="00D15875">
        <w:rPr>
          <w:sz w:val="28"/>
          <w:szCs w:val="28"/>
        </w:rPr>
        <w:t>Редактор</w:t>
      </w:r>
    </w:p>
    <w:p w:rsidR="00BA46BB" w:rsidRPr="00D15875" w:rsidRDefault="00BA46BB" w:rsidP="00CE4D5E">
      <w:pPr>
        <w:tabs>
          <w:tab w:val="left" w:pos="284"/>
        </w:tabs>
        <w:jc w:val="both"/>
        <w:rPr>
          <w:sz w:val="28"/>
          <w:szCs w:val="28"/>
        </w:rPr>
      </w:pPr>
    </w:p>
    <w:p w:rsidR="00BA46BB" w:rsidRPr="00D15875" w:rsidRDefault="00BA46BB" w:rsidP="00CE4D5E">
      <w:pPr>
        <w:tabs>
          <w:tab w:val="left" w:pos="284"/>
        </w:tabs>
        <w:jc w:val="both"/>
        <w:rPr>
          <w:sz w:val="28"/>
          <w:szCs w:val="28"/>
        </w:rPr>
      </w:pPr>
    </w:p>
    <w:p w:rsidR="00BA46BB" w:rsidRPr="00D15875" w:rsidRDefault="00BA46BB" w:rsidP="00CE4D5E">
      <w:pPr>
        <w:tabs>
          <w:tab w:val="left" w:pos="284"/>
        </w:tabs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Опрацю</w:t>
      </w:r>
      <w:r w:rsidR="001A47DB" w:rsidRPr="00D15875">
        <w:rPr>
          <w:b/>
          <w:i/>
          <w:sz w:val="28"/>
          <w:szCs w:val="28"/>
        </w:rPr>
        <w:t>йте наукову літерату</w:t>
      </w:r>
      <w:r w:rsidRPr="00D15875">
        <w:rPr>
          <w:b/>
          <w:i/>
          <w:sz w:val="28"/>
          <w:szCs w:val="28"/>
        </w:rPr>
        <w:t>ру</w:t>
      </w:r>
      <w:r w:rsidRPr="00D15875">
        <w:rPr>
          <w:sz w:val="28"/>
          <w:szCs w:val="28"/>
        </w:rPr>
        <w:t xml:space="preserve">, занотуйте дефініції із вказівкою автора та джерела. </w:t>
      </w:r>
    </w:p>
    <w:p w:rsidR="00BA46BB" w:rsidRPr="00D15875" w:rsidRDefault="00BA46BB" w:rsidP="00CE4D5E">
      <w:pPr>
        <w:tabs>
          <w:tab w:val="left" w:pos="284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Зверніть увагу: у рамках колективного обговорення на занятті буде проведена гра, що допоможе виявити найбільш цікаві тлумачення.</w:t>
      </w:r>
    </w:p>
    <w:p w:rsidR="00BA46BB" w:rsidRPr="00D15875" w:rsidRDefault="00BA46BB" w:rsidP="00CE4D5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641CE" w:rsidRPr="00D15875" w:rsidRDefault="002641CE" w:rsidP="00CE4D5E">
      <w:pPr>
        <w:tabs>
          <w:tab w:val="left" w:pos="284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3</w:t>
      </w:r>
    </w:p>
    <w:p w:rsidR="002641CE" w:rsidRPr="00D15875" w:rsidRDefault="002641CE" w:rsidP="00CE4D5E">
      <w:pPr>
        <w:tabs>
          <w:tab w:val="left" w:pos="284"/>
        </w:tabs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Подумайте</w:t>
      </w:r>
      <w:r w:rsidRPr="00D15875">
        <w:rPr>
          <w:sz w:val="28"/>
          <w:szCs w:val="28"/>
        </w:rPr>
        <w:t xml:space="preserve"> над поняттям «авторський почерк ведучого». Які принципові професійні якості характерні для успішного ведучого? Чи є якості, що викликають негатив у глядачів? </w:t>
      </w:r>
      <w:r w:rsidRPr="00D15875">
        <w:rPr>
          <w:b/>
          <w:i/>
          <w:sz w:val="28"/>
          <w:szCs w:val="28"/>
        </w:rPr>
        <w:t>Назвіть</w:t>
      </w:r>
      <w:r w:rsidRPr="00D15875">
        <w:rPr>
          <w:sz w:val="28"/>
          <w:szCs w:val="28"/>
        </w:rPr>
        <w:t xml:space="preserve"> ведучих, які сформувати репутацію ненадійних, непрофесійних. Відповідь обґрунтуйте. </w:t>
      </w:r>
    </w:p>
    <w:p w:rsidR="002641CE" w:rsidRPr="00D15875" w:rsidRDefault="002641CE" w:rsidP="00CE4D5E">
      <w:pPr>
        <w:tabs>
          <w:tab w:val="left" w:pos="284"/>
        </w:tabs>
        <w:jc w:val="both"/>
        <w:rPr>
          <w:sz w:val="28"/>
          <w:szCs w:val="28"/>
        </w:rPr>
      </w:pPr>
    </w:p>
    <w:p w:rsidR="00D86D14" w:rsidRPr="00D15875" w:rsidRDefault="00670EE3" w:rsidP="00CE4D5E">
      <w:pPr>
        <w:tabs>
          <w:tab w:val="left" w:pos="284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У підготовці питання 4</w:t>
      </w:r>
      <w:r w:rsidRPr="00D15875">
        <w:rPr>
          <w:b/>
          <w:i/>
          <w:sz w:val="28"/>
          <w:szCs w:val="28"/>
        </w:rPr>
        <w:t xml:space="preserve"> п</w:t>
      </w:r>
      <w:r w:rsidR="00D86D14" w:rsidRPr="00D15875">
        <w:rPr>
          <w:b/>
          <w:i/>
          <w:sz w:val="28"/>
          <w:szCs w:val="28"/>
        </w:rPr>
        <w:t xml:space="preserve">ідготуйте </w:t>
      </w:r>
      <w:proofErr w:type="spellStart"/>
      <w:r w:rsidR="00D86D14" w:rsidRPr="00D15875">
        <w:rPr>
          <w:sz w:val="28"/>
          <w:szCs w:val="28"/>
        </w:rPr>
        <w:t>підбірку</w:t>
      </w:r>
      <w:proofErr w:type="spellEnd"/>
      <w:r w:rsidR="00D86D14" w:rsidRPr="00D15875">
        <w:rPr>
          <w:sz w:val="28"/>
          <w:szCs w:val="28"/>
        </w:rPr>
        <w:t xml:space="preserve"> вищих навчальних закладів України, які готують дипломованих ведучих. Які приватні школи пропонують такі послуги?</w:t>
      </w:r>
    </w:p>
    <w:p w:rsidR="00A80F7E" w:rsidRPr="00D15875" w:rsidRDefault="00A80F7E" w:rsidP="00CE4D5E">
      <w:pPr>
        <w:tabs>
          <w:tab w:val="left" w:pos="284"/>
        </w:tabs>
        <w:jc w:val="both"/>
        <w:rPr>
          <w:sz w:val="28"/>
          <w:szCs w:val="28"/>
        </w:rPr>
      </w:pPr>
    </w:p>
    <w:p w:rsidR="00A80F7E" w:rsidRPr="00D15875" w:rsidRDefault="00A80F7E" w:rsidP="00CE4D5E">
      <w:pPr>
        <w:tabs>
          <w:tab w:val="left" w:pos="284"/>
        </w:tabs>
        <w:jc w:val="both"/>
        <w:rPr>
          <w:sz w:val="28"/>
          <w:szCs w:val="28"/>
        </w:rPr>
      </w:pPr>
    </w:p>
    <w:p w:rsidR="00D86D14" w:rsidRPr="00D15875" w:rsidRDefault="004114CD" w:rsidP="00CE4D5E">
      <w:pPr>
        <w:tabs>
          <w:tab w:val="left" w:pos="284"/>
        </w:tabs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Робота</w:t>
      </w:r>
      <w:r w:rsidR="00D86D14" w:rsidRPr="00D15875">
        <w:rPr>
          <w:b/>
          <w:sz w:val="28"/>
          <w:szCs w:val="28"/>
        </w:rPr>
        <w:t xml:space="preserve"> у студії:</w:t>
      </w:r>
    </w:p>
    <w:p w:rsidR="00D86D14" w:rsidRPr="00D15875" w:rsidRDefault="00D86D14" w:rsidP="00CE4D5E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lastRenderedPageBreak/>
        <w:t>Стартова</w:t>
      </w:r>
      <w:r w:rsidR="00902F88" w:rsidRPr="00D15875">
        <w:rPr>
          <w:sz w:val="28"/>
          <w:szCs w:val="28"/>
        </w:rPr>
        <w:t xml:space="preserve"> підводка</w:t>
      </w:r>
      <w:r w:rsidRPr="00D15875">
        <w:rPr>
          <w:sz w:val="28"/>
          <w:szCs w:val="28"/>
        </w:rPr>
        <w:t>. Студенти записують на першому занятті без підготовки.</w:t>
      </w:r>
    </w:p>
    <w:p w:rsidR="00D86D14" w:rsidRPr="00D15875" w:rsidRDefault="00D86D14" w:rsidP="00CE4D5E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У форматі дикторської школи з актуальним інформаційним приводом.</w:t>
      </w:r>
    </w:p>
    <w:p w:rsidR="008B0EC8" w:rsidRPr="00D15875" w:rsidRDefault="008B0EC8" w:rsidP="00CE4D5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8B0EC8" w:rsidRPr="00D15875" w:rsidRDefault="008B0EC8" w:rsidP="00CE4D5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A46BB" w:rsidRPr="00D15875" w:rsidRDefault="00BA46BB" w:rsidP="00CE4D5E">
      <w:pPr>
        <w:tabs>
          <w:tab w:val="left" w:pos="284"/>
        </w:tabs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Тема 2. Технічне забезпечення роботи ведучого у студії</w:t>
      </w:r>
    </w:p>
    <w:p w:rsidR="00BA46BB" w:rsidRPr="00D15875" w:rsidRDefault="00BA46BB" w:rsidP="00CE4D5E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Світлове вирішення у студії. Проблеми роботи із інтенсивним освітленням.</w:t>
      </w:r>
    </w:p>
    <w:p w:rsidR="00BA46BB" w:rsidRPr="00D15875" w:rsidRDefault="00BA46BB" w:rsidP="00CE4D5E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Робота із декількома камерами. Правило «перемикання зору».</w:t>
      </w:r>
    </w:p>
    <w:p w:rsidR="00BA46BB" w:rsidRPr="00D15875" w:rsidRDefault="00BA46BB" w:rsidP="00CE4D5E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Робота із суфлером.</w:t>
      </w:r>
    </w:p>
    <w:p w:rsidR="00BA46BB" w:rsidRPr="00D15875" w:rsidRDefault="00BA46BB" w:rsidP="00CE4D5E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Технічне поєднання суфлера, запису та </w:t>
      </w:r>
      <w:proofErr w:type="spellStart"/>
      <w:r w:rsidRPr="00D15875">
        <w:rPr>
          <w:sz w:val="28"/>
          <w:szCs w:val="28"/>
        </w:rPr>
        <w:t>гаджетів</w:t>
      </w:r>
      <w:proofErr w:type="spellEnd"/>
      <w:r w:rsidRPr="00D15875">
        <w:rPr>
          <w:sz w:val="28"/>
          <w:szCs w:val="28"/>
        </w:rPr>
        <w:t xml:space="preserve"> у студійній роботі.</w:t>
      </w:r>
    </w:p>
    <w:p w:rsidR="00BA46BB" w:rsidRPr="00D15875" w:rsidRDefault="00BA46BB" w:rsidP="00CE4D5E">
      <w:pPr>
        <w:jc w:val="both"/>
        <w:rPr>
          <w:b/>
          <w:sz w:val="28"/>
          <w:szCs w:val="28"/>
        </w:rPr>
      </w:pPr>
    </w:p>
    <w:p w:rsidR="00C75095" w:rsidRPr="00D15875" w:rsidRDefault="008533DD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1</w:t>
      </w:r>
    </w:p>
    <w:p w:rsidR="008533DD" w:rsidRPr="00D15875" w:rsidRDefault="00AA7DD8" w:rsidP="00AA7DD8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 xml:space="preserve">Згадайте </w:t>
      </w:r>
      <w:r w:rsidRPr="00D15875">
        <w:rPr>
          <w:sz w:val="28"/>
          <w:szCs w:val="28"/>
        </w:rPr>
        <w:t>основні види світла, освітлювальних приладів, як використовуються під час запису підводок у студії.</w:t>
      </w:r>
      <w:r w:rsidR="009F4693" w:rsidRPr="00D15875">
        <w:rPr>
          <w:sz w:val="28"/>
          <w:szCs w:val="28"/>
        </w:rPr>
        <w:t xml:space="preserve"> Прокоментуйте основні світлові рішення на зображеннях.</w:t>
      </w:r>
    </w:p>
    <w:p w:rsidR="008533DD" w:rsidRPr="00D15875" w:rsidRDefault="00F977AC" w:rsidP="00CE4D5E">
      <w:pPr>
        <w:jc w:val="both"/>
        <w:rPr>
          <w:b/>
          <w:sz w:val="28"/>
          <w:szCs w:val="28"/>
        </w:rPr>
      </w:pPr>
      <w:r w:rsidRPr="00D15875">
        <w:rPr>
          <w:b/>
          <w:noProof/>
          <w:sz w:val="28"/>
          <w:szCs w:val="28"/>
          <w:lang w:val="ru-RU"/>
        </w:rPr>
        <w:drawing>
          <wp:inline distT="0" distB="0" distL="0" distR="0">
            <wp:extent cx="3114675" cy="207656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372" cy="207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DD8" w:rsidRPr="00D15875" w:rsidRDefault="00F977AC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Рис.1</w:t>
      </w:r>
    </w:p>
    <w:p w:rsidR="00F977AC" w:rsidRPr="00D15875" w:rsidRDefault="00F977AC" w:rsidP="00CE4D5E">
      <w:pPr>
        <w:jc w:val="both"/>
        <w:rPr>
          <w:b/>
          <w:sz w:val="28"/>
          <w:szCs w:val="28"/>
        </w:rPr>
      </w:pPr>
      <w:r w:rsidRPr="00D15875">
        <w:rPr>
          <w:b/>
          <w:noProof/>
          <w:sz w:val="28"/>
          <w:szCs w:val="28"/>
          <w:lang w:val="ru-RU"/>
        </w:rPr>
        <w:drawing>
          <wp:inline distT="0" distB="0" distL="0" distR="0">
            <wp:extent cx="3143250" cy="19716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AC" w:rsidRPr="00D15875" w:rsidRDefault="00F977AC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Рис.2</w:t>
      </w:r>
    </w:p>
    <w:p w:rsidR="00F977AC" w:rsidRPr="00D15875" w:rsidRDefault="002D39E1" w:rsidP="00CE4D5E">
      <w:pPr>
        <w:jc w:val="both"/>
        <w:rPr>
          <w:b/>
          <w:sz w:val="28"/>
          <w:szCs w:val="28"/>
        </w:rPr>
      </w:pPr>
      <w:r w:rsidRPr="00D15875">
        <w:rPr>
          <w:b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3162300" cy="2066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E1" w:rsidRPr="00D15875" w:rsidRDefault="002D39E1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Рис.3</w:t>
      </w:r>
    </w:p>
    <w:p w:rsidR="002D39E1" w:rsidRPr="00D15875" w:rsidRDefault="002D39E1" w:rsidP="00CE4D5E">
      <w:pPr>
        <w:jc w:val="both"/>
        <w:rPr>
          <w:sz w:val="28"/>
          <w:szCs w:val="28"/>
        </w:rPr>
      </w:pPr>
    </w:p>
    <w:p w:rsidR="00F977AC" w:rsidRPr="00D15875" w:rsidRDefault="00F977AC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2</w:t>
      </w:r>
    </w:p>
    <w:p w:rsidR="00F977AC" w:rsidRPr="00D15875" w:rsidRDefault="007A395D" w:rsidP="00CE4D5E">
      <w:pPr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 xml:space="preserve">Підготуйтесь </w:t>
      </w:r>
      <w:r w:rsidRPr="00D15875">
        <w:rPr>
          <w:sz w:val="28"/>
          <w:szCs w:val="28"/>
        </w:rPr>
        <w:t>до групової дискусії на занятті, давши відповіді на питання: «Скільки камер використовується під час запису підводок у студії? Коли є необхідність використовувати дві та більше?». Відповідь обґрунтуйте та проілюструйте прикладами.</w:t>
      </w:r>
    </w:p>
    <w:p w:rsidR="00F977AC" w:rsidRPr="00D15875" w:rsidRDefault="00F977AC" w:rsidP="00CE4D5E">
      <w:pPr>
        <w:jc w:val="both"/>
        <w:rPr>
          <w:b/>
          <w:sz w:val="28"/>
          <w:szCs w:val="28"/>
        </w:rPr>
      </w:pPr>
    </w:p>
    <w:p w:rsidR="007A395D" w:rsidRPr="00D15875" w:rsidRDefault="007A395D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3</w:t>
      </w:r>
    </w:p>
    <w:p w:rsidR="008E0DB2" w:rsidRPr="00D15875" w:rsidRDefault="007A395D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П</w:t>
      </w:r>
      <w:r w:rsidR="008E0DB2" w:rsidRPr="00D15875">
        <w:rPr>
          <w:sz w:val="28"/>
          <w:szCs w:val="28"/>
        </w:rPr>
        <w:t xml:space="preserve">ерегляньте відео за посиланням: </w:t>
      </w:r>
      <w:hyperlink r:id="rId8" w:history="1">
        <w:r w:rsidR="008E0DB2" w:rsidRPr="00D15875">
          <w:rPr>
            <w:rStyle w:val="a5"/>
            <w:sz w:val="28"/>
            <w:szCs w:val="28"/>
          </w:rPr>
          <w:t>https://www.youtube.com/watch?v=5lP51b22T84&amp;feature=youtu.be</w:t>
        </w:r>
      </w:hyperlink>
      <w:r w:rsidR="008E0DB2" w:rsidRPr="00D15875">
        <w:rPr>
          <w:sz w:val="28"/>
          <w:szCs w:val="28"/>
        </w:rPr>
        <w:t xml:space="preserve">. </w:t>
      </w:r>
    </w:p>
    <w:p w:rsidR="001A47DB" w:rsidRPr="00D15875" w:rsidRDefault="001A47DB" w:rsidP="00CE4D5E">
      <w:pPr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 xml:space="preserve">Подумайте </w:t>
      </w:r>
      <w:r w:rsidRPr="00D15875">
        <w:rPr>
          <w:sz w:val="28"/>
          <w:szCs w:val="28"/>
        </w:rPr>
        <w:t>над твердженням</w:t>
      </w:r>
      <w:r w:rsidR="004B7040" w:rsidRPr="00D15875">
        <w:rPr>
          <w:sz w:val="28"/>
          <w:szCs w:val="28"/>
        </w:rPr>
        <w:t>и</w:t>
      </w:r>
      <w:r w:rsidRPr="00D15875">
        <w:rPr>
          <w:sz w:val="28"/>
          <w:szCs w:val="28"/>
        </w:rPr>
        <w:t xml:space="preserve"> Марічки Падалко, висловлено</w:t>
      </w:r>
      <w:r w:rsidR="004B7040" w:rsidRPr="00D15875">
        <w:rPr>
          <w:sz w:val="28"/>
          <w:szCs w:val="28"/>
        </w:rPr>
        <w:t>го</w:t>
      </w:r>
      <w:r w:rsidRPr="00D15875">
        <w:rPr>
          <w:sz w:val="28"/>
          <w:szCs w:val="28"/>
        </w:rPr>
        <w:t xml:space="preserve"> у рамках </w:t>
      </w:r>
      <w:proofErr w:type="spellStart"/>
      <w:r w:rsidRPr="00D15875">
        <w:rPr>
          <w:sz w:val="28"/>
          <w:szCs w:val="28"/>
        </w:rPr>
        <w:t>відеоблогу</w:t>
      </w:r>
      <w:proofErr w:type="spellEnd"/>
      <w:r w:rsidRPr="00D15875">
        <w:rPr>
          <w:sz w:val="28"/>
          <w:szCs w:val="28"/>
        </w:rPr>
        <w:t>, присвяченого навчанню журналістиці на каналі «1+1»</w:t>
      </w:r>
      <w:r w:rsidR="008E0DB2" w:rsidRPr="00D15875">
        <w:rPr>
          <w:sz w:val="28"/>
          <w:szCs w:val="28"/>
        </w:rPr>
        <w:t xml:space="preserve"> у Вищий школі Медіа &amp; </w:t>
      </w:r>
      <w:r w:rsidR="008E0DB2" w:rsidRPr="00D15875">
        <w:rPr>
          <w:sz w:val="28"/>
          <w:szCs w:val="28"/>
          <w:lang w:val="en-US"/>
        </w:rPr>
        <w:t>Production</w:t>
      </w:r>
      <w:r w:rsidRPr="00D15875">
        <w:rPr>
          <w:sz w:val="28"/>
          <w:szCs w:val="28"/>
        </w:rPr>
        <w:t xml:space="preserve">: «Постійна робота з суфлером – </w:t>
      </w:r>
      <w:r w:rsidR="000E0FBC" w:rsidRPr="00D15875">
        <w:rPr>
          <w:sz w:val="28"/>
          <w:szCs w:val="28"/>
        </w:rPr>
        <w:t xml:space="preserve">це дорога до профнепридатності», а також над думкою, озвученою Ігорем Кириловим: «Суфлер – це ворог номер один для сучасних ведучих, який дозволяє працювати їм </w:t>
      </w:r>
      <w:proofErr w:type="spellStart"/>
      <w:r w:rsidR="000E0FBC" w:rsidRPr="00D15875">
        <w:rPr>
          <w:sz w:val="28"/>
          <w:szCs w:val="28"/>
        </w:rPr>
        <w:t>напів</w:t>
      </w:r>
      <w:proofErr w:type="spellEnd"/>
      <w:r w:rsidR="000E0FBC" w:rsidRPr="00D15875">
        <w:rPr>
          <w:sz w:val="28"/>
          <w:szCs w:val="28"/>
        </w:rPr>
        <w:t xml:space="preserve"> сили, не нервуючись, … не втрачаючи себе: текст вже написаний, бігає перед очима».</w:t>
      </w:r>
    </w:p>
    <w:p w:rsidR="00902F88" w:rsidRPr="00D15875" w:rsidRDefault="00902F88" w:rsidP="00CE4D5E">
      <w:pPr>
        <w:jc w:val="both"/>
        <w:rPr>
          <w:b/>
          <w:sz w:val="28"/>
          <w:szCs w:val="28"/>
        </w:rPr>
      </w:pPr>
    </w:p>
    <w:p w:rsidR="00902F88" w:rsidRPr="00D15875" w:rsidRDefault="007A395D" w:rsidP="007A395D">
      <w:pPr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Це цікаво.</w:t>
      </w:r>
      <w:r w:rsidRPr="00D15875">
        <w:rPr>
          <w:sz w:val="28"/>
          <w:szCs w:val="28"/>
        </w:rPr>
        <w:t xml:space="preserve"> </w:t>
      </w:r>
      <w:r w:rsidR="00902F88" w:rsidRPr="00D15875">
        <w:rPr>
          <w:sz w:val="28"/>
          <w:szCs w:val="28"/>
        </w:rPr>
        <w:t xml:space="preserve">Диктор Центрального ТБ Ігор Кирилов, який прийшов у професію в 1957 році, закінчивши </w:t>
      </w:r>
      <w:proofErr w:type="spellStart"/>
      <w:r w:rsidR="00902F88" w:rsidRPr="00D15875">
        <w:rPr>
          <w:sz w:val="28"/>
          <w:szCs w:val="28"/>
        </w:rPr>
        <w:t>Щепкінське</w:t>
      </w:r>
      <w:proofErr w:type="spellEnd"/>
      <w:r w:rsidR="00902F88" w:rsidRPr="00D15875">
        <w:rPr>
          <w:sz w:val="28"/>
          <w:szCs w:val="28"/>
        </w:rPr>
        <w:t xml:space="preserve"> театральне училище, у </w:t>
      </w:r>
      <w:proofErr w:type="spellStart"/>
      <w:r w:rsidR="00902F88" w:rsidRPr="00D15875">
        <w:rPr>
          <w:sz w:val="28"/>
          <w:szCs w:val="28"/>
        </w:rPr>
        <w:t>інтерв</w:t>
      </w:r>
      <w:proofErr w:type="spellEnd"/>
      <w:r w:rsidR="00902F88" w:rsidRPr="00D15875">
        <w:rPr>
          <w:sz w:val="28"/>
          <w:szCs w:val="28"/>
          <w:lang w:val="ru-RU"/>
        </w:rPr>
        <w:t>’</w:t>
      </w:r>
      <w:r w:rsidR="00902F88" w:rsidRPr="00D15875">
        <w:rPr>
          <w:sz w:val="28"/>
          <w:szCs w:val="28"/>
        </w:rPr>
        <w:t>ю розказував: на той час швидкість читання була 12–14 рядків на хвилину, зараз вона досягає 20–22. Крім того, було важливим чітко вимовляти слова, аби жителі Прибалтики, Азербайджану, Грузії краще сприймали російську мову.</w:t>
      </w:r>
    </w:p>
    <w:p w:rsidR="00902F88" w:rsidRPr="00D15875" w:rsidRDefault="00902F88" w:rsidP="00902F88">
      <w:pPr>
        <w:tabs>
          <w:tab w:val="left" w:pos="284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Політичний оглядач Олександр </w:t>
      </w:r>
      <w:proofErr w:type="spellStart"/>
      <w:r w:rsidRPr="00D15875">
        <w:rPr>
          <w:sz w:val="28"/>
          <w:szCs w:val="28"/>
        </w:rPr>
        <w:t>Бовін</w:t>
      </w:r>
      <w:proofErr w:type="spellEnd"/>
      <w:r w:rsidRPr="00D15875">
        <w:rPr>
          <w:sz w:val="28"/>
          <w:szCs w:val="28"/>
        </w:rPr>
        <w:t xml:space="preserve"> після реабілітації повернувся на телебачення. після цього текст кожної своєї підводки він мав погоджувати з першим заступником голови Комітету телебачення та радіомовлення </w:t>
      </w:r>
      <w:proofErr w:type="spellStart"/>
      <w:r w:rsidRPr="00D15875">
        <w:rPr>
          <w:sz w:val="28"/>
          <w:szCs w:val="28"/>
        </w:rPr>
        <w:t>Енвером</w:t>
      </w:r>
      <w:proofErr w:type="spellEnd"/>
      <w:r w:rsidRPr="00D15875">
        <w:rPr>
          <w:sz w:val="28"/>
          <w:szCs w:val="28"/>
        </w:rPr>
        <w:t xml:space="preserve"> </w:t>
      </w:r>
      <w:proofErr w:type="spellStart"/>
      <w:r w:rsidRPr="00D15875">
        <w:rPr>
          <w:sz w:val="28"/>
          <w:szCs w:val="28"/>
        </w:rPr>
        <w:t>Мамедовим</w:t>
      </w:r>
      <w:proofErr w:type="spellEnd"/>
      <w:r w:rsidRPr="00D15875">
        <w:rPr>
          <w:sz w:val="28"/>
          <w:szCs w:val="28"/>
        </w:rPr>
        <w:t xml:space="preserve"> і читати його з суфлера, хоча до цього він їм не користувався. Перед першим записом автор підготував 7 варіантів підводок, і в жодній з них не повторювався. Коли режисер програми приніс на вичитку Е. </w:t>
      </w:r>
      <w:proofErr w:type="spellStart"/>
      <w:r w:rsidRPr="00D15875">
        <w:rPr>
          <w:sz w:val="28"/>
          <w:szCs w:val="28"/>
        </w:rPr>
        <w:t>Мамедову</w:t>
      </w:r>
      <w:proofErr w:type="spellEnd"/>
      <w:r w:rsidRPr="00D15875">
        <w:rPr>
          <w:sz w:val="28"/>
          <w:szCs w:val="28"/>
        </w:rPr>
        <w:t xml:space="preserve"> ці варіанти і сказав, що не знає, з чого обрати, той сказав, що можна брати будь-яку, і точно не прогадаєте.</w:t>
      </w:r>
    </w:p>
    <w:p w:rsidR="00D15875" w:rsidRPr="00D15875" w:rsidRDefault="00D15875" w:rsidP="00CE4D5E">
      <w:pPr>
        <w:jc w:val="both"/>
        <w:rPr>
          <w:sz w:val="28"/>
          <w:szCs w:val="28"/>
        </w:rPr>
      </w:pPr>
    </w:p>
    <w:p w:rsidR="00902F88" w:rsidRPr="00D15875" w:rsidRDefault="00C1533A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4</w:t>
      </w:r>
    </w:p>
    <w:p w:rsidR="00902F88" w:rsidRPr="00D15875" w:rsidRDefault="00C1533A" w:rsidP="00CE4D5E">
      <w:pPr>
        <w:jc w:val="both"/>
        <w:rPr>
          <w:b/>
          <w:sz w:val="28"/>
          <w:szCs w:val="28"/>
        </w:rPr>
      </w:pPr>
      <w:r w:rsidRPr="00D15875">
        <w:rPr>
          <w:b/>
          <w:i/>
          <w:sz w:val="28"/>
          <w:szCs w:val="28"/>
        </w:rPr>
        <w:lastRenderedPageBreak/>
        <w:t>Перерахуйте,</w:t>
      </w:r>
      <w:r w:rsidRPr="00D15875">
        <w:rPr>
          <w:sz w:val="28"/>
          <w:szCs w:val="28"/>
        </w:rPr>
        <w:t xml:space="preserve"> які додаткові засоби у ведучих в руках використовуються у прямому ефірі.</w:t>
      </w:r>
    </w:p>
    <w:p w:rsidR="00C1533A" w:rsidRPr="00D15875" w:rsidRDefault="00560850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На прикладі підсумкових інформаційних програм українських телеканалів </w:t>
      </w:r>
      <w:r w:rsidRPr="00D15875">
        <w:rPr>
          <w:b/>
          <w:i/>
          <w:sz w:val="28"/>
          <w:szCs w:val="28"/>
        </w:rPr>
        <w:t xml:space="preserve">проілюструйте </w:t>
      </w:r>
      <w:r w:rsidRPr="00D15875">
        <w:rPr>
          <w:sz w:val="28"/>
          <w:szCs w:val="28"/>
        </w:rPr>
        <w:t xml:space="preserve">відповідь прикладами та </w:t>
      </w:r>
      <w:r w:rsidRPr="00D15875">
        <w:rPr>
          <w:b/>
          <w:i/>
          <w:sz w:val="28"/>
          <w:szCs w:val="28"/>
        </w:rPr>
        <w:t>подумайте</w:t>
      </w:r>
      <w:r w:rsidRPr="00D15875">
        <w:rPr>
          <w:sz w:val="28"/>
          <w:szCs w:val="28"/>
        </w:rPr>
        <w:t xml:space="preserve"> про доречність використання цих атрибутів.</w:t>
      </w:r>
    </w:p>
    <w:p w:rsidR="00C1533A" w:rsidRPr="00D15875" w:rsidRDefault="00C1533A" w:rsidP="00CE4D5E">
      <w:pPr>
        <w:jc w:val="both"/>
        <w:rPr>
          <w:b/>
          <w:sz w:val="28"/>
          <w:szCs w:val="28"/>
        </w:rPr>
      </w:pPr>
    </w:p>
    <w:p w:rsidR="00D86D14" w:rsidRPr="00D15875" w:rsidRDefault="004114CD" w:rsidP="00CE4D5E">
      <w:pPr>
        <w:tabs>
          <w:tab w:val="left" w:pos="284"/>
        </w:tabs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Робота</w:t>
      </w:r>
      <w:r w:rsidR="00D86D14" w:rsidRPr="00D15875">
        <w:rPr>
          <w:b/>
          <w:sz w:val="28"/>
          <w:szCs w:val="28"/>
        </w:rPr>
        <w:t xml:space="preserve"> у студії:</w:t>
      </w:r>
    </w:p>
    <w:p w:rsidR="00D86D14" w:rsidRPr="00D15875" w:rsidRDefault="00D86D14" w:rsidP="00CE4D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На 2 камери із правилом «перемикання зору» у проходці та застосуванням атрибутики.</w:t>
      </w:r>
    </w:p>
    <w:p w:rsidR="00D86D14" w:rsidRPr="00D15875" w:rsidRDefault="00D86D14" w:rsidP="00CE4D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Із застосуванням суфлера.</w:t>
      </w:r>
    </w:p>
    <w:p w:rsidR="00D86D14" w:rsidRPr="00D15875" w:rsidRDefault="00D86D14" w:rsidP="00CE4D5E">
      <w:pPr>
        <w:jc w:val="both"/>
        <w:rPr>
          <w:b/>
          <w:sz w:val="28"/>
          <w:szCs w:val="28"/>
        </w:rPr>
      </w:pPr>
    </w:p>
    <w:p w:rsidR="00BA46BB" w:rsidRPr="00D15875" w:rsidRDefault="00BA46BB" w:rsidP="00CE4D5E">
      <w:pPr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Тема 3. Ведучий інформаційних програм</w:t>
      </w:r>
    </w:p>
    <w:p w:rsidR="00BA46BB" w:rsidRPr="00D15875" w:rsidRDefault="00BA46BB" w:rsidP="00CE4D5E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Вітчизняні та західні моделі роботи ведучих інформаційних програм.</w:t>
      </w:r>
    </w:p>
    <w:p w:rsidR="00BA46BB" w:rsidRPr="00D15875" w:rsidRDefault="00BA46BB" w:rsidP="00CE4D5E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Дуалістична модель ведучих у студії.</w:t>
      </w:r>
    </w:p>
    <w:p w:rsidR="00BA46BB" w:rsidRPr="00D15875" w:rsidRDefault="00BA46BB" w:rsidP="00CE4D5E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Складність запису підводок із фрагментами іншомовних текстів.</w:t>
      </w:r>
    </w:p>
    <w:p w:rsidR="00D34113" w:rsidRPr="00D15875" w:rsidRDefault="00D34113" w:rsidP="00D3411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</w:p>
    <w:p w:rsidR="0020011E" w:rsidRPr="00D15875" w:rsidRDefault="0020011E" w:rsidP="00D34113">
      <w:pPr>
        <w:pStyle w:val="a3"/>
        <w:tabs>
          <w:tab w:val="left" w:pos="360"/>
        </w:tabs>
        <w:ind w:left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1</w:t>
      </w:r>
    </w:p>
    <w:p w:rsidR="0020011E" w:rsidRPr="00D15875" w:rsidRDefault="0020011E" w:rsidP="0020011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Модель (від лат. </w:t>
      </w:r>
      <w:proofErr w:type="spellStart"/>
      <w:r w:rsidRPr="00D15875">
        <w:rPr>
          <w:sz w:val="28"/>
          <w:szCs w:val="28"/>
        </w:rPr>
        <w:t>modulus</w:t>
      </w:r>
      <w:proofErr w:type="spellEnd"/>
      <w:r w:rsidRPr="00D15875">
        <w:rPr>
          <w:sz w:val="28"/>
          <w:szCs w:val="28"/>
        </w:rPr>
        <w:t> – «міра, аналог, зразок, взірець») –</w:t>
      </w:r>
      <w:r w:rsidR="00E37C62" w:rsidRPr="00D15875">
        <w:rPr>
          <w:sz w:val="28"/>
          <w:szCs w:val="28"/>
        </w:rPr>
        <w:t xml:space="preserve"> відтворення чи відображення об’</w:t>
      </w:r>
      <w:r w:rsidRPr="00D15875">
        <w:rPr>
          <w:sz w:val="28"/>
          <w:szCs w:val="28"/>
        </w:rPr>
        <w:t>єкту, задуму (конструкцій), опису, що відображає, імітує, відтворює принципи внутрішньої організації або функціонування, певні властивості, ознаки чи/та характеристики об'єкта дослідження чи відтворення (оригіналу).</w:t>
      </w:r>
    </w:p>
    <w:p w:rsidR="00EC352D" w:rsidRPr="00D15875" w:rsidRDefault="0020011E" w:rsidP="00D34113">
      <w:pPr>
        <w:pStyle w:val="a3"/>
        <w:tabs>
          <w:tab w:val="left" w:pos="360"/>
        </w:tabs>
        <w:ind w:left="0"/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Заповніть</w:t>
      </w:r>
      <w:r w:rsidRPr="00D15875">
        <w:rPr>
          <w:sz w:val="28"/>
          <w:szCs w:val="28"/>
        </w:rPr>
        <w:t xml:space="preserve"> порівняльну таблицю професійних характеристик ведучих інформаційних програм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3029"/>
        <w:gridCol w:w="3700"/>
      </w:tblGrid>
      <w:tr w:rsidR="004B7A4A" w:rsidRPr="00D15875" w:rsidTr="004B7A4A">
        <w:trPr>
          <w:trHeight w:val="96"/>
        </w:trPr>
        <w:tc>
          <w:tcPr>
            <w:tcW w:w="2505" w:type="dxa"/>
            <w:tcBorders>
              <w:tl2br w:val="single" w:sz="4" w:space="0" w:color="auto"/>
            </w:tcBorders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 xml:space="preserve">                Модель</w:t>
            </w:r>
          </w:p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3060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Західна</w:t>
            </w:r>
          </w:p>
        </w:tc>
        <w:tc>
          <w:tcPr>
            <w:tcW w:w="3735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Вітчизняна</w:t>
            </w:r>
          </w:p>
        </w:tc>
      </w:tr>
      <w:tr w:rsidR="004B7A4A" w:rsidRPr="00D15875" w:rsidTr="004B7A4A">
        <w:trPr>
          <w:trHeight w:val="126"/>
        </w:trPr>
        <w:tc>
          <w:tcPr>
            <w:tcW w:w="2505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Вік</w:t>
            </w:r>
          </w:p>
        </w:tc>
        <w:tc>
          <w:tcPr>
            <w:tcW w:w="3060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B7A4A" w:rsidRPr="00D15875" w:rsidTr="004B7A4A">
        <w:trPr>
          <w:trHeight w:val="165"/>
        </w:trPr>
        <w:tc>
          <w:tcPr>
            <w:tcW w:w="2505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Професійна освіта</w:t>
            </w:r>
          </w:p>
        </w:tc>
        <w:tc>
          <w:tcPr>
            <w:tcW w:w="3060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B7A4A" w:rsidRPr="00D15875" w:rsidTr="004B7A4A">
        <w:trPr>
          <w:trHeight w:val="96"/>
        </w:trPr>
        <w:tc>
          <w:tcPr>
            <w:tcW w:w="2505" w:type="dxa"/>
          </w:tcPr>
          <w:p w:rsidR="004B7A4A" w:rsidRPr="00D15875" w:rsidRDefault="00E37C62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Кількість ведучих</w:t>
            </w:r>
          </w:p>
        </w:tc>
        <w:tc>
          <w:tcPr>
            <w:tcW w:w="3060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B7A4A" w:rsidRPr="00D15875" w:rsidTr="004B7A4A">
        <w:trPr>
          <w:trHeight w:val="96"/>
        </w:trPr>
        <w:tc>
          <w:tcPr>
            <w:tcW w:w="2505" w:type="dxa"/>
          </w:tcPr>
          <w:p w:rsidR="004B7A4A" w:rsidRPr="00D15875" w:rsidRDefault="00E37C62" w:rsidP="00E37C62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Зовнішній вигляд</w:t>
            </w:r>
          </w:p>
        </w:tc>
        <w:tc>
          <w:tcPr>
            <w:tcW w:w="3060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B7A4A" w:rsidRPr="00D15875" w:rsidTr="004B7A4A">
        <w:trPr>
          <w:trHeight w:val="165"/>
        </w:trPr>
        <w:tc>
          <w:tcPr>
            <w:tcW w:w="2505" w:type="dxa"/>
          </w:tcPr>
          <w:p w:rsidR="004B7A4A" w:rsidRPr="00D15875" w:rsidRDefault="00E37C62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Емоційність</w:t>
            </w:r>
          </w:p>
        </w:tc>
        <w:tc>
          <w:tcPr>
            <w:tcW w:w="3060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B7A4A" w:rsidRPr="00D15875" w:rsidTr="004B7A4A">
        <w:trPr>
          <w:trHeight w:val="330"/>
        </w:trPr>
        <w:tc>
          <w:tcPr>
            <w:tcW w:w="2505" w:type="dxa"/>
          </w:tcPr>
          <w:p w:rsidR="004B7A4A" w:rsidRPr="00D15875" w:rsidRDefault="00E37C62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Інше</w:t>
            </w:r>
          </w:p>
        </w:tc>
        <w:tc>
          <w:tcPr>
            <w:tcW w:w="3060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4B7A4A" w:rsidRPr="00D15875" w:rsidRDefault="004B7A4A" w:rsidP="00D34113">
            <w:pPr>
              <w:pStyle w:val="a3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0011E" w:rsidRPr="00D15875" w:rsidRDefault="0020011E" w:rsidP="00D3411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</w:p>
    <w:p w:rsidR="0020011E" w:rsidRPr="00D15875" w:rsidRDefault="00DF254F" w:rsidP="00D3411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Це ц</w:t>
      </w:r>
      <w:r w:rsidR="00EF2D43" w:rsidRPr="00D15875">
        <w:rPr>
          <w:b/>
          <w:sz w:val="28"/>
          <w:szCs w:val="28"/>
        </w:rPr>
        <w:t xml:space="preserve">ікаво. </w:t>
      </w:r>
      <w:r w:rsidR="00EF2D43" w:rsidRPr="00D15875">
        <w:rPr>
          <w:sz w:val="28"/>
          <w:szCs w:val="28"/>
        </w:rPr>
        <w:t>Для британської моделі характерний образ ведучого, який «застібнутий на всі ґудзики»</w:t>
      </w:r>
      <w:r w:rsidR="004B13F4" w:rsidRPr="00D15875">
        <w:rPr>
          <w:sz w:val="28"/>
          <w:szCs w:val="28"/>
        </w:rPr>
        <w:t xml:space="preserve"> (</w:t>
      </w:r>
      <w:proofErr w:type="spellStart"/>
      <w:r w:rsidR="004B13F4" w:rsidRPr="00D15875">
        <w:rPr>
          <w:sz w:val="28"/>
          <w:szCs w:val="28"/>
          <w:shd w:val="clear" w:color="auto" w:fill="F8F9FA"/>
        </w:rPr>
        <w:t>fastened</w:t>
      </w:r>
      <w:proofErr w:type="spellEnd"/>
      <w:r w:rsidR="004B13F4" w:rsidRPr="00D15875">
        <w:rPr>
          <w:sz w:val="28"/>
          <w:szCs w:val="28"/>
          <w:shd w:val="clear" w:color="auto" w:fill="F8F9FA"/>
        </w:rPr>
        <w:t xml:space="preserve"> </w:t>
      </w:r>
      <w:proofErr w:type="spellStart"/>
      <w:r w:rsidR="004B13F4" w:rsidRPr="00D15875">
        <w:rPr>
          <w:sz w:val="28"/>
          <w:szCs w:val="28"/>
          <w:shd w:val="clear" w:color="auto" w:fill="F8F9FA"/>
        </w:rPr>
        <w:t>with</w:t>
      </w:r>
      <w:proofErr w:type="spellEnd"/>
      <w:r w:rsidR="004B13F4" w:rsidRPr="00D15875">
        <w:rPr>
          <w:sz w:val="28"/>
          <w:szCs w:val="28"/>
          <w:shd w:val="clear" w:color="auto" w:fill="F8F9FA"/>
        </w:rPr>
        <w:t xml:space="preserve"> </w:t>
      </w:r>
      <w:proofErr w:type="spellStart"/>
      <w:r w:rsidR="004B13F4" w:rsidRPr="00D15875">
        <w:rPr>
          <w:sz w:val="28"/>
          <w:szCs w:val="28"/>
          <w:shd w:val="clear" w:color="auto" w:fill="F8F9FA"/>
        </w:rPr>
        <w:t>all</w:t>
      </w:r>
      <w:proofErr w:type="spellEnd"/>
      <w:r w:rsidR="004B13F4" w:rsidRPr="00D15875">
        <w:rPr>
          <w:sz w:val="28"/>
          <w:szCs w:val="28"/>
          <w:shd w:val="clear" w:color="auto" w:fill="F8F9FA"/>
        </w:rPr>
        <w:t xml:space="preserve"> </w:t>
      </w:r>
      <w:proofErr w:type="spellStart"/>
      <w:r w:rsidR="004B13F4" w:rsidRPr="00D15875">
        <w:rPr>
          <w:sz w:val="28"/>
          <w:szCs w:val="28"/>
          <w:shd w:val="clear" w:color="auto" w:fill="F8F9FA"/>
        </w:rPr>
        <w:t>buttons</w:t>
      </w:r>
      <w:proofErr w:type="spellEnd"/>
      <w:r w:rsidR="004B13F4" w:rsidRPr="00D15875">
        <w:rPr>
          <w:sz w:val="28"/>
          <w:szCs w:val="28"/>
        </w:rPr>
        <w:t>)</w:t>
      </w:r>
      <w:r w:rsidRPr="00D15875">
        <w:rPr>
          <w:sz w:val="28"/>
          <w:szCs w:val="28"/>
        </w:rPr>
        <w:t xml:space="preserve"> і має волосся з сивиною. Для дикторської школи </w:t>
      </w:r>
      <w:proofErr w:type="spellStart"/>
      <w:r w:rsidRPr="00D15875">
        <w:rPr>
          <w:sz w:val="28"/>
          <w:szCs w:val="28"/>
        </w:rPr>
        <w:t>обов</w:t>
      </w:r>
      <w:proofErr w:type="spellEnd"/>
      <w:r w:rsidRPr="00D15875">
        <w:rPr>
          <w:sz w:val="28"/>
          <w:szCs w:val="28"/>
          <w:lang w:val="ru-RU"/>
        </w:rPr>
        <w:t>’</w:t>
      </w:r>
      <w:proofErr w:type="spellStart"/>
      <w:r w:rsidRPr="00D15875">
        <w:rPr>
          <w:sz w:val="28"/>
          <w:szCs w:val="28"/>
        </w:rPr>
        <w:t>язковим</w:t>
      </w:r>
      <w:proofErr w:type="spellEnd"/>
      <w:r w:rsidRPr="00D15875">
        <w:rPr>
          <w:sz w:val="28"/>
          <w:szCs w:val="28"/>
        </w:rPr>
        <w:t xml:space="preserve"> моментом була політична благонадійність диктора.</w:t>
      </w:r>
    </w:p>
    <w:p w:rsidR="0020011E" w:rsidRPr="00D15875" w:rsidRDefault="0020011E" w:rsidP="00D34113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</w:p>
    <w:p w:rsidR="00D34113" w:rsidRPr="00D15875" w:rsidRDefault="00D34113" w:rsidP="00D34113">
      <w:pPr>
        <w:pStyle w:val="a3"/>
        <w:tabs>
          <w:tab w:val="left" w:pos="360"/>
        </w:tabs>
        <w:ind w:left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2</w:t>
      </w:r>
    </w:p>
    <w:p w:rsidR="00025158" w:rsidRPr="00D15875" w:rsidRDefault="00025158" w:rsidP="00D34113">
      <w:pPr>
        <w:pStyle w:val="a3"/>
        <w:tabs>
          <w:tab w:val="left" w:pos="360"/>
        </w:tabs>
        <w:ind w:left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Дуалістична (подвійна) модель роботи ведучого передбачає одночасно перебування на знімальному майданчику 2-х ведучих, у яких паритетні ролі. Традиційний прийом для ранкових шоу, а також для підсумкових новин (</w:t>
      </w:r>
      <w:r w:rsidRPr="00D15875">
        <w:rPr>
          <w:sz w:val="28"/>
          <w:szCs w:val="28"/>
          <w:lang w:val="en-US"/>
        </w:rPr>
        <w:t>ICTV</w:t>
      </w:r>
      <w:r w:rsidRPr="00D15875">
        <w:rPr>
          <w:sz w:val="28"/>
          <w:szCs w:val="28"/>
          <w:lang w:val="ru-RU"/>
        </w:rPr>
        <w:t>, «</w:t>
      </w:r>
      <w:r w:rsidRPr="00D15875">
        <w:rPr>
          <w:sz w:val="28"/>
          <w:szCs w:val="28"/>
        </w:rPr>
        <w:t>Факти тижня</w:t>
      </w:r>
      <w:r w:rsidRPr="00D15875">
        <w:rPr>
          <w:sz w:val="28"/>
          <w:szCs w:val="28"/>
          <w:lang w:val="ru-RU"/>
        </w:rPr>
        <w:t>»</w:t>
      </w:r>
      <w:r w:rsidRPr="00D15875">
        <w:rPr>
          <w:sz w:val="28"/>
          <w:szCs w:val="28"/>
        </w:rPr>
        <w:t xml:space="preserve">). До середини 200-х років за такою манерою працювали </w:t>
      </w:r>
      <w:r w:rsidRPr="00D15875">
        <w:rPr>
          <w:sz w:val="28"/>
          <w:szCs w:val="28"/>
        </w:rPr>
        <w:lastRenderedPageBreak/>
        <w:t>новинні редакції, зокрема канал «1+1» у підготовці «ТСН» та «</w:t>
      </w:r>
      <w:proofErr w:type="spellStart"/>
      <w:r w:rsidRPr="00D15875">
        <w:rPr>
          <w:sz w:val="28"/>
          <w:szCs w:val="28"/>
        </w:rPr>
        <w:t>ПроСпорт</w:t>
      </w:r>
      <w:proofErr w:type="spellEnd"/>
      <w:r w:rsidRPr="00D15875">
        <w:rPr>
          <w:sz w:val="28"/>
          <w:szCs w:val="28"/>
        </w:rPr>
        <w:t xml:space="preserve">», «Факти» та «Спортивні факти» на </w:t>
      </w:r>
      <w:r w:rsidRPr="00D15875">
        <w:rPr>
          <w:sz w:val="28"/>
          <w:szCs w:val="28"/>
          <w:lang w:val="en-US"/>
        </w:rPr>
        <w:t>ICTV</w:t>
      </w:r>
      <w:r w:rsidRPr="00D15875">
        <w:rPr>
          <w:sz w:val="28"/>
          <w:szCs w:val="28"/>
        </w:rPr>
        <w:t>.</w:t>
      </w:r>
    </w:p>
    <w:p w:rsidR="00025158" w:rsidRPr="00D15875" w:rsidRDefault="00025158" w:rsidP="00F64999">
      <w:pPr>
        <w:tabs>
          <w:tab w:val="left" w:pos="360"/>
        </w:tabs>
        <w:jc w:val="both"/>
        <w:rPr>
          <w:sz w:val="28"/>
          <w:szCs w:val="28"/>
        </w:rPr>
      </w:pPr>
    </w:p>
    <w:p w:rsidR="00F64999" w:rsidRPr="00D15875" w:rsidRDefault="00F64999" w:rsidP="00F64999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Підберіть</w:t>
      </w:r>
      <w:r w:rsidRPr="00D15875">
        <w:rPr>
          <w:b/>
          <w:sz w:val="28"/>
          <w:szCs w:val="28"/>
        </w:rPr>
        <w:t xml:space="preserve"> </w:t>
      </w:r>
      <w:proofErr w:type="spellStart"/>
      <w:r w:rsidRPr="00D15875">
        <w:rPr>
          <w:sz w:val="28"/>
          <w:szCs w:val="28"/>
        </w:rPr>
        <w:t>відеофрагменти</w:t>
      </w:r>
      <w:proofErr w:type="spellEnd"/>
      <w:r w:rsidRPr="00D15875">
        <w:rPr>
          <w:sz w:val="28"/>
          <w:szCs w:val="28"/>
        </w:rPr>
        <w:t>, або історії, які ілюструють яскраві</w:t>
      </w:r>
      <w:r w:rsidR="00D34113" w:rsidRPr="00D15875">
        <w:rPr>
          <w:sz w:val="28"/>
          <w:szCs w:val="28"/>
        </w:rPr>
        <w:t xml:space="preserve"> помилки,</w:t>
      </w:r>
      <w:r w:rsidRPr="00D15875">
        <w:rPr>
          <w:sz w:val="28"/>
          <w:szCs w:val="28"/>
        </w:rPr>
        <w:t xml:space="preserve"> </w:t>
      </w:r>
      <w:proofErr w:type="spellStart"/>
      <w:r w:rsidRPr="00D15875">
        <w:rPr>
          <w:sz w:val="28"/>
          <w:szCs w:val="28"/>
        </w:rPr>
        <w:t>омовки</w:t>
      </w:r>
      <w:proofErr w:type="spellEnd"/>
      <w:r w:rsidRPr="00D15875">
        <w:rPr>
          <w:sz w:val="28"/>
          <w:szCs w:val="28"/>
        </w:rPr>
        <w:t xml:space="preserve"> та критичні ситуації у роботі ведучих.</w:t>
      </w:r>
    </w:p>
    <w:p w:rsidR="00F64999" w:rsidRPr="00D15875" w:rsidRDefault="00F64999" w:rsidP="00F64999">
      <w:pPr>
        <w:tabs>
          <w:tab w:val="left" w:pos="360"/>
        </w:tabs>
        <w:jc w:val="both"/>
        <w:rPr>
          <w:sz w:val="28"/>
          <w:szCs w:val="28"/>
        </w:rPr>
      </w:pPr>
    </w:p>
    <w:p w:rsidR="00DF254F" w:rsidRPr="00D15875" w:rsidRDefault="00DF254F" w:rsidP="00F64999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3</w:t>
      </w:r>
    </w:p>
    <w:p w:rsidR="00DF254F" w:rsidRPr="00D15875" w:rsidRDefault="00DF254F" w:rsidP="00F64999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Згадайте</w:t>
      </w:r>
      <w:r w:rsidRPr="00D15875">
        <w:rPr>
          <w:sz w:val="28"/>
          <w:szCs w:val="28"/>
        </w:rPr>
        <w:t xml:space="preserve"> правила вимовляння іншомовних слів в українській мові. Коли їх використання у підводках є </w:t>
      </w:r>
      <w:proofErr w:type="spellStart"/>
      <w:r w:rsidRPr="00D15875">
        <w:rPr>
          <w:sz w:val="28"/>
          <w:szCs w:val="28"/>
        </w:rPr>
        <w:t>обов</w:t>
      </w:r>
      <w:proofErr w:type="spellEnd"/>
      <w:r w:rsidRPr="00D15875">
        <w:rPr>
          <w:sz w:val="28"/>
          <w:szCs w:val="28"/>
          <w:lang w:val="ru-RU"/>
        </w:rPr>
        <w:t>’</w:t>
      </w:r>
      <w:proofErr w:type="spellStart"/>
      <w:r w:rsidRPr="00D15875">
        <w:rPr>
          <w:sz w:val="28"/>
          <w:szCs w:val="28"/>
        </w:rPr>
        <w:t>язковим</w:t>
      </w:r>
      <w:proofErr w:type="spellEnd"/>
      <w:r w:rsidRPr="00D15875">
        <w:rPr>
          <w:sz w:val="28"/>
          <w:szCs w:val="28"/>
        </w:rPr>
        <w:t>, а коли можна уникнути використання?</w:t>
      </w:r>
    </w:p>
    <w:p w:rsidR="00DF254F" w:rsidRPr="00D15875" w:rsidRDefault="00DF254F" w:rsidP="00F64999">
      <w:pPr>
        <w:tabs>
          <w:tab w:val="left" w:pos="360"/>
        </w:tabs>
        <w:jc w:val="both"/>
        <w:rPr>
          <w:sz w:val="28"/>
          <w:szCs w:val="28"/>
        </w:rPr>
      </w:pPr>
    </w:p>
    <w:p w:rsidR="00D86D14" w:rsidRPr="00D15875" w:rsidRDefault="004114CD" w:rsidP="00CE4D5E">
      <w:pPr>
        <w:tabs>
          <w:tab w:val="left" w:pos="284"/>
        </w:tabs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Робота</w:t>
      </w:r>
      <w:r w:rsidR="00D86D14" w:rsidRPr="00D15875">
        <w:rPr>
          <w:b/>
          <w:sz w:val="28"/>
          <w:szCs w:val="28"/>
        </w:rPr>
        <w:t xml:space="preserve"> у студії:</w:t>
      </w:r>
    </w:p>
    <w:p w:rsidR="00D86D14" w:rsidRPr="00D15875" w:rsidRDefault="00D86D14" w:rsidP="00CE4D5E">
      <w:pPr>
        <w:pStyle w:val="a3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Дуалістична робота ведучих.</w:t>
      </w:r>
    </w:p>
    <w:p w:rsidR="00D86D14" w:rsidRPr="00D15875" w:rsidRDefault="004114CD" w:rsidP="00CE4D5E">
      <w:pPr>
        <w:pStyle w:val="a3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Підводка з</w:t>
      </w:r>
      <w:r w:rsidR="00B75B0C" w:rsidRPr="00D15875">
        <w:rPr>
          <w:sz w:val="28"/>
          <w:szCs w:val="28"/>
        </w:rPr>
        <w:t xml:space="preserve"> текст</w:t>
      </w:r>
      <w:r w:rsidRPr="00D15875">
        <w:rPr>
          <w:sz w:val="28"/>
          <w:szCs w:val="28"/>
        </w:rPr>
        <w:t>ом</w:t>
      </w:r>
      <w:r w:rsidR="00B75B0C" w:rsidRPr="00D15875">
        <w:rPr>
          <w:sz w:val="28"/>
          <w:szCs w:val="28"/>
        </w:rPr>
        <w:t xml:space="preserve">, що </w:t>
      </w:r>
      <w:r w:rsidR="00CB3A39" w:rsidRPr="00D15875">
        <w:rPr>
          <w:sz w:val="28"/>
          <w:szCs w:val="28"/>
        </w:rPr>
        <w:t>підготовлений не власне ведучим</w:t>
      </w:r>
      <w:r w:rsidR="00E336AB" w:rsidRPr="00D15875">
        <w:rPr>
          <w:sz w:val="28"/>
          <w:szCs w:val="28"/>
          <w:lang w:val="ru-RU"/>
        </w:rPr>
        <w:t xml:space="preserve"> </w:t>
      </w:r>
      <w:r w:rsidR="00E336AB" w:rsidRPr="00D15875">
        <w:rPr>
          <w:sz w:val="28"/>
          <w:szCs w:val="28"/>
        </w:rPr>
        <w:t>із використанням іншомовних слів.</w:t>
      </w:r>
    </w:p>
    <w:p w:rsidR="00D86D14" w:rsidRPr="00D15875" w:rsidRDefault="00D86D14" w:rsidP="00CE4D5E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BA46BB" w:rsidRPr="00D15875" w:rsidRDefault="00BA46BB" w:rsidP="00CE4D5E">
      <w:pPr>
        <w:tabs>
          <w:tab w:val="left" w:pos="360"/>
        </w:tabs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Тема 4. Інтерв’ю у студії. Роль та обов’язки ведучого</w:t>
      </w:r>
    </w:p>
    <w:p w:rsidR="00BA46BB" w:rsidRPr="00D15875" w:rsidRDefault="00BA46BB" w:rsidP="00CE4D5E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Причини організації інтерв’ю у студії.</w:t>
      </w:r>
    </w:p>
    <w:p w:rsidR="00BA46BB" w:rsidRPr="00D15875" w:rsidRDefault="00BA46BB" w:rsidP="00CE4D5E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Типові помилки ведучого у роботі із запрошеними гостями.</w:t>
      </w:r>
    </w:p>
    <w:p w:rsidR="00BA46BB" w:rsidRPr="00D15875" w:rsidRDefault="00BA46BB" w:rsidP="00CE4D5E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Основні моменти організації інтерв’ю у студії у рамках:</w:t>
      </w:r>
    </w:p>
    <w:p w:rsidR="00BA46BB" w:rsidRPr="00D15875" w:rsidRDefault="00BA46BB" w:rsidP="00CE4D5E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щоденної інформаційної програми;</w:t>
      </w:r>
    </w:p>
    <w:p w:rsidR="00BA46BB" w:rsidRPr="00D15875" w:rsidRDefault="00BA46BB" w:rsidP="00CE4D5E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підсумкового випуску новин за тиждень;</w:t>
      </w:r>
    </w:p>
    <w:p w:rsidR="00BA46BB" w:rsidRPr="00D15875" w:rsidRDefault="00BA46BB" w:rsidP="00CE4D5E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ток-шоу;</w:t>
      </w:r>
    </w:p>
    <w:p w:rsidR="00BA46BB" w:rsidRPr="00D15875" w:rsidRDefault="00BA46BB" w:rsidP="00CE4D5E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талант-шоу.</w:t>
      </w:r>
    </w:p>
    <w:p w:rsidR="00BA46BB" w:rsidRPr="00D15875" w:rsidRDefault="00BA46BB" w:rsidP="00CE4D5E">
      <w:pPr>
        <w:jc w:val="both"/>
        <w:rPr>
          <w:sz w:val="28"/>
          <w:szCs w:val="28"/>
        </w:rPr>
      </w:pPr>
    </w:p>
    <w:p w:rsidR="00B67374" w:rsidRPr="00D15875" w:rsidRDefault="00817EA2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1</w:t>
      </w:r>
    </w:p>
    <w:p w:rsidR="00817EA2" w:rsidRPr="00D15875" w:rsidRDefault="00FD364C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Інтерв’ю у студії – телевізійний прийом в рамках програм, коли ведучий спілкується із запрошеним експертом з актуальної події, зо дозволяє отримати інформацію з перших вуст.</w:t>
      </w:r>
      <w:r w:rsidR="00437CA6" w:rsidRPr="00D15875">
        <w:rPr>
          <w:sz w:val="28"/>
          <w:szCs w:val="28"/>
        </w:rPr>
        <w:t xml:space="preserve"> Використовується під час новин, в підсумкових аналітично-інформаційних програмах,  ток-шоу, талант-шоу у записі та у прямому ефірі.</w:t>
      </w:r>
      <w:r w:rsidR="00890B08" w:rsidRPr="00D15875">
        <w:rPr>
          <w:sz w:val="28"/>
          <w:szCs w:val="28"/>
        </w:rPr>
        <w:t xml:space="preserve"> Проявлятися </w:t>
      </w:r>
      <w:proofErr w:type="spellStart"/>
      <w:r w:rsidR="00890B08" w:rsidRPr="00D15875">
        <w:rPr>
          <w:sz w:val="28"/>
          <w:szCs w:val="28"/>
        </w:rPr>
        <w:t>інтерв</w:t>
      </w:r>
      <w:proofErr w:type="spellEnd"/>
      <w:r w:rsidR="00890B08" w:rsidRPr="00D15875">
        <w:rPr>
          <w:sz w:val="28"/>
          <w:szCs w:val="28"/>
          <w:lang w:val="en-US"/>
        </w:rPr>
        <w:t>’</w:t>
      </w:r>
      <w:r w:rsidR="00890B08" w:rsidRPr="00D15875">
        <w:rPr>
          <w:sz w:val="28"/>
          <w:szCs w:val="28"/>
          <w:lang w:val="ru-RU"/>
        </w:rPr>
        <w:t xml:space="preserve">ю </w:t>
      </w:r>
      <w:proofErr w:type="spellStart"/>
      <w:r w:rsidR="00890B08" w:rsidRPr="00D15875">
        <w:rPr>
          <w:sz w:val="28"/>
          <w:szCs w:val="28"/>
          <w:lang w:val="ru-RU"/>
        </w:rPr>
        <w:t>може</w:t>
      </w:r>
      <w:proofErr w:type="spellEnd"/>
      <w:r w:rsidR="00890B08" w:rsidRPr="00D15875">
        <w:rPr>
          <w:sz w:val="28"/>
          <w:szCs w:val="28"/>
          <w:lang w:val="ru-RU"/>
        </w:rPr>
        <w:t xml:space="preserve"> у </w:t>
      </w:r>
      <w:proofErr w:type="spellStart"/>
      <w:r w:rsidR="00890B08" w:rsidRPr="00D15875">
        <w:rPr>
          <w:sz w:val="28"/>
          <w:szCs w:val="28"/>
          <w:lang w:val="ru-RU"/>
        </w:rPr>
        <w:t>класичній</w:t>
      </w:r>
      <w:proofErr w:type="spellEnd"/>
      <w:r w:rsidR="00890B08" w:rsidRPr="00D15875">
        <w:rPr>
          <w:sz w:val="28"/>
          <w:szCs w:val="28"/>
          <w:lang w:val="ru-RU"/>
        </w:rPr>
        <w:t xml:space="preserve"> </w:t>
      </w:r>
      <w:proofErr w:type="spellStart"/>
      <w:r w:rsidR="00890B08" w:rsidRPr="00D15875">
        <w:rPr>
          <w:sz w:val="28"/>
          <w:szCs w:val="28"/>
          <w:lang w:val="ru-RU"/>
        </w:rPr>
        <w:t>діалоговій</w:t>
      </w:r>
      <w:proofErr w:type="spellEnd"/>
      <w:r w:rsidR="00890B08" w:rsidRPr="00D15875">
        <w:rPr>
          <w:sz w:val="28"/>
          <w:szCs w:val="28"/>
          <w:lang w:val="ru-RU"/>
        </w:rPr>
        <w:t xml:space="preserve"> </w:t>
      </w:r>
      <w:proofErr w:type="spellStart"/>
      <w:r w:rsidR="00890B08" w:rsidRPr="00D15875">
        <w:rPr>
          <w:sz w:val="28"/>
          <w:szCs w:val="28"/>
          <w:lang w:val="ru-RU"/>
        </w:rPr>
        <w:t>формі</w:t>
      </w:r>
      <w:proofErr w:type="spellEnd"/>
      <w:r w:rsidR="00890B08" w:rsidRPr="00D15875">
        <w:rPr>
          <w:sz w:val="28"/>
          <w:szCs w:val="28"/>
          <w:lang w:val="ru-RU"/>
        </w:rPr>
        <w:t xml:space="preserve"> </w:t>
      </w:r>
      <w:proofErr w:type="spellStart"/>
      <w:r w:rsidR="00890B08" w:rsidRPr="00D15875">
        <w:rPr>
          <w:sz w:val="28"/>
          <w:szCs w:val="28"/>
          <w:lang w:val="ru-RU"/>
        </w:rPr>
        <w:t>чи</w:t>
      </w:r>
      <w:proofErr w:type="spellEnd"/>
      <w:r w:rsidR="00890B08" w:rsidRPr="00D15875">
        <w:rPr>
          <w:sz w:val="28"/>
          <w:szCs w:val="28"/>
          <w:lang w:val="ru-RU"/>
        </w:rPr>
        <w:t xml:space="preserve"> </w:t>
      </w:r>
      <w:proofErr w:type="spellStart"/>
      <w:r w:rsidR="00890B08" w:rsidRPr="00D15875">
        <w:rPr>
          <w:sz w:val="28"/>
          <w:szCs w:val="28"/>
          <w:lang w:val="ru-RU"/>
        </w:rPr>
        <w:t>синхронах</w:t>
      </w:r>
      <w:proofErr w:type="spellEnd"/>
    </w:p>
    <w:p w:rsidR="00B67374" w:rsidRPr="00D15875" w:rsidRDefault="00FD364C" w:rsidP="00CE4D5E">
      <w:pPr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 xml:space="preserve">Назвіть </w:t>
      </w:r>
      <w:r w:rsidRPr="00D15875">
        <w:rPr>
          <w:sz w:val="28"/>
          <w:szCs w:val="28"/>
        </w:rPr>
        <w:t>основні причини, коли інтерв’ю у студії доречне та рейтингове.</w:t>
      </w:r>
    </w:p>
    <w:p w:rsidR="00FD364C" w:rsidRPr="00D15875" w:rsidRDefault="00FD364C" w:rsidP="00CE4D5E">
      <w:pPr>
        <w:jc w:val="both"/>
        <w:rPr>
          <w:sz w:val="28"/>
          <w:szCs w:val="28"/>
        </w:rPr>
      </w:pPr>
    </w:p>
    <w:p w:rsidR="00EA1DF8" w:rsidRPr="00D15875" w:rsidRDefault="00EA1DF8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2</w:t>
      </w:r>
    </w:p>
    <w:p w:rsidR="00EA1DF8" w:rsidRPr="00D15875" w:rsidRDefault="00EA1DF8" w:rsidP="00CE4D5E">
      <w:pPr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Подумайте,</w:t>
      </w:r>
      <w:r w:rsidRPr="00D15875">
        <w:rPr>
          <w:sz w:val="28"/>
          <w:szCs w:val="28"/>
        </w:rPr>
        <w:t xml:space="preserve"> які типові помилки ведучого у роботі із запрошеними гостями часто помітні в ефірі?</w:t>
      </w:r>
      <w:r w:rsidR="00464EEB" w:rsidRPr="00D15875">
        <w:rPr>
          <w:sz w:val="28"/>
          <w:szCs w:val="28"/>
        </w:rPr>
        <w:t xml:space="preserve"> Відповідь </w:t>
      </w:r>
      <w:r w:rsidR="00464EEB" w:rsidRPr="00D15875">
        <w:rPr>
          <w:b/>
          <w:i/>
          <w:sz w:val="28"/>
          <w:szCs w:val="28"/>
        </w:rPr>
        <w:t xml:space="preserve">проілюструйте </w:t>
      </w:r>
      <w:proofErr w:type="spellStart"/>
      <w:r w:rsidR="00464EEB" w:rsidRPr="00D15875">
        <w:rPr>
          <w:sz w:val="28"/>
          <w:szCs w:val="28"/>
        </w:rPr>
        <w:t>відеофрагментами</w:t>
      </w:r>
      <w:proofErr w:type="spellEnd"/>
      <w:r w:rsidR="00464EEB" w:rsidRPr="00D15875">
        <w:rPr>
          <w:sz w:val="28"/>
          <w:szCs w:val="28"/>
        </w:rPr>
        <w:t>.</w:t>
      </w:r>
    </w:p>
    <w:p w:rsidR="00EA1DF8" w:rsidRPr="00D15875" w:rsidRDefault="00EA1DF8" w:rsidP="00CE4D5E">
      <w:pPr>
        <w:jc w:val="both"/>
        <w:rPr>
          <w:sz w:val="28"/>
          <w:szCs w:val="28"/>
        </w:rPr>
      </w:pPr>
    </w:p>
    <w:p w:rsidR="00437CA6" w:rsidRPr="00D15875" w:rsidRDefault="00437CA6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3</w:t>
      </w:r>
    </w:p>
    <w:p w:rsidR="00437CA6" w:rsidRPr="00D15875" w:rsidRDefault="007B3E67" w:rsidP="00CE4D5E">
      <w:pPr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Проаналізуйте</w:t>
      </w:r>
      <w:r w:rsidRPr="00D15875">
        <w:rPr>
          <w:sz w:val="28"/>
          <w:szCs w:val="28"/>
        </w:rPr>
        <w:t>, як представлено інтерв’ю у студії у ра</w:t>
      </w:r>
      <w:r w:rsidR="00411EE7" w:rsidRPr="00D15875">
        <w:rPr>
          <w:sz w:val="28"/>
          <w:szCs w:val="28"/>
        </w:rPr>
        <w:t>мках програм різних жанрів та форматів.</w:t>
      </w:r>
    </w:p>
    <w:p w:rsidR="00890B08" w:rsidRPr="00D15875" w:rsidRDefault="00890B08" w:rsidP="00CE4D5E">
      <w:pPr>
        <w:jc w:val="both"/>
        <w:rPr>
          <w:sz w:val="28"/>
          <w:szCs w:val="28"/>
        </w:rPr>
      </w:pPr>
    </w:p>
    <w:p w:rsidR="00F34CC4" w:rsidRPr="00D15875" w:rsidRDefault="004114CD" w:rsidP="00CE4D5E">
      <w:pPr>
        <w:tabs>
          <w:tab w:val="left" w:pos="284"/>
        </w:tabs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Робота</w:t>
      </w:r>
      <w:r w:rsidR="00F34CC4" w:rsidRPr="00D15875">
        <w:rPr>
          <w:b/>
          <w:sz w:val="28"/>
          <w:szCs w:val="28"/>
        </w:rPr>
        <w:t xml:space="preserve"> у студії:</w:t>
      </w:r>
    </w:p>
    <w:p w:rsidR="00D15875" w:rsidRDefault="004114CD" w:rsidP="00CE4D5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І</w:t>
      </w:r>
      <w:r w:rsidR="008A598B" w:rsidRPr="00D15875">
        <w:rPr>
          <w:sz w:val="28"/>
          <w:szCs w:val="28"/>
        </w:rPr>
        <w:t>м</w:t>
      </w:r>
      <w:r w:rsidRPr="00D15875">
        <w:rPr>
          <w:sz w:val="28"/>
          <w:szCs w:val="28"/>
        </w:rPr>
        <w:t>провізовано записати інтерв’ю, хронометражем 1 хв. на тему «Актуальна розмова із с</w:t>
      </w:r>
      <w:r w:rsidR="002803F5" w:rsidRPr="00D15875">
        <w:rPr>
          <w:sz w:val="28"/>
          <w:szCs w:val="28"/>
        </w:rPr>
        <w:t>обою».</w:t>
      </w:r>
    </w:p>
    <w:p w:rsidR="00123137" w:rsidRPr="00D15875" w:rsidRDefault="00123137" w:rsidP="00A2253D">
      <w:pPr>
        <w:pStyle w:val="3"/>
        <w:spacing w:before="0" w:after="120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D15875">
        <w:rPr>
          <w:rFonts w:ascii="Times New Roman" w:hAnsi="Times New Roman"/>
          <w:sz w:val="28"/>
          <w:szCs w:val="28"/>
          <w:lang w:val="uk-UA"/>
        </w:rPr>
        <w:lastRenderedPageBreak/>
        <w:t>Змістовий модуль 2.</w:t>
      </w:r>
      <w:r w:rsidRPr="00D1587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D15875">
        <w:rPr>
          <w:rFonts w:ascii="Times New Roman" w:hAnsi="Times New Roman"/>
          <w:sz w:val="28"/>
          <w:szCs w:val="28"/>
          <w:lang w:val="uk-UA"/>
        </w:rPr>
        <w:t>Трансформація іміджевого портфеля ведучого у роботі ведучого</w:t>
      </w:r>
    </w:p>
    <w:p w:rsidR="00123137" w:rsidRPr="00D15875" w:rsidRDefault="00123137" w:rsidP="00CE4D5E">
      <w:pPr>
        <w:tabs>
          <w:tab w:val="left" w:pos="360"/>
        </w:tabs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Тема 1. Шоу-технології в діяльності ведучого</w:t>
      </w:r>
    </w:p>
    <w:p w:rsidR="00123137" w:rsidRPr="00D15875" w:rsidRDefault="00123137" w:rsidP="00CE4D5E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Тенденції та причини трансформації ролі класичного ведучого до </w:t>
      </w:r>
      <w:proofErr w:type="spellStart"/>
      <w:r w:rsidRPr="00D15875">
        <w:rPr>
          <w:sz w:val="28"/>
          <w:szCs w:val="28"/>
        </w:rPr>
        <w:t>шоумена</w:t>
      </w:r>
      <w:proofErr w:type="spellEnd"/>
      <w:r w:rsidRPr="00D15875">
        <w:rPr>
          <w:sz w:val="28"/>
          <w:szCs w:val="28"/>
        </w:rPr>
        <w:t>.</w:t>
      </w:r>
    </w:p>
    <w:p w:rsidR="00123137" w:rsidRPr="00D15875" w:rsidRDefault="00123137" w:rsidP="00CE4D5E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Іміджевий портфель </w:t>
      </w:r>
      <w:proofErr w:type="spellStart"/>
      <w:r w:rsidRPr="00D15875">
        <w:rPr>
          <w:sz w:val="28"/>
          <w:szCs w:val="28"/>
        </w:rPr>
        <w:t>шоумена</w:t>
      </w:r>
      <w:proofErr w:type="spellEnd"/>
      <w:r w:rsidRPr="00D15875">
        <w:rPr>
          <w:sz w:val="28"/>
          <w:szCs w:val="28"/>
        </w:rPr>
        <w:t>.</w:t>
      </w:r>
    </w:p>
    <w:p w:rsidR="00123137" w:rsidRPr="00D15875" w:rsidRDefault="00123137" w:rsidP="00CE4D5E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Робота </w:t>
      </w:r>
      <w:proofErr w:type="spellStart"/>
      <w:r w:rsidRPr="00D15875">
        <w:rPr>
          <w:sz w:val="28"/>
          <w:szCs w:val="28"/>
        </w:rPr>
        <w:t>шоумена</w:t>
      </w:r>
      <w:proofErr w:type="spellEnd"/>
      <w:r w:rsidRPr="00D15875">
        <w:rPr>
          <w:sz w:val="28"/>
          <w:szCs w:val="28"/>
        </w:rPr>
        <w:t xml:space="preserve"> у студії та поза знімальним майданчиком.</w:t>
      </w:r>
    </w:p>
    <w:p w:rsidR="00123137" w:rsidRPr="00D15875" w:rsidRDefault="00123137" w:rsidP="00CE4D5E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Специфіка поєднання підводки та обіграного стенд-апу.</w:t>
      </w:r>
    </w:p>
    <w:p w:rsidR="00123137" w:rsidRPr="00D15875" w:rsidRDefault="00123137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522768" w:rsidRPr="00D15875" w:rsidRDefault="00522768" w:rsidP="00CE4D5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1</w:t>
      </w:r>
    </w:p>
    <w:p w:rsidR="00522768" w:rsidRPr="00D15875" w:rsidRDefault="009F399F" w:rsidP="00CE4D5E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D15875">
        <w:rPr>
          <w:sz w:val="28"/>
          <w:szCs w:val="28"/>
        </w:rPr>
        <w:t>Шоумен</w:t>
      </w:r>
      <w:proofErr w:type="spellEnd"/>
      <w:r w:rsidRPr="00D15875">
        <w:rPr>
          <w:sz w:val="28"/>
          <w:szCs w:val="28"/>
        </w:rPr>
        <w:t xml:space="preserve"> – ведучий розважальних видовищних програм на телебаченні чи </w:t>
      </w:r>
      <w:proofErr w:type="spellStart"/>
      <w:r w:rsidRPr="00D15875">
        <w:rPr>
          <w:sz w:val="28"/>
          <w:szCs w:val="28"/>
        </w:rPr>
        <w:t>івентів</w:t>
      </w:r>
      <w:proofErr w:type="spellEnd"/>
      <w:r w:rsidRPr="00D15875">
        <w:rPr>
          <w:sz w:val="28"/>
          <w:szCs w:val="28"/>
        </w:rPr>
        <w:t>. Офіційно професія не регламентована Класифікатором професій.</w:t>
      </w:r>
    </w:p>
    <w:p w:rsidR="009F399F" w:rsidRPr="00D15875" w:rsidRDefault="009F399F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D430BC" w:rsidRPr="00D15875" w:rsidRDefault="00D430BC" w:rsidP="00CE4D5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Заповніть</w:t>
      </w:r>
      <w:r w:rsidRPr="00D15875">
        <w:rPr>
          <w:sz w:val="28"/>
          <w:szCs w:val="28"/>
        </w:rPr>
        <w:t xml:space="preserve"> таблицю порівняльних характеристик</w:t>
      </w:r>
      <w:r w:rsidR="009F399F" w:rsidRPr="00D15875">
        <w:rPr>
          <w:sz w:val="28"/>
          <w:szCs w:val="28"/>
        </w:rPr>
        <w:t xml:space="preserve"> класичного ведучого та </w:t>
      </w:r>
      <w:proofErr w:type="spellStart"/>
      <w:r w:rsidR="009F399F" w:rsidRPr="00D15875">
        <w:rPr>
          <w:sz w:val="28"/>
          <w:szCs w:val="28"/>
        </w:rPr>
        <w:t>шоумена</w:t>
      </w:r>
      <w:proofErr w:type="spellEnd"/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3027"/>
        <w:gridCol w:w="3320"/>
      </w:tblGrid>
      <w:tr w:rsidR="00D430BC" w:rsidRPr="00D15875" w:rsidTr="00D430BC">
        <w:trPr>
          <w:trHeight w:val="175"/>
        </w:trPr>
        <w:tc>
          <w:tcPr>
            <w:tcW w:w="2905" w:type="dxa"/>
            <w:tcBorders>
              <w:tl2br w:val="single" w:sz="4" w:space="0" w:color="auto"/>
            </w:tcBorders>
          </w:tcPr>
          <w:p w:rsidR="00D430BC" w:rsidRPr="00D15875" w:rsidRDefault="00D430BC" w:rsidP="00CE4D5E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 xml:space="preserve">                  Роль</w:t>
            </w:r>
          </w:p>
          <w:p w:rsidR="00D430BC" w:rsidRPr="00D15875" w:rsidRDefault="00D430BC" w:rsidP="00CE4D5E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30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Ведучий (диктор)</w:t>
            </w:r>
          </w:p>
        </w:tc>
        <w:tc>
          <w:tcPr>
            <w:tcW w:w="33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15875">
              <w:rPr>
                <w:sz w:val="28"/>
                <w:szCs w:val="28"/>
              </w:rPr>
              <w:t>Шоумен</w:t>
            </w:r>
            <w:proofErr w:type="spellEnd"/>
          </w:p>
        </w:tc>
      </w:tr>
      <w:tr w:rsidR="00D430BC" w:rsidRPr="00D15875" w:rsidTr="00692B53">
        <w:trPr>
          <w:trHeight w:val="480"/>
        </w:trPr>
        <w:tc>
          <w:tcPr>
            <w:tcW w:w="2905" w:type="dxa"/>
          </w:tcPr>
          <w:p w:rsidR="00692B53" w:rsidRPr="00D15875" w:rsidRDefault="00D430BC" w:rsidP="00692B53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Тематика програми</w:t>
            </w:r>
          </w:p>
        </w:tc>
        <w:tc>
          <w:tcPr>
            <w:tcW w:w="30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692B53" w:rsidRPr="00D15875" w:rsidTr="00D430BC">
        <w:trPr>
          <w:trHeight w:val="333"/>
        </w:trPr>
        <w:tc>
          <w:tcPr>
            <w:tcW w:w="2905" w:type="dxa"/>
          </w:tcPr>
          <w:p w:rsidR="00692B53" w:rsidRPr="00D15875" w:rsidRDefault="00692B53" w:rsidP="00CE4D5E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Фахова освіта</w:t>
            </w:r>
          </w:p>
        </w:tc>
        <w:tc>
          <w:tcPr>
            <w:tcW w:w="3068" w:type="dxa"/>
          </w:tcPr>
          <w:p w:rsidR="00692B53" w:rsidRPr="00D15875" w:rsidRDefault="00692B53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692B53" w:rsidRPr="00D15875" w:rsidRDefault="00692B53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D430BC" w:rsidRPr="00D15875" w:rsidTr="00D430BC">
        <w:trPr>
          <w:trHeight w:val="413"/>
        </w:trPr>
        <w:tc>
          <w:tcPr>
            <w:tcW w:w="2905" w:type="dxa"/>
          </w:tcPr>
          <w:p w:rsidR="00D430BC" w:rsidRPr="00D15875" w:rsidRDefault="00D430BC" w:rsidP="00CE4D5E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Зовнішній вигляд</w:t>
            </w:r>
          </w:p>
        </w:tc>
        <w:tc>
          <w:tcPr>
            <w:tcW w:w="30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D430BC" w:rsidRPr="00D15875" w:rsidTr="00D430BC">
        <w:trPr>
          <w:trHeight w:val="113"/>
        </w:trPr>
        <w:tc>
          <w:tcPr>
            <w:tcW w:w="2905" w:type="dxa"/>
          </w:tcPr>
          <w:p w:rsidR="00D430BC" w:rsidRPr="00D15875" w:rsidRDefault="00D430BC" w:rsidP="00CE4D5E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Емоційність</w:t>
            </w:r>
          </w:p>
        </w:tc>
        <w:tc>
          <w:tcPr>
            <w:tcW w:w="30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D430BC" w:rsidRPr="00D15875" w:rsidTr="00D430BC">
        <w:trPr>
          <w:trHeight w:val="150"/>
        </w:trPr>
        <w:tc>
          <w:tcPr>
            <w:tcW w:w="2905" w:type="dxa"/>
          </w:tcPr>
          <w:p w:rsidR="00D430BC" w:rsidRPr="00D15875" w:rsidRDefault="00D430BC" w:rsidP="00CE4D5E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Одяг</w:t>
            </w:r>
          </w:p>
        </w:tc>
        <w:tc>
          <w:tcPr>
            <w:tcW w:w="30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D430BC" w:rsidRPr="00D15875" w:rsidTr="00D430BC">
        <w:trPr>
          <w:trHeight w:val="113"/>
        </w:trPr>
        <w:tc>
          <w:tcPr>
            <w:tcW w:w="2905" w:type="dxa"/>
          </w:tcPr>
          <w:p w:rsidR="00D430BC" w:rsidRPr="00D15875" w:rsidRDefault="00D430BC" w:rsidP="00CE4D5E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Локація</w:t>
            </w:r>
          </w:p>
        </w:tc>
        <w:tc>
          <w:tcPr>
            <w:tcW w:w="30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D430BC" w:rsidRPr="00D15875" w:rsidTr="00692B53">
        <w:trPr>
          <w:trHeight w:val="405"/>
        </w:trPr>
        <w:tc>
          <w:tcPr>
            <w:tcW w:w="2905" w:type="dxa"/>
          </w:tcPr>
          <w:p w:rsidR="00692B53" w:rsidRPr="00D15875" w:rsidRDefault="00D430BC" w:rsidP="00692B53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Наявність рухів</w:t>
            </w:r>
          </w:p>
        </w:tc>
        <w:tc>
          <w:tcPr>
            <w:tcW w:w="30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692B53" w:rsidRPr="00D15875" w:rsidTr="00D430BC">
        <w:trPr>
          <w:trHeight w:val="408"/>
        </w:trPr>
        <w:tc>
          <w:tcPr>
            <w:tcW w:w="2905" w:type="dxa"/>
          </w:tcPr>
          <w:p w:rsidR="00692B53" w:rsidRPr="00D15875" w:rsidRDefault="00692B53" w:rsidP="00CE4D5E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Авторство текстів</w:t>
            </w:r>
          </w:p>
        </w:tc>
        <w:tc>
          <w:tcPr>
            <w:tcW w:w="3068" w:type="dxa"/>
          </w:tcPr>
          <w:p w:rsidR="00692B53" w:rsidRPr="00D15875" w:rsidRDefault="00692B53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692B53" w:rsidRPr="00D15875" w:rsidRDefault="00692B53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D430BC" w:rsidRPr="00D15875" w:rsidTr="00D430BC">
        <w:trPr>
          <w:trHeight w:val="239"/>
        </w:trPr>
        <w:tc>
          <w:tcPr>
            <w:tcW w:w="2905" w:type="dxa"/>
          </w:tcPr>
          <w:p w:rsidR="00D430BC" w:rsidRPr="00D15875" w:rsidRDefault="00D430BC" w:rsidP="00CE4D5E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Контакт з експертами, глядачами у студії</w:t>
            </w:r>
          </w:p>
        </w:tc>
        <w:tc>
          <w:tcPr>
            <w:tcW w:w="30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D430BC" w:rsidRPr="00D15875" w:rsidTr="00D430BC">
        <w:trPr>
          <w:trHeight w:val="237"/>
        </w:trPr>
        <w:tc>
          <w:tcPr>
            <w:tcW w:w="2905" w:type="dxa"/>
          </w:tcPr>
          <w:p w:rsidR="00D430BC" w:rsidRPr="00D15875" w:rsidRDefault="00D430BC" w:rsidP="00CE4D5E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Наявність атрибутів (додаткових елементів)</w:t>
            </w:r>
          </w:p>
        </w:tc>
        <w:tc>
          <w:tcPr>
            <w:tcW w:w="30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D430BC" w:rsidRPr="00D15875" w:rsidTr="00522768">
        <w:trPr>
          <w:trHeight w:val="375"/>
        </w:trPr>
        <w:tc>
          <w:tcPr>
            <w:tcW w:w="2905" w:type="dxa"/>
          </w:tcPr>
          <w:p w:rsidR="00522768" w:rsidRPr="00D15875" w:rsidRDefault="00D430BC" w:rsidP="00522768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Робота з суфлером</w:t>
            </w:r>
          </w:p>
        </w:tc>
        <w:tc>
          <w:tcPr>
            <w:tcW w:w="30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D430BC" w:rsidRPr="00D15875" w:rsidRDefault="00D430BC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522768" w:rsidRPr="00D15875" w:rsidTr="00D430BC">
        <w:trPr>
          <w:trHeight w:val="162"/>
        </w:trPr>
        <w:tc>
          <w:tcPr>
            <w:tcW w:w="2905" w:type="dxa"/>
          </w:tcPr>
          <w:p w:rsidR="00522768" w:rsidRPr="00D15875" w:rsidRDefault="00522768" w:rsidP="00CE4D5E">
            <w:pPr>
              <w:tabs>
                <w:tab w:val="left" w:pos="360"/>
              </w:tabs>
              <w:ind w:left="-2"/>
              <w:jc w:val="both"/>
              <w:rPr>
                <w:sz w:val="28"/>
                <w:szCs w:val="28"/>
              </w:rPr>
            </w:pPr>
            <w:r w:rsidRPr="00D15875">
              <w:rPr>
                <w:sz w:val="28"/>
                <w:szCs w:val="28"/>
              </w:rPr>
              <w:t>Інше</w:t>
            </w:r>
          </w:p>
        </w:tc>
        <w:tc>
          <w:tcPr>
            <w:tcW w:w="3068" w:type="dxa"/>
          </w:tcPr>
          <w:p w:rsidR="00522768" w:rsidRPr="00D15875" w:rsidRDefault="00522768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522768" w:rsidRPr="00D15875" w:rsidRDefault="00522768" w:rsidP="00CE4D5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F399F" w:rsidRPr="00D15875" w:rsidRDefault="009F399F" w:rsidP="00CE4D5E">
      <w:pPr>
        <w:jc w:val="both"/>
        <w:rPr>
          <w:b/>
          <w:i/>
          <w:sz w:val="28"/>
          <w:szCs w:val="28"/>
        </w:rPr>
      </w:pPr>
    </w:p>
    <w:p w:rsidR="009F399F" w:rsidRPr="00D15875" w:rsidRDefault="009F399F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2</w:t>
      </w:r>
    </w:p>
    <w:p w:rsidR="009F399F" w:rsidRPr="00D15875" w:rsidRDefault="009F399F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Іміджевий портфель – це</w:t>
      </w:r>
    </w:p>
    <w:p w:rsidR="00D15875" w:rsidRPr="00D15875" w:rsidRDefault="00D15875" w:rsidP="00CE4D5E">
      <w:pPr>
        <w:jc w:val="both"/>
        <w:rPr>
          <w:sz w:val="28"/>
          <w:szCs w:val="28"/>
        </w:rPr>
      </w:pPr>
    </w:p>
    <w:p w:rsidR="00337438" w:rsidRPr="00D15875" w:rsidRDefault="009F399F" w:rsidP="00CE4D5E">
      <w:pPr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Н</w:t>
      </w:r>
      <w:r w:rsidR="00337438" w:rsidRPr="00D15875">
        <w:rPr>
          <w:b/>
          <w:i/>
          <w:sz w:val="28"/>
          <w:szCs w:val="28"/>
        </w:rPr>
        <w:t xml:space="preserve">аведіть </w:t>
      </w:r>
      <w:r w:rsidR="00337438" w:rsidRPr="00D15875">
        <w:rPr>
          <w:sz w:val="28"/>
          <w:szCs w:val="28"/>
        </w:rPr>
        <w:t xml:space="preserve">приклади </w:t>
      </w:r>
      <w:proofErr w:type="spellStart"/>
      <w:r w:rsidR="00337438" w:rsidRPr="00D15875">
        <w:rPr>
          <w:sz w:val="28"/>
          <w:szCs w:val="28"/>
        </w:rPr>
        <w:t>шоуменів</w:t>
      </w:r>
      <w:proofErr w:type="spellEnd"/>
      <w:r w:rsidR="00337438" w:rsidRPr="00D15875">
        <w:rPr>
          <w:sz w:val="28"/>
          <w:szCs w:val="28"/>
        </w:rPr>
        <w:t xml:space="preserve"> вітчизняних каналів, які працюють у студії та поза знімальним майданчиком.</w:t>
      </w:r>
      <w:r w:rsidR="008A598B" w:rsidRPr="00D15875">
        <w:rPr>
          <w:sz w:val="28"/>
          <w:szCs w:val="28"/>
        </w:rPr>
        <w:t xml:space="preserve"> </w:t>
      </w:r>
      <w:r w:rsidR="008A598B" w:rsidRPr="00D15875">
        <w:rPr>
          <w:b/>
          <w:i/>
          <w:sz w:val="28"/>
          <w:szCs w:val="28"/>
        </w:rPr>
        <w:t>Подумайте,</w:t>
      </w:r>
      <w:r w:rsidR="008A598B" w:rsidRPr="00D15875">
        <w:rPr>
          <w:sz w:val="28"/>
          <w:szCs w:val="28"/>
        </w:rPr>
        <w:t xml:space="preserve"> які принципові аспекти в різниці роботи на відкритій та закритій локації.</w:t>
      </w:r>
    </w:p>
    <w:p w:rsidR="00337438" w:rsidRPr="00D15875" w:rsidRDefault="00337438" w:rsidP="00CE4D5E">
      <w:pPr>
        <w:jc w:val="both"/>
        <w:rPr>
          <w:i/>
          <w:sz w:val="28"/>
          <w:szCs w:val="28"/>
        </w:rPr>
      </w:pPr>
    </w:p>
    <w:p w:rsidR="00337438" w:rsidRPr="00D15875" w:rsidRDefault="00337438" w:rsidP="00CE4D5E">
      <w:pPr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Групове завдання:</w:t>
      </w:r>
      <w:r w:rsidRPr="00D15875">
        <w:rPr>
          <w:sz w:val="28"/>
          <w:szCs w:val="28"/>
        </w:rPr>
        <w:t xml:space="preserve"> проілюструйте вербально іміджевий портрет ведучого за допо</w:t>
      </w:r>
      <w:r w:rsidR="00E336AB" w:rsidRPr="00D15875">
        <w:rPr>
          <w:sz w:val="28"/>
          <w:szCs w:val="28"/>
        </w:rPr>
        <w:t>могою стікерів.</w:t>
      </w:r>
    </w:p>
    <w:p w:rsidR="00A3751A" w:rsidRPr="00D15875" w:rsidRDefault="00A3751A" w:rsidP="00CE4D5E">
      <w:pPr>
        <w:jc w:val="both"/>
        <w:rPr>
          <w:sz w:val="28"/>
          <w:szCs w:val="28"/>
        </w:rPr>
      </w:pPr>
    </w:p>
    <w:p w:rsidR="00A3751A" w:rsidRPr="00D15875" w:rsidRDefault="00A3751A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lastRenderedPageBreak/>
        <w:t>До питання 3</w:t>
      </w:r>
    </w:p>
    <w:p w:rsidR="008A598B" w:rsidRPr="00D15875" w:rsidRDefault="00A80E5E" w:rsidP="00CE4D5E">
      <w:pPr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 xml:space="preserve">Проілюструйте </w:t>
      </w:r>
      <w:r w:rsidRPr="00D15875">
        <w:rPr>
          <w:sz w:val="28"/>
          <w:szCs w:val="28"/>
        </w:rPr>
        <w:t>прикладами з українських телепрограм роботу веду</w:t>
      </w:r>
      <w:r w:rsidR="008963D9" w:rsidRPr="00D15875">
        <w:rPr>
          <w:sz w:val="28"/>
          <w:szCs w:val="28"/>
        </w:rPr>
        <w:t>чого у студії та поза її межами, вказавши особу, програму, коли використовувалась зйомка на відкритій локації.</w:t>
      </w:r>
      <w:r w:rsidR="00853987" w:rsidRPr="00D15875">
        <w:rPr>
          <w:sz w:val="28"/>
          <w:szCs w:val="28"/>
        </w:rPr>
        <w:t xml:space="preserve"> Чи часто до такого прийому вдаються у </w:t>
      </w:r>
      <w:proofErr w:type="spellStart"/>
      <w:r w:rsidR="00853987" w:rsidRPr="00D15875">
        <w:rPr>
          <w:sz w:val="28"/>
          <w:szCs w:val="28"/>
        </w:rPr>
        <w:t>прлдакшні</w:t>
      </w:r>
      <w:proofErr w:type="spellEnd"/>
      <w:r w:rsidR="00853987" w:rsidRPr="00D15875">
        <w:rPr>
          <w:sz w:val="28"/>
          <w:szCs w:val="28"/>
        </w:rPr>
        <w:t>?</w:t>
      </w:r>
    </w:p>
    <w:p w:rsidR="00A80E5E" w:rsidRPr="00D15875" w:rsidRDefault="00A80E5E" w:rsidP="00CE4D5E">
      <w:pPr>
        <w:jc w:val="both"/>
        <w:rPr>
          <w:sz w:val="28"/>
          <w:szCs w:val="28"/>
        </w:rPr>
      </w:pPr>
    </w:p>
    <w:p w:rsidR="00A3751A" w:rsidRPr="00D15875" w:rsidRDefault="00A3751A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4</w:t>
      </w:r>
    </w:p>
    <w:p w:rsidR="00A80E5E" w:rsidRPr="00D15875" w:rsidRDefault="00A80E5E" w:rsidP="00A80E5E">
      <w:pPr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Подумайте:</w:t>
      </w:r>
      <w:r w:rsidRPr="00D15875">
        <w:rPr>
          <w:sz w:val="28"/>
          <w:szCs w:val="28"/>
        </w:rPr>
        <w:t xml:space="preserve"> в яких випадках в рамках новинної програми дозволено поєднувати стенд-</w:t>
      </w:r>
      <w:proofErr w:type="spellStart"/>
      <w:r w:rsidRPr="00D15875">
        <w:rPr>
          <w:sz w:val="28"/>
          <w:szCs w:val="28"/>
        </w:rPr>
        <w:t>ап</w:t>
      </w:r>
      <w:proofErr w:type="spellEnd"/>
      <w:r w:rsidRPr="00D15875">
        <w:rPr>
          <w:sz w:val="28"/>
          <w:szCs w:val="28"/>
        </w:rPr>
        <w:t xml:space="preserve"> та підводку? </w:t>
      </w:r>
    </w:p>
    <w:p w:rsidR="00A80E5E" w:rsidRPr="00D15875" w:rsidRDefault="00A80E5E" w:rsidP="00CE4D5E">
      <w:pPr>
        <w:jc w:val="both"/>
        <w:rPr>
          <w:sz w:val="28"/>
          <w:szCs w:val="28"/>
        </w:rPr>
      </w:pPr>
    </w:p>
    <w:p w:rsidR="00337438" w:rsidRPr="00D15875" w:rsidRDefault="00337438" w:rsidP="00CE4D5E">
      <w:pPr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Робота в студії:</w:t>
      </w:r>
    </w:p>
    <w:p w:rsidR="00337438" w:rsidRPr="00D15875" w:rsidRDefault="00337438" w:rsidP="00CE4D5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Записати підводку у стилі «шоу, «епатаж» на актуальний інформаційний привід.</w:t>
      </w:r>
    </w:p>
    <w:p w:rsidR="00337438" w:rsidRPr="00D15875" w:rsidRDefault="00337438" w:rsidP="00CE4D5E">
      <w:pPr>
        <w:pStyle w:val="a3"/>
        <w:numPr>
          <w:ilvl w:val="0"/>
          <w:numId w:val="17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Запис обіграного стенд-апу на відкритій локації.</w:t>
      </w:r>
    </w:p>
    <w:p w:rsidR="00337438" w:rsidRPr="00D15875" w:rsidRDefault="00337438" w:rsidP="00CE4D5E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337438" w:rsidRPr="00D15875" w:rsidRDefault="00337438" w:rsidP="00CE4D5E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123137" w:rsidRPr="00D15875" w:rsidRDefault="00123137" w:rsidP="00CE4D5E">
      <w:pPr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Тема 2. Особливості подачі ведучим надзвичайних новин: вітчизняний та зарубіжний досвід</w:t>
      </w:r>
    </w:p>
    <w:p w:rsidR="00123137" w:rsidRPr="00D15875" w:rsidRDefault="00123137" w:rsidP="00CE4D5E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Поняття «надзвичайні новини». Типові класифікації.</w:t>
      </w:r>
    </w:p>
    <w:p w:rsidR="00390771" w:rsidRPr="00D15875" w:rsidRDefault="00123137" w:rsidP="00390771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Подання надзвичайної інформації в практиці зарубіжних та українських ведучих.</w:t>
      </w:r>
    </w:p>
    <w:p w:rsidR="00123137" w:rsidRPr="00D15875" w:rsidRDefault="00123137" w:rsidP="00390771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Формальні характеристики підводки про надзвичайний інформаційний привід в залежності від верстки випуску.</w:t>
      </w:r>
    </w:p>
    <w:p w:rsidR="00123137" w:rsidRPr="00D15875" w:rsidRDefault="00123137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EA2560" w:rsidRPr="00D15875" w:rsidRDefault="00EA2560" w:rsidP="00CE4D5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1</w:t>
      </w:r>
    </w:p>
    <w:p w:rsidR="00390771" w:rsidRPr="00D15875" w:rsidRDefault="00390771" w:rsidP="00390771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Текст патогенний (від </w:t>
      </w:r>
      <w:proofErr w:type="spellStart"/>
      <w:r w:rsidRPr="00D15875">
        <w:rPr>
          <w:sz w:val="28"/>
          <w:szCs w:val="28"/>
        </w:rPr>
        <w:t>грец</w:t>
      </w:r>
      <w:proofErr w:type="spellEnd"/>
      <w:r w:rsidRPr="00D15875">
        <w:rPr>
          <w:sz w:val="28"/>
          <w:szCs w:val="28"/>
        </w:rPr>
        <w:t>. р</w:t>
      </w:r>
      <w:proofErr w:type="spellStart"/>
      <w:r w:rsidRPr="00D15875">
        <w:rPr>
          <w:sz w:val="28"/>
          <w:szCs w:val="28"/>
          <w:lang w:val="en-US"/>
        </w:rPr>
        <w:t>athos</w:t>
      </w:r>
      <w:proofErr w:type="spellEnd"/>
      <w:r w:rsidRPr="00D15875">
        <w:rPr>
          <w:sz w:val="28"/>
          <w:szCs w:val="28"/>
        </w:rPr>
        <w:t xml:space="preserve"> – біль, страждання, </w:t>
      </w:r>
      <w:r w:rsidRPr="00D15875">
        <w:rPr>
          <w:sz w:val="28"/>
          <w:szCs w:val="28"/>
          <w:lang w:val="en-US"/>
        </w:rPr>
        <w:t>genes</w:t>
      </w:r>
      <w:r w:rsidRPr="00D15875">
        <w:rPr>
          <w:sz w:val="28"/>
          <w:szCs w:val="28"/>
        </w:rPr>
        <w:t xml:space="preserve"> – породжую, створюю) – у журналістиці твори, які містять порнографію, пропаганду насильства, класової чи національної ворожнечі й ненависті, спрямовані на маніпулювання масовою свідомістю, пропозицію споживачам розваг замість новин і знання. Патогенний (у значенні – хворобливий) має журналістика у тоталітарних суспільствах, оскільки не несе аудиторії правди, сприяє деградації суспільства, травмує його ідеологічно витриманими прикладами, тримає в ситуації постійного перенапруження, мобілізації на здійснення завдань, проголошених правлячою партією [Гетьманець М. Ф. Сучасний словник літератури та журналістики / М. Ф. Гетьманець, І. Л. Михайлин. – Харків : Прапор, 2009. – 384 с., с. 328].</w:t>
      </w:r>
    </w:p>
    <w:p w:rsidR="00390771" w:rsidRPr="00D15875" w:rsidRDefault="00390771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4E72F4" w:rsidRPr="00D15875" w:rsidRDefault="00337438" w:rsidP="00CE4D5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Опрацюйте наукову літературу</w:t>
      </w:r>
      <w:r w:rsidRPr="00D15875">
        <w:rPr>
          <w:sz w:val="28"/>
          <w:szCs w:val="28"/>
        </w:rPr>
        <w:t xml:space="preserve"> та занотуйте визначення термінів «надзвичайні новини»</w:t>
      </w:r>
      <w:r w:rsidR="00F55140" w:rsidRPr="00D15875">
        <w:rPr>
          <w:sz w:val="28"/>
          <w:szCs w:val="28"/>
        </w:rPr>
        <w:t xml:space="preserve"> із вказівкою авторства.</w:t>
      </w:r>
      <w:r w:rsidR="00CE4D5E" w:rsidRPr="00D15875">
        <w:rPr>
          <w:sz w:val="28"/>
          <w:szCs w:val="28"/>
        </w:rPr>
        <w:t xml:space="preserve"> Зверніть увагу на синонімічні поняття: «кризова ситуація», «надзвичайна ситуація», «екстремальна ситуація». </w:t>
      </w:r>
    </w:p>
    <w:p w:rsidR="004E72F4" w:rsidRPr="00D15875" w:rsidRDefault="004E72F4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337438" w:rsidRPr="00D15875" w:rsidRDefault="00F55140" w:rsidP="004E72F4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Які різновиди надзвичайних привидів</w:t>
      </w:r>
      <w:r w:rsidR="004E72F4" w:rsidRPr="00D15875">
        <w:rPr>
          <w:sz w:val="28"/>
          <w:szCs w:val="28"/>
        </w:rPr>
        <w:t>, наведених в Постанові Кабінету Міністрів України № 1099 «Про порядок класифікації надзвичайних ситуацій» від 15 липня 1998 року ви можете назвати?</w:t>
      </w:r>
    </w:p>
    <w:p w:rsidR="00CE4D5E" w:rsidRPr="00D15875" w:rsidRDefault="00CE4D5E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CD269D" w:rsidRPr="00D15875" w:rsidRDefault="00AC68BE" w:rsidP="00CD269D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До питання 2: </w:t>
      </w:r>
      <w:r w:rsidRPr="00D15875">
        <w:rPr>
          <w:b/>
          <w:i/>
          <w:sz w:val="28"/>
          <w:szCs w:val="28"/>
        </w:rPr>
        <w:t>п</w:t>
      </w:r>
      <w:r w:rsidR="00CD269D" w:rsidRPr="00D15875">
        <w:rPr>
          <w:b/>
          <w:i/>
          <w:sz w:val="28"/>
          <w:szCs w:val="28"/>
        </w:rPr>
        <w:t xml:space="preserve">ідготуйте </w:t>
      </w:r>
      <w:proofErr w:type="spellStart"/>
      <w:r w:rsidR="00CD269D" w:rsidRPr="00D15875">
        <w:rPr>
          <w:b/>
          <w:i/>
          <w:sz w:val="28"/>
          <w:szCs w:val="28"/>
        </w:rPr>
        <w:t>підбірку</w:t>
      </w:r>
      <w:proofErr w:type="spellEnd"/>
      <w:r w:rsidR="00CD269D" w:rsidRPr="00D15875">
        <w:rPr>
          <w:b/>
          <w:i/>
          <w:sz w:val="28"/>
          <w:szCs w:val="28"/>
        </w:rPr>
        <w:t xml:space="preserve"> відеоматеріалів</w:t>
      </w:r>
      <w:r w:rsidR="00CD269D" w:rsidRPr="00D15875">
        <w:rPr>
          <w:sz w:val="28"/>
          <w:szCs w:val="28"/>
        </w:rPr>
        <w:t>, яка включатиме 3 матеріали з українського, російського та закордонного телеканалу зі спільним інформаційним приводом. Використовуйте такий план для аналізу:</w:t>
      </w:r>
    </w:p>
    <w:p w:rsidR="00CD269D" w:rsidRPr="00D15875" w:rsidRDefault="00CD269D" w:rsidP="00CD269D">
      <w:pPr>
        <w:pStyle w:val="a3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Назва новинної програми.</w:t>
      </w:r>
    </w:p>
    <w:p w:rsidR="00CD269D" w:rsidRPr="00D15875" w:rsidRDefault="00CD269D" w:rsidP="00CD269D">
      <w:pPr>
        <w:pStyle w:val="a3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Дата та час виходу.</w:t>
      </w:r>
    </w:p>
    <w:p w:rsidR="00CD269D" w:rsidRPr="00D15875" w:rsidRDefault="00CD269D" w:rsidP="00CD269D">
      <w:pPr>
        <w:pStyle w:val="a3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Вперше чи повторно про новину повідомляють.</w:t>
      </w:r>
    </w:p>
    <w:p w:rsidR="00CD269D" w:rsidRPr="00D15875" w:rsidRDefault="00CD269D" w:rsidP="00CD269D">
      <w:pPr>
        <w:pStyle w:val="a3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Жанр, формат.</w:t>
      </w:r>
    </w:p>
    <w:p w:rsidR="00CD269D" w:rsidRPr="00D15875" w:rsidRDefault="00CD269D" w:rsidP="00CD269D">
      <w:pPr>
        <w:pStyle w:val="a3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Хронометраж.</w:t>
      </w:r>
    </w:p>
    <w:p w:rsidR="00CD269D" w:rsidRPr="00D15875" w:rsidRDefault="00CD269D" w:rsidP="00CD269D">
      <w:pPr>
        <w:pStyle w:val="a3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Місце в програмній сітці.</w:t>
      </w:r>
    </w:p>
    <w:p w:rsidR="00CD269D" w:rsidRPr="00D15875" w:rsidRDefault="00CD269D" w:rsidP="00CD269D">
      <w:pPr>
        <w:pStyle w:val="a3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Наявність </w:t>
      </w:r>
      <w:proofErr w:type="spellStart"/>
      <w:r w:rsidRPr="00D15875">
        <w:rPr>
          <w:sz w:val="28"/>
          <w:szCs w:val="28"/>
        </w:rPr>
        <w:t>синхронів</w:t>
      </w:r>
      <w:proofErr w:type="spellEnd"/>
      <w:r w:rsidRPr="00D15875">
        <w:rPr>
          <w:sz w:val="28"/>
          <w:szCs w:val="28"/>
        </w:rPr>
        <w:t>, їх кількість, особи експертів.</w:t>
      </w:r>
    </w:p>
    <w:p w:rsidR="00CD269D" w:rsidRPr="00D15875" w:rsidRDefault="00CD269D" w:rsidP="00CD269D">
      <w:pPr>
        <w:pStyle w:val="a3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Ключові слова та їх кількість.</w:t>
      </w:r>
    </w:p>
    <w:p w:rsidR="00CD269D" w:rsidRPr="00D15875" w:rsidRDefault="00CD269D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E27DE3" w:rsidRPr="00D15875" w:rsidRDefault="00E27DE3" w:rsidP="00CE4D5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</w:t>
      </w:r>
      <w:r w:rsidR="00CD269D" w:rsidRPr="00D15875">
        <w:rPr>
          <w:sz w:val="28"/>
          <w:szCs w:val="28"/>
        </w:rPr>
        <w:t xml:space="preserve"> </w:t>
      </w:r>
      <w:r w:rsidRPr="00D15875">
        <w:rPr>
          <w:sz w:val="28"/>
          <w:szCs w:val="28"/>
        </w:rPr>
        <w:t xml:space="preserve">3. </w:t>
      </w:r>
      <w:r w:rsidR="00083E05" w:rsidRPr="00D15875">
        <w:rPr>
          <w:b/>
          <w:i/>
          <w:sz w:val="28"/>
          <w:szCs w:val="28"/>
        </w:rPr>
        <w:t xml:space="preserve">Ознайомтесь </w:t>
      </w:r>
      <w:r w:rsidR="00083E05" w:rsidRPr="00D15875">
        <w:rPr>
          <w:sz w:val="28"/>
          <w:szCs w:val="28"/>
        </w:rPr>
        <w:t>з рекомендаціями</w:t>
      </w:r>
      <w:r w:rsidR="00AC68BE" w:rsidRPr="00D15875">
        <w:rPr>
          <w:sz w:val="28"/>
          <w:szCs w:val="28"/>
        </w:rPr>
        <w:t>: в</w:t>
      </w:r>
      <w:r w:rsidRPr="00D15875">
        <w:rPr>
          <w:sz w:val="28"/>
          <w:szCs w:val="28"/>
        </w:rPr>
        <w:t xml:space="preserve">едучий має </w:t>
      </w:r>
      <w:proofErr w:type="spellStart"/>
      <w:r w:rsidR="00912990" w:rsidRPr="00D15875">
        <w:rPr>
          <w:sz w:val="28"/>
          <w:szCs w:val="28"/>
        </w:rPr>
        <w:t>беземоціно</w:t>
      </w:r>
      <w:proofErr w:type="spellEnd"/>
      <w:r w:rsidR="00912990" w:rsidRPr="00D15875">
        <w:rPr>
          <w:sz w:val="28"/>
          <w:szCs w:val="28"/>
        </w:rPr>
        <w:t xml:space="preserve"> подати новину, при цьому не розкривши усі її нюанси. Варто зазначати актуальні новини із перевірених джерел (ДСНС, Міністерство закордонних справ, патрульна поліція тощо) та при можливості «перевести» до прямого включення з місця події чи підготовленого матеріалу.</w:t>
      </w:r>
    </w:p>
    <w:p w:rsidR="00912990" w:rsidRPr="00D15875" w:rsidRDefault="00912990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337438" w:rsidRPr="00D15875" w:rsidRDefault="00337438" w:rsidP="00CE4D5E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337438" w:rsidRPr="00D15875" w:rsidRDefault="00337438" w:rsidP="00CE4D5E">
      <w:pPr>
        <w:tabs>
          <w:tab w:val="left" w:pos="360"/>
        </w:tabs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Робота у студії:</w:t>
      </w:r>
    </w:p>
    <w:p w:rsidR="00337438" w:rsidRPr="00D15875" w:rsidRDefault="00337438" w:rsidP="00CE4D5E">
      <w:pPr>
        <w:pStyle w:val="a3"/>
        <w:numPr>
          <w:ilvl w:val="0"/>
          <w:numId w:val="15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Запис підводки з патоген</w:t>
      </w:r>
      <w:r w:rsidR="008B0EC8" w:rsidRPr="00D15875">
        <w:rPr>
          <w:sz w:val="28"/>
          <w:szCs w:val="28"/>
        </w:rPr>
        <w:t>н</w:t>
      </w:r>
      <w:r w:rsidRPr="00D15875">
        <w:rPr>
          <w:sz w:val="28"/>
          <w:szCs w:val="28"/>
        </w:rPr>
        <w:t>им інформаційним приводом</w:t>
      </w:r>
      <w:r w:rsidR="00E336AB" w:rsidRPr="00D15875">
        <w:rPr>
          <w:sz w:val="28"/>
          <w:szCs w:val="28"/>
        </w:rPr>
        <w:t>, обравши із запропонованого переліку</w:t>
      </w:r>
      <w:r w:rsidRPr="00D15875">
        <w:rPr>
          <w:sz w:val="28"/>
          <w:szCs w:val="28"/>
        </w:rPr>
        <w:t>.</w:t>
      </w:r>
    </w:p>
    <w:p w:rsidR="00337438" w:rsidRPr="00D15875" w:rsidRDefault="00337438" w:rsidP="00CE4D5E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DF60FE" w:rsidRPr="00D15875" w:rsidRDefault="00DF60FE" w:rsidP="00CE4D5E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Аварія на атомній станції Фукусіма-1</w:t>
      </w:r>
      <w:r w:rsidR="0090652F" w:rsidRPr="00D15875">
        <w:rPr>
          <w:sz w:val="28"/>
          <w:szCs w:val="28"/>
        </w:rPr>
        <w:t xml:space="preserve"> (2011)</w:t>
      </w:r>
      <w:r w:rsidRPr="00D15875">
        <w:rPr>
          <w:sz w:val="28"/>
          <w:szCs w:val="28"/>
        </w:rPr>
        <w:t>.</w:t>
      </w:r>
    </w:p>
    <w:p w:rsidR="00DF60FE" w:rsidRPr="00D15875" w:rsidRDefault="00DF60FE" w:rsidP="00CE4D5E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Збиття </w:t>
      </w:r>
      <w:r w:rsidR="00FE58CD" w:rsidRPr="00D15875">
        <w:rPr>
          <w:sz w:val="28"/>
          <w:szCs w:val="28"/>
        </w:rPr>
        <w:t>українського</w:t>
      </w:r>
      <w:r w:rsidRPr="00D15875">
        <w:rPr>
          <w:sz w:val="28"/>
          <w:szCs w:val="28"/>
        </w:rPr>
        <w:t xml:space="preserve"> борту МАУ у Тегерані</w:t>
      </w:r>
      <w:r w:rsidR="0090652F" w:rsidRPr="00D15875">
        <w:rPr>
          <w:sz w:val="28"/>
          <w:szCs w:val="28"/>
        </w:rPr>
        <w:t xml:space="preserve"> (2019)</w:t>
      </w:r>
      <w:r w:rsidRPr="00D15875">
        <w:rPr>
          <w:sz w:val="28"/>
          <w:szCs w:val="28"/>
        </w:rPr>
        <w:t>.</w:t>
      </w:r>
    </w:p>
    <w:p w:rsidR="00DF60FE" w:rsidRPr="00D15875" w:rsidRDefault="00DF60FE" w:rsidP="00CE4D5E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Захоплення українських кораблів у Керченській протоці</w:t>
      </w:r>
      <w:r w:rsidR="0090652F" w:rsidRPr="00D15875">
        <w:rPr>
          <w:sz w:val="28"/>
          <w:szCs w:val="28"/>
        </w:rPr>
        <w:t xml:space="preserve"> (2018)</w:t>
      </w:r>
      <w:r w:rsidRPr="00D15875">
        <w:rPr>
          <w:sz w:val="28"/>
          <w:szCs w:val="28"/>
        </w:rPr>
        <w:t>.</w:t>
      </w:r>
    </w:p>
    <w:p w:rsidR="0090652F" w:rsidRPr="00D15875" w:rsidRDefault="0090652F" w:rsidP="0090652F">
      <w:pPr>
        <w:numPr>
          <w:ilvl w:val="0"/>
          <w:numId w:val="19"/>
        </w:numPr>
        <w:tabs>
          <w:tab w:val="left" w:pos="360"/>
        </w:tabs>
        <w:rPr>
          <w:sz w:val="28"/>
          <w:szCs w:val="28"/>
        </w:rPr>
      </w:pPr>
      <w:r w:rsidRPr="00D15875">
        <w:rPr>
          <w:sz w:val="28"/>
          <w:szCs w:val="28"/>
        </w:rPr>
        <w:t xml:space="preserve">Катастрофа із лайнером «Коста </w:t>
      </w:r>
      <w:proofErr w:type="spellStart"/>
      <w:r w:rsidRPr="00D15875">
        <w:rPr>
          <w:sz w:val="28"/>
          <w:szCs w:val="28"/>
        </w:rPr>
        <w:t>Конкордія</w:t>
      </w:r>
      <w:proofErr w:type="spellEnd"/>
      <w:r w:rsidRPr="00D15875">
        <w:rPr>
          <w:sz w:val="28"/>
          <w:szCs w:val="28"/>
        </w:rPr>
        <w:t>» поблизу Італії (2012 р.);</w:t>
      </w:r>
    </w:p>
    <w:p w:rsidR="005D164D" w:rsidRPr="00D15875" w:rsidRDefault="005D164D" w:rsidP="00CE4D5E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D15875">
        <w:rPr>
          <w:sz w:val="28"/>
          <w:szCs w:val="28"/>
        </w:rPr>
        <w:t>Коронавірус</w:t>
      </w:r>
      <w:proofErr w:type="spellEnd"/>
      <w:r w:rsidRPr="00D15875">
        <w:rPr>
          <w:sz w:val="28"/>
          <w:szCs w:val="28"/>
        </w:rPr>
        <w:t xml:space="preserve"> у Китаї та світі</w:t>
      </w:r>
      <w:r w:rsidR="0090652F" w:rsidRPr="00D15875">
        <w:rPr>
          <w:sz w:val="28"/>
          <w:szCs w:val="28"/>
        </w:rPr>
        <w:t xml:space="preserve"> (2019);</w:t>
      </w:r>
    </w:p>
    <w:p w:rsidR="0090652F" w:rsidRPr="00D15875" w:rsidRDefault="0090652F" w:rsidP="0090652F">
      <w:pPr>
        <w:numPr>
          <w:ilvl w:val="0"/>
          <w:numId w:val="19"/>
        </w:numPr>
        <w:tabs>
          <w:tab w:val="left" w:pos="360"/>
        </w:tabs>
        <w:rPr>
          <w:sz w:val="28"/>
          <w:szCs w:val="28"/>
        </w:rPr>
      </w:pPr>
      <w:r w:rsidRPr="00D15875">
        <w:rPr>
          <w:sz w:val="28"/>
          <w:szCs w:val="28"/>
        </w:rPr>
        <w:t>Активізація незаконної міграції біженців із Сходу до Європи (2016 р.);</w:t>
      </w:r>
    </w:p>
    <w:p w:rsidR="0090652F" w:rsidRPr="00D15875" w:rsidRDefault="0090652F" w:rsidP="0090652F">
      <w:pPr>
        <w:numPr>
          <w:ilvl w:val="0"/>
          <w:numId w:val="19"/>
        </w:numPr>
        <w:tabs>
          <w:tab w:val="left" w:pos="360"/>
        </w:tabs>
        <w:rPr>
          <w:sz w:val="28"/>
          <w:szCs w:val="28"/>
        </w:rPr>
      </w:pPr>
      <w:r w:rsidRPr="00D15875">
        <w:rPr>
          <w:sz w:val="28"/>
          <w:szCs w:val="28"/>
        </w:rPr>
        <w:t>Теракт 11 вересня 2011 р. у США;</w:t>
      </w:r>
    </w:p>
    <w:p w:rsidR="0090652F" w:rsidRPr="00D15875" w:rsidRDefault="0090652F" w:rsidP="0090652F">
      <w:pPr>
        <w:numPr>
          <w:ilvl w:val="0"/>
          <w:numId w:val="19"/>
        </w:numPr>
        <w:tabs>
          <w:tab w:val="left" w:pos="360"/>
        </w:tabs>
        <w:rPr>
          <w:sz w:val="28"/>
          <w:szCs w:val="28"/>
        </w:rPr>
      </w:pPr>
      <w:r w:rsidRPr="00D15875">
        <w:rPr>
          <w:sz w:val="28"/>
          <w:szCs w:val="28"/>
        </w:rPr>
        <w:t>Чорнобильська аварія 26 квітня 1986 р.;</w:t>
      </w:r>
    </w:p>
    <w:p w:rsidR="00C858F1" w:rsidRPr="00D15875" w:rsidRDefault="002D695E" w:rsidP="00CE4D5E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Пожежа в коледжі в Одесі</w:t>
      </w:r>
      <w:r w:rsidR="0090652F" w:rsidRPr="00D15875">
        <w:rPr>
          <w:sz w:val="28"/>
          <w:szCs w:val="28"/>
        </w:rPr>
        <w:t xml:space="preserve"> (2018)</w:t>
      </w:r>
      <w:r w:rsidRPr="00D15875">
        <w:rPr>
          <w:sz w:val="28"/>
          <w:szCs w:val="28"/>
        </w:rPr>
        <w:t>.</w:t>
      </w:r>
    </w:p>
    <w:p w:rsidR="002D695E" w:rsidRPr="00D15875" w:rsidRDefault="0025411E" w:rsidP="00CE4D5E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Землетрус у Таїланді</w:t>
      </w:r>
      <w:r w:rsidR="0090652F" w:rsidRPr="00D15875">
        <w:rPr>
          <w:sz w:val="28"/>
          <w:szCs w:val="28"/>
        </w:rPr>
        <w:t xml:space="preserve"> (2004)</w:t>
      </w:r>
      <w:r w:rsidRPr="00D15875">
        <w:rPr>
          <w:sz w:val="28"/>
          <w:szCs w:val="28"/>
        </w:rPr>
        <w:t>.</w:t>
      </w:r>
    </w:p>
    <w:p w:rsidR="0090652F" w:rsidRPr="00D15875" w:rsidRDefault="0090652F" w:rsidP="0090652F">
      <w:pPr>
        <w:numPr>
          <w:ilvl w:val="0"/>
          <w:numId w:val="19"/>
        </w:numPr>
        <w:tabs>
          <w:tab w:val="left" w:pos="360"/>
        </w:tabs>
        <w:rPr>
          <w:sz w:val="28"/>
          <w:szCs w:val="28"/>
        </w:rPr>
      </w:pPr>
      <w:r w:rsidRPr="00D15875">
        <w:rPr>
          <w:sz w:val="28"/>
          <w:szCs w:val="28"/>
        </w:rPr>
        <w:t>Теракт в Ніцці (Франція) (2016 р.);</w:t>
      </w:r>
    </w:p>
    <w:p w:rsidR="0090652F" w:rsidRPr="00D15875" w:rsidRDefault="0090652F" w:rsidP="0090652F">
      <w:pPr>
        <w:numPr>
          <w:ilvl w:val="0"/>
          <w:numId w:val="19"/>
        </w:numPr>
        <w:tabs>
          <w:tab w:val="left" w:pos="360"/>
        </w:tabs>
        <w:rPr>
          <w:sz w:val="28"/>
          <w:szCs w:val="28"/>
        </w:rPr>
      </w:pPr>
      <w:r w:rsidRPr="00D15875">
        <w:rPr>
          <w:sz w:val="28"/>
          <w:szCs w:val="28"/>
        </w:rPr>
        <w:t xml:space="preserve">Взяття заручників у Москві (Росія) у Театральному центрі на </w:t>
      </w:r>
      <w:proofErr w:type="spellStart"/>
      <w:r w:rsidRPr="00D15875">
        <w:rPr>
          <w:sz w:val="28"/>
          <w:szCs w:val="28"/>
        </w:rPr>
        <w:t>Дубровці</w:t>
      </w:r>
      <w:proofErr w:type="spellEnd"/>
      <w:r w:rsidRPr="00D15875">
        <w:rPr>
          <w:sz w:val="28"/>
          <w:szCs w:val="28"/>
        </w:rPr>
        <w:t xml:space="preserve"> (2002 р.);</w:t>
      </w:r>
    </w:p>
    <w:p w:rsidR="00734DFC" w:rsidRPr="00D15875" w:rsidRDefault="00734DFC" w:rsidP="00734DFC">
      <w:pPr>
        <w:numPr>
          <w:ilvl w:val="0"/>
          <w:numId w:val="19"/>
        </w:numPr>
        <w:tabs>
          <w:tab w:val="left" w:pos="360"/>
        </w:tabs>
        <w:rPr>
          <w:sz w:val="28"/>
          <w:szCs w:val="28"/>
        </w:rPr>
      </w:pPr>
      <w:r w:rsidRPr="00D15875">
        <w:rPr>
          <w:sz w:val="28"/>
          <w:szCs w:val="28"/>
        </w:rPr>
        <w:t>Активізація вулкану в Ісландії (2010 р.);</w:t>
      </w:r>
    </w:p>
    <w:p w:rsidR="00734DFC" w:rsidRPr="00D15875" w:rsidRDefault="00734DFC" w:rsidP="00734DFC">
      <w:pPr>
        <w:numPr>
          <w:ilvl w:val="0"/>
          <w:numId w:val="19"/>
        </w:numPr>
        <w:tabs>
          <w:tab w:val="left" w:pos="360"/>
        </w:tabs>
        <w:rPr>
          <w:sz w:val="28"/>
          <w:szCs w:val="28"/>
        </w:rPr>
      </w:pPr>
      <w:r w:rsidRPr="00D15875">
        <w:rPr>
          <w:sz w:val="28"/>
          <w:szCs w:val="28"/>
        </w:rPr>
        <w:t xml:space="preserve">Смерть Ким Чен </w:t>
      </w:r>
      <w:proofErr w:type="spellStart"/>
      <w:r w:rsidRPr="00D15875">
        <w:rPr>
          <w:sz w:val="28"/>
          <w:szCs w:val="28"/>
        </w:rPr>
        <w:t>Ина</w:t>
      </w:r>
      <w:proofErr w:type="spellEnd"/>
      <w:r w:rsidRPr="00D15875">
        <w:rPr>
          <w:sz w:val="28"/>
          <w:szCs w:val="28"/>
        </w:rPr>
        <w:t xml:space="preserve"> у Північній Кореї (2011 р.);</w:t>
      </w:r>
    </w:p>
    <w:p w:rsidR="00E27DE3" w:rsidRPr="00D15875" w:rsidRDefault="00912990" w:rsidP="00CE4D5E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Жорстке приземлення літака </w:t>
      </w:r>
      <w:r w:rsidRPr="00D15875">
        <w:rPr>
          <w:sz w:val="28"/>
          <w:szCs w:val="28"/>
          <w:lang w:val="en-US"/>
        </w:rPr>
        <w:t>Pegasus</w:t>
      </w:r>
      <w:r w:rsidRPr="00D15875">
        <w:rPr>
          <w:sz w:val="28"/>
          <w:szCs w:val="28"/>
          <w:lang w:val="ru-RU"/>
        </w:rPr>
        <w:t xml:space="preserve"> у </w:t>
      </w:r>
      <w:r w:rsidRPr="00D15875">
        <w:rPr>
          <w:sz w:val="28"/>
          <w:szCs w:val="28"/>
        </w:rPr>
        <w:t>Стамбулі</w:t>
      </w:r>
      <w:r w:rsidR="0090652F" w:rsidRPr="00D15875">
        <w:rPr>
          <w:sz w:val="28"/>
          <w:szCs w:val="28"/>
        </w:rPr>
        <w:t xml:space="preserve"> (2019), або на вибір студента</w:t>
      </w:r>
      <w:r w:rsidRPr="00D15875">
        <w:rPr>
          <w:sz w:val="28"/>
          <w:szCs w:val="28"/>
        </w:rPr>
        <w:t>.</w:t>
      </w:r>
    </w:p>
    <w:p w:rsidR="00337438" w:rsidRPr="00D15875" w:rsidRDefault="00337438" w:rsidP="00CE4D5E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123137" w:rsidRPr="00D15875" w:rsidRDefault="00123137" w:rsidP="00CE4D5E">
      <w:pPr>
        <w:tabs>
          <w:tab w:val="left" w:pos="360"/>
        </w:tabs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Тема 3. Особливості подачі новин про вагомі державні події</w:t>
      </w:r>
    </w:p>
    <w:p w:rsidR="00123137" w:rsidRPr="00D15875" w:rsidRDefault="00123137" w:rsidP="00CE4D5E">
      <w:pPr>
        <w:numPr>
          <w:ilvl w:val="3"/>
          <w:numId w:val="3"/>
        </w:numPr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Робота ведучого на місці події та у студії.</w:t>
      </w:r>
    </w:p>
    <w:p w:rsidR="00123137" w:rsidRPr="00D15875" w:rsidRDefault="00123137" w:rsidP="00CE4D5E">
      <w:pPr>
        <w:numPr>
          <w:ilvl w:val="3"/>
          <w:numId w:val="3"/>
        </w:numPr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 w:rsidRPr="00D15875">
        <w:rPr>
          <w:sz w:val="28"/>
          <w:szCs w:val="28"/>
        </w:rPr>
        <w:lastRenderedPageBreak/>
        <w:t>Марафонний</w:t>
      </w:r>
      <w:proofErr w:type="spellEnd"/>
      <w:r w:rsidRPr="00D15875">
        <w:rPr>
          <w:sz w:val="28"/>
          <w:szCs w:val="28"/>
        </w:rPr>
        <w:t xml:space="preserve"> принцип роботи. Види марафону. Приклади </w:t>
      </w:r>
      <w:proofErr w:type="spellStart"/>
      <w:r w:rsidRPr="00D15875">
        <w:rPr>
          <w:sz w:val="28"/>
          <w:szCs w:val="28"/>
        </w:rPr>
        <w:t>марафонних</w:t>
      </w:r>
      <w:proofErr w:type="spellEnd"/>
      <w:r w:rsidRPr="00D15875">
        <w:rPr>
          <w:sz w:val="28"/>
          <w:szCs w:val="28"/>
        </w:rPr>
        <w:t xml:space="preserve"> включень ведучих за історію незалежного телебачення України.</w:t>
      </w:r>
    </w:p>
    <w:p w:rsidR="00123137" w:rsidRPr="00D15875" w:rsidRDefault="00123137" w:rsidP="00CE4D5E">
      <w:pPr>
        <w:numPr>
          <w:ilvl w:val="3"/>
          <w:numId w:val="3"/>
        </w:numPr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Робота ведучого з бекграундом історії.</w:t>
      </w:r>
    </w:p>
    <w:p w:rsidR="00123137" w:rsidRPr="00D15875" w:rsidRDefault="00123137" w:rsidP="00CE4D5E">
      <w:pPr>
        <w:numPr>
          <w:ilvl w:val="3"/>
          <w:numId w:val="3"/>
        </w:numPr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Подання вагомого державного інформаційного приводу з різних сторін.</w:t>
      </w:r>
    </w:p>
    <w:p w:rsidR="00123137" w:rsidRPr="00D15875" w:rsidRDefault="00123137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DB529B" w:rsidRPr="00D15875" w:rsidRDefault="00DB529B" w:rsidP="00CE4D5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1</w:t>
      </w:r>
    </w:p>
    <w:p w:rsidR="000F552E" w:rsidRPr="00D15875" w:rsidRDefault="000F552E" w:rsidP="00CE4D5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Марафон (</w:t>
      </w:r>
      <w:proofErr w:type="spellStart"/>
      <w:r w:rsidRPr="00D15875">
        <w:rPr>
          <w:sz w:val="28"/>
          <w:szCs w:val="28"/>
        </w:rPr>
        <w:t>маратон</w:t>
      </w:r>
      <w:proofErr w:type="spellEnd"/>
      <w:r w:rsidRPr="00D15875">
        <w:rPr>
          <w:sz w:val="28"/>
          <w:szCs w:val="28"/>
        </w:rPr>
        <w:t>) (</w:t>
      </w:r>
      <w:proofErr w:type="spellStart"/>
      <w:r w:rsidRPr="00D15875">
        <w:rPr>
          <w:sz w:val="28"/>
          <w:szCs w:val="28"/>
        </w:rPr>
        <w:t>грец</w:t>
      </w:r>
      <w:proofErr w:type="spellEnd"/>
      <w:r w:rsidRPr="00D15875">
        <w:rPr>
          <w:sz w:val="28"/>
          <w:szCs w:val="28"/>
        </w:rPr>
        <w:t xml:space="preserve">.) – бігова дисципліна, яка прийшла з Греції, з довжиною 42 км. 195 м. Саме цю відстань пробіг </w:t>
      </w:r>
      <w:proofErr w:type="spellStart"/>
      <w:r w:rsidRPr="00D15875">
        <w:rPr>
          <w:sz w:val="28"/>
          <w:szCs w:val="28"/>
        </w:rPr>
        <w:t>Фідіппід</w:t>
      </w:r>
      <w:proofErr w:type="spellEnd"/>
      <w:r w:rsidRPr="00D15875">
        <w:rPr>
          <w:sz w:val="28"/>
          <w:szCs w:val="28"/>
        </w:rPr>
        <w:t xml:space="preserve"> з Марафону до Афін, щоб принести звістку, що греки перемогли персів у важкій битви. Асоціюється з тривалим, важким процесом. </w:t>
      </w:r>
    </w:p>
    <w:p w:rsidR="000F552E" w:rsidRPr="00D15875" w:rsidRDefault="000F552E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0F552E" w:rsidRPr="00D15875" w:rsidRDefault="000F552E" w:rsidP="000F552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b/>
          <w:sz w:val="28"/>
          <w:szCs w:val="28"/>
        </w:rPr>
        <w:t>Зверніть увагу:</w:t>
      </w:r>
      <w:r w:rsidRPr="00D15875">
        <w:rPr>
          <w:sz w:val="28"/>
          <w:szCs w:val="28"/>
        </w:rPr>
        <w:t xml:space="preserve"> «телевізійний марафон» (</w:t>
      </w:r>
      <w:proofErr w:type="spellStart"/>
      <w:r w:rsidRPr="00D15875">
        <w:rPr>
          <w:sz w:val="28"/>
          <w:szCs w:val="28"/>
          <w:shd w:val="clear" w:color="auto" w:fill="FFFFFF"/>
        </w:rPr>
        <w:t>binge-watching</w:t>
      </w:r>
      <w:proofErr w:type="spellEnd"/>
      <w:r w:rsidRPr="00D15875">
        <w:rPr>
          <w:sz w:val="28"/>
          <w:szCs w:val="28"/>
        </w:rPr>
        <w:t>) часто використовується як спосіб дивитися програми без зупинки протягом тривалого часу. Це слово 2015 року за версією британського словника «</w:t>
      </w:r>
      <w:proofErr w:type="spellStart"/>
      <w:r w:rsidRPr="00D15875">
        <w:rPr>
          <w:color w:val="222222"/>
          <w:sz w:val="28"/>
          <w:szCs w:val="28"/>
          <w:shd w:val="clear" w:color="auto" w:fill="FFFFFF"/>
        </w:rPr>
        <w:t>Collins</w:t>
      </w:r>
      <w:proofErr w:type="spellEnd"/>
      <w:r w:rsidRPr="00D15875">
        <w:rPr>
          <w:sz w:val="28"/>
          <w:szCs w:val="28"/>
        </w:rPr>
        <w:t xml:space="preserve">». Історія поняття починається з 2013 року, коли канал </w:t>
      </w:r>
      <w:r w:rsidRPr="00D15875">
        <w:rPr>
          <w:sz w:val="28"/>
          <w:szCs w:val="28"/>
          <w:lang w:val="en-US"/>
        </w:rPr>
        <w:t>Netflix</w:t>
      </w:r>
      <w:r w:rsidRPr="00D15875">
        <w:rPr>
          <w:sz w:val="28"/>
          <w:szCs w:val="28"/>
          <w:lang w:val="ru-RU"/>
        </w:rPr>
        <w:t xml:space="preserve"> почав </w:t>
      </w:r>
      <w:proofErr w:type="spellStart"/>
      <w:r w:rsidRPr="00D15875">
        <w:rPr>
          <w:sz w:val="28"/>
          <w:szCs w:val="28"/>
          <w:lang w:val="ru-RU"/>
        </w:rPr>
        <w:t>випускати</w:t>
      </w:r>
      <w:proofErr w:type="spellEnd"/>
      <w:r w:rsidRPr="00D15875">
        <w:rPr>
          <w:sz w:val="28"/>
          <w:szCs w:val="28"/>
          <w:lang w:val="ru-RU"/>
        </w:rPr>
        <w:t xml:space="preserve"> за один раз </w:t>
      </w:r>
      <w:proofErr w:type="spellStart"/>
      <w:r w:rsidRPr="00D15875">
        <w:rPr>
          <w:sz w:val="28"/>
          <w:szCs w:val="28"/>
          <w:lang w:val="ru-RU"/>
        </w:rPr>
        <w:t>декілька</w:t>
      </w:r>
      <w:proofErr w:type="spellEnd"/>
      <w:r w:rsidRPr="00D15875">
        <w:rPr>
          <w:sz w:val="28"/>
          <w:szCs w:val="28"/>
          <w:lang w:val="ru-RU"/>
        </w:rPr>
        <w:t xml:space="preserve"> </w:t>
      </w:r>
      <w:proofErr w:type="spellStart"/>
      <w:r w:rsidRPr="00D15875">
        <w:rPr>
          <w:sz w:val="28"/>
          <w:szCs w:val="28"/>
          <w:lang w:val="ru-RU"/>
        </w:rPr>
        <w:t>нових</w:t>
      </w:r>
      <w:proofErr w:type="spellEnd"/>
      <w:r w:rsidRPr="00D15875">
        <w:rPr>
          <w:sz w:val="28"/>
          <w:szCs w:val="28"/>
          <w:lang w:val="ru-RU"/>
        </w:rPr>
        <w:t xml:space="preserve"> </w:t>
      </w:r>
      <w:r w:rsidRPr="00D15875">
        <w:rPr>
          <w:sz w:val="28"/>
          <w:szCs w:val="28"/>
        </w:rPr>
        <w:t>епізодів серіалів.</w:t>
      </w:r>
    </w:p>
    <w:p w:rsidR="000F552E" w:rsidRPr="00D15875" w:rsidRDefault="000F552E" w:rsidP="00CE4D5E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D435B6" w:rsidRPr="00D15875" w:rsidRDefault="00D435B6" w:rsidP="00CE4D5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2</w:t>
      </w:r>
    </w:p>
    <w:p w:rsidR="00FD1FF0" w:rsidRPr="00D15875" w:rsidRDefault="00FD1FF0" w:rsidP="00D435B6">
      <w:pPr>
        <w:tabs>
          <w:tab w:val="left" w:pos="3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D15875">
        <w:rPr>
          <w:color w:val="000000"/>
          <w:sz w:val="28"/>
          <w:szCs w:val="28"/>
          <w:shd w:val="clear" w:color="auto" w:fill="FFFFFF"/>
        </w:rPr>
        <w:t xml:space="preserve">В Україні рекорд ведення найдовшого </w:t>
      </w:r>
      <w:proofErr w:type="spellStart"/>
      <w:r w:rsidRPr="00D15875">
        <w:rPr>
          <w:color w:val="000000"/>
          <w:sz w:val="28"/>
          <w:szCs w:val="28"/>
          <w:shd w:val="clear" w:color="auto" w:fill="FFFFFF"/>
        </w:rPr>
        <w:t>телемарафону</w:t>
      </w:r>
      <w:proofErr w:type="spellEnd"/>
      <w:r w:rsidRPr="00D15875">
        <w:rPr>
          <w:color w:val="000000"/>
          <w:sz w:val="28"/>
          <w:szCs w:val="28"/>
          <w:shd w:val="clear" w:color="auto" w:fill="FFFFFF"/>
        </w:rPr>
        <w:t xml:space="preserve"> до 2011 належав Валентину </w:t>
      </w:r>
      <w:proofErr w:type="spellStart"/>
      <w:r w:rsidRPr="00D15875">
        <w:rPr>
          <w:color w:val="000000"/>
          <w:sz w:val="28"/>
          <w:szCs w:val="28"/>
          <w:shd w:val="clear" w:color="auto" w:fill="FFFFFF"/>
        </w:rPr>
        <w:t>Щербачову</w:t>
      </w:r>
      <w:proofErr w:type="spellEnd"/>
      <w:r w:rsidRPr="00D15875">
        <w:rPr>
          <w:color w:val="000000"/>
          <w:sz w:val="28"/>
          <w:szCs w:val="28"/>
          <w:shd w:val="clear" w:color="auto" w:fill="FFFFFF"/>
        </w:rPr>
        <w:t>, який провів 4 марафони у якості незмінного ведучого. Перший, який зафіксований у «Книзі рекордів України», відбувся на київському кабельному телеканалі IVK (20 червня 1997 року) тривав 25 годин, у марафоні взяли участь 50 гостей, у студію надійшло більше 3 000 дзвінків. Другий марафон – на «Гравісі» – 30 годин, третій – на КДР ТРК (у квітні 2008 року) – 32 години і останній (лютий 2010) – 24 години.</w:t>
      </w:r>
    </w:p>
    <w:p w:rsidR="00FD1FF0" w:rsidRPr="00D15875" w:rsidRDefault="00FD1FF0" w:rsidP="00D435B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5875">
        <w:rPr>
          <w:color w:val="000000"/>
          <w:sz w:val="28"/>
          <w:szCs w:val="28"/>
        </w:rPr>
        <w:t>Журналісти</w:t>
      </w:r>
      <w:proofErr w:type="spellEnd"/>
      <w:r w:rsidRPr="00D15875">
        <w:rPr>
          <w:color w:val="000000"/>
          <w:sz w:val="28"/>
          <w:szCs w:val="28"/>
        </w:rPr>
        <w:t xml:space="preserve"> «5 каналу» </w:t>
      </w:r>
      <w:proofErr w:type="spellStart"/>
      <w:r w:rsidRPr="00D15875">
        <w:rPr>
          <w:color w:val="000000"/>
          <w:sz w:val="28"/>
          <w:szCs w:val="28"/>
        </w:rPr>
        <w:t>Тетяна</w:t>
      </w:r>
      <w:proofErr w:type="spellEnd"/>
      <w:r w:rsidRPr="00D15875">
        <w:rPr>
          <w:color w:val="000000"/>
          <w:sz w:val="28"/>
          <w:szCs w:val="28"/>
        </w:rPr>
        <w:t xml:space="preserve"> Даниленко і </w:t>
      </w:r>
      <w:proofErr w:type="spellStart"/>
      <w:r w:rsidRPr="00D15875">
        <w:rPr>
          <w:color w:val="000000"/>
          <w:sz w:val="28"/>
          <w:szCs w:val="28"/>
        </w:rPr>
        <w:t>Павло</w:t>
      </w:r>
      <w:proofErr w:type="spellEnd"/>
      <w:r w:rsidRPr="00D15875">
        <w:rPr>
          <w:color w:val="000000"/>
          <w:sz w:val="28"/>
          <w:szCs w:val="28"/>
        </w:rPr>
        <w:t xml:space="preserve"> </w:t>
      </w:r>
      <w:proofErr w:type="spellStart"/>
      <w:r w:rsidRPr="00D15875">
        <w:rPr>
          <w:color w:val="000000"/>
          <w:sz w:val="28"/>
          <w:szCs w:val="28"/>
        </w:rPr>
        <w:t>Кужеєв</w:t>
      </w:r>
      <w:proofErr w:type="spellEnd"/>
      <w:r w:rsidRPr="00D15875">
        <w:rPr>
          <w:color w:val="000000"/>
          <w:sz w:val="28"/>
          <w:szCs w:val="28"/>
        </w:rPr>
        <w:t xml:space="preserve"> провели у прямому </w:t>
      </w:r>
      <w:proofErr w:type="spellStart"/>
      <w:r w:rsidRPr="00D15875">
        <w:rPr>
          <w:color w:val="000000"/>
          <w:sz w:val="28"/>
          <w:szCs w:val="28"/>
        </w:rPr>
        <w:t>ефірі</w:t>
      </w:r>
      <w:proofErr w:type="spellEnd"/>
      <w:r w:rsidRPr="00D15875">
        <w:rPr>
          <w:color w:val="000000"/>
          <w:sz w:val="28"/>
          <w:szCs w:val="28"/>
        </w:rPr>
        <w:t xml:space="preserve"> 52 </w:t>
      </w:r>
      <w:proofErr w:type="spellStart"/>
      <w:r w:rsidRPr="00D15875">
        <w:rPr>
          <w:color w:val="000000"/>
          <w:sz w:val="28"/>
          <w:szCs w:val="28"/>
        </w:rPr>
        <w:t>години</w:t>
      </w:r>
      <w:proofErr w:type="spellEnd"/>
      <w:r w:rsidRPr="00D15875">
        <w:rPr>
          <w:color w:val="000000"/>
          <w:sz w:val="28"/>
          <w:szCs w:val="28"/>
        </w:rPr>
        <w:t xml:space="preserve">, </w:t>
      </w:r>
      <w:proofErr w:type="spellStart"/>
      <w:r w:rsidRPr="00D15875">
        <w:rPr>
          <w:color w:val="000000"/>
          <w:sz w:val="28"/>
          <w:szCs w:val="28"/>
        </w:rPr>
        <w:t>встановивши</w:t>
      </w:r>
      <w:proofErr w:type="spellEnd"/>
      <w:r w:rsidRPr="00D15875">
        <w:rPr>
          <w:color w:val="000000"/>
          <w:sz w:val="28"/>
          <w:szCs w:val="28"/>
        </w:rPr>
        <w:t xml:space="preserve"> </w:t>
      </w:r>
      <w:proofErr w:type="spellStart"/>
      <w:r w:rsidRPr="00D15875">
        <w:rPr>
          <w:color w:val="000000"/>
          <w:sz w:val="28"/>
          <w:szCs w:val="28"/>
        </w:rPr>
        <w:t>новий</w:t>
      </w:r>
      <w:proofErr w:type="spellEnd"/>
      <w:r w:rsidRPr="00D15875">
        <w:rPr>
          <w:color w:val="000000"/>
          <w:sz w:val="28"/>
          <w:szCs w:val="28"/>
        </w:rPr>
        <w:t xml:space="preserve"> рекорд </w:t>
      </w:r>
      <w:proofErr w:type="spellStart"/>
      <w:r w:rsidRPr="00D15875">
        <w:rPr>
          <w:color w:val="000000"/>
          <w:sz w:val="28"/>
          <w:szCs w:val="28"/>
        </w:rPr>
        <w:t>тривалості</w:t>
      </w:r>
      <w:proofErr w:type="spellEnd"/>
      <w:r w:rsidRPr="00D15875">
        <w:rPr>
          <w:color w:val="000000"/>
          <w:sz w:val="28"/>
          <w:szCs w:val="28"/>
        </w:rPr>
        <w:t xml:space="preserve"> </w:t>
      </w:r>
      <w:proofErr w:type="spellStart"/>
      <w:r w:rsidRPr="00D15875">
        <w:rPr>
          <w:color w:val="000000"/>
          <w:sz w:val="28"/>
          <w:szCs w:val="28"/>
        </w:rPr>
        <w:t>неперервного</w:t>
      </w:r>
      <w:proofErr w:type="spellEnd"/>
      <w:r w:rsidRPr="00D15875">
        <w:rPr>
          <w:color w:val="000000"/>
          <w:sz w:val="28"/>
          <w:szCs w:val="28"/>
        </w:rPr>
        <w:t xml:space="preserve"> телемарафону.</w:t>
      </w:r>
      <w:r w:rsidRPr="00D15875">
        <w:rPr>
          <w:color w:val="000000"/>
          <w:sz w:val="28"/>
          <w:szCs w:val="28"/>
          <w:lang w:val="uk-UA"/>
        </w:rPr>
        <w:t xml:space="preserve"> </w:t>
      </w:r>
      <w:r w:rsidRPr="00D15875">
        <w:rPr>
          <w:color w:val="000000"/>
          <w:sz w:val="28"/>
          <w:szCs w:val="28"/>
        </w:rPr>
        <w:t>Телемарафон «</w:t>
      </w:r>
      <w:proofErr w:type="spellStart"/>
      <w:r w:rsidRPr="00D15875">
        <w:rPr>
          <w:color w:val="000000"/>
          <w:sz w:val="28"/>
          <w:szCs w:val="28"/>
        </w:rPr>
        <w:t>Українська</w:t>
      </w:r>
      <w:proofErr w:type="spellEnd"/>
      <w:r w:rsidRPr="00D15875">
        <w:rPr>
          <w:color w:val="000000"/>
          <w:sz w:val="28"/>
          <w:szCs w:val="28"/>
        </w:rPr>
        <w:t xml:space="preserve"> </w:t>
      </w:r>
      <w:proofErr w:type="spellStart"/>
      <w:r w:rsidRPr="00D15875">
        <w:rPr>
          <w:color w:val="000000"/>
          <w:sz w:val="28"/>
          <w:szCs w:val="28"/>
        </w:rPr>
        <w:t>Незалежність</w:t>
      </w:r>
      <w:proofErr w:type="spellEnd"/>
      <w:r w:rsidRPr="00D15875">
        <w:rPr>
          <w:color w:val="000000"/>
          <w:sz w:val="28"/>
          <w:szCs w:val="28"/>
        </w:rPr>
        <w:t xml:space="preserve">» на «5 </w:t>
      </w:r>
      <w:proofErr w:type="spellStart"/>
      <w:r w:rsidRPr="00D15875">
        <w:rPr>
          <w:color w:val="000000"/>
          <w:sz w:val="28"/>
          <w:szCs w:val="28"/>
        </w:rPr>
        <w:t>каналі</w:t>
      </w:r>
      <w:proofErr w:type="spellEnd"/>
      <w:r w:rsidRPr="00D15875">
        <w:rPr>
          <w:color w:val="000000"/>
          <w:sz w:val="28"/>
          <w:szCs w:val="28"/>
        </w:rPr>
        <w:t xml:space="preserve">», </w:t>
      </w:r>
      <w:proofErr w:type="spellStart"/>
      <w:r w:rsidRPr="00D15875">
        <w:rPr>
          <w:color w:val="000000"/>
          <w:sz w:val="28"/>
          <w:szCs w:val="28"/>
        </w:rPr>
        <w:t>присвячений</w:t>
      </w:r>
      <w:proofErr w:type="spellEnd"/>
      <w:r w:rsidRPr="00D15875">
        <w:rPr>
          <w:color w:val="000000"/>
          <w:sz w:val="28"/>
          <w:szCs w:val="28"/>
        </w:rPr>
        <w:t xml:space="preserve"> 20-й </w:t>
      </w:r>
      <w:proofErr w:type="spellStart"/>
      <w:r w:rsidRPr="00D15875">
        <w:rPr>
          <w:color w:val="000000"/>
          <w:sz w:val="28"/>
          <w:szCs w:val="28"/>
        </w:rPr>
        <w:t>річниці</w:t>
      </w:r>
      <w:proofErr w:type="spellEnd"/>
      <w:r w:rsidRPr="00D15875">
        <w:rPr>
          <w:color w:val="000000"/>
          <w:sz w:val="28"/>
          <w:szCs w:val="28"/>
        </w:rPr>
        <w:t xml:space="preserve"> </w:t>
      </w:r>
      <w:proofErr w:type="spellStart"/>
      <w:r w:rsidRPr="00D15875">
        <w:rPr>
          <w:color w:val="000000"/>
          <w:sz w:val="28"/>
          <w:szCs w:val="28"/>
        </w:rPr>
        <w:t>Незалежності</w:t>
      </w:r>
      <w:proofErr w:type="spellEnd"/>
      <w:r w:rsidRPr="00D15875">
        <w:rPr>
          <w:color w:val="000000"/>
          <w:sz w:val="28"/>
          <w:szCs w:val="28"/>
        </w:rPr>
        <w:t xml:space="preserve"> </w:t>
      </w:r>
      <w:proofErr w:type="spellStart"/>
      <w:r w:rsidRPr="00D15875">
        <w:rPr>
          <w:color w:val="000000"/>
          <w:sz w:val="28"/>
          <w:szCs w:val="28"/>
        </w:rPr>
        <w:t>України</w:t>
      </w:r>
      <w:proofErr w:type="spellEnd"/>
      <w:r w:rsidRPr="00D15875">
        <w:rPr>
          <w:color w:val="000000"/>
          <w:sz w:val="28"/>
          <w:szCs w:val="28"/>
        </w:rPr>
        <w:t xml:space="preserve">, </w:t>
      </w:r>
      <w:proofErr w:type="spellStart"/>
      <w:r w:rsidRPr="00D15875">
        <w:rPr>
          <w:color w:val="000000"/>
          <w:sz w:val="28"/>
          <w:szCs w:val="28"/>
        </w:rPr>
        <w:t>завершився</w:t>
      </w:r>
      <w:proofErr w:type="spellEnd"/>
      <w:r w:rsidRPr="00D15875">
        <w:rPr>
          <w:color w:val="000000"/>
          <w:sz w:val="28"/>
          <w:szCs w:val="28"/>
        </w:rPr>
        <w:t xml:space="preserve"> 25 </w:t>
      </w:r>
      <w:proofErr w:type="spellStart"/>
      <w:r w:rsidRPr="00D15875">
        <w:rPr>
          <w:color w:val="000000"/>
          <w:sz w:val="28"/>
          <w:szCs w:val="28"/>
        </w:rPr>
        <w:t>серпня</w:t>
      </w:r>
      <w:proofErr w:type="spellEnd"/>
      <w:r w:rsidRPr="00D15875">
        <w:rPr>
          <w:color w:val="000000"/>
          <w:sz w:val="28"/>
          <w:szCs w:val="28"/>
        </w:rPr>
        <w:t xml:space="preserve"> о 16:00.</w:t>
      </w:r>
    </w:p>
    <w:p w:rsidR="00FD1FF0" w:rsidRPr="00D15875" w:rsidRDefault="00FD1FF0" w:rsidP="00D435B6">
      <w:pPr>
        <w:tabs>
          <w:tab w:val="left" w:pos="360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15875">
        <w:rPr>
          <w:color w:val="000000"/>
          <w:sz w:val="28"/>
          <w:szCs w:val="28"/>
          <w:shd w:val="clear" w:color="auto" w:fill="FFFFFF"/>
        </w:rPr>
        <w:t xml:space="preserve">Попередній світовий рекорд у даній номінації належав </w:t>
      </w:r>
      <w:proofErr w:type="spellStart"/>
      <w:r w:rsidRPr="00D15875">
        <w:rPr>
          <w:color w:val="000000"/>
          <w:sz w:val="28"/>
          <w:szCs w:val="28"/>
          <w:shd w:val="clear" w:color="auto" w:fill="FFFFFF"/>
        </w:rPr>
        <w:t>Сержіо</w:t>
      </w:r>
      <w:proofErr w:type="spellEnd"/>
      <w:r w:rsidRPr="00D158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5875">
        <w:rPr>
          <w:color w:val="000000"/>
          <w:sz w:val="28"/>
          <w:szCs w:val="28"/>
          <w:shd w:val="clear" w:color="auto" w:fill="FFFFFF"/>
        </w:rPr>
        <w:t>Галіані</w:t>
      </w:r>
      <w:proofErr w:type="spellEnd"/>
      <w:r w:rsidRPr="00D15875">
        <w:rPr>
          <w:color w:val="000000"/>
          <w:sz w:val="28"/>
          <w:szCs w:val="28"/>
          <w:shd w:val="clear" w:color="auto" w:fill="FFFFFF"/>
        </w:rPr>
        <w:t xml:space="preserve"> (Перу), який у 2007 році провів марафон тривалістю 50 годин 09 хвилин.</w:t>
      </w:r>
    </w:p>
    <w:p w:rsidR="00FD1FF0" w:rsidRPr="00D15875" w:rsidRDefault="00FD1FF0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912990" w:rsidRPr="00D15875" w:rsidRDefault="00FD1FF0" w:rsidP="00CE4D5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Назвіть</w:t>
      </w:r>
      <w:r w:rsidRPr="00D15875">
        <w:rPr>
          <w:sz w:val="28"/>
          <w:szCs w:val="28"/>
        </w:rPr>
        <w:t>, в яких</w:t>
      </w:r>
      <w:r w:rsidR="00912990" w:rsidRPr="00D15875">
        <w:rPr>
          <w:sz w:val="28"/>
          <w:szCs w:val="28"/>
        </w:rPr>
        <w:t xml:space="preserve"> випадках проводяться </w:t>
      </w:r>
      <w:r w:rsidR="00710D8A" w:rsidRPr="00D15875">
        <w:rPr>
          <w:sz w:val="28"/>
          <w:szCs w:val="28"/>
        </w:rPr>
        <w:t xml:space="preserve">телевізійні </w:t>
      </w:r>
      <w:r w:rsidR="00912990" w:rsidRPr="00D15875">
        <w:rPr>
          <w:sz w:val="28"/>
          <w:szCs w:val="28"/>
        </w:rPr>
        <w:t>марафони? Назвіть найвідоміші з української історії</w:t>
      </w:r>
      <w:r w:rsidR="00710D8A" w:rsidRPr="00D15875">
        <w:rPr>
          <w:sz w:val="28"/>
          <w:szCs w:val="28"/>
        </w:rPr>
        <w:t xml:space="preserve"> («Пам’ять», «Чорнобильські дзвони», «Незалежність»)</w:t>
      </w:r>
      <w:r w:rsidR="00245772" w:rsidRPr="00D15875">
        <w:rPr>
          <w:sz w:val="28"/>
          <w:szCs w:val="28"/>
        </w:rPr>
        <w:t xml:space="preserve"> та світової (</w:t>
      </w:r>
      <w:r w:rsidR="004A2683" w:rsidRPr="00D15875">
        <w:rPr>
          <w:sz w:val="28"/>
          <w:szCs w:val="28"/>
        </w:rPr>
        <w:t xml:space="preserve">Коронація </w:t>
      </w:r>
      <w:proofErr w:type="spellStart"/>
      <w:r w:rsidR="004A2683" w:rsidRPr="00D15875">
        <w:rPr>
          <w:sz w:val="28"/>
          <w:szCs w:val="28"/>
        </w:rPr>
        <w:t>Єлізавети</w:t>
      </w:r>
      <w:proofErr w:type="spellEnd"/>
      <w:r w:rsidR="004A2683" w:rsidRPr="00D15875">
        <w:rPr>
          <w:sz w:val="28"/>
          <w:szCs w:val="28"/>
        </w:rPr>
        <w:t xml:space="preserve"> </w:t>
      </w:r>
      <w:r w:rsidR="004A2683" w:rsidRPr="00D15875">
        <w:rPr>
          <w:sz w:val="28"/>
          <w:szCs w:val="28"/>
          <w:lang w:val="en-US"/>
        </w:rPr>
        <w:t>II</w:t>
      </w:r>
      <w:r w:rsidR="00937E4C" w:rsidRPr="00D15875">
        <w:rPr>
          <w:sz w:val="28"/>
          <w:szCs w:val="28"/>
        </w:rPr>
        <w:t>,</w:t>
      </w:r>
      <w:r w:rsidR="004A2683" w:rsidRPr="00D15875">
        <w:rPr>
          <w:sz w:val="28"/>
          <w:szCs w:val="28"/>
        </w:rPr>
        <w:t xml:space="preserve"> висадка космонавтів на Місяць</w:t>
      </w:r>
      <w:r w:rsidR="00245772" w:rsidRPr="00D15875">
        <w:rPr>
          <w:sz w:val="28"/>
          <w:szCs w:val="28"/>
        </w:rPr>
        <w:t>)</w:t>
      </w:r>
      <w:r w:rsidR="004A2683" w:rsidRPr="00D15875">
        <w:rPr>
          <w:sz w:val="28"/>
          <w:szCs w:val="28"/>
        </w:rPr>
        <w:t>.</w:t>
      </w:r>
    </w:p>
    <w:p w:rsidR="00912990" w:rsidRPr="00D15875" w:rsidRDefault="00912990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6B7AC8" w:rsidRPr="00D15875" w:rsidRDefault="006B7AC8" w:rsidP="00CE4D5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Розкажіть,</w:t>
      </w:r>
      <w:r w:rsidRPr="00D15875">
        <w:rPr>
          <w:sz w:val="28"/>
          <w:szCs w:val="28"/>
        </w:rPr>
        <w:t xml:space="preserve"> що ви знаєте, про телевізійний марафон каналу </w:t>
      </w:r>
      <w:r w:rsidRPr="00D15875">
        <w:rPr>
          <w:sz w:val="28"/>
          <w:szCs w:val="28"/>
          <w:lang w:val="en-US"/>
        </w:rPr>
        <w:t>TV</w:t>
      </w:r>
      <w:r w:rsidRPr="00D15875">
        <w:rPr>
          <w:sz w:val="28"/>
          <w:szCs w:val="28"/>
          <w:lang w:val="ru-RU"/>
        </w:rPr>
        <w:t>-5</w:t>
      </w:r>
      <w:r w:rsidR="00465525" w:rsidRPr="00D15875">
        <w:rPr>
          <w:sz w:val="28"/>
          <w:szCs w:val="28"/>
          <w:lang w:val="ru-RU"/>
        </w:rPr>
        <w:t xml:space="preserve">, </w:t>
      </w:r>
      <w:proofErr w:type="spellStart"/>
      <w:r w:rsidR="00465525" w:rsidRPr="00D15875">
        <w:rPr>
          <w:sz w:val="28"/>
          <w:szCs w:val="28"/>
          <w:lang w:val="ru-RU"/>
        </w:rPr>
        <w:t>який</w:t>
      </w:r>
      <w:proofErr w:type="spellEnd"/>
      <w:r w:rsidR="00465525" w:rsidRPr="00D15875">
        <w:rPr>
          <w:sz w:val="28"/>
          <w:szCs w:val="28"/>
          <w:lang w:val="ru-RU"/>
        </w:rPr>
        <w:t xml:space="preserve"> </w:t>
      </w:r>
      <w:proofErr w:type="spellStart"/>
      <w:r w:rsidR="00465525" w:rsidRPr="00D15875">
        <w:rPr>
          <w:sz w:val="28"/>
          <w:szCs w:val="28"/>
          <w:lang w:val="ru-RU"/>
        </w:rPr>
        <w:t>потрапив</w:t>
      </w:r>
      <w:proofErr w:type="spellEnd"/>
      <w:r w:rsidR="00465525" w:rsidRPr="00D15875">
        <w:rPr>
          <w:sz w:val="28"/>
          <w:szCs w:val="28"/>
          <w:lang w:val="ru-RU"/>
        </w:rPr>
        <w:t xml:space="preserve"> до Книги </w:t>
      </w:r>
      <w:proofErr w:type="spellStart"/>
      <w:r w:rsidR="00465525" w:rsidRPr="00D15875">
        <w:rPr>
          <w:sz w:val="28"/>
          <w:szCs w:val="28"/>
          <w:lang w:val="ru-RU"/>
        </w:rPr>
        <w:t>рекордів</w:t>
      </w:r>
      <w:proofErr w:type="spellEnd"/>
      <w:r w:rsidR="00465525" w:rsidRPr="00D15875">
        <w:rPr>
          <w:sz w:val="28"/>
          <w:szCs w:val="28"/>
          <w:lang w:val="ru-RU"/>
        </w:rPr>
        <w:t xml:space="preserve"> </w:t>
      </w:r>
      <w:proofErr w:type="spellStart"/>
      <w:r w:rsidR="00465525" w:rsidRPr="00D15875">
        <w:rPr>
          <w:sz w:val="28"/>
          <w:szCs w:val="28"/>
          <w:lang w:val="ru-RU"/>
        </w:rPr>
        <w:t>України</w:t>
      </w:r>
      <w:proofErr w:type="spellEnd"/>
      <w:r w:rsidRPr="00D15875">
        <w:rPr>
          <w:sz w:val="28"/>
          <w:szCs w:val="28"/>
        </w:rPr>
        <w:t xml:space="preserve">? </w:t>
      </w:r>
      <w:r w:rsidR="00465525" w:rsidRPr="00D15875">
        <w:rPr>
          <w:sz w:val="28"/>
          <w:szCs w:val="28"/>
        </w:rPr>
        <w:t>Коли та скільки годин він тривав? Яка роль ведучих Ганни Редько та Юрія Юрченка?</w:t>
      </w:r>
    </w:p>
    <w:p w:rsidR="000F552E" w:rsidRPr="00D15875" w:rsidRDefault="000F552E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4A2683" w:rsidRPr="00D15875" w:rsidRDefault="000F552E" w:rsidP="00CE4D5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3</w:t>
      </w:r>
    </w:p>
    <w:p w:rsidR="000F552E" w:rsidRPr="00D15875" w:rsidRDefault="000F552E" w:rsidP="00106CC8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Бекграунд історії (</w:t>
      </w:r>
      <w:proofErr w:type="spellStart"/>
      <w:r w:rsidRPr="00D15875">
        <w:rPr>
          <w:sz w:val="28"/>
          <w:szCs w:val="28"/>
        </w:rPr>
        <w:t>англ</w:t>
      </w:r>
      <w:proofErr w:type="spellEnd"/>
      <w:r w:rsidRPr="00D15875">
        <w:rPr>
          <w:sz w:val="28"/>
          <w:szCs w:val="28"/>
        </w:rPr>
        <w:t xml:space="preserve">.) – колір фону, фонове зображення, досвід, передісторія події, що наклала відбиток на сучасний стан речей, характер </w:t>
      </w:r>
      <w:r w:rsidRPr="00D15875">
        <w:rPr>
          <w:sz w:val="28"/>
          <w:szCs w:val="28"/>
        </w:rPr>
        <w:lastRenderedPageBreak/>
        <w:t>персонажів.</w:t>
      </w:r>
      <w:r w:rsidR="00106CC8" w:rsidRPr="00D15875">
        <w:rPr>
          <w:sz w:val="28"/>
          <w:szCs w:val="28"/>
        </w:rPr>
        <w:t xml:space="preserve"> Подавати бекграунд у рамках створення аудіовізуального продукту можна такими способами:</w:t>
      </w:r>
    </w:p>
    <w:p w:rsidR="00106CC8" w:rsidRPr="00D15875" w:rsidRDefault="00D97725" w:rsidP="00106CC8">
      <w:pPr>
        <w:pStyle w:val="a3"/>
        <w:numPr>
          <w:ilvl w:val="0"/>
          <w:numId w:val="21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Через </w:t>
      </w:r>
      <w:proofErr w:type="spellStart"/>
      <w:r w:rsidRPr="00D15875">
        <w:rPr>
          <w:sz w:val="28"/>
          <w:szCs w:val="28"/>
        </w:rPr>
        <w:t>синхрон</w:t>
      </w:r>
      <w:r w:rsidR="00B22D69" w:rsidRPr="00D15875">
        <w:rPr>
          <w:sz w:val="28"/>
          <w:szCs w:val="28"/>
        </w:rPr>
        <w:t>и</w:t>
      </w:r>
      <w:proofErr w:type="spellEnd"/>
      <w:r w:rsidRPr="00D15875">
        <w:rPr>
          <w:sz w:val="28"/>
          <w:szCs w:val="28"/>
        </w:rPr>
        <w:t xml:space="preserve"> героя</w:t>
      </w:r>
      <w:r w:rsidR="00F825E4" w:rsidRPr="00D15875">
        <w:rPr>
          <w:sz w:val="28"/>
          <w:szCs w:val="28"/>
        </w:rPr>
        <w:t xml:space="preserve"> (Я-розповідь)</w:t>
      </w:r>
      <w:r w:rsidR="00B22D69" w:rsidRPr="00D15875">
        <w:rPr>
          <w:sz w:val="28"/>
          <w:szCs w:val="28"/>
        </w:rPr>
        <w:t>.</w:t>
      </w:r>
    </w:p>
    <w:p w:rsidR="00B22D69" w:rsidRPr="00D15875" w:rsidRDefault="00B22D69" w:rsidP="00106CC8">
      <w:pPr>
        <w:pStyle w:val="a3"/>
        <w:numPr>
          <w:ilvl w:val="0"/>
          <w:numId w:val="21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За допомогою розповіді очевидців, учасників</w:t>
      </w:r>
      <w:r w:rsidR="00F825E4" w:rsidRPr="00D15875">
        <w:rPr>
          <w:sz w:val="28"/>
          <w:szCs w:val="28"/>
        </w:rPr>
        <w:t xml:space="preserve"> (</w:t>
      </w:r>
      <w:r w:rsidR="00754609" w:rsidRPr="00D15875">
        <w:rPr>
          <w:sz w:val="28"/>
          <w:szCs w:val="28"/>
        </w:rPr>
        <w:t>Варіант, коли подія відбулася давно, або її учасник помер</w:t>
      </w:r>
      <w:r w:rsidR="00F825E4" w:rsidRPr="00D15875">
        <w:rPr>
          <w:sz w:val="28"/>
          <w:szCs w:val="28"/>
        </w:rPr>
        <w:t>)</w:t>
      </w:r>
      <w:r w:rsidRPr="00D15875">
        <w:rPr>
          <w:sz w:val="28"/>
          <w:szCs w:val="28"/>
        </w:rPr>
        <w:t>.</w:t>
      </w:r>
    </w:p>
    <w:p w:rsidR="00D97725" w:rsidRPr="00D15875" w:rsidRDefault="00D97725" w:rsidP="00106CC8">
      <w:pPr>
        <w:pStyle w:val="a3"/>
        <w:numPr>
          <w:ilvl w:val="0"/>
          <w:numId w:val="21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За допомогою засобів документалістики, хроніки, створеного додаткового відеоряду</w:t>
      </w:r>
      <w:r w:rsidR="00754609" w:rsidRPr="00D15875">
        <w:rPr>
          <w:sz w:val="28"/>
          <w:szCs w:val="28"/>
        </w:rPr>
        <w:t xml:space="preserve"> (</w:t>
      </w:r>
      <w:proofErr w:type="spellStart"/>
      <w:r w:rsidR="00754609" w:rsidRPr="00D15875">
        <w:rPr>
          <w:sz w:val="28"/>
          <w:szCs w:val="28"/>
        </w:rPr>
        <w:t>Комп</w:t>
      </w:r>
      <w:proofErr w:type="spellEnd"/>
      <w:r w:rsidR="00754609" w:rsidRPr="00D15875">
        <w:rPr>
          <w:sz w:val="28"/>
          <w:szCs w:val="28"/>
          <w:lang w:val="ru-RU"/>
        </w:rPr>
        <w:t>’</w:t>
      </w:r>
      <w:proofErr w:type="spellStart"/>
      <w:r w:rsidR="00754609" w:rsidRPr="00D15875">
        <w:rPr>
          <w:sz w:val="28"/>
          <w:szCs w:val="28"/>
        </w:rPr>
        <w:t>ютерна</w:t>
      </w:r>
      <w:proofErr w:type="spellEnd"/>
      <w:r w:rsidR="00754609" w:rsidRPr="00D15875">
        <w:rPr>
          <w:sz w:val="28"/>
          <w:szCs w:val="28"/>
        </w:rPr>
        <w:t xml:space="preserve"> графіка, фрагменти фільмів, фото, музейні експонати)</w:t>
      </w:r>
      <w:r w:rsidRPr="00D15875">
        <w:rPr>
          <w:sz w:val="28"/>
          <w:szCs w:val="28"/>
        </w:rPr>
        <w:t>.</w:t>
      </w:r>
    </w:p>
    <w:p w:rsidR="0032113F" w:rsidRPr="00D15875" w:rsidRDefault="0032113F" w:rsidP="00106CC8">
      <w:pPr>
        <w:pStyle w:val="a3"/>
        <w:numPr>
          <w:ilvl w:val="0"/>
          <w:numId w:val="21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Показуючи артефакти, місяця, що пов’язані з подією та її учасниками</w:t>
      </w:r>
      <w:r w:rsidR="00754609" w:rsidRPr="00D15875">
        <w:rPr>
          <w:sz w:val="28"/>
          <w:szCs w:val="28"/>
        </w:rPr>
        <w:t xml:space="preserve"> (Актуально, коли подія дуже давня)</w:t>
      </w:r>
      <w:r w:rsidRPr="00D15875">
        <w:rPr>
          <w:sz w:val="28"/>
          <w:szCs w:val="28"/>
        </w:rPr>
        <w:t>.</w:t>
      </w:r>
    </w:p>
    <w:p w:rsidR="00D97725" w:rsidRPr="00D15875" w:rsidRDefault="00B22D69" w:rsidP="00106CC8">
      <w:pPr>
        <w:pStyle w:val="a3"/>
        <w:numPr>
          <w:ilvl w:val="0"/>
          <w:numId w:val="21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Через демонстрацію </w:t>
      </w:r>
      <w:r w:rsidR="00491CF4" w:rsidRPr="00D15875">
        <w:rPr>
          <w:sz w:val="28"/>
          <w:szCs w:val="28"/>
        </w:rPr>
        <w:t>причино-наслідкових зв</w:t>
      </w:r>
      <w:r w:rsidR="00491CF4" w:rsidRPr="00D15875">
        <w:rPr>
          <w:sz w:val="28"/>
          <w:szCs w:val="28"/>
          <w:lang w:val="ru-RU"/>
        </w:rPr>
        <w:t>’</w:t>
      </w:r>
      <w:proofErr w:type="spellStart"/>
      <w:r w:rsidR="00491CF4" w:rsidRPr="00D15875">
        <w:rPr>
          <w:sz w:val="28"/>
          <w:szCs w:val="28"/>
        </w:rPr>
        <w:t>язків</w:t>
      </w:r>
      <w:proofErr w:type="spellEnd"/>
      <w:r w:rsidRPr="00D15875">
        <w:rPr>
          <w:sz w:val="28"/>
          <w:szCs w:val="28"/>
        </w:rPr>
        <w:t xml:space="preserve"> (</w:t>
      </w:r>
      <w:r w:rsidR="00A33BF1" w:rsidRPr="00D15875">
        <w:rPr>
          <w:sz w:val="28"/>
          <w:szCs w:val="28"/>
        </w:rPr>
        <w:t>«Гречка на полицях крамниць піднялася у ціні, і у середньому склала 45 гривень за кілограм. Це наслідки неврожаю цього року»</w:t>
      </w:r>
      <w:r w:rsidRPr="00D15875">
        <w:rPr>
          <w:sz w:val="28"/>
          <w:szCs w:val="28"/>
        </w:rPr>
        <w:t>)</w:t>
      </w:r>
      <w:r w:rsidR="00A33BF1" w:rsidRPr="00D15875">
        <w:rPr>
          <w:sz w:val="28"/>
          <w:szCs w:val="28"/>
        </w:rPr>
        <w:t>.</w:t>
      </w:r>
    </w:p>
    <w:p w:rsidR="000F552E" w:rsidRPr="00D15875" w:rsidRDefault="00491CF4" w:rsidP="00CE4D5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 xml:space="preserve">Запропонуйте </w:t>
      </w:r>
      <w:r w:rsidRPr="00D15875">
        <w:rPr>
          <w:sz w:val="28"/>
          <w:szCs w:val="28"/>
        </w:rPr>
        <w:t>тексти підводок зі спільним інформаційним приводом, що ілюструє кожен різновид подачі бекграунду.</w:t>
      </w:r>
    </w:p>
    <w:p w:rsidR="00491CF4" w:rsidRPr="00D15875" w:rsidRDefault="00491CF4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0F552E" w:rsidRPr="00D15875" w:rsidRDefault="000F552E" w:rsidP="00CE4D5E">
      <w:p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До питання 4: під час заняття </w:t>
      </w:r>
      <w:r w:rsidRPr="00D15875">
        <w:rPr>
          <w:b/>
          <w:i/>
          <w:sz w:val="28"/>
          <w:szCs w:val="28"/>
        </w:rPr>
        <w:t>запропонуйте</w:t>
      </w:r>
      <w:r w:rsidRPr="00D15875">
        <w:rPr>
          <w:sz w:val="28"/>
          <w:szCs w:val="28"/>
        </w:rPr>
        <w:t xml:space="preserve"> вагомі державні приводи, які заслуговують того, аби проводити телевізійний марафон за допомогою стікерів.</w:t>
      </w:r>
    </w:p>
    <w:p w:rsidR="00791591" w:rsidRPr="00D15875" w:rsidRDefault="00791591" w:rsidP="00CE4D5E">
      <w:pPr>
        <w:tabs>
          <w:tab w:val="left" w:pos="360"/>
        </w:tabs>
        <w:jc w:val="both"/>
        <w:rPr>
          <w:sz w:val="28"/>
          <w:szCs w:val="28"/>
        </w:rPr>
      </w:pPr>
    </w:p>
    <w:p w:rsidR="00337438" w:rsidRPr="00D15875" w:rsidRDefault="00337438" w:rsidP="00CE4D5E">
      <w:pPr>
        <w:tabs>
          <w:tab w:val="left" w:pos="360"/>
        </w:tabs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Робота у студії:</w:t>
      </w:r>
    </w:p>
    <w:p w:rsidR="00337438" w:rsidRPr="00D15875" w:rsidRDefault="00337438" w:rsidP="00CE4D5E">
      <w:pPr>
        <w:pStyle w:val="a3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Запис підводки до марафону.</w:t>
      </w:r>
    </w:p>
    <w:p w:rsidR="00123137" w:rsidRPr="00D15875" w:rsidRDefault="00123137" w:rsidP="00CE4D5E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123137" w:rsidRPr="00D15875" w:rsidRDefault="00123137" w:rsidP="00CE4D5E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123137" w:rsidRPr="00D15875" w:rsidRDefault="00123137" w:rsidP="00CE4D5E">
      <w:pPr>
        <w:pStyle w:val="3"/>
        <w:spacing w:before="0"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D15875">
        <w:rPr>
          <w:rFonts w:ascii="Times New Roman" w:hAnsi="Times New Roman"/>
          <w:sz w:val="28"/>
          <w:szCs w:val="28"/>
          <w:lang w:val="uk-UA"/>
        </w:rPr>
        <w:t xml:space="preserve">Тема 4. Аналогічні моделі роботи українського </w:t>
      </w:r>
      <w:proofErr w:type="spellStart"/>
      <w:r w:rsidRPr="00D15875">
        <w:rPr>
          <w:rFonts w:ascii="Times New Roman" w:hAnsi="Times New Roman"/>
          <w:sz w:val="28"/>
          <w:szCs w:val="28"/>
          <w:lang w:val="uk-UA"/>
        </w:rPr>
        <w:t>телемовника</w:t>
      </w:r>
      <w:proofErr w:type="spellEnd"/>
    </w:p>
    <w:p w:rsidR="00123137" w:rsidRPr="00D15875" w:rsidRDefault="00123137" w:rsidP="00CE4D5E">
      <w:pPr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eastAsia="en-US" w:bidi="en-US"/>
        </w:rPr>
      </w:pPr>
      <w:r w:rsidRPr="00D15875">
        <w:rPr>
          <w:sz w:val="28"/>
          <w:szCs w:val="28"/>
          <w:lang w:eastAsia="en-US" w:bidi="en-US"/>
        </w:rPr>
        <w:t>Популярні світові шоу та роль ведучого у них.</w:t>
      </w:r>
    </w:p>
    <w:p w:rsidR="00123137" w:rsidRPr="00D15875" w:rsidRDefault="00123137" w:rsidP="00CE4D5E">
      <w:pPr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eastAsia="en-US" w:bidi="en-US"/>
        </w:rPr>
      </w:pPr>
      <w:r w:rsidRPr="00D15875">
        <w:rPr>
          <w:sz w:val="28"/>
          <w:szCs w:val="28"/>
          <w:lang w:eastAsia="en-US" w:bidi="en-US"/>
        </w:rPr>
        <w:t>Адаптація іноземних форматів в українське телевізійне поле.</w:t>
      </w:r>
    </w:p>
    <w:p w:rsidR="00123137" w:rsidRPr="00D15875" w:rsidRDefault="00123137" w:rsidP="00CE4D5E">
      <w:pPr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eastAsia="en-US" w:bidi="en-US"/>
        </w:rPr>
      </w:pPr>
      <w:r w:rsidRPr="00D15875">
        <w:rPr>
          <w:sz w:val="28"/>
          <w:szCs w:val="28"/>
          <w:lang w:eastAsia="en-US" w:bidi="en-US"/>
        </w:rPr>
        <w:t>Принцип «копіювання», «наслідування», «тотожності».</w:t>
      </w:r>
    </w:p>
    <w:p w:rsidR="00123137" w:rsidRPr="00D15875" w:rsidRDefault="00123137" w:rsidP="00CE4D5E">
      <w:pPr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eastAsia="en-US" w:bidi="en-US"/>
        </w:rPr>
      </w:pPr>
      <w:r w:rsidRPr="00D15875">
        <w:rPr>
          <w:sz w:val="28"/>
          <w:szCs w:val="28"/>
          <w:lang w:eastAsia="en-US" w:bidi="en-US"/>
        </w:rPr>
        <w:t xml:space="preserve">Авторська позиція під час роботи над форматними продуктами. </w:t>
      </w:r>
    </w:p>
    <w:p w:rsidR="00123137" w:rsidRPr="00D15875" w:rsidRDefault="00123137" w:rsidP="00CE4D5E">
      <w:pPr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eastAsia="en-US" w:bidi="en-US"/>
        </w:rPr>
      </w:pPr>
      <w:r w:rsidRPr="00D15875">
        <w:rPr>
          <w:sz w:val="28"/>
          <w:szCs w:val="28"/>
          <w:lang w:eastAsia="en-US" w:bidi="en-US"/>
        </w:rPr>
        <w:t>Презентація записаних підводок.</w:t>
      </w:r>
    </w:p>
    <w:p w:rsidR="00123137" w:rsidRPr="00D15875" w:rsidRDefault="00123137" w:rsidP="00CE4D5E">
      <w:pPr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eastAsia="en-US" w:bidi="en-US"/>
        </w:rPr>
      </w:pPr>
      <w:r w:rsidRPr="00D15875">
        <w:rPr>
          <w:sz w:val="28"/>
          <w:szCs w:val="28"/>
          <w:lang w:eastAsia="en-US" w:bidi="en-US"/>
        </w:rPr>
        <w:t xml:space="preserve">Аналіз </w:t>
      </w:r>
      <w:r w:rsidR="00FE6C1D" w:rsidRPr="00D15875">
        <w:rPr>
          <w:sz w:val="28"/>
          <w:szCs w:val="28"/>
          <w:lang w:eastAsia="en-US" w:bidi="en-US"/>
        </w:rPr>
        <w:t>представленого</w:t>
      </w:r>
      <w:r w:rsidRPr="00D15875">
        <w:rPr>
          <w:sz w:val="28"/>
          <w:szCs w:val="28"/>
          <w:lang w:eastAsia="en-US" w:bidi="en-US"/>
        </w:rPr>
        <w:t xml:space="preserve"> продукту.</w:t>
      </w:r>
    </w:p>
    <w:p w:rsidR="00123137" w:rsidRPr="00D15875" w:rsidRDefault="00123137" w:rsidP="00CE4D5E">
      <w:pPr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eastAsia="en-US" w:bidi="en-US"/>
        </w:rPr>
      </w:pPr>
      <w:r w:rsidRPr="00D15875">
        <w:rPr>
          <w:sz w:val="28"/>
          <w:szCs w:val="28"/>
          <w:lang w:eastAsia="en-US" w:bidi="en-US"/>
        </w:rPr>
        <w:t>Формування творчого портфоліо для потенційного роботодавця.</w:t>
      </w:r>
    </w:p>
    <w:p w:rsidR="00123137" w:rsidRPr="00D15875" w:rsidRDefault="00123137" w:rsidP="00CE4D5E">
      <w:pPr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eastAsia="en-US" w:bidi="en-US"/>
        </w:rPr>
      </w:pPr>
      <w:r w:rsidRPr="00D15875">
        <w:rPr>
          <w:sz w:val="28"/>
          <w:szCs w:val="28"/>
        </w:rPr>
        <w:t>Підведення підсумків вивчення дисципліни.</w:t>
      </w:r>
    </w:p>
    <w:p w:rsidR="00B10A79" w:rsidRPr="00D15875" w:rsidRDefault="00B10A79" w:rsidP="00CE4D5E">
      <w:pPr>
        <w:jc w:val="both"/>
        <w:rPr>
          <w:b/>
          <w:sz w:val="28"/>
          <w:szCs w:val="28"/>
        </w:rPr>
      </w:pPr>
    </w:p>
    <w:p w:rsidR="00CA1725" w:rsidRPr="00D15875" w:rsidRDefault="00CA1725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До питання 1: </w:t>
      </w:r>
      <w:r w:rsidRPr="00D15875">
        <w:rPr>
          <w:b/>
          <w:i/>
          <w:sz w:val="28"/>
          <w:szCs w:val="28"/>
        </w:rPr>
        <w:t>запропонуйте</w:t>
      </w:r>
      <w:r w:rsidRPr="00D15875">
        <w:rPr>
          <w:sz w:val="28"/>
          <w:szCs w:val="28"/>
        </w:rPr>
        <w:t xml:space="preserve"> приклади світових шоу, що стали феноменальними в історії телебачення. Резюмуйте інформацію про них, вказавши назву, роки виходу, країну, канал, ведучих, тематику, нагороди.</w:t>
      </w:r>
    </w:p>
    <w:p w:rsidR="008B3204" w:rsidRPr="00D15875" w:rsidRDefault="008B3204" w:rsidP="00CE4D5E">
      <w:pPr>
        <w:jc w:val="both"/>
        <w:rPr>
          <w:sz w:val="28"/>
          <w:szCs w:val="28"/>
        </w:rPr>
      </w:pPr>
    </w:p>
    <w:p w:rsidR="001844AB" w:rsidRPr="00D15875" w:rsidRDefault="00D15875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До питання 2</w:t>
      </w:r>
    </w:p>
    <w:p w:rsidR="00CA1725" w:rsidRPr="00D15875" w:rsidRDefault="008B3204" w:rsidP="00CE4D5E">
      <w:pPr>
        <w:jc w:val="both"/>
        <w:rPr>
          <w:sz w:val="28"/>
          <w:szCs w:val="28"/>
        </w:rPr>
      </w:pPr>
      <w:r w:rsidRPr="00D15875">
        <w:rPr>
          <w:sz w:val="28"/>
          <w:szCs w:val="28"/>
        </w:rPr>
        <w:t>Телевізійний формат – сукупність технічних характеристик, певних рис, що притаманні матеріалам певної форми; об</w:t>
      </w:r>
      <w:r w:rsidRPr="00D15875">
        <w:rPr>
          <w:sz w:val="28"/>
          <w:szCs w:val="28"/>
          <w:lang w:val="ru-RU"/>
        </w:rPr>
        <w:t>’є</w:t>
      </w:r>
      <w:proofErr w:type="spellStart"/>
      <w:r w:rsidRPr="00D15875">
        <w:rPr>
          <w:sz w:val="28"/>
          <w:szCs w:val="28"/>
        </w:rPr>
        <w:t>кт</w:t>
      </w:r>
      <w:proofErr w:type="spellEnd"/>
      <w:r w:rsidRPr="00D15875">
        <w:rPr>
          <w:sz w:val="28"/>
          <w:szCs w:val="28"/>
        </w:rPr>
        <w:t xml:space="preserve"> авторського права. </w:t>
      </w:r>
      <w:r w:rsidR="0058355A" w:rsidRPr="00D15875">
        <w:rPr>
          <w:sz w:val="28"/>
          <w:szCs w:val="28"/>
        </w:rPr>
        <w:t>Як об</w:t>
      </w:r>
      <w:r w:rsidR="0058355A" w:rsidRPr="00D15875">
        <w:rPr>
          <w:sz w:val="28"/>
          <w:szCs w:val="28"/>
          <w:lang w:val="ru-RU"/>
        </w:rPr>
        <w:t>’</w:t>
      </w:r>
      <w:proofErr w:type="spellStart"/>
      <w:r w:rsidR="0058355A" w:rsidRPr="00D15875">
        <w:rPr>
          <w:sz w:val="28"/>
          <w:szCs w:val="28"/>
        </w:rPr>
        <w:t>єкт</w:t>
      </w:r>
      <w:proofErr w:type="spellEnd"/>
      <w:r w:rsidR="0058355A" w:rsidRPr="00D15875">
        <w:rPr>
          <w:sz w:val="28"/>
          <w:szCs w:val="28"/>
        </w:rPr>
        <w:t xml:space="preserve"> законодавчого регулювання не існує у жодній країні світу. Спроби регулювання були здійсненні у Великобританії, коли на законодавчому рівні прописали «форматна програма» та «форматна пропозиція».</w:t>
      </w:r>
      <w:r w:rsidR="00F51810" w:rsidRPr="00D15875">
        <w:rPr>
          <w:sz w:val="28"/>
          <w:szCs w:val="28"/>
        </w:rPr>
        <w:t xml:space="preserve"> Формати </w:t>
      </w:r>
      <w:r w:rsidR="00F51810" w:rsidRPr="00D15875">
        <w:rPr>
          <w:sz w:val="28"/>
          <w:szCs w:val="28"/>
        </w:rPr>
        <w:lastRenderedPageBreak/>
        <w:t xml:space="preserve">заявляються і у подальшому реалізується на комерційній основі в </w:t>
      </w:r>
      <w:proofErr w:type="spellStart"/>
      <w:r w:rsidR="00F51810" w:rsidRPr="00D15875">
        <w:rPr>
          <w:sz w:val="28"/>
          <w:szCs w:val="28"/>
        </w:rPr>
        <w:t>афтер</w:t>
      </w:r>
      <w:proofErr w:type="spellEnd"/>
      <w:r w:rsidR="00F51810" w:rsidRPr="00D15875">
        <w:rPr>
          <w:sz w:val="28"/>
          <w:szCs w:val="28"/>
        </w:rPr>
        <w:t>-частині Канського кінофестивалю фестивалю.</w:t>
      </w:r>
    </w:p>
    <w:p w:rsidR="00CA1725" w:rsidRPr="00D15875" w:rsidRDefault="00CA1725" w:rsidP="00CE4D5E">
      <w:pPr>
        <w:jc w:val="both"/>
        <w:rPr>
          <w:b/>
          <w:sz w:val="28"/>
          <w:szCs w:val="28"/>
        </w:rPr>
      </w:pPr>
    </w:p>
    <w:p w:rsidR="001844AB" w:rsidRPr="00D15875" w:rsidRDefault="001844AB" w:rsidP="00CE4D5E">
      <w:pPr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>Назвіть</w:t>
      </w:r>
      <w:r w:rsidRPr="00D15875">
        <w:rPr>
          <w:sz w:val="28"/>
          <w:szCs w:val="28"/>
        </w:rPr>
        <w:t xml:space="preserve"> шоу на українському телебаченні, які виходять як форматні продукти та вкажіть, країну (канал, </w:t>
      </w:r>
      <w:proofErr w:type="spellStart"/>
      <w:r w:rsidRPr="00D15875">
        <w:rPr>
          <w:sz w:val="28"/>
          <w:szCs w:val="28"/>
        </w:rPr>
        <w:t>продакшн</w:t>
      </w:r>
      <w:proofErr w:type="spellEnd"/>
      <w:r w:rsidRPr="00D15875">
        <w:rPr>
          <w:sz w:val="28"/>
          <w:szCs w:val="28"/>
        </w:rPr>
        <w:t xml:space="preserve"> студію) походження</w:t>
      </w:r>
      <w:r w:rsidR="007D0B92" w:rsidRPr="00D15875">
        <w:rPr>
          <w:sz w:val="28"/>
          <w:szCs w:val="28"/>
        </w:rPr>
        <w:t>, терміни трансляції</w:t>
      </w:r>
      <w:r w:rsidR="005409C7" w:rsidRPr="00D15875">
        <w:rPr>
          <w:sz w:val="28"/>
          <w:szCs w:val="28"/>
        </w:rPr>
        <w:t xml:space="preserve"> в Україні, канал, ведучих</w:t>
      </w:r>
      <w:r w:rsidRPr="00D15875">
        <w:rPr>
          <w:sz w:val="28"/>
          <w:szCs w:val="28"/>
        </w:rPr>
        <w:t>. Наприклад, «Кохана, ми вбиваємо дітей»</w:t>
      </w:r>
      <w:r w:rsidR="007D0B92" w:rsidRPr="00D15875">
        <w:rPr>
          <w:sz w:val="28"/>
          <w:szCs w:val="28"/>
        </w:rPr>
        <w:t>, СТБ, 7 сезонів з 2014 року, формат «</w:t>
      </w:r>
      <w:r w:rsidR="007D0B92" w:rsidRPr="00D15875">
        <w:rPr>
          <w:sz w:val="28"/>
          <w:szCs w:val="28"/>
          <w:lang w:val="en-US"/>
        </w:rPr>
        <w:t>Honey</w:t>
      </w:r>
      <w:r w:rsidR="007D0B92" w:rsidRPr="00D15875">
        <w:rPr>
          <w:sz w:val="28"/>
          <w:szCs w:val="28"/>
        </w:rPr>
        <w:t xml:space="preserve">, </w:t>
      </w:r>
      <w:r w:rsidR="007D0B92" w:rsidRPr="00D15875">
        <w:rPr>
          <w:sz w:val="28"/>
          <w:szCs w:val="28"/>
          <w:lang w:val="en-US"/>
        </w:rPr>
        <w:t>we</w:t>
      </w:r>
      <w:r w:rsidR="007D0B92" w:rsidRPr="00D15875">
        <w:rPr>
          <w:sz w:val="28"/>
          <w:szCs w:val="28"/>
        </w:rPr>
        <w:t>’</w:t>
      </w:r>
      <w:r w:rsidR="007D0B92" w:rsidRPr="00D15875">
        <w:rPr>
          <w:sz w:val="28"/>
          <w:szCs w:val="28"/>
          <w:lang w:val="en-US"/>
        </w:rPr>
        <w:t>re</w:t>
      </w:r>
      <w:r w:rsidR="007D0B92" w:rsidRPr="00D15875">
        <w:rPr>
          <w:sz w:val="28"/>
          <w:szCs w:val="28"/>
        </w:rPr>
        <w:t xml:space="preserve"> </w:t>
      </w:r>
      <w:r w:rsidR="007D0B92" w:rsidRPr="00D15875">
        <w:rPr>
          <w:sz w:val="28"/>
          <w:szCs w:val="28"/>
          <w:lang w:val="en-US"/>
        </w:rPr>
        <w:t>killing</w:t>
      </w:r>
      <w:r w:rsidR="007D0B92" w:rsidRPr="00D15875">
        <w:rPr>
          <w:sz w:val="28"/>
          <w:szCs w:val="28"/>
        </w:rPr>
        <w:t xml:space="preserve"> </w:t>
      </w:r>
      <w:r w:rsidR="007D0B92" w:rsidRPr="00D15875">
        <w:rPr>
          <w:sz w:val="28"/>
          <w:szCs w:val="28"/>
          <w:lang w:val="en-US"/>
        </w:rPr>
        <w:t>the</w:t>
      </w:r>
      <w:r w:rsidR="007D0B92" w:rsidRPr="00D15875">
        <w:rPr>
          <w:sz w:val="28"/>
          <w:szCs w:val="28"/>
        </w:rPr>
        <w:t xml:space="preserve"> </w:t>
      </w:r>
      <w:r w:rsidR="007D0B92" w:rsidRPr="00D15875">
        <w:rPr>
          <w:sz w:val="28"/>
          <w:szCs w:val="28"/>
          <w:lang w:val="en-US"/>
        </w:rPr>
        <w:t>kids</w:t>
      </w:r>
      <w:r w:rsidR="007D0B92" w:rsidRPr="00D15875">
        <w:rPr>
          <w:sz w:val="28"/>
          <w:szCs w:val="28"/>
        </w:rPr>
        <w:t>» (Великобританія, ВВС)</w:t>
      </w:r>
      <w:r w:rsidR="005409C7" w:rsidRPr="00D15875">
        <w:rPr>
          <w:sz w:val="28"/>
          <w:szCs w:val="28"/>
        </w:rPr>
        <w:t xml:space="preserve">, ведучий – Дмитро </w:t>
      </w:r>
      <w:proofErr w:type="spellStart"/>
      <w:r w:rsidR="005409C7" w:rsidRPr="00D15875">
        <w:rPr>
          <w:sz w:val="28"/>
          <w:szCs w:val="28"/>
        </w:rPr>
        <w:t>Карпачов</w:t>
      </w:r>
      <w:proofErr w:type="spellEnd"/>
      <w:r w:rsidR="005409C7" w:rsidRPr="00D15875">
        <w:rPr>
          <w:sz w:val="28"/>
          <w:szCs w:val="28"/>
        </w:rPr>
        <w:t>.</w:t>
      </w:r>
    </w:p>
    <w:p w:rsidR="001844AB" w:rsidRPr="00D15875" w:rsidRDefault="001844AB" w:rsidP="00CE4D5E">
      <w:pPr>
        <w:jc w:val="both"/>
        <w:rPr>
          <w:b/>
          <w:sz w:val="28"/>
          <w:szCs w:val="28"/>
        </w:rPr>
      </w:pPr>
    </w:p>
    <w:p w:rsidR="00B10A79" w:rsidRPr="00D15875" w:rsidRDefault="002C278B" w:rsidP="001844AB">
      <w:pPr>
        <w:tabs>
          <w:tab w:val="left" w:pos="284"/>
        </w:tabs>
        <w:suppressAutoHyphens/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До питання 3: </w:t>
      </w:r>
      <w:r w:rsidR="008C1901" w:rsidRPr="00D15875">
        <w:rPr>
          <w:b/>
          <w:i/>
          <w:sz w:val="28"/>
          <w:szCs w:val="28"/>
        </w:rPr>
        <w:t>знайдіть</w:t>
      </w:r>
      <w:r w:rsidR="008C1901" w:rsidRPr="00D15875">
        <w:rPr>
          <w:sz w:val="28"/>
          <w:szCs w:val="28"/>
        </w:rPr>
        <w:t xml:space="preserve"> у науковій літературі та </w:t>
      </w:r>
      <w:r w:rsidR="008C1901" w:rsidRPr="00D15875">
        <w:rPr>
          <w:b/>
          <w:i/>
          <w:sz w:val="28"/>
          <w:szCs w:val="28"/>
        </w:rPr>
        <w:t>занотуйте</w:t>
      </w:r>
      <w:r w:rsidR="008C1901" w:rsidRPr="00D15875">
        <w:rPr>
          <w:sz w:val="28"/>
          <w:szCs w:val="28"/>
        </w:rPr>
        <w:t xml:space="preserve"> визначення понять </w:t>
      </w:r>
      <w:r w:rsidR="008C1901" w:rsidRPr="00D15875">
        <w:rPr>
          <w:sz w:val="28"/>
          <w:szCs w:val="28"/>
          <w:lang w:eastAsia="en-US" w:bidi="en-US"/>
        </w:rPr>
        <w:t xml:space="preserve">«копіювання», «наслідування», «тотожності» та прослідкуйте принципові різниці між ними. </w:t>
      </w:r>
      <w:r w:rsidR="007E4BC9" w:rsidRPr="00D15875">
        <w:rPr>
          <w:b/>
          <w:i/>
          <w:sz w:val="28"/>
          <w:szCs w:val="28"/>
          <w:lang w:eastAsia="en-US" w:bidi="en-US"/>
        </w:rPr>
        <w:t>Підберіть</w:t>
      </w:r>
      <w:r w:rsidR="00B10A79" w:rsidRPr="00D15875">
        <w:rPr>
          <w:b/>
          <w:i/>
          <w:sz w:val="28"/>
          <w:szCs w:val="28"/>
        </w:rPr>
        <w:t xml:space="preserve"> </w:t>
      </w:r>
      <w:r w:rsidR="00B10A79" w:rsidRPr="00D15875">
        <w:rPr>
          <w:sz w:val="28"/>
          <w:szCs w:val="28"/>
        </w:rPr>
        <w:t>приклади серед українських ведучих, які у своїй роботі використовують копіювання зарубіжних іміджі</w:t>
      </w:r>
      <w:r w:rsidR="00635394" w:rsidRPr="00D15875">
        <w:rPr>
          <w:sz w:val="28"/>
          <w:szCs w:val="28"/>
        </w:rPr>
        <w:t>в</w:t>
      </w:r>
      <w:r w:rsidR="00B10A79" w:rsidRPr="00D15875">
        <w:rPr>
          <w:sz w:val="28"/>
          <w:szCs w:val="28"/>
        </w:rPr>
        <w:t xml:space="preserve"> та підтвердити фактами. Проаналізуйте, хто з ведучих більш гармонійний у роботі.</w:t>
      </w:r>
      <w:r w:rsidR="008C1901" w:rsidRPr="00D15875">
        <w:rPr>
          <w:sz w:val="28"/>
          <w:szCs w:val="28"/>
        </w:rPr>
        <w:t xml:space="preserve"> Думку обґрунтуйте. </w:t>
      </w:r>
    </w:p>
    <w:p w:rsidR="00B10A79" w:rsidRPr="00D15875" w:rsidRDefault="00B10A79" w:rsidP="00CE4D5E">
      <w:pPr>
        <w:jc w:val="both"/>
        <w:rPr>
          <w:b/>
          <w:sz w:val="28"/>
          <w:szCs w:val="28"/>
        </w:rPr>
      </w:pPr>
    </w:p>
    <w:p w:rsidR="0090652F" w:rsidRPr="00D15875" w:rsidRDefault="0090652F" w:rsidP="00CE4D5E">
      <w:pPr>
        <w:jc w:val="both"/>
        <w:rPr>
          <w:sz w:val="28"/>
          <w:szCs w:val="28"/>
        </w:rPr>
      </w:pPr>
      <w:r w:rsidRPr="00D15875">
        <w:rPr>
          <w:b/>
          <w:i/>
          <w:sz w:val="28"/>
          <w:szCs w:val="28"/>
        </w:rPr>
        <w:t xml:space="preserve">Підготуйтесь </w:t>
      </w:r>
      <w:r w:rsidRPr="00D15875">
        <w:rPr>
          <w:sz w:val="28"/>
          <w:szCs w:val="28"/>
        </w:rPr>
        <w:t>до групової дискусії на тему: «Загрози для ведучого, які працюють у багатьох проектах»</w:t>
      </w:r>
      <w:r w:rsidR="00CB3A39" w:rsidRPr="00D15875">
        <w:rPr>
          <w:sz w:val="28"/>
          <w:szCs w:val="28"/>
        </w:rPr>
        <w:t xml:space="preserve"> з позиції «ефекту центрифуги».</w:t>
      </w:r>
      <w:r w:rsidRPr="00D15875">
        <w:rPr>
          <w:sz w:val="28"/>
          <w:szCs w:val="28"/>
        </w:rPr>
        <w:t xml:space="preserve"> </w:t>
      </w:r>
    </w:p>
    <w:p w:rsidR="0090652F" w:rsidRPr="00D15875" w:rsidRDefault="0090652F" w:rsidP="00CE4D5E">
      <w:pPr>
        <w:jc w:val="both"/>
        <w:rPr>
          <w:b/>
          <w:sz w:val="28"/>
          <w:szCs w:val="28"/>
        </w:rPr>
      </w:pPr>
    </w:p>
    <w:p w:rsidR="00123137" w:rsidRPr="00D15875" w:rsidRDefault="00123137" w:rsidP="00CE4D5E">
      <w:pPr>
        <w:jc w:val="both"/>
        <w:rPr>
          <w:b/>
          <w:sz w:val="28"/>
          <w:szCs w:val="28"/>
        </w:rPr>
      </w:pPr>
      <w:r w:rsidRPr="00D15875">
        <w:rPr>
          <w:b/>
          <w:sz w:val="28"/>
          <w:szCs w:val="28"/>
        </w:rPr>
        <w:t>Робота у студії:</w:t>
      </w:r>
    </w:p>
    <w:p w:rsidR="00123137" w:rsidRPr="00D15875" w:rsidRDefault="00123137" w:rsidP="00CE4D5E">
      <w:pPr>
        <w:pStyle w:val="a3"/>
        <w:numPr>
          <w:ilvl w:val="3"/>
          <w:numId w:val="13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Запис підводки у манері копіювання </w:t>
      </w:r>
      <w:r w:rsidR="00FE6C1D" w:rsidRPr="00D15875">
        <w:rPr>
          <w:sz w:val="28"/>
          <w:szCs w:val="28"/>
        </w:rPr>
        <w:t>серед ведучих українських телеканалів, обравши із запропонованих:</w:t>
      </w:r>
    </w:p>
    <w:p w:rsidR="00FE6C1D" w:rsidRPr="00D15875" w:rsidRDefault="00FE6C1D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Дмитро </w:t>
      </w:r>
      <w:proofErr w:type="spellStart"/>
      <w:r w:rsidRPr="00D15875">
        <w:rPr>
          <w:sz w:val="28"/>
          <w:szCs w:val="28"/>
        </w:rPr>
        <w:t>Карпачов</w:t>
      </w:r>
      <w:proofErr w:type="spellEnd"/>
      <w:r w:rsidRPr="00D15875">
        <w:rPr>
          <w:sz w:val="28"/>
          <w:szCs w:val="28"/>
        </w:rPr>
        <w:t>;</w:t>
      </w:r>
    </w:p>
    <w:p w:rsidR="00FE6C1D" w:rsidRPr="00D15875" w:rsidRDefault="00FE6C1D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Євген </w:t>
      </w:r>
      <w:proofErr w:type="spellStart"/>
      <w:r w:rsidRPr="00D15875">
        <w:rPr>
          <w:sz w:val="28"/>
          <w:szCs w:val="28"/>
        </w:rPr>
        <w:t>Комаровскьий</w:t>
      </w:r>
      <w:proofErr w:type="spellEnd"/>
      <w:r w:rsidRPr="00D15875">
        <w:rPr>
          <w:sz w:val="28"/>
          <w:szCs w:val="28"/>
        </w:rPr>
        <w:t>;</w:t>
      </w:r>
    </w:p>
    <w:p w:rsidR="00FE6C1D" w:rsidRPr="00D15875" w:rsidRDefault="00FE6C1D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Алла Мазур;</w:t>
      </w:r>
    </w:p>
    <w:p w:rsidR="00FE6C1D" w:rsidRPr="00D15875" w:rsidRDefault="00FE6C1D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Катерина Осадча;</w:t>
      </w:r>
    </w:p>
    <w:p w:rsidR="00FE6C1D" w:rsidRPr="00D15875" w:rsidRDefault="00FE6C1D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Юрій Горбунов;</w:t>
      </w:r>
    </w:p>
    <w:p w:rsidR="00FE6C1D" w:rsidRPr="00D15875" w:rsidRDefault="00FE6C1D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Андрій Доманський;</w:t>
      </w:r>
    </w:p>
    <w:p w:rsidR="00FE6C1D" w:rsidRPr="00D15875" w:rsidRDefault="00DE40B7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Наталя </w:t>
      </w:r>
      <w:proofErr w:type="spellStart"/>
      <w:r w:rsidRPr="00D15875">
        <w:rPr>
          <w:sz w:val="28"/>
          <w:szCs w:val="28"/>
        </w:rPr>
        <w:t>Мосейчук</w:t>
      </w:r>
      <w:proofErr w:type="spellEnd"/>
      <w:r w:rsidRPr="00D15875">
        <w:rPr>
          <w:sz w:val="28"/>
          <w:szCs w:val="28"/>
        </w:rPr>
        <w:t>;</w:t>
      </w:r>
    </w:p>
    <w:p w:rsidR="00DE40B7" w:rsidRPr="00D15875" w:rsidRDefault="00DE40B7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Руслан </w:t>
      </w:r>
      <w:proofErr w:type="spellStart"/>
      <w:r w:rsidRPr="00D15875">
        <w:rPr>
          <w:sz w:val="28"/>
          <w:szCs w:val="28"/>
        </w:rPr>
        <w:t>Сєнєчкін</w:t>
      </w:r>
      <w:proofErr w:type="spellEnd"/>
      <w:r w:rsidRPr="00D15875">
        <w:rPr>
          <w:sz w:val="28"/>
          <w:szCs w:val="28"/>
        </w:rPr>
        <w:t>;</w:t>
      </w:r>
    </w:p>
    <w:p w:rsidR="00DE40B7" w:rsidRPr="00D15875" w:rsidRDefault="00DE40B7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Єгор Гордєєв;</w:t>
      </w:r>
    </w:p>
    <w:p w:rsidR="00DE40B7" w:rsidRPr="00D15875" w:rsidRDefault="00DE40B7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Ольга </w:t>
      </w:r>
      <w:proofErr w:type="spellStart"/>
      <w:r w:rsidRPr="00D15875">
        <w:rPr>
          <w:sz w:val="28"/>
          <w:szCs w:val="28"/>
        </w:rPr>
        <w:t>Фреймут</w:t>
      </w:r>
      <w:proofErr w:type="spellEnd"/>
      <w:r w:rsidRPr="00D15875">
        <w:rPr>
          <w:sz w:val="28"/>
          <w:szCs w:val="28"/>
        </w:rPr>
        <w:t>;</w:t>
      </w:r>
    </w:p>
    <w:p w:rsidR="00DE40B7" w:rsidRPr="00D15875" w:rsidRDefault="00DE40B7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Вадим </w:t>
      </w:r>
      <w:proofErr w:type="spellStart"/>
      <w:r w:rsidRPr="00D15875">
        <w:rPr>
          <w:sz w:val="28"/>
          <w:szCs w:val="28"/>
        </w:rPr>
        <w:t>Абрамов</w:t>
      </w:r>
      <w:proofErr w:type="spellEnd"/>
      <w:r w:rsidRPr="00D15875">
        <w:rPr>
          <w:sz w:val="28"/>
          <w:szCs w:val="28"/>
        </w:rPr>
        <w:t>;</w:t>
      </w:r>
    </w:p>
    <w:p w:rsidR="00DE40B7" w:rsidRPr="00D15875" w:rsidRDefault="00CA27CA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>Сергій Притула;</w:t>
      </w:r>
    </w:p>
    <w:p w:rsidR="00CA27CA" w:rsidRPr="00D15875" w:rsidRDefault="00CA27CA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Марія </w:t>
      </w:r>
      <w:proofErr w:type="spellStart"/>
      <w:r w:rsidRPr="00D15875">
        <w:rPr>
          <w:sz w:val="28"/>
          <w:szCs w:val="28"/>
        </w:rPr>
        <w:t>Єфросиніна</w:t>
      </w:r>
      <w:proofErr w:type="spellEnd"/>
      <w:r w:rsidRPr="00D15875">
        <w:rPr>
          <w:sz w:val="28"/>
          <w:szCs w:val="28"/>
        </w:rPr>
        <w:t>;</w:t>
      </w:r>
    </w:p>
    <w:p w:rsidR="00CA27CA" w:rsidRPr="00D15875" w:rsidRDefault="00CA27CA" w:rsidP="00FE6C1D">
      <w:pPr>
        <w:pStyle w:val="a3"/>
        <w:numPr>
          <w:ilvl w:val="0"/>
          <w:numId w:val="20"/>
        </w:numPr>
        <w:tabs>
          <w:tab w:val="left" w:pos="142"/>
        </w:tabs>
        <w:jc w:val="both"/>
        <w:rPr>
          <w:sz w:val="28"/>
          <w:szCs w:val="28"/>
        </w:rPr>
      </w:pPr>
      <w:r w:rsidRPr="00D15875">
        <w:rPr>
          <w:sz w:val="28"/>
          <w:szCs w:val="28"/>
        </w:rPr>
        <w:t xml:space="preserve">Олександр </w:t>
      </w:r>
      <w:proofErr w:type="spellStart"/>
      <w:r w:rsidRPr="00D15875">
        <w:rPr>
          <w:sz w:val="28"/>
          <w:szCs w:val="28"/>
        </w:rPr>
        <w:t>Педан</w:t>
      </w:r>
      <w:proofErr w:type="spellEnd"/>
      <w:r w:rsidRPr="00D15875">
        <w:rPr>
          <w:sz w:val="28"/>
          <w:szCs w:val="28"/>
        </w:rPr>
        <w:t>.</w:t>
      </w:r>
    </w:p>
    <w:p w:rsidR="00123137" w:rsidRPr="00D15875" w:rsidRDefault="00123137" w:rsidP="00CE4D5E">
      <w:pPr>
        <w:pStyle w:val="a3"/>
        <w:numPr>
          <w:ilvl w:val="3"/>
          <w:numId w:val="13"/>
        </w:numPr>
        <w:ind w:left="0" w:firstLine="0"/>
        <w:jc w:val="both"/>
        <w:rPr>
          <w:sz w:val="28"/>
          <w:szCs w:val="28"/>
        </w:rPr>
      </w:pPr>
      <w:r w:rsidRPr="00D15875">
        <w:rPr>
          <w:sz w:val="28"/>
          <w:szCs w:val="28"/>
        </w:rPr>
        <w:t>Презентація та аналіз підготовленого портфоліо.</w:t>
      </w:r>
    </w:p>
    <w:sectPr w:rsidR="00123137" w:rsidRPr="00D15875" w:rsidSect="007E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39D5295"/>
    <w:multiLevelType w:val="hybridMultilevel"/>
    <w:tmpl w:val="231AE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E4035"/>
    <w:multiLevelType w:val="hybridMultilevel"/>
    <w:tmpl w:val="DB0E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6196"/>
    <w:multiLevelType w:val="hybridMultilevel"/>
    <w:tmpl w:val="C0A6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11FD"/>
    <w:multiLevelType w:val="hybridMultilevel"/>
    <w:tmpl w:val="30769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602D"/>
    <w:multiLevelType w:val="hybridMultilevel"/>
    <w:tmpl w:val="D87EF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74B54"/>
    <w:multiLevelType w:val="hybridMultilevel"/>
    <w:tmpl w:val="E688A7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22848"/>
    <w:multiLevelType w:val="hybridMultilevel"/>
    <w:tmpl w:val="B73C28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722C0"/>
    <w:multiLevelType w:val="hybridMultilevel"/>
    <w:tmpl w:val="A4921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D4806"/>
    <w:multiLevelType w:val="hybridMultilevel"/>
    <w:tmpl w:val="CE4A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C06AE"/>
    <w:multiLevelType w:val="hybridMultilevel"/>
    <w:tmpl w:val="93A21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B7D19"/>
    <w:multiLevelType w:val="hybridMultilevel"/>
    <w:tmpl w:val="0EA2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B4D"/>
    <w:multiLevelType w:val="hybridMultilevel"/>
    <w:tmpl w:val="2520C55E"/>
    <w:lvl w:ilvl="0" w:tplc="4C1A0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F2A4F"/>
    <w:multiLevelType w:val="hybridMultilevel"/>
    <w:tmpl w:val="54CA2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642D"/>
    <w:multiLevelType w:val="hybridMultilevel"/>
    <w:tmpl w:val="8CE47F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1065D"/>
    <w:multiLevelType w:val="hybridMultilevel"/>
    <w:tmpl w:val="760C4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237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32CEE"/>
    <w:multiLevelType w:val="hybridMultilevel"/>
    <w:tmpl w:val="4DF07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C3D7E"/>
    <w:multiLevelType w:val="hybridMultilevel"/>
    <w:tmpl w:val="D3DE8F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7721E"/>
    <w:multiLevelType w:val="hybridMultilevel"/>
    <w:tmpl w:val="468A9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51DC8"/>
    <w:multiLevelType w:val="hybridMultilevel"/>
    <w:tmpl w:val="E28E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D7EE2"/>
    <w:multiLevelType w:val="hybridMultilevel"/>
    <w:tmpl w:val="0F4C53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D2855"/>
    <w:multiLevelType w:val="hybridMultilevel"/>
    <w:tmpl w:val="E95AC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0"/>
  </w:num>
  <w:num w:numId="5">
    <w:abstractNumId w:val="21"/>
  </w:num>
  <w:num w:numId="6">
    <w:abstractNumId w:val="12"/>
  </w:num>
  <w:num w:numId="7">
    <w:abstractNumId w:val="20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5"/>
  </w:num>
  <w:num w:numId="13">
    <w:abstractNumId w:val="19"/>
  </w:num>
  <w:num w:numId="14">
    <w:abstractNumId w:val="17"/>
  </w:num>
  <w:num w:numId="15">
    <w:abstractNumId w:val="13"/>
  </w:num>
  <w:num w:numId="16">
    <w:abstractNumId w:val="6"/>
  </w:num>
  <w:num w:numId="17">
    <w:abstractNumId w:val="16"/>
  </w:num>
  <w:num w:numId="18">
    <w:abstractNumId w:val="7"/>
  </w:num>
  <w:num w:numId="19">
    <w:abstractNumId w:val="9"/>
  </w:num>
  <w:num w:numId="20">
    <w:abstractNumId w:val="1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30"/>
    <w:rsid w:val="0000088E"/>
    <w:rsid w:val="00010D52"/>
    <w:rsid w:val="00025158"/>
    <w:rsid w:val="00083E05"/>
    <w:rsid w:val="00084473"/>
    <w:rsid w:val="000A6ED1"/>
    <w:rsid w:val="000B0830"/>
    <w:rsid w:val="000B7810"/>
    <w:rsid w:val="000E0FBC"/>
    <w:rsid w:val="000F552E"/>
    <w:rsid w:val="00106CC8"/>
    <w:rsid w:val="00123137"/>
    <w:rsid w:val="001844AB"/>
    <w:rsid w:val="001A47DB"/>
    <w:rsid w:val="001B6DA8"/>
    <w:rsid w:val="0020011E"/>
    <w:rsid w:val="00245772"/>
    <w:rsid w:val="0025411E"/>
    <w:rsid w:val="002641CE"/>
    <w:rsid w:val="00272476"/>
    <w:rsid w:val="002803F5"/>
    <w:rsid w:val="00296D0F"/>
    <w:rsid w:val="002B0597"/>
    <w:rsid w:val="002C278B"/>
    <w:rsid w:val="002D39E1"/>
    <w:rsid w:val="002D695E"/>
    <w:rsid w:val="002D72B5"/>
    <w:rsid w:val="0032113F"/>
    <w:rsid w:val="00337438"/>
    <w:rsid w:val="00347918"/>
    <w:rsid w:val="00390771"/>
    <w:rsid w:val="003B7D57"/>
    <w:rsid w:val="003D6F36"/>
    <w:rsid w:val="003F0EC5"/>
    <w:rsid w:val="004114CD"/>
    <w:rsid w:val="00411EE7"/>
    <w:rsid w:val="0042717B"/>
    <w:rsid w:val="00437CA6"/>
    <w:rsid w:val="00464EEB"/>
    <w:rsid w:val="00465525"/>
    <w:rsid w:val="00491CF4"/>
    <w:rsid w:val="004A2683"/>
    <w:rsid w:val="004B13F4"/>
    <w:rsid w:val="004B7040"/>
    <w:rsid w:val="004B7A4A"/>
    <w:rsid w:val="004C7FC9"/>
    <w:rsid w:val="004E72F4"/>
    <w:rsid w:val="00513F7B"/>
    <w:rsid w:val="00522768"/>
    <w:rsid w:val="00523B09"/>
    <w:rsid w:val="005409C7"/>
    <w:rsid w:val="00560850"/>
    <w:rsid w:val="0058355A"/>
    <w:rsid w:val="005A08A8"/>
    <w:rsid w:val="005D164D"/>
    <w:rsid w:val="005F2BC2"/>
    <w:rsid w:val="005F6955"/>
    <w:rsid w:val="006100D4"/>
    <w:rsid w:val="00635394"/>
    <w:rsid w:val="006625F5"/>
    <w:rsid w:val="0066427C"/>
    <w:rsid w:val="00670EE3"/>
    <w:rsid w:val="00692B53"/>
    <w:rsid w:val="006A5A10"/>
    <w:rsid w:val="006B7AC8"/>
    <w:rsid w:val="00703E99"/>
    <w:rsid w:val="00710D8A"/>
    <w:rsid w:val="0073013A"/>
    <w:rsid w:val="00734DFC"/>
    <w:rsid w:val="00754609"/>
    <w:rsid w:val="00762C63"/>
    <w:rsid w:val="0076711E"/>
    <w:rsid w:val="007712BD"/>
    <w:rsid w:val="00791591"/>
    <w:rsid w:val="007A395D"/>
    <w:rsid w:val="007B3E67"/>
    <w:rsid w:val="007B5AA3"/>
    <w:rsid w:val="007C4F8E"/>
    <w:rsid w:val="007D0B92"/>
    <w:rsid w:val="007E4BC9"/>
    <w:rsid w:val="00800EDD"/>
    <w:rsid w:val="00806F03"/>
    <w:rsid w:val="00817EA2"/>
    <w:rsid w:val="008451A2"/>
    <w:rsid w:val="00852DA8"/>
    <w:rsid w:val="008533DD"/>
    <w:rsid w:val="00853987"/>
    <w:rsid w:val="00887C4B"/>
    <w:rsid w:val="00890B08"/>
    <w:rsid w:val="008963D9"/>
    <w:rsid w:val="008A598B"/>
    <w:rsid w:val="008B0EC8"/>
    <w:rsid w:val="008B3204"/>
    <w:rsid w:val="008C1901"/>
    <w:rsid w:val="008E0DB2"/>
    <w:rsid w:val="00902F88"/>
    <w:rsid w:val="0090652F"/>
    <w:rsid w:val="00912990"/>
    <w:rsid w:val="00924CED"/>
    <w:rsid w:val="00937E4C"/>
    <w:rsid w:val="00967B1D"/>
    <w:rsid w:val="009E358D"/>
    <w:rsid w:val="009F399F"/>
    <w:rsid w:val="009F4693"/>
    <w:rsid w:val="00A2253D"/>
    <w:rsid w:val="00A234FE"/>
    <w:rsid w:val="00A33BF1"/>
    <w:rsid w:val="00A3751A"/>
    <w:rsid w:val="00A51BAE"/>
    <w:rsid w:val="00A779C9"/>
    <w:rsid w:val="00A80E5E"/>
    <w:rsid w:val="00A80F7E"/>
    <w:rsid w:val="00AA7DD8"/>
    <w:rsid w:val="00AC68BE"/>
    <w:rsid w:val="00B05466"/>
    <w:rsid w:val="00B10A79"/>
    <w:rsid w:val="00B15CCD"/>
    <w:rsid w:val="00B22D69"/>
    <w:rsid w:val="00B67374"/>
    <w:rsid w:val="00B75B0C"/>
    <w:rsid w:val="00BA46BB"/>
    <w:rsid w:val="00BC047F"/>
    <w:rsid w:val="00C1533A"/>
    <w:rsid w:val="00C4567E"/>
    <w:rsid w:val="00C75095"/>
    <w:rsid w:val="00C858F1"/>
    <w:rsid w:val="00CA1725"/>
    <w:rsid w:val="00CA27CA"/>
    <w:rsid w:val="00CB3A39"/>
    <w:rsid w:val="00CD0EC6"/>
    <w:rsid w:val="00CD269D"/>
    <w:rsid w:val="00CD7F0F"/>
    <w:rsid w:val="00CE4D5E"/>
    <w:rsid w:val="00D07215"/>
    <w:rsid w:val="00D07D4F"/>
    <w:rsid w:val="00D15875"/>
    <w:rsid w:val="00D34113"/>
    <w:rsid w:val="00D430BC"/>
    <w:rsid w:val="00D435B6"/>
    <w:rsid w:val="00D6565E"/>
    <w:rsid w:val="00D86D14"/>
    <w:rsid w:val="00D930CA"/>
    <w:rsid w:val="00D97725"/>
    <w:rsid w:val="00DA12F4"/>
    <w:rsid w:val="00DB529B"/>
    <w:rsid w:val="00DE40B7"/>
    <w:rsid w:val="00DF254F"/>
    <w:rsid w:val="00DF60FE"/>
    <w:rsid w:val="00E27DE3"/>
    <w:rsid w:val="00E336AB"/>
    <w:rsid w:val="00E37C62"/>
    <w:rsid w:val="00E869A8"/>
    <w:rsid w:val="00EA1DF8"/>
    <w:rsid w:val="00EA2560"/>
    <w:rsid w:val="00EC352D"/>
    <w:rsid w:val="00ED7884"/>
    <w:rsid w:val="00EF2D43"/>
    <w:rsid w:val="00F01BB6"/>
    <w:rsid w:val="00F34CC4"/>
    <w:rsid w:val="00F37FDB"/>
    <w:rsid w:val="00F51810"/>
    <w:rsid w:val="00F55140"/>
    <w:rsid w:val="00F64999"/>
    <w:rsid w:val="00F825E4"/>
    <w:rsid w:val="00F977AC"/>
    <w:rsid w:val="00FD1FF0"/>
    <w:rsid w:val="00FD364C"/>
    <w:rsid w:val="00FE58CD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2C52D-4392-455E-87BC-9E534AAA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6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6B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D86D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2683"/>
    <w:pPr>
      <w:spacing w:before="100" w:beforeAutospacing="1" w:after="100" w:afterAutospacing="1"/>
    </w:pPr>
    <w:rPr>
      <w:rFonts w:eastAsia="Times New Roman"/>
      <w:lang w:val="ru-RU"/>
    </w:rPr>
  </w:style>
  <w:style w:type="character" w:styleId="a5">
    <w:name w:val="Hyperlink"/>
    <w:basedOn w:val="a0"/>
    <w:uiPriority w:val="99"/>
    <w:unhideWhenUsed/>
    <w:rsid w:val="008E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lP51b22T84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Юніверс</dc:creator>
  <cp:keywords/>
  <dc:description/>
  <cp:lastModifiedBy>Tanya</cp:lastModifiedBy>
  <cp:revision>2</cp:revision>
  <dcterms:created xsi:type="dcterms:W3CDTF">2021-01-15T14:48:00Z</dcterms:created>
  <dcterms:modified xsi:type="dcterms:W3CDTF">2021-01-15T14:48:00Z</dcterms:modified>
</cp:coreProperties>
</file>