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1B9" w:rsidRDefault="003F71E2" w:rsidP="003F71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AF71B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ЗАВДАННЯ </w:t>
      </w:r>
    </w:p>
    <w:p w:rsidR="003F71E2" w:rsidRPr="00AF71B9" w:rsidRDefault="00AF71B9" w:rsidP="003F71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для самостійної роботи</w:t>
      </w:r>
    </w:p>
    <w:p w:rsidR="003F71E2" w:rsidRPr="00AF71B9" w:rsidRDefault="003F71E2" w:rsidP="003F7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F71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Обгрунтувати</w:t>
      </w:r>
      <w:proofErr w:type="spellEnd"/>
      <w:r w:rsidRPr="003F71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своє бачення посадової інструкції для </w:t>
      </w:r>
      <w:proofErr w:type="spellStart"/>
      <w:r w:rsidRPr="003F71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спічрайтера</w:t>
      </w:r>
      <w:proofErr w:type="spellEnd"/>
      <w:r w:rsidRPr="003F71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співробітника ПР відділу політичної партії \ доброчинної організації \ владної структури. Мета – </w:t>
      </w:r>
      <w:r w:rsidRPr="00AF71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з’ясувати рівень обізнаності студентів в даній царині, визначити власний погляд студентів на обов’язки </w:t>
      </w:r>
      <w:proofErr w:type="spellStart"/>
      <w:r w:rsidRPr="00AF71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спічрайтера</w:t>
      </w:r>
      <w:proofErr w:type="spellEnd"/>
      <w:r w:rsidRPr="00AF71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42A53" w:rsidRPr="00AF71B9" w:rsidRDefault="003F71E2" w:rsidP="00AF71B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1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07873" w:rsidRPr="00AF71B9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="00407873" w:rsidRPr="00AF71B9">
        <w:rPr>
          <w:rFonts w:ascii="Times New Roman" w:hAnsi="Times New Roman" w:cs="Times New Roman"/>
          <w:sz w:val="28"/>
          <w:szCs w:val="28"/>
        </w:rPr>
        <w:t xml:space="preserve"> «аргумент» та </w:t>
      </w:r>
      <w:proofErr w:type="spellStart"/>
      <w:r w:rsidR="00407873" w:rsidRPr="00AF71B9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="00407873" w:rsidRPr="00AF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873" w:rsidRPr="00AF71B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407873" w:rsidRPr="00AF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873" w:rsidRPr="00AF71B9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407873" w:rsidRPr="00AF71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7873" w:rsidRPr="00AF71B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407873" w:rsidRPr="00AF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873" w:rsidRPr="00AF71B9">
        <w:rPr>
          <w:rFonts w:ascii="Times New Roman" w:hAnsi="Times New Roman" w:cs="Times New Roman"/>
          <w:sz w:val="28"/>
          <w:szCs w:val="28"/>
        </w:rPr>
        <w:t>тексті</w:t>
      </w:r>
      <w:proofErr w:type="spellEnd"/>
      <w:r w:rsidR="00407873" w:rsidRPr="00AF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873" w:rsidRPr="00AF71B9">
        <w:rPr>
          <w:rFonts w:ascii="Times New Roman" w:hAnsi="Times New Roman" w:cs="Times New Roman"/>
          <w:sz w:val="28"/>
          <w:szCs w:val="28"/>
        </w:rPr>
        <w:t>промови</w:t>
      </w:r>
      <w:proofErr w:type="spellEnd"/>
      <w:r w:rsidR="00407873" w:rsidRPr="00AF71B9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="00407873" w:rsidRPr="00AF71B9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="00407873" w:rsidRPr="00AF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873" w:rsidRPr="00AF71B9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="00407873" w:rsidRPr="00AF71B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07873" w:rsidRPr="00AF71B9">
        <w:rPr>
          <w:rFonts w:ascii="Times New Roman" w:hAnsi="Times New Roman" w:cs="Times New Roman"/>
          <w:sz w:val="28"/>
          <w:szCs w:val="28"/>
        </w:rPr>
        <w:t>Гомерівський</w:t>
      </w:r>
      <w:proofErr w:type="spellEnd"/>
      <w:r w:rsidR="00407873" w:rsidRPr="00AF71B9">
        <w:rPr>
          <w:rFonts w:ascii="Times New Roman" w:hAnsi="Times New Roman" w:cs="Times New Roman"/>
          <w:sz w:val="28"/>
          <w:szCs w:val="28"/>
        </w:rPr>
        <w:t xml:space="preserve"> порядок» </w:t>
      </w:r>
      <w:proofErr w:type="spellStart"/>
      <w:r w:rsidR="00407873" w:rsidRPr="00AF71B9">
        <w:rPr>
          <w:rFonts w:ascii="Times New Roman" w:hAnsi="Times New Roman" w:cs="Times New Roman"/>
          <w:sz w:val="28"/>
          <w:szCs w:val="28"/>
        </w:rPr>
        <w:t>наведення</w:t>
      </w:r>
      <w:proofErr w:type="spellEnd"/>
      <w:r w:rsidR="00407873" w:rsidRPr="00AF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873" w:rsidRPr="00AF71B9">
        <w:rPr>
          <w:rFonts w:ascii="Times New Roman" w:hAnsi="Times New Roman" w:cs="Times New Roman"/>
          <w:sz w:val="28"/>
          <w:szCs w:val="28"/>
        </w:rPr>
        <w:t>аргументів</w:t>
      </w:r>
      <w:proofErr w:type="spellEnd"/>
      <w:r w:rsidR="00407873" w:rsidRPr="00AF71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7873" w:rsidRPr="00AF71B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407873" w:rsidRPr="00AF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873" w:rsidRPr="00AF71B9">
        <w:rPr>
          <w:rFonts w:ascii="Times New Roman" w:hAnsi="Times New Roman" w:cs="Times New Roman"/>
          <w:sz w:val="28"/>
          <w:szCs w:val="28"/>
        </w:rPr>
        <w:t>тексті</w:t>
      </w:r>
      <w:proofErr w:type="spellEnd"/>
      <w:r w:rsidR="00407873" w:rsidRPr="00AF71B9">
        <w:rPr>
          <w:rFonts w:ascii="Times New Roman" w:hAnsi="Times New Roman" w:cs="Times New Roman"/>
          <w:sz w:val="28"/>
          <w:szCs w:val="28"/>
        </w:rPr>
        <w:t>?</w:t>
      </w:r>
      <w:r w:rsidRPr="00AF71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F71B9" w:rsidRPr="00AF71B9" w:rsidRDefault="00AF71B9" w:rsidP="00AF71B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F71B9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AF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1B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F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1B9">
        <w:rPr>
          <w:rFonts w:ascii="Times New Roman" w:hAnsi="Times New Roman" w:cs="Times New Roman"/>
          <w:sz w:val="28"/>
          <w:szCs w:val="28"/>
        </w:rPr>
        <w:t>наведіть</w:t>
      </w:r>
      <w:proofErr w:type="spellEnd"/>
      <w:r w:rsidRPr="00AF71B9">
        <w:rPr>
          <w:rFonts w:ascii="Times New Roman" w:hAnsi="Times New Roman" w:cs="Times New Roman"/>
          <w:sz w:val="28"/>
          <w:szCs w:val="28"/>
        </w:rPr>
        <w:t xml:space="preserve"> приклад </w:t>
      </w:r>
      <w:proofErr w:type="spellStart"/>
      <w:r w:rsidRPr="00AF71B9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AF71B9">
        <w:rPr>
          <w:rFonts w:ascii="Times New Roman" w:hAnsi="Times New Roman" w:cs="Times New Roman"/>
          <w:sz w:val="28"/>
          <w:szCs w:val="28"/>
        </w:rPr>
        <w:t xml:space="preserve"> в текстах «</w:t>
      </w:r>
      <w:proofErr w:type="spellStart"/>
      <w:r w:rsidRPr="00AF71B9">
        <w:rPr>
          <w:rFonts w:ascii="Times New Roman" w:hAnsi="Times New Roman" w:cs="Times New Roman"/>
          <w:sz w:val="28"/>
          <w:szCs w:val="28"/>
        </w:rPr>
        <w:t>Лезо</w:t>
      </w:r>
      <w:proofErr w:type="spellEnd"/>
      <w:r w:rsidRPr="00AF71B9">
        <w:rPr>
          <w:rFonts w:ascii="Times New Roman" w:hAnsi="Times New Roman" w:cs="Times New Roman"/>
          <w:sz w:val="28"/>
          <w:szCs w:val="28"/>
        </w:rPr>
        <w:t xml:space="preserve"> Оккама», «</w:t>
      </w:r>
      <w:proofErr w:type="spellStart"/>
      <w:r w:rsidRPr="00AF71B9">
        <w:rPr>
          <w:rFonts w:ascii="Times New Roman" w:hAnsi="Times New Roman" w:cs="Times New Roman"/>
          <w:sz w:val="28"/>
          <w:szCs w:val="28"/>
        </w:rPr>
        <w:t>Лезо</w:t>
      </w:r>
      <w:proofErr w:type="spellEnd"/>
      <w:r w:rsidRPr="00AF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1B9">
        <w:rPr>
          <w:rFonts w:ascii="Times New Roman" w:hAnsi="Times New Roman" w:cs="Times New Roman"/>
          <w:sz w:val="28"/>
          <w:szCs w:val="28"/>
        </w:rPr>
        <w:t>Хітченса</w:t>
      </w:r>
      <w:proofErr w:type="spellEnd"/>
      <w:r w:rsidRPr="00AF71B9">
        <w:rPr>
          <w:rFonts w:ascii="Times New Roman" w:hAnsi="Times New Roman" w:cs="Times New Roman"/>
          <w:sz w:val="28"/>
          <w:szCs w:val="28"/>
        </w:rPr>
        <w:t xml:space="preserve">», «Правило </w:t>
      </w:r>
      <w:proofErr w:type="spellStart"/>
      <w:r w:rsidRPr="00AF71B9">
        <w:rPr>
          <w:rFonts w:ascii="Times New Roman" w:hAnsi="Times New Roman" w:cs="Times New Roman"/>
          <w:sz w:val="28"/>
          <w:szCs w:val="28"/>
        </w:rPr>
        <w:t>Міллера</w:t>
      </w:r>
      <w:proofErr w:type="spellEnd"/>
      <w:r w:rsidRPr="00AF71B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F71B9" w:rsidRPr="00AF71B9" w:rsidRDefault="00AF71B9" w:rsidP="00AF71B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F71B9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AF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1B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F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1B9">
        <w:rPr>
          <w:rFonts w:ascii="Times New Roman" w:hAnsi="Times New Roman" w:cs="Times New Roman"/>
          <w:sz w:val="28"/>
          <w:szCs w:val="28"/>
        </w:rPr>
        <w:t>наведіть</w:t>
      </w:r>
      <w:proofErr w:type="spellEnd"/>
      <w:r w:rsidRPr="00AF71B9">
        <w:rPr>
          <w:rFonts w:ascii="Times New Roman" w:hAnsi="Times New Roman" w:cs="Times New Roman"/>
          <w:sz w:val="28"/>
          <w:szCs w:val="28"/>
        </w:rPr>
        <w:t xml:space="preserve"> приклад </w:t>
      </w:r>
      <w:proofErr w:type="spellStart"/>
      <w:r w:rsidRPr="00AF71B9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AF71B9">
        <w:rPr>
          <w:rFonts w:ascii="Times New Roman" w:hAnsi="Times New Roman" w:cs="Times New Roman"/>
          <w:sz w:val="28"/>
          <w:szCs w:val="28"/>
        </w:rPr>
        <w:t xml:space="preserve"> в текстах «Правила </w:t>
      </w:r>
      <w:proofErr w:type="spellStart"/>
      <w:r w:rsidRPr="00AF71B9">
        <w:rPr>
          <w:rFonts w:ascii="Times New Roman" w:hAnsi="Times New Roman" w:cs="Times New Roman"/>
          <w:sz w:val="28"/>
          <w:szCs w:val="28"/>
        </w:rPr>
        <w:t>Лінкольна</w:t>
      </w:r>
      <w:proofErr w:type="spellEnd"/>
      <w:r w:rsidRPr="00AF71B9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AF71B9">
        <w:rPr>
          <w:rFonts w:ascii="Times New Roman" w:hAnsi="Times New Roman" w:cs="Times New Roman"/>
          <w:sz w:val="28"/>
          <w:szCs w:val="28"/>
        </w:rPr>
        <w:t>теми-реми</w:t>
      </w:r>
      <w:proofErr w:type="spellEnd"/>
      <w:r w:rsidRPr="00AF71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1B9">
        <w:rPr>
          <w:rFonts w:ascii="Times New Roman" w:hAnsi="Times New Roman" w:cs="Times New Roman"/>
          <w:sz w:val="28"/>
          <w:szCs w:val="28"/>
        </w:rPr>
        <w:t>декомпозиції</w:t>
      </w:r>
      <w:proofErr w:type="spellEnd"/>
      <w:r w:rsidRPr="00AF71B9">
        <w:rPr>
          <w:rFonts w:ascii="Times New Roman" w:hAnsi="Times New Roman" w:cs="Times New Roman"/>
          <w:sz w:val="28"/>
          <w:szCs w:val="28"/>
        </w:rPr>
        <w:t>.</w:t>
      </w:r>
    </w:p>
    <w:p w:rsidR="00AF71B9" w:rsidRPr="00AF71B9" w:rsidRDefault="00AF71B9" w:rsidP="00AF71B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F71B9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AF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1B9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AF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71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F71B9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AF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1B9">
        <w:rPr>
          <w:rFonts w:ascii="Times New Roman" w:hAnsi="Times New Roman" w:cs="Times New Roman"/>
          <w:sz w:val="28"/>
          <w:szCs w:val="28"/>
        </w:rPr>
        <w:t>текстів</w:t>
      </w:r>
      <w:proofErr w:type="spellEnd"/>
      <w:r w:rsidRPr="00AF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1B9">
        <w:rPr>
          <w:rFonts w:ascii="Times New Roman" w:hAnsi="Times New Roman" w:cs="Times New Roman"/>
          <w:sz w:val="28"/>
          <w:szCs w:val="28"/>
        </w:rPr>
        <w:t>промови</w:t>
      </w:r>
      <w:proofErr w:type="spellEnd"/>
      <w:r w:rsidRPr="00AF71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1B9">
        <w:rPr>
          <w:rFonts w:ascii="Times New Roman" w:hAnsi="Times New Roman" w:cs="Times New Roman"/>
          <w:sz w:val="28"/>
          <w:szCs w:val="28"/>
        </w:rPr>
        <w:t>побудованої</w:t>
      </w:r>
      <w:proofErr w:type="spellEnd"/>
      <w:r w:rsidRPr="00AF71B9">
        <w:rPr>
          <w:rFonts w:ascii="Times New Roman" w:hAnsi="Times New Roman" w:cs="Times New Roman"/>
          <w:sz w:val="28"/>
          <w:szCs w:val="28"/>
        </w:rPr>
        <w:t xml:space="preserve"> за принципом «</w:t>
      </w:r>
      <w:proofErr w:type="spellStart"/>
      <w:r w:rsidRPr="00AF71B9">
        <w:rPr>
          <w:rFonts w:ascii="Times New Roman" w:hAnsi="Times New Roman" w:cs="Times New Roman"/>
          <w:sz w:val="28"/>
          <w:szCs w:val="28"/>
        </w:rPr>
        <w:t>OneWave</w:t>
      </w:r>
      <w:proofErr w:type="spellEnd"/>
      <w:r w:rsidRPr="00AF71B9">
        <w:rPr>
          <w:rFonts w:ascii="Times New Roman" w:hAnsi="Times New Roman" w:cs="Times New Roman"/>
          <w:sz w:val="28"/>
          <w:szCs w:val="28"/>
        </w:rPr>
        <w:t>».</w:t>
      </w:r>
    </w:p>
    <w:sectPr w:rsidR="00AF71B9" w:rsidRPr="00AF71B9" w:rsidSect="003F71E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82013"/>
    <w:multiLevelType w:val="hybridMultilevel"/>
    <w:tmpl w:val="F9E206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71E2"/>
    <w:rsid w:val="003F71E2"/>
    <w:rsid w:val="00407873"/>
    <w:rsid w:val="00442A53"/>
    <w:rsid w:val="00AF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2021-01-26T16:23:00Z</dcterms:created>
  <dcterms:modified xsi:type="dcterms:W3CDTF">2021-01-26T19:32:00Z</dcterms:modified>
</cp:coreProperties>
</file>