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1" w:rsidRDefault="00AA1821" w:rsidP="0032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 w:rsidR="00C05101">
        <w:rPr>
          <w:rFonts w:ascii="Times New Roman" w:hAnsi="Times New Roman" w:cs="Times New Roman"/>
          <w:b/>
          <w:sz w:val="28"/>
          <w:szCs w:val="28"/>
        </w:rPr>
        <w:t>5</w:t>
      </w:r>
    </w:p>
    <w:p w:rsidR="00322BBC" w:rsidRPr="00496466" w:rsidRDefault="00322BBC" w:rsidP="0032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466">
        <w:rPr>
          <w:rFonts w:ascii="Times New Roman" w:hAnsi="Times New Roman" w:cs="Times New Roman"/>
          <w:b/>
          <w:sz w:val="28"/>
          <w:szCs w:val="28"/>
        </w:rPr>
        <w:t>Медіасоціалізація</w:t>
      </w:r>
      <w:proofErr w:type="spellEnd"/>
      <w:r w:rsidRPr="00496466">
        <w:rPr>
          <w:rFonts w:ascii="Times New Roman" w:hAnsi="Times New Roman" w:cs="Times New Roman"/>
          <w:b/>
          <w:sz w:val="28"/>
          <w:szCs w:val="28"/>
        </w:rPr>
        <w:t xml:space="preserve"> та її вікові норми</w:t>
      </w:r>
      <w:r w:rsidR="00B550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55078">
        <w:rPr>
          <w:rFonts w:ascii="Times New Roman" w:hAnsi="Times New Roman" w:cs="Times New Roman"/>
          <w:b/>
          <w:sz w:val="28"/>
          <w:szCs w:val="28"/>
        </w:rPr>
        <w:t>Медіанасильство</w:t>
      </w:r>
      <w:proofErr w:type="spellEnd"/>
      <w:r w:rsidR="00B5507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55078">
        <w:rPr>
          <w:rFonts w:ascii="Times New Roman" w:hAnsi="Times New Roman" w:cs="Times New Roman"/>
          <w:b/>
          <w:sz w:val="28"/>
          <w:szCs w:val="28"/>
        </w:rPr>
        <w:t>кібербулінг</w:t>
      </w:r>
      <w:proofErr w:type="spellEnd"/>
      <w:r w:rsidR="00B55078">
        <w:rPr>
          <w:rFonts w:ascii="Times New Roman" w:hAnsi="Times New Roman" w:cs="Times New Roman"/>
          <w:b/>
          <w:sz w:val="28"/>
          <w:szCs w:val="28"/>
        </w:rPr>
        <w:t>.</w:t>
      </w:r>
    </w:p>
    <w:p w:rsidR="00C649BA" w:rsidRDefault="00C649BA"/>
    <w:p w:rsidR="00322BBC" w:rsidRPr="00C05101" w:rsidRDefault="00322BBC" w:rsidP="00322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22BBC">
        <w:rPr>
          <w:rFonts w:ascii="Times New Roman" w:hAnsi="Times New Roman" w:cs="Times New Roman"/>
          <w:sz w:val="28"/>
          <w:szCs w:val="28"/>
        </w:rPr>
        <w:t>Медіасоціалізація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у </w:t>
      </w:r>
      <w:r w:rsidRPr="00C05101">
        <w:rPr>
          <w:rFonts w:ascii="Times New Roman" w:hAnsi="Times New Roman" w:cs="Times New Roman"/>
          <w:sz w:val="28"/>
          <w:szCs w:val="28"/>
        </w:rPr>
        <w:t>дитячому віці.</w:t>
      </w:r>
    </w:p>
    <w:p w:rsidR="00322BBC" w:rsidRPr="00C05101" w:rsidRDefault="00322BBC" w:rsidP="00322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101">
        <w:rPr>
          <w:rFonts w:ascii="Times New Roman" w:hAnsi="Times New Roman" w:cs="Times New Roman"/>
          <w:sz w:val="28"/>
          <w:szCs w:val="28"/>
        </w:rPr>
        <w:t>Медіасоціалізація</w:t>
      </w:r>
      <w:proofErr w:type="spellEnd"/>
      <w:r w:rsidRPr="00C05101">
        <w:rPr>
          <w:rFonts w:ascii="Times New Roman" w:hAnsi="Times New Roman" w:cs="Times New Roman"/>
          <w:sz w:val="28"/>
          <w:szCs w:val="28"/>
        </w:rPr>
        <w:t xml:space="preserve"> у підлітків.</w:t>
      </w:r>
    </w:p>
    <w:p w:rsidR="00322BBC" w:rsidRPr="00C05101" w:rsidRDefault="00322BBC" w:rsidP="00322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101">
        <w:rPr>
          <w:rFonts w:ascii="Times New Roman" w:hAnsi="Times New Roman" w:cs="Times New Roman"/>
          <w:sz w:val="28"/>
          <w:szCs w:val="28"/>
        </w:rPr>
        <w:t>Медіасоціалізація</w:t>
      </w:r>
      <w:proofErr w:type="spellEnd"/>
      <w:r w:rsidRPr="00C05101">
        <w:rPr>
          <w:rFonts w:ascii="Times New Roman" w:hAnsi="Times New Roman" w:cs="Times New Roman"/>
          <w:sz w:val="28"/>
          <w:szCs w:val="28"/>
        </w:rPr>
        <w:t xml:space="preserve"> у молоді та інших вікових категорій.</w:t>
      </w:r>
    </w:p>
    <w:p w:rsidR="00C05101" w:rsidRPr="00C05101" w:rsidRDefault="00C05101" w:rsidP="00322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101">
        <w:rPr>
          <w:rFonts w:ascii="Times New Roman" w:hAnsi="Times New Roman" w:cs="Times New Roman"/>
          <w:sz w:val="28"/>
          <w:szCs w:val="28"/>
        </w:rPr>
        <w:t>Реаліті-шоу</w:t>
      </w:r>
      <w:proofErr w:type="spellEnd"/>
      <w:r w:rsidRPr="00C05101">
        <w:rPr>
          <w:rFonts w:ascii="Times New Roman" w:hAnsi="Times New Roman" w:cs="Times New Roman"/>
          <w:sz w:val="28"/>
          <w:szCs w:val="28"/>
        </w:rPr>
        <w:t>, ток-шоу, епатажні гумористичні програми для молоді (місія, функції).</w:t>
      </w:r>
    </w:p>
    <w:p w:rsidR="001B7BBA" w:rsidRPr="00C05101" w:rsidRDefault="001B7BBA" w:rsidP="00322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101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C05101">
        <w:rPr>
          <w:rFonts w:ascii="Times New Roman" w:hAnsi="Times New Roman" w:cs="Times New Roman"/>
          <w:sz w:val="28"/>
          <w:szCs w:val="28"/>
        </w:rPr>
        <w:t xml:space="preserve"> та його особливості.</w:t>
      </w:r>
    </w:p>
    <w:bookmarkEnd w:id="0"/>
    <w:p w:rsidR="00AA1821" w:rsidRDefault="00AA1821" w:rsidP="00AA1821">
      <w:pPr>
        <w:rPr>
          <w:rFonts w:ascii="Times New Roman" w:hAnsi="Times New Roman" w:cs="Times New Roman"/>
          <w:sz w:val="28"/>
          <w:szCs w:val="28"/>
        </w:rPr>
      </w:pPr>
    </w:p>
    <w:p w:rsidR="00AA1821" w:rsidRDefault="00AA1821" w:rsidP="00AA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</w:p>
    <w:p w:rsidR="00AA1821" w:rsidRDefault="00AA1821" w:rsidP="00AA1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821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Pr="00AA1821">
        <w:rPr>
          <w:rFonts w:ascii="Times New Roman" w:hAnsi="Times New Roman" w:cs="Times New Roman"/>
          <w:sz w:val="28"/>
          <w:szCs w:val="28"/>
        </w:rPr>
        <w:t>інфографіку</w:t>
      </w:r>
      <w:proofErr w:type="spellEnd"/>
      <w:r w:rsidRPr="00AA1821">
        <w:rPr>
          <w:rFonts w:ascii="Times New Roman" w:hAnsi="Times New Roman" w:cs="Times New Roman"/>
          <w:sz w:val="28"/>
          <w:szCs w:val="28"/>
        </w:rPr>
        <w:t xml:space="preserve"> до питань плану;</w:t>
      </w:r>
    </w:p>
    <w:p w:rsidR="00AA1821" w:rsidRDefault="00AA1821" w:rsidP="00AA1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821">
        <w:rPr>
          <w:rFonts w:ascii="Times New Roman" w:hAnsi="Times New Roman" w:cs="Times New Roman"/>
          <w:sz w:val="28"/>
          <w:szCs w:val="28"/>
        </w:rPr>
        <w:t>підготувати дослідження на тему «</w:t>
      </w:r>
      <w:proofErr w:type="spellStart"/>
      <w:r w:rsidRPr="00AA1821">
        <w:rPr>
          <w:rFonts w:ascii="Times New Roman" w:hAnsi="Times New Roman" w:cs="Times New Roman"/>
          <w:sz w:val="28"/>
          <w:szCs w:val="28"/>
        </w:rPr>
        <w:t>Медіанасильство</w:t>
      </w:r>
      <w:proofErr w:type="spellEnd"/>
      <w:r w:rsidRPr="00AA1821">
        <w:rPr>
          <w:rFonts w:ascii="Times New Roman" w:hAnsi="Times New Roman" w:cs="Times New Roman"/>
          <w:sz w:val="28"/>
          <w:szCs w:val="28"/>
        </w:rPr>
        <w:t xml:space="preserve"> та агресивність».</w:t>
      </w:r>
    </w:p>
    <w:p w:rsidR="001B7BBA" w:rsidRDefault="001B7BBA" w:rsidP="001B7BBA">
      <w:pPr>
        <w:rPr>
          <w:rFonts w:ascii="Times New Roman" w:hAnsi="Times New Roman" w:cs="Times New Roman"/>
          <w:sz w:val="28"/>
          <w:szCs w:val="28"/>
        </w:rPr>
      </w:pPr>
    </w:p>
    <w:p w:rsidR="001B7BBA" w:rsidRDefault="001B7BBA" w:rsidP="001B7BBA">
      <w:pPr>
        <w:rPr>
          <w:rFonts w:ascii="Times New Roman" w:hAnsi="Times New Roman" w:cs="Times New Roman"/>
          <w:sz w:val="28"/>
          <w:szCs w:val="28"/>
        </w:rPr>
      </w:pPr>
    </w:p>
    <w:p w:rsidR="001B7BBA" w:rsidRPr="001B7BBA" w:rsidRDefault="001B7BBA" w:rsidP="001B7BBA">
      <w:pPr>
        <w:rPr>
          <w:rFonts w:ascii="Times New Roman" w:hAnsi="Times New Roman" w:cs="Times New Roman"/>
          <w:sz w:val="28"/>
          <w:szCs w:val="28"/>
        </w:rPr>
      </w:pPr>
    </w:p>
    <w:p w:rsidR="001B7BBA" w:rsidRPr="001B7BBA" w:rsidRDefault="001B7BBA" w:rsidP="001B7BBA">
      <w:pPr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Аналітичні завдання: </w:t>
      </w:r>
    </w:p>
    <w:p w:rsidR="001B7BBA" w:rsidRPr="001B7BBA" w:rsidRDefault="001B7BBA" w:rsidP="001B7BBA">
      <w:pPr>
        <w:jc w:val="both"/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1.   Визначити основні механізми негативного впливу </w:t>
      </w:r>
      <w:proofErr w:type="spellStart"/>
      <w:r w:rsidRPr="001B7BBA">
        <w:rPr>
          <w:rFonts w:ascii="Times New Roman" w:hAnsi="Times New Roman" w:cs="Times New Roman"/>
          <w:sz w:val="28"/>
          <w:szCs w:val="28"/>
        </w:rPr>
        <w:t>медіанасильства</w:t>
      </w:r>
      <w:proofErr w:type="spellEnd"/>
      <w:r w:rsidRPr="001B7BBA">
        <w:rPr>
          <w:rFonts w:ascii="Times New Roman" w:hAnsi="Times New Roman" w:cs="Times New Roman"/>
          <w:sz w:val="28"/>
          <w:szCs w:val="28"/>
        </w:rPr>
        <w:t xml:space="preserve"> на розвиток дитини.</w:t>
      </w:r>
    </w:p>
    <w:p w:rsidR="001B7BBA" w:rsidRPr="001B7BBA" w:rsidRDefault="001B7BBA" w:rsidP="001B7BBA">
      <w:pPr>
        <w:jc w:val="both"/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2. Схарактеризувати ефективні способи запобігання негативним наслідкам </w:t>
      </w:r>
      <w:proofErr w:type="spellStart"/>
      <w:r w:rsidRPr="001B7BBA">
        <w:rPr>
          <w:rFonts w:ascii="Times New Roman" w:hAnsi="Times New Roman" w:cs="Times New Roman"/>
          <w:sz w:val="28"/>
          <w:szCs w:val="28"/>
        </w:rPr>
        <w:t>медіанасильства</w:t>
      </w:r>
      <w:proofErr w:type="spellEnd"/>
      <w:r w:rsidRPr="001B7BBA">
        <w:rPr>
          <w:rFonts w:ascii="Times New Roman" w:hAnsi="Times New Roman" w:cs="Times New Roman"/>
          <w:sz w:val="28"/>
          <w:szCs w:val="28"/>
        </w:rPr>
        <w:t>.</w:t>
      </w:r>
    </w:p>
    <w:p w:rsidR="001B7BBA" w:rsidRPr="001B7BBA" w:rsidRDefault="001B7BBA" w:rsidP="001B7BBA">
      <w:pPr>
        <w:jc w:val="both"/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3. Виокремити найнеобхідніший мінімум знань про </w:t>
      </w:r>
      <w:proofErr w:type="spellStart"/>
      <w:r w:rsidRPr="001B7BBA">
        <w:rPr>
          <w:rFonts w:ascii="Times New Roman" w:hAnsi="Times New Roman" w:cs="Times New Roman"/>
          <w:sz w:val="28"/>
          <w:szCs w:val="28"/>
        </w:rPr>
        <w:t>медіанасильство</w:t>
      </w:r>
      <w:proofErr w:type="spellEnd"/>
      <w:r w:rsidRPr="001B7B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7BBA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1B7BBA">
        <w:rPr>
          <w:rFonts w:ascii="Times New Roman" w:hAnsi="Times New Roman" w:cs="Times New Roman"/>
          <w:sz w:val="28"/>
          <w:szCs w:val="28"/>
        </w:rPr>
        <w:t>, якими мають бути озброєні батьки (Додатки 1 і 2).</w:t>
      </w:r>
    </w:p>
    <w:p w:rsidR="001B7BBA" w:rsidRPr="001B7BBA" w:rsidRDefault="001B7BBA" w:rsidP="001B7BBA">
      <w:pPr>
        <w:jc w:val="both"/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BBA" w:rsidRPr="001B7BBA" w:rsidRDefault="001B7BBA" w:rsidP="001B7BBA">
      <w:pPr>
        <w:jc w:val="both"/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Індивідуальні т</w:t>
      </w:r>
      <w:r w:rsidRPr="001B7BBA">
        <w:rPr>
          <w:rFonts w:ascii="Times New Roman" w:hAnsi="Times New Roman" w:cs="Times New Roman"/>
          <w:sz w:val="28"/>
          <w:szCs w:val="28"/>
        </w:rPr>
        <w:t>ворчі завдання:</w:t>
      </w:r>
    </w:p>
    <w:p w:rsidR="001B7BBA" w:rsidRPr="001B7BBA" w:rsidRDefault="001B7BBA" w:rsidP="001B7BBA">
      <w:pPr>
        <w:jc w:val="both"/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1. Доказово аргументувати протилежну точку зору: споглядання насильства в медіа корисне дитині. </w:t>
      </w:r>
    </w:p>
    <w:p w:rsidR="001B7BBA" w:rsidRPr="001B7BBA" w:rsidRDefault="001B7BBA" w:rsidP="001B7BBA">
      <w:pPr>
        <w:jc w:val="both"/>
        <w:rPr>
          <w:rFonts w:ascii="Times New Roman" w:hAnsi="Times New Roman" w:cs="Times New Roman"/>
          <w:sz w:val="28"/>
          <w:szCs w:val="28"/>
        </w:rPr>
      </w:pPr>
      <w:r w:rsidRPr="001B7BBA">
        <w:rPr>
          <w:rFonts w:ascii="Times New Roman" w:hAnsi="Times New Roman" w:cs="Times New Roman"/>
          <w:sz w:val="28"/>
          <w:szCs w:val="28"/>
        </w:rPr>
        <w:t xml:space="preserve">      2. Розробити програму профілактики </w:t>
      </w:r>
      <w:proofErr w:type="spellStart"/>
      <w:r w:rsidRPr="001B7BBA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1B7BBA">
        <w:rPr>
          <w:rFonts w:ascii="Times New Roman" w:hAnsi="Times New Roman" w:cs="Times New Roman"/>
          <w:sz w:val="28"/>
          <w:szCs w:val="28"/>
        </w:rPr>
        <w:t xml:space="preserve"> і цькування, обговорити початкові кроки, бар’єри та ресурси, необхідні для їх подолання.</w:t>
      </w:r>
    </w:p>
    <w:sectPr w:rsidR="001B7BBA" w:rsidRPr="001B7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3F57"/>
    <w:multiLevelType w:val="hybridMultilevel"/>
    <w:tmpl w:val="550618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4026"/>
    <w:multiLevelType w:val="hybridMultilevel"/>
    <w:tmpl w:val="83BAE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11"/>
    <w:rsid w:val="001B7BBA"/>
    <w:rsid w:val="00322BBC"/>
    <w:rsid w:val="00410A11"/>
    <w:rsid w:val="00AA1821"/>
    <w:rsid w:val="00B55078"/>
    <w:rsid w:val="00C05101"/>
    <w:rsid w:val="00C445D9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denbs2018@gmail.com</dc:creator>
  <cp:keywords/>
  <dc:description/>
  <cp:lastModifiedBy>denbs2018@gmail.com</cp:lastModifiedBy>
  <cp:revision>5</cp:revision>
  <dcterms:created xsi:type="dcterms:W3CDTF">2020-09-02T11:01:00Z</dcterms:created>
  <dcterms:modified xsi:type="dcterms:W3CDTF">2020-09-03T07:04:00Z</dcterms:modified>
</cp:coreProperties>
</file>