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D0" w:rsidRPr="001827D0" w:rsidRDefault="001827D0" w:rsidP="001827D0">
      <w:pPr>
        <w:spacing w:after="0" w:line="240" w:lineRule="auto"/>
        <w:jc w:val="center"/>
        <w:rPr>
          <w:rFonts w:ascii="Times New Roman" w:hAnsi="Times New Roman" w:cs="Times New Roman"/>
          <w:b/>
          <w:bCs/>
          <w:color w:val="000000"/>
          <w:sz w:val="24"/>
          <w:szCs w:val="24"/>
          <w:lang w:val="uk-UA"/>
        </w:rPr>
      </w:pPr>
      <w:r w:rsidRPr="001827D0">
        <w:rPr>
          <w:rFonts w:ascii="Times New Roman" w:hAnsi="Times New Roman" w:cs="Times New Roman"/>
          <w:b/>
          <w:bCs/>
          <w:color w:val="000000"/>
          <w:sz w:val="24"/>
          <w:szCs w:val="24"/>
        </w:rPr>
        <w:t>Т</w:t>
      </w:r>
      <w:r>
        <w:rPr>
          <w:rFonts w:ascii="Times New Roman" w:hAnsi="Times New Roman" w:cs="Times New Roman"/>
          <w:b/>
          <w:bCs/>
          <w:color w:val="000000"/>
          <w:sz w:val="24"/>
          <w:szCs w:val="24"/>
          <w:lang w:val="uk-UA"/>
        </w:rPr>
        <w:t>ЕОРІЯ І МЕТОДИКА РЕКЛАМНОЇ ТА ПР-ТВОРЧОСТІ</w:t>
      </w:r>
    </w:p>
    <w:p w:rsidR="001827D0" w:rsidRDefault="001827D0" w:rsidP="001827D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Викладач:</w:t>
      </w:r>
      <w:r>
        <w:rPr>
          <w:rFonts w:ascii="Times New Roman" w:hAnsi="Times New Roman" w:cs="Times New Roman"/>
          <w:sz w:val="24"/>
          <w:szCs w:val="24"/>
          <w:lang w:val="uk-UA"/>
        </w:rPr>
        <w:t xml:space="preserve"> к. філол. н., доц. Тетяна Олександрівна </w:t>
      </w:r>
      <w:proofErr w:type="spellStart"/>
      <w:r>
        <w:rPr>
          <w:rFonts w:ascii="Times New Roman" w:hAnsi="Times New Roman" w:cs="Times New Roman"/>
          <w:sz w:val="24"/>
          <w:szCs w:val="24"/>
          <w:lang w:val="uk-UA"/>
        </w:rPr>
        <w:t>Іванець</w:t>
      </w:r>
      <w:proofErr w:type="spellEnd"/>
    </w:p>
    <w:p w:rsidR="001827D0" w:rsidRDefault="001827D0" w:rsidP="001827D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 xml:space="preserve">Кафедра: </w:t>
      </w:r>
      <w:r>
        <w:rPr>
          <w:rFonts w:ascii="Times New Roman" w:hAnsi="Times New Roman" w:cs="Times New Roman"/>
          <w:sz w:val="24"/>
          <w:szCs w:val="24"/>
          <w:lang w:val="uk-UA"/>
        </w:rPr>
        <w:t xml:space="preserve">теорії комунікації, реклами та зв’язків із громадськістю, 2й корп. ЗНУ, </w:t>
      </w:r>
      <w:proofErr w:type="spellStart"/>
      <w:r>
        <w:rPr>
          <w:rFonts w:ascii="Times New Roman" w:hAnsi="Times New Roman" w:cs="Times New Roman"/>
          <w:sz w:val="24"/>
          <w:szCs w:val="24"/>
          <w:lang w:val="uk-UA"/>
        </w:rPr>
        <w:t>ауд</w:t>
      </w:r>
      <w:proofErr w:type="spellEnd"/>
      <w:r>
        <w:rPr>
          <w:rFonts w:ascii="Times New Roman" w:hAnsi="Times New Roman" w:cs="Times New Roman"/>
          <w:sz w:val="24"/>
          <w:szCs w:val="24"/>
          <w:lang w:val="uk-UA"/>
        </w:rPr>
        <w:t>. 219 (2</w:t>
      </w:r>
      <w:r>
        <w:rPr>
          <w:rFonts w:ascii="Times New Roman" w:hAnsi="Times New Roman" w:cs="Times New Roman"/>
          <w:sz w:val="24"/>
          <w:szCs w:val="24"/>
          <w:vertAlign w:val="superscript"/>
          <w:lang w:val="uk-UA"/>
        </w:rPr>
        <w:t xml:space="preserve">й </w:t>
      </w:r>
      <w:r>
        <w:rPr>
          <w:rFonts w:ascii="Times New Roman" w:hAnsi="Times New Roman" w:cs="Times New Roman"/>
          <w:sz w:val="24"/>
          <w:szCs w:val="24"/>
          <w:lang w:val="uk-UA"/>
        </w:rPr>
        <w:t>поверх)</w:t>
      </w:r>
    </w:p>
    <w:p w:rsidR="001827D0" w:rsidRDefault="001827D0" w:rsidP="001827D0">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lang w:val="uk-UA"/>
        </w:rPr>
        <w:t>Email</w:t>
      </w:r>
      <w:proofErr w:type="spellEnd"/>
      <w:r>
        <w:rPr>
          <w:rFonts w:ascii="Times New Roman" w:hAnsi="Times New Roman" w:cs="Times New Roman"/>
          <w:b/>
          <w:sz w:val="24"/>
          <w:szCs w:val="24"/>
          <w:lang w:val="uk-UA"/>
        </w:rPr>
        <w:t xml:space="preserve">: </w:t>
      </w:r>
      <w:proofErr w:type="spellStart"/>
      <w:r>
        <w:rPr>
          <w:rFonts w:ascii="Times New Roman" w:hAnsi="Times New Roman" w:cs="Times New Roman"/>
          <w:sz w:val="24"/>
          <w:szCs w:val="24"/>
          <w:lang w:val="en-US"/>
        </w:rPr>
        <w:t>iwanez</w:t>
      </w:r>
      <w:proofErr w:type="spellEnd"/>
      <w:r>
        <w:rPr>
          <w:rFonts w:ascii="Times New Roman" w:hAnsi="Times New Roman" w:cs="Times New Roman"/>
          <w:sz w:val="24"/>
          <w:szCs w:val="24"/>
        </w:rPr>
        <w:t>@</w:t>
      </w:r>
      <w:r>
        <w:rPr>
          <w:rFonts w:ascii="Times New Roman" w:hAnsi="Times New Roman" w:cs="Times New Roman"/>
          <w:sz w:val="24"/>
          <w:szCs w:val="24"/>
          <w:lang w:val="en-US"/>
        </w:rPr>
        <w:t>meta</w:t>
      </w:r>
      <w:r>
        <w:rPr>
          <w:rFonts w:ascii="Times New Roman" w:hAnsi="Times New Roman" w:cs="Times New Roman"/>
          <w:sz w:val="24"/>
          <w:szCs w:val="24"/>
        </w:rPr>
        <w:t>.</w:t>
      </w:r>
      <w:proofErr w:type="spellStart"/>
      <w:r>
        <w:rPr>
          <w:rFonts w:ascii="Times New Roman" w:hAnsi="Times New Roman" w:cs="Times New Roman"/>
          <w:sz w:val="24"/>
          <w:szCs w:val="24"/>
          <w:lang w:val="en-US"/>
        </w:rPr>
        <w:t>ua</w:t>
      </w:r>
      <w:proofErr w:type="spellEnd"/>
    </w:p>
    <w:p w:rsidR="001827D0" w:rsidRDefault="001827D0" w:rsidP="001827D0">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Телефон:</w:t>
      </w:r>
      <w:r>
        <w:rPr>
          <w:rFonts w:ascii="Times New Roman" w:hAnsi="Times New Roman" w:cs="Times New Roman"/>
          <w:sz w:val="24"/>
          <w:szCs w:val="24"/>
          <w:lang w:val="uk-UA"/>
        </w:rPr>
        <w:t xml:space="preserve"> (061) 289-12-</w:t>
      </w:r>
      <w:r>
        <w:rPr>
          <w:rFonts w:ascii="Times New Roman" w:hAnsi="Times New Roman" w:cs="Times New Roman"/>
          <w:sz w:val="24"/>
          <w:szCs w:val="24"/>
        </w:rPr>
        <w:t>17</w:t>
      </w:r>
      <w:r>
        <w:rPr>
          <w:rFonts w:ascii="Times New Roman" w:hAnsi="Times New Roman" w:cs="Times New Roman"/>
          <w:sz w:val="24"/>
          <w:szCs w:val="24"/>
          <w:lang w:val="uk-UA"/>
        </w:rPr>
        <w:t xml:space="preserve"> (кафедра), 289-41-11 (деканат)</w:t>
      </w:r>
    </w:p>
    <w:p w:rsidR="001827D0" w:rsidRDefault="001827D0" w:rsidP="001827D0">
      <w:pPr>
        <w:spacing w:after="0" w:line="240" w:lineRule="auto"/>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Facebook</w:t>
      </w:r>
      <w:proofErr w:type="spellEnd"/>
      <w:r>
        <w:rPr>
          <w:rFonts w:ascii="Times New Roman" w:hAnsi="Times New Roman" w:cs="Times New Roman"/>
          <w:b/>
          <w:sz w:val="24"/>
          <w:szCs w:val="24"/>
          <w:lang w:val="en-US"/>
        </w:rPr>
        <w:t xml:space="preserve"> Messenger</w:t>
      </w:r>
      <w:r>
        <w:rPr>
          <w:rFonts w:ascii="Times New Roman" w:hAnsi="Times New Roman" w:cs="Times New Roman"/>
          <w:sz w:val="24"/>
          <w:szCs w:val="24"/>
          <w:lang w:val="en-US"/>
        </w:rPr>
        <w:t xml:space="preserve">: </w:t>
      </w:r>
      <w:hyperlink r:id="rId7" w:history="1">
        <w:r>
          <w:rPr>
            <w:rStyle w:val="a3"/>
            <w:sz w:val="24"/>
            <w:szCs w:val="24"/>
            <w:lang w:val="en-US"/>
          </w:rPr>
          <w:t>https://www.facebook.com/people/100017628308654</w:t>
        </w:r>
      </w:hyperlink>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7"/>
        <w:gridCol w:w="738"/>
        <w:gridCol w:w="1275"/>
        <w:gridCol w:w="1276"/>
        <w:gridCol w:w="963"/>
        <w:gridCol w:w="709"/>
        <w:gridCol w:w="1178"/>
        <w:gridCol w:w="1544"/>
      </w:tblGrid>
      <w:tr w:rsidR="001827D0" w:rsidTr="001827D0">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hAnsi="Times New Roman" w:cs="Times New Roman"/>
                <w:bCs/>
                <w:sz w:val="24"/>
                <w:szCs w:val="24"/>
                <w:lang w:val="uk-UA" w:eastAsia="en-US"/>
              </w:rPr>
              <w:t>Журналістика; Реклама та зв’язки з громадськістю; Бакалавр</w:t>
            </w:r>
          </w:p>
        </w:tc>
      </w:tr>
      <w:tr w:rsidR="001827D0" w:rsidTr="001827D0">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b/>
                <w:bCs/>
                <w:sz w:val="24"/>
                <w:szCs w:val="24"/>
                <w:lang w:val="uk-UA" w:eastAsia="en-US"/>
              </w:rPr>
            </w:pPr>
            <w:r>
              <w:rPr>
                <w:rFonts w:ascii="Times New Roman" w:hAnsi="Times New Roman" w:cs="Times New Roman"/>
                <w:b/>
                <w:bCs/>
                <w:sz w:val="24"/>
                <w:szCs w:val="24"/>
                <w:lang w:val="uk-UA" w:eastAsia="en-US"/>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sz w:val="24"/>
                <w:szCs w:val="24"/>
                <w:lang w:val="uk-UA" w:eastAsia="en-US"/>
              </w:rPr>
            </w:pPr>
          </w:p>
        </w:tc>
      </w:tr>
      <w:tr w:rsidR="001827D0" w:rsidTr="001827D0">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Кредити ECTS</w:t>
            </w:r>
          </w:p>
        </w:tc>
        <w:tc>
          <w:tcPr>
            <w:tcW w:w="738"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w:t>
            </w:r>
          </w:p>
        </w:tc>
        <w:tc>
          <w:tcPr>
            <w:tcW w:w="1275"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proofErr w:type="spellStart"/>
            <w:r>
              <w:rPr>
                <w:rFonts w:ascii="Times New Roman" w:hAnsi="Times New Roman" w:cs="Times New Roman"/>
                <w:b/>
                <w:sz w:val="24"/>
                <w:szCs w:val="24"/>
                <w:lang w:val="uk-UA" w:eastAsia="en-US"/>
              </w:rPr>
              <w:t>Навч</w:t>
            </w:r>
            <w:proofErr w:type="spellEnd"/>
            <w:r>
              <w:rPr>
                <w:rFonts w:ascii="Times New Roman" w:hAnsi="Times New Roman" w:cs="Times New Roman"/>
                <w:b/>
                <w:sz w:val="24"/>
                <w:szCs w:val="24"/>
                <w:lang w:val="uk-UA" w:eastAsia="en-US"/>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2020-2021 2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proofErr w:type="spellStart"/>
            <w:proofErr w:type="gramStart"/>
            <w:r>
              <w:rPr>
                <w:rFonts w:ascii="Times New Roman" w:eastAsia="Times New Roman" w:hAnsi="Times New Roman" w:cs="Times New Roman"/>
                <w:b/>
                <w:sz w:val="24"/>
                <w:szCs w:val="24"/>
                <w:lang w:eastAsia="en-US"/>
              </w:rPr>
              <w:t>Р</w:t>
            </w:r>
            <w:proofErr w:type="gramEnd"/>
            <w:r>
              <w:rPr>
                <w:rFonts w:ascii="Times New Roman" w:eastAsia="Times New Roman" w:hAnsi="Times New Roman" w:cs="Times New Roman"/>
                <w:b/>
                <w:sz w:val="24"/>
                <w:szCs w:val="24"/>
                <w:lang w:eastAsia="en-US"/>
              </w:rPr>
              <w:t>ік</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навчання</w:t>
            </w:r>
            <w:proofErr w:type="spellEnd"/>
            <w:r>
              <w:rPr>
                <w:rFonts w:ascii="Times New Roman" w:eastAsia="Times New Roman" w:hAnsi="Times New Roman" w:cs="Times New Roman"/>
                <w:b/>
                <w:sz w:val="24"/>
                <w:szCs w:val="24"/>
                <w:lang w:val="uk-UA" w:eastAsia="en-US"/>
              </w:rPr>
              <w:t xml:space="preserve"> - 3</w:t>
            </w:r>
          </w:p>
        </w:tc>
        <w:tc>
          <w:tcPr>
            <w:tcW w:w="1178" w:type="dxa"/>
            <w:tcBorders>
              <w:top w:val="single" w:sz="4" w:space="0" w:color="000000"/>
              <w:left w:val="single" w:sz="4" w:space="0" w:color="000000"/>
              <w:bottom w:val="single" w:sz="4" w:space="0" w:color="000000"/>
              <w:right w:val="single" w:sz="4" w:space="0" w:color="auto"/>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hAnsi="Times New Roman" w:cs="Times New Roman"/>
                <w:b/>
                <w:sz w:val="24"/>
                <w:szCs w:val="24"/>
                <w:lang w:val="uk-UA" w:eastAsia="en-US"/>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12</w:t>
            </w:r>
          </w:p>
        </w:tc>
      </w:tr>
      <w:tr w:rsidR="001827D0" w:rsidTr="001827D0">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b/>
                <w:sz w:val="24"/>
                <w:szCs w:val="24"/>
                <w:lang w:val="uk-UA" w:eastAsia="en-US"/>
              </w:rPr>
            </w:pPr>
            <w:r>
              <w:rPr>
                <w:rFonts w:ascii="Times New Roman" w:hAnsi="Times New Roman" w:cs="Times New Roman"/>
                <w:b/>
                <w:sz w:val="24"/>
                <w:szCs w:val="24"/>
                <w:lang w:val="uk-UA" w:eastAsia="en-US"/>
              </w:rPr>
              <w:t>Кількість годин</w:t>
            </w:r>
          </w:p>
        </w:tc>
        <w:tc>
          <w:tcPr>
            <w:tcW w:w="738"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120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Кількість змістових модулів</w:t>
            </w:r>
            <w:r>
              <w:rPr>
                <w:rStyle w:val="a7"/>
                <w:rFonts w:eastAsia="Times New Roman"/>
                <w:b/>
                <w:sz w:val="24"/>
                <w:szCs w:val="24"/>
                <w:lang w:val="uk-UA" w:eastAsia="en-US"/>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b/>
                <w:sz w:val="24"/>
                <w:szCs w:val="24"/>
                <w:lang w:val="uk-UA" w:eastAsia="en-US"/>
              </w:rPr>
            </w:pPr>
            <w:r>
              <w:rPr>
                <w:rFonts w:ascii="Times New Roman" w:hAnsi="Times New Roman" w:cs="Times New Roman"/>
                <w:b/>
                <w:sz w:val="24"/>
                <w:szCs w:val="24"/>
                <w:lang w:val="uk-UA" w:eastAsia="en-US"/>
              </w:rPr>
              <w:t>2</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i/>
                <w:iCs/>
                <w:sz w:val="24"/>
                <w:szCs w:val="24"/>
                <w:lang w:val="uk-UA" w:eastAsia="en-US"/>
              </w:rPr>
            </w:pPr>
            <w:r>
              <w:rPr>
                <w:rFonts w:ascii="Times New Roman" w:hAnsi="Times New Roman" w:cs="Times New Roman"/>
                <w:b/>
                <w:bCs/>
                <w:sz w:val="24"/>
                <w:szCs w:val="24"/>
                <w:lang w:val="uk-UA" w:eastAsia="en-US"/>
              </w:rPr>
              <w:t xml:space="preserve">Лекційні заняття – 24 </w:t>
            </w:r>
            <w:proofErr w:type="spellStart"/>
            <w:r>
              <w:rPr>
                <w:rFonts w:ascii="Times New Roman" w:hAnsi="Times New Roman" w:cs="Times New Roman"/>
                <w:b/>
                <w:bCs/>
                <w:sz w:val="24"/>
                <w:szCs w:val="24"/>
                <w:lang w:val="uk-UA" w:eastAsia="en-US"/>
              </w:rPr>
              <w:t>год</w:t>
            </w:r>
            <w:proofErr w:type="spellEnd"/>
          </w:p>
          <w:p w:rsidR="001827D0" w:rsidRDefault="001827D0">
            <w:pPr>
              <w:spacing w:after="0" w:line="240" w:lineRule="auto"/>
              <w:rPr>
                <w:rFonts w:ascii="Times New Roman" w:hAnsi="Times New Roman" w:cs="Times New Roman"/>
                <w:b/>
                <w:bCs/>
                <w:sz w:val="24"/>
                <w:szCs w:val="24"/>
                <w:lang w:val="uk-UA" w:eastAsia="en-US"/>
              </w:rPr>
            </w:pPr>
            <w:r>
              <w:rPr>
                <w:rFonts w:ascii="Times New Roman" w:hAnsi="Times New Roman" w:cs="Times New Roman"/>
                <w:b/>
                <w:bCs/>
                <w:sz w:val="24"/>
                <w:szCs w:val="24"/>
                <w:lang w:val="uk-UA" w:eastAsia="en-US"/>
              </w:rPr>
              <w:t xml:space="preserve">Практичні заняття – 24 </w:t>
            </w:r>
            <w:proofErr w:type="spellStart"/>
            <w:r>
              <w:rPr>
                <w:rFonts w:ascii="Times New Roman" w:hAnsi="Times New Roman" w:cs="Times New Roman"/>
                <w:b/>
                <w:bCs/>
                <w:sz w:val="24"/>
                <w:szCs w:val="24"/>
                <w:lang w:val="uk-UA" w:eastAsia="en-US"/>
              </w:rPr>
              <w:t>год</w:t>
            </w:r>
            <w:proofErr w:type="spellEnd"/>
          </w:p>
          <w:p w:rsidR="001827D0" w:rsidRDefault="001827D0">
            <w:pPr>
              <w:spacing w:after="0" w:line="240" w:lineRule="auto"/>
              <w:rPr>
                <w:rFonts w:ascii="Times New Roman" w:eastAsia="Times New Roman" w:hAnsi="Times New Roman" w:cs="Times New Roman"/>
                <w:sz w:val="24"/>
                <w:szCs w:val="24"/>
                <w:lang w:val="uk-UA" w:eastAsia="en-US"/>
              </w:rPr>
            </w:pPr>
            <w:r>
              <w:rPr>
                <w:rFonts w:ascii="Times New Roman" w:hAnsi="Times New Roman" w:cs="Times New Roman"/>
                <w:b/>
                <w:bCs/>
                <w:sz w:val="24"/>
                <w:szCs w:val="24"/>
                <w:lang w:val="uk-UA" w:eastAsia="en-US"/>
              </w:rPr>
              <w:t>Самостійна робота –</w:t>
            </w:r>
            <w:r>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b/>
                <w:sz w:val="24"/>
                <w:szCs w:val="24"/>
                <w:lang w:val="uk-UA" w:eastAsia="en-US"/>
              </w:rPr>
              <w:t>72 год.</w:t>
            </w:r>
          </w:p>
        </w:tc>
      </w:tr>
      <w:tr w:rsidR="001827D0" w:rsidTr="001827D0">
        <w:trPr>
          <w:trHeight w:val="250"/>
        </w:trPr>
        <w:tc>
          <w:tcPr>
            <w:tcW w:w="2098" w:type="dxa"/>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i/>
                <w:sz w:val="24"/>
                <w:szCs w:val="24"/>
                <w:lang w:val="uk-UA" w:eastAsia="en-US"/>
              </w:rPr>
            </w:pPr>
            <w:r>
              <w:rPr>
                <w:rFonts w:ascii="Times New Roman" w:hAnsi="Times New Roman" w:cs="Times New Roman"/>
                <w:i/>
                <w:sz w:val="24"/>
                <w:szCs w:val="24"/>
                <w:lang w:val="uk-UA" w:eastAsia="en-US"/>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rsidR="001827D0" w:rsidRDefault="001827D0">
            <w:pPr>
              <w:spacing w:after="0" w:line="240" w:lineRule="auto"/>
              <w:rPr>
                <w:rFonts w:ascii="Times New Roman" w:hAnsi="Times New Roman" w:cs="Times New Roman"/>
                <w:b/>
                <w:bCs/>
                <w:sz w:val="24"/>
                <w:szCs w:val="24"/>
                <w:lang w:val="uk-UA" w:eastAsia="en-US"/>
              </w:rPr>
            </w:pPr>
          </w:p>
        </w:tc>
      </w:tr>
      <w:tr w:rsidR="001827D0" w:rsidRPr="009E0A5A" w:rsidTr="001827D0">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 xml:space="preserve">Посилання на курс в </w:t>
            </w:r>
            <w:proofErr w:type="spellStart"/>
            <w:r>
              <w:rPr>
                <w:rFonts w:ascii="Times New Roman" w:hAnsi="Times New Roman" w:cs="Times New Roman"/>
                <w:b/>
                <w:sz w:val="24"/>
                <w:szCs w:val="24"/>
                <w:lang w:val="uk-UA" w:eastAsia="en-US"/>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eastAsia="Times New Roman" w:hAnsi="Times New Roman" w:cs="Times New Roman"/>
                <w:sz w:val="24"/>
                <w:szCs w:val="24"/>
                <w:lang w:val="uk-UA" w:eastAsia="en-US"/>
              </w:rPr>
            </w:pPr>
            <w:r w:rsidRPr="001827D0">
              <w:rPr>
                <w:rFonts w:ascii="Times New Roman" w:eastAsia="Times New Roman" w:hAnsi="Times New Roman" w:cs="Times New Roman"/>
                <w:sz w:val="24"/>
                <w:szCs w:val="24"/>
                <w:lang w:val="uk-UA" w:eastAsia="en-US"/>
              </w:rPr>
              <w:t>https://moodle.znu.edu.ua/course/view.php?id=2304</w:t>
            </w:r>
          </w:p>
        </w:tc>
      </w:tr>
      <w:tr w:rsidR="001827D0" w:rsidTr="001827D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1827D0" w:rsidRDefault="001827D0">
            <w:pPr>
              <w:spacing w:after="0" w:line="240" w:lineRule="auto"/>
              <w:rPr>
                <w:rStyle w:val="s1"/>
                <w:rFonts w:ascii="Times New Roman" w:hAnsi="Times New Roman"/>
                <w:b/>
                <w:sz w:val="24"/>
                <w:szCs w:val="24"/>
                <w:lang w:val="uk-UA"/>
              </w:rPr>
            </w:pPr>
            <w:r>
              <w:rPr>
                <w:rFonts w:ascii="Times New Roman" w:hAnsi="Times New Roman" w:cs="Times New Roman"/>
                <w:b/>
                <w:iCs/>
                <w:sz w:val="24"/>
                <w:szCs w:val="24"/>
                <w:lang w:val="uk-UA" w:eastAsia="en-US"/>
              </w:rPr>
              <w:t>Консультації:</w:t>
            </w:r>
            <w:r>
              <w:rPr>
                <w:rFonts w:ascii="Times New Roman" w:hAnsi="Times New Roman" w:cs="Times New Roman"/>
                <w:b/>
                <w:i/>
                <w:sz w:val="24"/>
                <w:szCs w:val="24"/>
                <w:lang w:val="uk-UA" w:eastAsia="en-US"/>
              </w:rPr>
              <w:t xml:space="preserve"> </w:t>
            </w:r>
          </w:p>
          <w:p w:rsidR="001827D0" w:rsidRDefault="001827D0">
            <w:pPr>
              <w:spacing w:after="0" w:line="240" w:lineRule="auto"/>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1827D0" w:rsidRDefault="001827D0">
            <w:pPr>
              <w:spacing w:after="0" w:line="240" w:lineRule="auto"/>
              <w:rPr>
                <w:rFonts w:ascii="Times New Roman" w:hAnsi="Times New Roman" w:cs="Times New Roman"/>
                <w:sz w:val="24"/>
                <w:szCs w:val="24"/>
                <w:lang w:val="uk-UA" w:eastAsia="en-US"/>
              </w:rPr>
            </w:pPr>
            <w:r>
              <w:rPr>
                <w:rStyle w:val="s1"/>
                <w:rFonts w:ascii="Times New Roman" w:hAnsi="Times New Roman" w:cs="Times New Roman"/>
                <w:sz w:val="24"/>
                <w:szCs w:val="24"/>
                <w:lang w:val="uk-UA" w:eastAsia="en-US"/>
              </w:rPr>
              <w:t xml:space="preserve">щопонеділка, 11.00-12.45 або за домовленістю чи </w:t>
            </w:r>
            <w:proofErr w:type="spellStart"/>
            <w:r>
              <w:rPr>
                <w:rStyle w:val="s1"/>
                <w:rFonts w:ascii="Times New Roman" w:hAnsi="Times New Roman" w:cs="Times New Roman"/>
                <w:sz w:val="24"/>
                <w:szCs w:val="24"/>
                <w:lang w:val="uk-UA" w:eastAsia="en-US"/>
              </w:rPr>
              <w:t>ел</w:t>
            </w:r>
            <w:proofErr w:type="spellEnd"/>
            <w:r>
              <w:rPr>
                <w:rStyle w:val="s1"/>
                <w:rFonts w:ascii="Times New Roman" w:hAnsi="Times New Roman" w:cs="Times New Roman"/>
                <w:sz w:val="24"/>
                <w:szCs w:val="24"/>
                <w:lang w:val="uk-UA" w:eastAsia="en-US"/>
              </w:rPr>
              <w:t>. поштою</w:t>
            </w:r>
          </w:p>
        </w:tc>
      </w:tr>
    </w:tbl>
    <w:p w:rsidR="00B449E9" w:rsidRDefault="00B449E9" w:rsidP="00B449E9">
      <w:pPr>
        <w:spacing w:after="0" w:line="240" w:lineRule="auto"/>
        <w:jc w:val="center"/>
        <w:rPr>
          <w:rFonts w:ascii="Times New Roman" w:hAnsi="Times New Roman" w:cs="Times New Roman"/>
          <w:b/>
          <w:sz w:val="24"/>
          <w:szCs w:val="24"/>
          <w:lang w:val="uk-UA"/>
        </w:rPr>
      </w:pPr>
    </w:p>
    <w:p w:rsidR="001827D0" w:rsidRDefault="001827D0" w:rsidP="00B449E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ОПИС КУРСУ</w:t>
      </w:r>
    </w:p>
    <w:p w:rsidR="00B449E9" w:rsidRDefault="00B449E9" w:rsidP="001827D0">
      <w:pPr>
        <w:spacing w:after="0" w:line="240" w:lineRule="auto"/>
        <w:jc w:val="both"/>
        <w:rPr>
          <w:rFonts w:ascii="Times New Roman" w:hAnsi="Times New Roman" w:cs="Times New Roman"/>
          <w:sz w:val="24"/>
          <w:szCs w:val="24"/>
          <w:lang w:val="uk-UA"/>
        </w:rPr>
      </w:pPr>
    </w:p>
    <w:p w:rsidR="001827D0" w:rsidRPr="00D7237A" w:rsidRDefault="001827D0" w:rsidP="001827D0">
      <w:pPr>
        <w:spacing w:after="0" w:line="240" w:lineRule="auto"/>
        <w:jc w:val="both"/>
        <w:rPr>
          <w:rFonts w:ascii="Times New Roman" w:hAnsi="Times New Roman"/>
          <w:color w:val="000000"/>
          <w:spacing w:val="1"/>
          <w:sz w:val="24"/>
          <w:szCs w:val="24"/>
          <w:lang w:val="uk-UA"/>
        </w:rPr>
      </w:pPr>
      <w:r w:rsidRPr="00D7237A">
        <w:rPr>
          <w:rFonts w:ascii="Times New Roman" w:hAnsi="Times New Roman" w:cs="Times New Roman"/>
          <w:sz w:val="24"/>
          <w:szCs w:val="24"/>
          <w:lang w:val="uk-UA"/>
        </w:rPr>
        <w:t>Навчальна дисципліна «</w:t>
      </w:r>
      <w:r w:rsidR="00D7237A" w:rsidRPr="00D7237A">
        <w:rPr>
          <w:rFonts w:ascii="Times New Roman" w:hAnsi="Times New Roman" w:cs="Times New Roman"/>
          <w:sz w:val="24"/>
          <w:szCs w:val="24"/>
          <w:lang w:val="uk-UA"/>
        </w:rPr>
        <w:t xml:space="preserve">Теорія і методика рекламної та </w:t>
      </w:r>
      <w:proofErr w:type="spellStart"/>
      <w:r w:rsidR="00D7237A" w:rsidRPr="00D7237A">
        <w:rPr>
          <w:rFonts w:ascii="Times New Roman" w:hAnsi="Times New Roman" w:cs="Times New Roman"/>
          <w:sz w:val="24"/>
          <w:szCs w:val="24"/>
          <w:lang w:val="uk-UA"/>
        </w:rPr>
        <w:t>ПР-творчості</w:t>
      </w:r>
      <w:proofErr w:type="spellEnd"/>
      <w:r w:rsidRPr="00D7237A">
        <w:rPr>
          <w:rFonts w:ascii="Times New Roman" w:hAnsi="Times New Roman" w:cs="Times New Roman"/>
          <w:sz w:val="24"/>
          <w:szCs w:val="24"/>
          <w:lang w:val="uk-UA"/>
        </w:rPr>
        <w:t xml:space="preserve">» </w:t>
      </w:r>
      <w:r w:rsidR="00D7237A" w:rsidRPr="00D7237A">
        <w:rPr>
          <w:rFonts w:ascii="Times New Roman" w:hAnsi="Times New Roman"/>
          <w:color w:val="000000"/>
          <w:spacing w:val="1"/>
          <w:sz w:val="24"/>
          <w:szCs w:val="24"/>
          <w:lang w:val="uk-UA"/>
        </w:rPr>
        <w:t xml:space="preserve">орієнтована на вивчення підходів до розуміння реклами та </w:t>
      </w:r>
      <w:r w:rsidR="00D7237A" w:rsidRPr="00D7237A">
        <w:rPr>
          <w:rFonts w:ascii="Times New Roman" w:hAnsi="Times New Roman"/>
          <w:color w:val="000000"/>
          <w:spacing w:val="1"/>
          <w:sz w:val="24"/>
          <w:szCs w:val="24"/>
          <w:lang w:val="en-US"/>
        </w:rPr>
        <w:t>PR</w:t>
      </w:r>
      <w:r w:rsidR="00D7237A" w:rsidRPr="00D7237A">
        <w:rPr>
          <w:rFonts w:ascii="Times New Roman" w:hAnsi="Times New Roman"/>
          <w:color w:val="000000"/>
          <w:spacing w:val="1"/>
          <w:sz w:val="24"/>
          <w:szCs w:val="24"/>
          <w:lang w:val="uk-UA"/>
        </w:rPr>
        <w:t xml:space="preserve"> як явища в соціальних комунікаціях, і як процесу формування громадської думки.</w:t>
      </w:r>
    </w:p>
    <w:p w:rsidR="00B449E9" w:rsidRDefault="00B449E9" w:rsidP="001827D0">
      <w:pPr>
        <w:spacing w:after="0" w:line="240" w:lineRule="auto"/>
        <w:jc w:val="both"/>
        <w:rPr>
          <w:rFonts w:ascii="Times New Roman" w:hAnsi="Times New Roman" w:cs="Times New Roman"/>
          <w:b/>
          <w:sz w:val="24"/>
          <w:szCs w:val="24"/>
          <w:lang w:val="uk-UA"/>
        </w:rPr>
      </w:pPr>
    </w:p>
    <w:p w:rsidR="001827D0" w:rsidRPr="00D7237A" w:rsidRDefault="001827D0" w:rsidP="001827D0">
      <w:pPr>
        <w:spacing w:after="0" w:line="240" w:lineRule="auto"/>
        <w:jc w:val="both"/>
        <w:rPr>
          <w:rFonts w:ascii="Times New Roman" w:eastAsia="Times New Roman" w:hAnsi="Times New Roman" w:cs="Times New Roman"/>
          <w:spacing w:val="-8"/>
          <w:sz w:val="24"/>
          <w:szCs w:val="24"/>
          <w:lang w:val="uk-UA"/>
        </w:rPr>
      </w:pPr>
      <w:r w:rsidRPr="00D7237A">
        <w:rPr>
          <w:rFonts w:ascii="Times New Roman" w:hAnsi="Times New Roman" w:cs="Times New Roman"/>
          <w:b/>
          <w:sz w:val="24"/>
          <w:szCs w:val="24"/>
          <w:lang w:val="uk-UA"/>
        </w:rPr>
        <w:t>Метою</w:t>
      </w:r>
      <w:r w:rsidRPr="00D7237A">
        <w:rPr>
          <w:rFonts w:ascii="Times New Roman" w:hAnsi="Times New Roman" w:cs="Times New Roman"/>
          <w:sz w:val="24"/>
          <w:szCs w:val="24"/>
          <w:lang w:val="uk-UA"/>
        </w:rPr>
        <w:t xml:space="preserve"> курсу «</w:t>
      </w:r>
      <w:r w:rsidR="00D7237A" w:rsidRPr="00D7237A">
        <w:rPr>
          <w:rFonts w:ascii="Times New Roman" w:hAnsi="Times New Roman" w:cs="Times New Roman"/>
          <w:sz w:val="24"/>
          <w:szCs w:val="24"/>
          <w:lang w:val="uk-UA"/>
        </w:rPr>
        <w:t xml:space="preserve">Теорія і методика рекламної та </w:t>
      </w:r>
      <w:proofErr w:type="spellStart"/>
      <w:r w:rsidR="00D7237A" w:rsidRPr="00D7237A">
        <w:rPr>
          <w:rFonts w:ascii="Times New Roman" w:hAnsi="Times New Roman" w:cs="Times New Roman"/>
          <w:sz w:val="24"/>
          <w:szCs w:val="24"/>
          <w:lang w:val="uk-UA"/>
        </w:rPr>
        <w:t>ПР-творчості</w:t>
      </w:r>
      <w:proofErr w:type="spellEnd"/>
      <w:r w:rsidRPr="00D7237A">
        <w:rPr>
          <w:rFonts w:ascii="Times New Roman" w:hAnsi="Times New Roman" w:cs="Times New Roman"/>
          <w:sz w:val="24"/>
          <w:szCs w:val="24"/>
          <w:lang w:val="uk-UA"/>
        </w:rPr>
        <w:t xml:space="preserve">» є </w:t>
      </w:r>
      <w:r w:rsidR="00D7237A" w:rsidRPr="00D7237A">
        <w:rPr>
          <w:rFonts w:ascii="Times New Roman" w:eastAsia="Times New Roman" w:hAnsi="Times New Roman" w:cs="Times New Roman"/>
          <w:spacing w:val="-8"/>
          <w:sz w:val="24"/>
          <w:szCs w:val="24"/>
          <w:lang w:val="uk-UA"/>
        </w:rPr>
        <w:t>отримання студентами  знань щодо базових принципів</w:t>
      </w:r>
      <w:r w:rsidR="00D7237A" w:rsidRPr="00F132E5">
        <w:rPr>
          <w:rFonts w:ascii="Times New Roman" w:eastAsia="Times New Roman" w:hAnsi="Times New Roman" w:cs="Times New Roman"/>
          <w:spacing w:val="-8"/>
          <w:sz w:val="24"/>
          <w:szCs w:val="24"/>
          <w:lang w:val="uk-UA"/>
        </w:rPr>
        <w:t xml:space="preserve"> та технологій </w:t>
      </w:r>
      <w:proofErr w:type="spellStart"/>
      <w:r w:rsidR="00D7237A" w:rsidRPr="00F132E5">
        <w:rPr>
          <w:rFonts w:ascii="Times New Roman" w:eastAsia="Times New Roman" w:hAnsi="Times New Roman" w:cs="Times New Roman"/>
          <w:spacing w:val="-8"/>
          <w:sz w:val="24"/>
          <w:szCs w:val="24"/>
          <w:lang w:val="uk-UA"/>
        </w:rPr>
        <w:t>креативу</w:t>
      </w:r>
      <w:proofErr w:type="spellEnd"/>
      <w:r w:rsidR="00D7237A" w:rsidRPr="00F132E5">
        <w:rPr>
          <w:rFonts w:ascii="Times New Roman" w:eastAsia="Times New Roman" w:hAnsi="Times New Roman" w:cs="Times New Roman"/>
          <w:spacing w:val="-8"/>
          <w:sz w:val="24"/>
          <w:szCs w:val="24"/>
          <w:lang w:val="uk-UA"/>
        </w:rPr>
        <w:t xml:space="preserve"> в сфері  реклами  та  зв’язків з громадськістю; оволодіння  алгоритмом пошуку креативної концепції і рекламної ідеї, підходами до визначення рекламної проблеми та навичками формулювання креативної рекламної стратегії. При вивченні дисципліни бакалаври повинні навчитися розбиратися в питаннях аналізу маркетингової складової рекламного та PR-повідомлення, узгодження </w:t>
      </w:r>
      <w:proofErr w:type="spellStart"/>
      <w:r w:rsidR="00D7237A" w:rsidRPr="00F132E5">
        <w:rPr>
          <w:rFonts w:ascii="Times New Roman" w:eastAsia="Times New Roman" w:hAnsi="Times New Roman" w:cs="Times New Roman"/>
          <w:spacing w:val="-8"/>
          <w:sz w:val="24"/>
          <w:szCs w:val="24"/>
          <w:lang w:val="uk-UA"/>
        </w:rPr>
        <w:t>креативу</w:t>
      </w:r>
      <w:proofErr w:type="spellEnd"/>
      <w:r w:rsidR="00D7237A" w:rsidRPr="00F132E5">
        <w:rPr>
          <w:rFonts w:ascii="Times New Roman" w:eastAsia="Times New Roman" w:hAnsi="Times New Roman" w:cs="Times New Roman"/>
          <w:spacing w:val="-8"/>
          <w:sz w:val="24"/>
          <w:szCs w:val="24"/>
          <w:lang w:val="uk-UA"/>
        </w:rPr>
        <w:t xml:space="preserve"> з маркетинговим завданням, стадією життєвого циклу товару і мотивами цільової аудиторії.</w:t>
      </w:r>
    </w:p>
    <w:p w:rsidR="00B449E9" w:rsidRDefault="00B449E9" w:rsidP="001827D0">
      <w:pPr>
        <w:tabs>
          <w:tab w:val="left" w:pos="284"/>
          <w:tab w:val="left" w:pos="567"/>
        </w:tabs>
        <w:suppressAutoHyphens/>
        <w:spacing w:after="0" w:line="240" w:lineRule="auto"/>
        <w:jc w:val="both"/>
        <w:rPr>
          <w:rFonts w:ascii="Times New Roman" w:hAnsi="Times New Roman" w:cs="Times New Roman"/>
          <w:sz w:val="24"/>
          <w:szCs w:val="24"/>
          <w:lang w:val="uk-UA"/>
        </w:rPr>
      </w:pPr>
    </w:p>
    <w:p w:rsidR="001827D0" w:rsidRPr="00C07ABB" w:rsidRDefault="001827D0" w:rsidP="001827D0">
      <w:pPr>
        <w:tabs>
          <w:tab w:val="left" w:pos="284"/>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Дисципліна розрахована на один семестр. </w:t>
      </w:r>
      <w:r>
        <w:rPr>
          <w:rFonts w:ascii="Times New Roman" w:hAnsi="Times New Roman" w:cs="Times New Roman"/>
          <w:i/>
          <w:sz w:val="24"/>
          <w:szCs w:val="24"/>
          <w:lang w:val="uk-UA"/>
        </w:rPr>
        <w:t>Весняний семестр</w:t>
      </w:r>
      <w:r>
        <w:rPr>
          <w:rFonts w:ascii="Times New Roman" w:hAnsi="Times New Roman" w:cs="Times New Roman"/>
          <w:sz w:val="24"/>
          <w:szCs w:val="24"/>
          <w:lang w:val="uk-UA"/>
        </w:rPr>
        <w:t xml:space="preserve"> присвячено дослідженню та вивченню </w:t>
      </w:r>
      <w:proofErr w:type="spellStart"/>
      <w:r>
        <w:rPr>
          <w:rFonts w:ascii="Times New Roman" w:hAnsi="Times New Roman" w:cs="Times New Roman"/>
          <w:sz w:val="24"/>
          <w:szCs w:val="24"/>
        </w:rPr>
        <w:t>зміст</w:t>
      </w:r>
      <w:proofErr w:type="spellEnd"/>
      <w:r>
        <w:rPr>
          <w:rFonts w:ascii="Times New Roman" w:hAnsi="Times New Roman" w:cs="Times New Roman"/>
          <w:sz w:val="24"/>
          <w:szCs w:val="24"/>
          <w:lang w:val="uk-UA"/>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головних</w:t>
      </w:r>
      <w:proofErr w:type="spellEnd"/>
      <w:r>
        <w:rPr>
          <w:rFonts w:ascii="Times New Roman" w:hAnsi="Times New Roman" w:cs="Times New Roman"/>
          <w:sz w:val="24"/>
          <w:szCs w:val="24"/>
        </w:rPr>
        <w:t xml:space="preserve"> понять та </w:t>
      </w:r>
      <w:proofErr w:type="spellStart"/>
      <w:r>
        <w:rPr>
          <w:rFonts w:ascii="Times New Roman" w:hAnsi="Times New Roman" w:cs="Times New Roman"/>
          <w:sz w:val="24"/>
          <w:szCs w:val="24"/>
        </w:rPr>
        <w:t>категорій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концепції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професійного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спрямування</w:t>
      </w:r>
      <w:proofErr w:type="spellEnd"/>
      <w:r>
        <w:rPr>
          <w:rFonts w:ascii="Times New Roman" w:hAnsi="Times New Roman" w:cs="Times New Roman"/>
          <w:sz w:val="24"/>
          <w:szCs w:val="24"/>
        </w:rPr>
        <w:t xml:space="preserve">; </w:t>
      </w:r>
      <w:proofErr w:type="spellStart"/>
      <w:r w:rsidRPr="00C07ABB">
        <w:rPr>
          <w:rFonts w:ascii="Times New Roman" w:hAnsi="Times New Roman" w:cs="Times New Roman"/>
          <w:sz w:val="24"/>
          <w:szCs w:val="24"/>
        </w:rPr>
        <w:t>використ</w:t>
      </w:r>
      <w:r w:rsidRPr="00C07ABB">
        <w:rPr>
          <w:rFonts w:ascii="Times New Roman" w:hAnsi="Times New Roman" w:cs="Times New Roman"/>
          <w:sz w:val="24"/>
          <w:szCs w:val="24"/>
          <w:lang w:val="uk-UA"/>
        </w:rPr>
        <w:t>анню</w:t>
      </w:r>
      <w:proofErr w:type="spellEnd"/>
      <w:r w:rsidRPr="00C07ABB">
        <w:rPr>
          <w:rFonts w:ascii="Times New Roman" w:hAnsi="Times New Roman" w:cs="Times New Roman"/>
          <w:sz w:val="24"/>
          <w:szCs w:val="24"/>
        </w:rPr>
        <w:t xml:space="preserve"> на </w:t>
      </w:r>
      <w:proofErr w:type="spellStart"/>
      <w:r w:rsidRPr="00C07ABB">
        <w:rPr>
          <w:rFonts w:ascii="Times New Roman" w:hAnsi="Times New Roman" w:cs="Times New Roman"/>
          <w:sz w:val="24"/>
          <w:szCs w:val="24"/>
        </w:rPr>
        <w:t>практиці</w:t>
      </w:r>
      <w:proofErr w:type="spellEnd"/>
      <w:r w:rsidRPr="00C07ABB">
        <w:rPr>
          <w:rFonts w:ascii="Times New Roman" w:hAnsi="Times New Roman" w:cs="Times New Roman"/>
          <w:sz w:val="24"/>
          <w:szCs w:val="24"/>
        </w:rPr>
        <w:t xml:space="preserve"> </w:t>
      </w:r>
      <w:proofErr w:type="spellStart"/>
      <w:r w:rsidRPr="00C07ABB">
        <w:rPr>
          <w:rFonts w:ascii="Times New Roman" w:hAnsi="Times New Roman" w:cs="Times New Roman"/>
          <w:sz w:val="24"/>
          <w:szCs w:val="24"/>
        </w:rPr>
        <w:t>знан</w:t>
      </w:r>
      <w:proofErr w:type="spellEnd"/>
      <w:r w:rsidRPr="00C07ABB">
        <w:rPr>
          <w:rFonts w:ascii="Times New Roman" w:hAnsi="Times New Roman" w:cs="Times New Roman"/>
          <w:sz w:val="24"/>
          <w:szCs w:val="24"/>
          <w:lang w:val="uk-UA"/>
        </w:rPr>
        <w:t>ь</w:t>
      </w:r>
      <w:r w:rsidRPr="00C07ABB">
        <w:rPr>
          <w:rFonts w:ascii="Times New Roman" w:hAnsi="Times New Roman" w:cs="Times New Roman"/>
          <w:sz w:val="24"/>
          <w:szCs w:val="24"/>
        </w:rPr>
        <w:t xml:space="preserve"> про </w:t>
      </w:r>
      <w:proofErr w:type="spellStart"/>
      <w:r w:rsidRPr="00C07ABB">
        <w:rPr>
          <w:rFonts w:ascii="Times New Roman" w:hAnsi="Times New Roman" w:cs="Times New Roman"/>
          <w:sz w:val="24"/>
          <w:szCs w:val="24"/>
        </w:rPr>
        <w:t>особливості</w:t>
      </w:r>
      <w:proofErr w:type="spellEnd"/>
      <w:r w:rsidRPr="00C07ABB">
        <w:rPr>
          <w:rFonts w:ascii="Times New Roman" w:hAnsi="Times New Roman" w:cs="Times New Roman"/>
          <w:sz w:val="24"/>
          <w:szCs w:val="24"/>
        </w:rPr>
        <w:t xml:space="preserve"> </w:t>
      </w:r>
      <w:proofErr w:type="spellStart"/>
      <w:r w:rsidRPr="00C07ABB">
        <w:rPr>
          <w:rFonts w:ascii="Times New Roman" w:hAnsi="Times New Roman" w:cs="Times New Roman"/>
          <w:sz w:val="24"/>
          <w:szCs w:val="24"/>
        </w:rPr>
        <w:t>професійної</w:t>
      </w:r>
      <w:proofErr w:type="spellEnd"/>
      <w:r w:rsidRPr="00C07ABB">
        <w:rPr>
          <w:rFonts w:ascii="Times New Roman" w:hAnsi="Times New Roman" w:cs="Times New Roman"/>
          <w:sz w:val="24"/>
          <w:szCs w:val="24"/>
        </w:rPr>
        <w:t xml:space="preserve"> </w:t>
      </w:r>
      <w:proofErr w:type="spellStart"/>
      <w:r w:rsidRPr="00C07ABB">
        <w:rPr>
          <w:rFonts w:ascii="Times New Roman" w:hAnsi="Times New Roman" w:cs="Times New Roman"/>
          <w:sz w:val="24"/>
          <w:szCs w:val="24"/>
        </w:rPr>
        <w:t>діяльності</w:t>
      </w:r>
      <w:proofErr w:type="spellEnd"/>
      <w:r w:rsidRPr="00C07ABB">
        <w:rPr>
          <w:rFonts w:ascii="Times New Roman" w:hAnsi="Times New Roman" w:cs="Times New Roman"/>
          <w:sz w:val="24"/>
          <w:szCs w:val="24"/>
          <w:lang w:val="uk-UA"/>
        </w:rPr>
        <w:t xml:space="preserve"> рекламіста</w:t>
      </w:r>
      <w:r w:rsidR="00D7237A" w:rsidRPr="00C07ABB">
        <w:rPr>
          <w:rFonts w:ascii="Times New Roman" w:hAnsi="Times New Roman" w:cs="Times New Roman"/>
          <w:sz w:val="24"/>
          <w:szCs w:val="24"/>
          <w:lang w:val="uk-UA"/>
        </w:rPr>
        <w:t xml:space="preserve"> та </w:t>
      </w:r>
      <w:proofErr w:type="spellStart"/>
      <w:r w:rsidR="00D7237A" w:rsidRPr="00C07ABB">
        <w:rPr>
          <w:rFonts w:ascii="Times New Roman" w:hAnsi="Times New Roman" w:cs="Times New Roman"/>
          <w:sz w:val="24"/>
          <w:szCs w:val="24"/>
          <w:lang w:val="uk-UA"/>
        </w:rPr>
        <w:t>піарника</w:t>
      </w:r>
      <w:proofErr w:type="spellEnd"/>
      <w:r w:rsidRPr="00C07ABB">
        <w:rPr>
          <w:rFonts w:ascii="Times New Roman" w:hAnsi="Times New Roman" w:cs="Times New Roman"/>
          <w:sz w:val="24"/>
          <w:szCs w:val="24"/>
        </w:rPr>
        <w:t>.</w:t>
      </w:r>
    </w:p>
    <w:p w:rsidR="00B449E9" w:rsidRDefault="00B449E9" w:rsidP="001827D0">
      <w:pPr>
        <w:spacing w:after="0" w:line="240" w:lineRule="auto"/>
        <w:jc w:val="both"/>
        <w:rPr>
          <w:rFonts w:ascii="Times New Roman" w:hAnsi="Times New Roman" w:cs="Times New Roman"/>
          <w:b/>
          <w:sz w:val="24"/>
          <w:szCs w:val="24"/>
          <w:lang w:val="uk-UA"/>
        </w:rPr>
      </w:pPr>
    </w:p>
    <w:p w:rsidR="001827D0" w:rsidRPr="00C07ABB" w:rsidRDefault="001827D0" w:rsidP="001827D0">
      <w:pPr>
        <w:spacing w:after="0" w:line="240" w:lineRule="auto"/>
        <w:jc w:val="both"/>
        <w:rPr>
          <w:rFonts w:ascii="Times New Roman" w:hAnsi="Times New Roman" w:cs="Times New Roman"/>
          <w:sz w:val="24"/>
          <w:szCs w:val="24"/>
          <w:lang w:val="uk-UA"/>
        </w:rPr>
      </w:pPr>
      <w:r w:rsidRPr="00C07ABB">
        <w:rPr>
          <w:rFonts w:ascii="Times New Roman" w:hAnsi="Times New Roman" w:cs="Times New Roman"/>
          <w:b/>
          <w:sz w:val="24"/>
          <w:szCs w:val="24"/>
          <w:lang w:val="uk-UA"/>
        </w:rPr>
        <w:t>ОЧІКУВАНІ РЕЗУЛЬТАТИ НАВЧАННЯ</w:t>
      </w:r>
    </w:p>
    <w:p w:rsidR="001827D0" w:rsidRPr="00C07ABB" w:rsidRDefault="001827D0" w:rsidP="00C07ABB">
      <w:pPr>
        <w:spacing w:after="0" w:line="240" w:lineRule="auto"/>
        <w:jc w:val="both"/>
        <w:rPr>
          <w:rFonts w:ascii="Times New Roman" w:hAnsi="Times New Roman" w:cs="Times New Roman"/>
          <w:b/>
          <w:sz w:val="24"/>
          <w:szCs w:val="24"/>
          <w:lang w:val="uk-UA"/>
        </w:rPr>
      </w:pPr>
      <w:r w:rsidRPr="00C07ABB">
        <w:rPr>
          <w:rFonts w:ascii="Times New Roman" w:hAnsi="Times New Roman" w:cs="Times New Roman"/>
          <w:b/>
          <w:sz w:val="24"/>
          <w:szCs w:val="24"/>
          <w:lang w:val="uk-UA"/>
        </w:rPr>
        <w:t xml:space="preserve">У разі успішного завершення курсу студент </w:t>
      </w:r>
      <w:r w:rsidRPr="00C07ABB">
        <w:rPr>
          <w:rFonts w:ascii="Times New Roman" w:hAnsi="Times New Roman" w:cs="Times New Roman"/>
          <w:b/>
          <w:sz w:val="24"/>
          <w:szCs w:val="24"/>
          <w:u w:val="single"/>
          <w:lang w:val="uk-UA"/>
        </w:rPr>
        <w:t>зможе</w:t>
      </w:r>
      <w:r w:rsidRPr="00C07ABB">
        <w:rPr>
          <w:rFonts w:ascii="Times New Roman" w:hAnsi="Times New Roman" w:cs="Times New Roman"/>
          <w:b/>
          <w:sz w:val="24"/>
          <w:szCs w:val="24"/>
          <w:lang w:val="uk-UA"/>
        </w:rPr>
        <w:t>:</w:t>
      </w:r>
      <w:r w:rsidR="00D7237A" w:rsidRPr="00C07ABB">
        <w:rPr>
          <w:rFonts w:ascii="Times New Roman" w:hAnsi="Times New Roman" w:cs="Times New Roman"/>
          <w:b/>
          <w:sz w:val="24"/>
          <w:szCs w:val="24"/>
          <w:lang w:val="uk-UA"/>
        </w:rPr>
        <w:t xml:space="preserve"> </w:t>
      </w:r>
      <w:r w:rsidRPr="00C07ABB">
        <w:rPr>
          <w:rFonts w:ascii="Times New Roman" w:hAnsi="Times New Roman" w:cs="Times New Roman"/>
          <w:sz w:val="24"/>
          <w:szCs w:val="24"/>
          <w:lang w:val="uk-UA"/>
        </w:rPr>
        <w:t xml:space="preserve">сформувати навички написання </w:t>
      </w:r>
      <w:r w:rsidR="00D7237A" w:rsidRPr="00C07ABB">
        <w:rPr>
          <w:rFonts w:ascii="Times New Roman" w:hAnsi="Times New Roman" w:cs="Times New Roman"/>
          <w:sz w:val="24"/>
          <w:szCs w:val="24"/>
          <w:lang w:val="uk-UA"/>
        </w:rPr>
        <w:t xml:space="preserve">креативних рекламних та </w:t>
      </w:r>
      <w:proofErr w:type="spellStart"/>
      <w:r w:rsidR="00D7237A" w:rsidRPr="00C07ABB">
        <w:rPr>
          <w:rFonts w:ascii="Times New Roman" w:hAnsi="Times New Roman" w:cs="Times New Roman"/>
          <w:sz w:val="24"/>
          <w:szCs w:val="24"/>
          <w:lang w:val="uk-UA"/>
        </w:rPr>
        <w:t>ПР-</w:t>
      </w:r>
      <w:r w:rsidRPr="00C07ABB">
        <w:rPr>
          <w:rFonts w:ascii="Times New Roman" w:hAnsi="Times New Roman" w:cs="Times New Roman"/>
          <w:sz w:val="24"/>
          <w:szCs w:val="24"/>
          <w:lang w:val="uk-UA"/>
        </w:rPr>
        <w:t>текстів</w:t>
      </w:r>
      <w:proofErr w:type="spellEnd"/>
      <w:r w:rsidRPr="00C07ABB">
        <w:rPr>
          <w:rFonts w:ascii="Times New Roman" w:hAnsi="Times New Roman" w:cs="Times New Roman"/>
          <w:sz w:val="24"/>
          <w:szCs w:val="24"/>
          <w:lang w:val="uk-UA"/>
        </w:rPr>
        <w:t xml:space="preserve"> </w:t>
      </w:r>
      <w:proofErr w:type="spellStart"/>
      <w:r w:rsidR="00D7237A" w:rsidRPr="00C07ABB">
        <w:rPr>
          <w:rFonts w:ascii="Times New Roman" w:hAnsi="Times New Roman" w:cs="Times New Roman"/>
          <w:sz w:val="24"/>
          <w:szCs w:val="24"/>
        </w:rPr>
        <w:t>ознайомлення</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студентів</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з</w:t>
      </w:r>
      <w:proofErr w:type="spellEnd"/>
      <w:r w:rsidR="00D7237A" w:rsidRPr="00C07ABB">
        <w:rPr>
          <w:rFonts w:ascii="Times New Roman" w:hAnsi="Times New Roman" w:cs="Times New Roman"/>
          <w:sz w:val="24"/>
          <w:szCs w:val="24"/>
        </w:rPr>
        <w:t xml:space="preserve"> предметом, принципами та </w:t>
      </w:r>
      <w:proofErr w:type="spellStart"/>
      <w:r w:rsidR="00D7237A" w:rsidRPr="00C07ABB">
        <w:rPr>
          <w:rFonts w:ascii="Times New Roman" w:hAnsi="Times New Roman" w:cs="Times New Roman"/>
          <w:sz w:val="24"/>
          <w:szCs w:val="24"/>
        </w:rPr>
        <w:t>категоріями</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креативу</w:t>
      </w:r>
      <w:proofErr w:type="spellEnd"/>
      <w:r w:rsidR="00D7237A" w:rsidRPr="00C07ABB">
        <w:rPr>
          <w:rFonts w:ascii="Times New Roman" w:hAnsi="Times New Roman" w:cs="Times New Roman"/>
          <w:sz w:val="24"/>
          <w:szCs w:val="24"/>
        </w:rPr>
        <w:t xml:space="preserve"> в </w:t>
      </w:r>
      <w:proofErr w:type="spellStart"/>
      <w:r w:rsidR="00D7237A" w:rsidRPr="00C07ABB">
        <w:rPr>
          <w:rFonts w:ascii="Times New Roman" w:hAnsi="Times New Roman" w:cs="Times New Roman"/>
          <w:sz w:val="24"/>
          <w:szCs w:val="24"/>
        </w:rPr>
        <w:t>рекламі</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і</w:t>
      </w:r>
      <w:proofErr w:type="spellEnd"/>
      <w:r w:rsidR="00D7237A" w:rsidRPr="00C07ABB">
        <w:rPr>
          <w:rFonts w:ascii="Times New Roman" w:hAnsi="Times New Roman" w:cs="Times New Roman"/>
          <w:sz w:val="24"/>
          <w:szCs w:val="24"/>
        </w:rPr>
        <w:t xml:space="preserve"> PR; </w:t>
      </w:r>
      <w:proofErr w:type="spellStart"/>
      <w:r w:rsidR="00D7237A" w:rsidRPr="00C07ABB">
        <w:rPr>
          <w:rFonts w:ascii="Times New Roman" w:hAnsi="Times New Roman" w:cs="Times New Roman"/>
          <w:sz w:val="24"/>
          <w:szCs w:val="24"/>
        </w:rPr>
        <w:t>вивчити</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зміст</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основних</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технологій</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креативного</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планування</w:t>
      </w:r>
      <w:proofErr w:type="spellEnd"/>
      <w:r w:rsidR="00D7237A" w:rsidRPr="00C07ABB">
        <w:rPr>
          <w:rFonts w:ascii="Times New Roman" w:hAnsi="Times New Roman" w:cs="Times New Roman"/>
          <w:sz w:val="24"/>
          <w:szCs w:val="24"/>
        </w:rPr>
        <w:t xml:space="preserve"> та  </w:t>
      </w:r>
      <w:proofErr w:type="spellStart"/>
      <w:r w:rsidR="00D7237A" w:rsidRPr="00C07ABB">
        <w:rPr>
          <w:rFonts w:ascii="Times New Roman" w:hAnsi="Times New Roman" w:cs="Times New Roman"/>
          <w:sz w:val="24"/>
          <w:szCs w:val="24"/>
        </w:rPr>
        <w:t>принципів</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формування</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ефективного</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креатив-брифа</w:t>
      </w:r>
      <w:proofErr w:type="spellEnd"/>
      <w:r w:rsidR="00D7237A" w:rsidRPr="00C07ABB">
        <w:rPr>
          <w:rFonts w:ascii="Times New Roman" w:hAnsi="Times New Roman" w:cs="Times New Roman"/>
          <w:sz w:val="24"/>
          <w:szCs w:val="24"/>
        </w:rPr>
        <w:t xml:space="preserve">;   </w:t>
      </w:r>
      <w:r w:rsidR="00C07ABB" w:rsidRPr="00C07ABB">
        <w:rPr>
          <w:rFonts w:ascii="Times New Roman" w:hAnsi="Times New Roman" w:cs="Times New Roman"/>
          <w:sz w:val="24"/>
          <w:szCs w:val="24"/>
          <w:lang w:val="uk-UA"/>
        </w:rPr>
        <w:t>дослідити</w:t>
      </w:r>
      <w:r w:rsidR="00D7237A" w:rsidRPr="00C07ABB">
        <w:rPr>
          <w:rFonts w:ascii="Times New Roman" w:hAnsi="Times New Roman" w:cs="Times New Roman"/>
          <w:sz w:val="24"/>
          <w:szCs w:val="24"/>
          <w:lang w:val="uk-UA"/>
        </w:rPr>
        <w:t xml:space="preserve"> </w:t>
      </w:r>
      <w:r w:rsidR="00C07ABB" w:rsidRPr="00C07ABB">
        <w:rPr>
          <w:rFonts w:ascii="Times New Roman" w:hAnsi="Times New Roman" w:cs="Times New Roman"/>
          <w:sz w:val="24"/>
          <w:szCs w:val="24"/>
          <w:lang w:val="uk-UA"/>
        </w:rPr>
        <w:t>основні</w:t>
      </w:r>
      <w:r w:rsidR="00D7237A" w:rsidRPr="00C07ABB">
        <w:rPr>
          <w:rFonts w:ascii="Times New Roman" w:hAnsi="Times New Roman" w:cs="Times New Roman"/>
          <w:sz w:val="24"/>
          <w:szCs w:val="24"/>
          <w:lang w:val="uk-UA"/>
        </w:rPr>
        <w:t xml:space="preserve"> метод</w:t>
      </w:r>
      <w:r w:rsidR="00C07ABB" w:rsidRPr="00C07ABB">
        <w:rPr>
          <w:rFonts w:ascii="Times New Roman" w:hAnsi="Times New Roman" w:cs="Times New Roman"/>
          <w:sz w:val="24"/>
          <w:szCs w:val="24"/>
          <w:lang w:val="uk-UA"/>
        </w:rPr>
        <w:t>и</w:t>
      </w:r>
      <w:r w:rsidR="00D7237A" w:rsidRPr="00C07ABB">
        <w:rPr>
          <w:rFonts w:ascii="Times New Roman" w:hAnsi="Times New Roman" w:cs="Times New Roman"/>
          <w:sz w:val="24"/>
          <w:szCs w:val="24"/>
          <w:lang w:val="uk-UA"/>
        </w:rPr>
        <w:t xml:space="preserve"> креативності, історії їх виникнення та їх винахідників;</w:t>
      </w:r>
      <w:r w:rsidR="00C07ABB" w:rsidRPr="00C07ABB">
        <w:rPr>
          <w:rFonts w:ascii="Times New Roman" w:hAnsi="Times New Roman" w:cs="Times New Roman"/>
          <w:b/>
          <w:sz w:val="24"/>
          <w:szCs w:val="24"/>
          <w:lang w:val="uk-UA"/>
        </w:rPr>
        <w:t xml:space="preserve"> </w:t>
      </w:r>
      <w:proofErr w:type="spellStart"/>
      <w:r w:rsidR="00C07ABB" w:rsidRPr="00C07ABB">
        <w:rPr>
          <w:rFonts w:ascii="Times New Roman" w:hAnsi="Times New Roman" w:cs="Times New Roman"/>
          <w:sz w:val="24"/>
          <w:szCs w:val="24"/>
        </w:rPr>
        <w:t>набут</w:t>
      </w:r>
      <w:proofErr w:type="spellEnd"/>
      <w:r w:rsidR="00C07ABB" w:rsidRPr="00C07ABB">
        <w:rPr>
          <w:rFonts w:ascii="Times New Roman" w:hAnsi="Times New Roman" w:cs="Times New Roman"/>
          <w:sz w:val="24"/>
          <w:szCs w:val="24"/>
          <w:lang w:val="uk-UA"/>
        </w:rPr>
        <w:t>и</w:t>
      </w:r>
      <w:r w:rsidR="00D7237A" w:rsidRPr="00C07ABB">
        <w:rPr>
          <w:rFonts w:ascii="Times New Roman" w:hAnsi="Times New Roman" w:cs="Times New Roman"/>
          <w:sz w:val="24"/>
          <w:szCs w:val="24"/>
        </w:rPr>
        <w:t xml:space="preserve"> </w:t>
      </w:r>
      <w:proofErr w:type="spellStart"/>
      <w:r w:rsidR="00C07ABB">
        <w:rPr>
          <w:rFonts w:ascii="Times New Roman" w:hAnsi="Times New Roman" w:cs="Times New Roman"/>
          <w:sz w:val="24"/>
          <w:szCs w:val="24"/>
        </w:rPr>
        <w:t>навич</w:t>
      </w:r>
      <w:r w:rsidR="00D7237A" w:rsidRPr="00C07ABB">
        <w:rPr>
          <w:rFonts w:ascii="Times New Roman" w:hAnsi="Times New Roman" w:cs="Times New Roman"/>
          <w:sz w:val="24"/>
          <w:szCs w:val="24"/>
        </w:rPr>
        <w:t>к</w:t>
      </w:r>
      <w:proofErr w:type="spellEnd"/>
      <w:r w:rsidR="00C07ABB">
        <w:rPr>
          <w:rFonts w:ascii="Times New Roman" w:hAnsi="Times New Roman" w:cs="Times New Roman"/>
          <w:sz w:val="24"/>
          <w:szCs w:val="24"/>
          <w:lang w:val="uk-UA"/>
        </w:rPr>
        <w:t>и</w:t>
      </w:r>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втілення</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креативних</w:t>
      </w:r>
      <w:proofErr w:type="spellEnd"/>
      <w:r w:rsidR="00D7237A" w:rsidRPr="00C07ABB">
        <w:rPr>
          <w:rFonts w:ascii="Times New Roman" w:hAnsi="Times New Roman" w:cs="Times New Roman"/>
          <w:sz w:val="24"/>
          <w:szCs w:val="24"/>
        </w:rPr>
        <w:t xml:space="preserve"> методик при </w:t>
      </w:r>
      <w:proofErr w:type="spellStart"/>
      <w:r w:rsidR="00D7237A" w:rsidRPr="00C07ABB">
        <w:rPr>
          <w:rFonts w:ascii="Times New Roman" w:hAnsi="Times New Roman" w:cs="Times New Roman"/>
          <w:sz w:val="24"/>
          <w:szCs w:val="24"/>
        </w:rPr>
        <w:t>розробці</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практичних</w:t>
      </w:r>
      <w:proofErr w:type="spellEnd"/>
      <w:r w:rsidR="00D7237A" w:rsidRPr="00C07ABB">
        <w:rPr>
          <w:rFonts w:ascii="Times New Roman" w:hAnsi="Times New Roman" w:cs="Times New Roman"/>
          <w:sz w:val="24"/>
          <w:szCs w:val="24"/>
        </w:rPr>
        <w:t xml:space="preserve"> </w:t>
      </w:r>
      <w:proofErr w:type="spellStart"/>
      <w:r w:rsidR="00D7237A" w:rsidRPr="00C07ABB">
        <w:rPr>
          <w:rFonts w:ascii="Times New Roman" w:hAnsi="Times New Roman" w:cs="Times New Roman"/>
          <w:sz w:val="24"/>
          <w:szCs w:val="24"/>
        </w:rPr>
        <w:t>завдань</w:t>
      </w:r>
      <w:proofErr w:type="spellEnd"/>
      <w:r w:rsidR="00D7237A" w:rsidRPr="00C07ABB">
        <w:rPr>
          <w:rFonts w:ascii="Times New Roman" w:hAnsi="Times New Roman" w:cs="Times New Roman"/>
          <w:sz w:val="24"/>
          <w:szCs w:val="24"/>
        </w:rPr>
        <w:t>.</w:t>
      </w:r>
    </w:p>
    <w:p w:rsidR="00B449E9" w:rsidRDefault="00B449E9" w:rsidP="001827D0">
      <w:pPr>
        <w:spacing w:after="0" w:line="240" w:lineRule="auto"/>
        <w:outlineLvl w:val="0"/>
        <w:rPr>
          <w:rFonts w:ascii="Times New Roman" w:hAnsi="Times New Roman" w:cs="Times New Roman"/>
          <w:b/>
          <w:bCs/>
          <w:kern w:val="36"/>
          <w:sz w:val="24"/>
          <w:szCs w:val="24"/>
          <w:lang w:val="uk-UA"/>
        </w:rPr>
      </w:pPr>
    </w:p>
    <w:p w:rsidR="00B449E9" w:rsidRDefault="00B449E9" w:rsidP="001827D0">
      <w:pPr>
        <w:spacing w:after="0" w:line="240" w:lineRule="auto"/>
        <w:outlineLvl w:val="0"/>
        <w:rPr>
          <w:rFonts w:ascii="Times New Roman" w:hAnsi="Times New Roman" w:cs="Times New Roman"/>
          <w:b/>
          <w:bCs/>
          <w:kern w:val="36"/>
          <w:sz w:val="24"/>
          <w:szCs w:val="24"/>
          <w:lang w:val="uk-UA"/>
        </w:rPr>
      </w:pPr>
    </w:p>
    <w:p w:rsidR="00B449E9" w:rsidRDefault="00B449E9" w:rsidP="001827D0">
      <w:pPr>
        <w:spacing w:after="0" w:line="240" w:lineRule="auto"/>
        <w:outlineLvl w:val="0"/>
        <w:rPr>
          <w:rFonts w:ascii="Times New Roman" w:hAnsi="Times New Roman" w:cs="Times New Roman"/>
          <w:b/>
          <w:bCs/>
          <w:kern w:val="36"/>
          <w:sz w:val="24"/>
          <w:szCs w:val="24"/>
          <w:lang w:val="uk-UA"/>
        </w:rPr>
      </w:pPr>
    </w:p>
    <w:p w:rsidR="001827D0" w:rsidRPr="00C07ABB" w:rsidRDefault="001827D0" w:rsidP="00B449E9">
      <w:pPr>
        <w:spacing w:after="0" w:line="240" w:lineRule="auto"/>
        <w:jc w:val="center"/>
        <w:outlineLvl w:val="0"/>
        <w:rPr>
          <w:rFonts w:ascii="Times New Roman" w:eastAsia="Times New Roman" w:hAnsi="Times New Roman" w:cs="Times New Roman"/>
          <w:b/>
          <w:bCs/>
          <w:kern w:val="36"/>
          <w:sz w:val="24"/>
          <w:szCs w:val="24"/>
          <w:lang w:val="uk-UA"/>
        </w:rPr>
      </w:pPr>
      <w:r w:rsidRPr="00C07ABB">
        <w:rPr>
          <w:rFonts w:ascii="Times New Roman" w:hAnsi="Times New Roman" w:cs="Times New Roman"/>
          <w:b/>
          <w:bCs/>
          <w:kern w:val="36"/>
          <w:sz w:val="24"/>
          <w:szCs w:val="24"/>
          <w:lang w:val="uk-UA"/>
        </w:rPr>
        <w:lastRenderedPageBreak/>
        <w:t>ОСНОВНІ НАВЧАЛЬНІ РЕСУРСИ</w:t>
      </w:r>
    </w:p>
    <w:p w:rsidR="00D7237A" w:rsidRPr="00F132E5" w:rsidRDefault="00D7237A" w:rsidP="00D7237A">
      <w:pPr>
        <w:pStyle w:val="a8"/>
        <w:numPr>
          <w:ilvl w:val="0"/>
          <w:numId w:val="7"/>
        </w:numPr>
        <w:rPr>
          <w:sz w:val="24"/>
          <w:szCs w:val="24"/>
          <w:lang w:val="uk-UA"/>
        </w:rPr>
      </w:pPr>
      <w:proofErr w:type="spellStart"/>
      <w:r w:rsidRPr="00C07ABB">
        <w:rPr>
          <w:sz w:val="24"/>
          <w:szCs w:val="24"/>
        </w:rPr>
        <w:t>Бутенко</w:t>
      </w:r>
      <w:proofErr w:type="spellEnd"/>
      <w:r w:rsidRPr="00C07ABB">
        <w:rPr>
          <w:sz w:val="24"/>
          <w:szCs w:val="24"/>
        </w:rPr>
        <w:t xml:space="preserve"> Н. </w:t>
      </w:r>
      <w:proofErr w:type="spellStart"/>
      <w:proofErr w:type="gramStart"/>
      <w:r w:rsidRPr="00C07ABB">
        <w:rPr>
          <w:sz w:val="24"/>
          <w:szCs w:val="24"/>
        </w:rPr>
        <w:t>Соц</w:t>
      </w:r>
      <w:proofErr w:type="gramEnd"/>
      <w:r w:rsidRPr="00C07ABB">
        <w:rPr>
          <w:sz w:val="24"/>
          <w:szCs w:val="24"/>
        </w:rPr>
        <w:t>іальна</w:t>
      </w:r>
      <w:proofErr w:type="spellEnd"/>
      <w:r w:rsidRPr="00F132E5">
        <w:rPr>
          <w:sz w:val="24"/>
          <w:szCs w:val="24"/>
        </w:rPr>
        <w:t xml:space="preserve"> </w:t>
      </w:r>
      <w:proofErr w:type="spellStart"/>
      <w:r w:rsidRPr="00F132E5">
        <w:rPr>
          <w:sz w:val="24"/>
          <w:szCs w:val="24"/>
        </w:rPr>
        <w:t>психологія</w:t>
      </w:r>
      <w:proofErr w:type="spellEnd"/>
      <w:r w:rsidRPr="00F132E5">
        <w:rPr>
          <w:sz w:val="24"/>
          <w:szCs w:val="24"/>
        </w:rPr>
        <w:t xml:space="preserve"> в </w:t>
      </w:r>
      <w:proofErr w:type="spellStart"/>
      <w:r w:rsidRPr="00F132E5">
        <w:rPr>
          <w:sz w:val="24"/>
          <w:szCs w:val="24"/>
        </w:rPr>
        <w:t>рекламі</w:t>
      </w:r>
      <w:proofErr w:type="spellEnd"/>
      <w:r w:rsidRPr="00F132E5">
        <w:rPr>
          <w:sz w:val="24"/>
          <w:szCs w:val="24"/>
        </w:rPr>
        <w:t xml:space="preserve">: </w:t>
      </w:r>
      <w:proofErr w:type="spellStart"/>
      <w:r w:rsidRPr="00F132E5">
        <w:rPr>
          <w:sz w:val="24"/>
          <w:szCs w:val="24"/>
        </w:rPr>
        <w:t>навч</w:t>
      </w:r>
      <w:r w:rsidRPr="00F132E5">
        <w:rPr>
          <w:sz w:val="24"/>
          <w:szCs w:val="24"/>
          <w:lang w:val="uk-UA"/>
        </w:rPr>
        <w:t>альний</w:t>
      </w:r>
      <w:proofErr w:type="spellEnd"/>
      <w:r w:rsidRPr="00F132E5">
        <w:rPr>
          <w:sz w:val="24"/>
          <w:szCs w:val="24"/>
        </w:rPr>
        <w:t xml:space="preserve"> </w:t>
      </w:r>
      <w:proofErr w:type="spellStart"/>
      <w:r w:rsidRPr="00F132E5">
        <w:rPr>
          <w:sz w:val="24"/>
          <w:szCs w:val="24"/>
        </w:rPr>
        <w:t>посіб</w:t>
      </w:r>
      <w:proofErr w:type="spellEnd"/>
      <w:r w:rsidRPr="00F132E5">
        <w:rPr>
          <w:sz w:val="24"/>
          <w:szCs w:val="24"/>
          <w:lang w:val="uk-UA"/>
        </w:rPr>
        <w:t>ник</w:t>
      </w:r>
      <w:r w:rsidRPr="00F132E5">
        <w:rPr>
          <w:sz w:val="24"/>
          <w:szCs w:val="24"/>
        </w:rPr>
        <w:t>. К</w:t>
      </w:r>
      <w:proofErr w:type="spellStart"/>
      <w:r w:rsidRPr="00F132E5">
        <w:rPr>
          <w:sz w:val="24"/>
          <w:szCs w:val="24"/>
          <w:lang w:val="uk-UA"/>
        </w:rPr>
        <w:t>иїв</w:t>
      </w:r>
      <w:proofErr w:type="spellEnd"/>
      <w:proofErr w:type="gramStart"/>
      <w:r w:rsidRPr="00F132E5">
        <w:rPr>
          <w:sz w:val="24"/>
          <w:szCs w:val="24"/>
        </w:rPr>
        <w:t xml:space="preserve"> :</w:t>
      </w:r>
      <w:proofErr w:type="gramEnd"/>
      <w:r w:rsidRPr="00F132E5">
        <w:rPr>
          <w:sz w:val="24"/>
          <w:szCs w:val="24"/>
        </w:rPr>
        <w:t xml:space="preserve"> КНЕУ, 2006. 384 с. </w:t>
      </w:r>
    </w:p>
    <w:p w:rsidR="00D7237A" w:rsidRPr="00F132E5" w:rsidRDefault="00D7237A" w:rsidP="00D7237A">
      <w:pPr>
        <w:pStyle w:val="a8"/>
        <w:numPr>
          <w:ilvl w:val="0"/>
          <w:numId w:val="7"/>
        </w:numPr>
        <w:rPr>
          <w:sz w:val="24"/>
          <w:szCs w:val="24"/>
          <w:lang w:val="uk-UA"/>
        </w:rPr>
      </w:pPr>
      <w:r w:rsidRPr="00F132E5">
        <w:rPr>
          <w:sz w:val="24"/>
          <w:szCs w:val="24"/>
        </w:rPr>
        <w:t xml:space="preserve">Викентьев И. Приемы рекламы и </w:t>
      </w:r>
      <w:proofErr w:type="spellStart"/>
      <w:r w:rsidRPr="00F132E5">
        <w:rPr>
          <w:sz w:val="24"/>
          <w:szCs w:val="24"/>
        </w:rPr>
        <w:t>public</w:t>
      </w:r>
      <w:proofErr w:type="spellEnd"/>
      <w:r w:rsidRPr="00F132E5">
        <w:rPr>
          <w:sz w:val="24"/>
          <w:szCs w:val="24"/>
        </w:rPr>
        <w:t xml:space="preserve"> </w:t>
      </w:r>
      <w:proofErr w:type="spellStart"/>
      <w:r w:rsidRPr="00F132E5">
        <w:rPr>
          <w:sz w:val="24"/>
          <w:szCs w:val="24"/>
        </w:rPr>
        <w:t>relations</w:t>
      </w:r>
      <w:proofErr w:type="spellEnd"/>
      <w:r w:rsidRPr="00F132E5">
        <w:rPr>
          <w:sz w:val="24"/>
          <w:szCs w:val="24"/>
        </w:rPr>
        <w:t>. Часть 1. К</w:t>
      </w:r>
      <w:proofErr w:type="spellStart"/>
      <w:r w:rsidRPr="00F132E5">
        <w:rPr>
          <w:sz w:val="24"/>
          <w:szCs w:val="24"/>
          <w:lang w:val="uk-UA"/>
        </w:rPr>
        <w:t>иїв</w:t>
      </w:r>
      <w:proofErr w:type="spellEnd"/>
      <w:r w:rsidRPr="00F132E5">
        <w:rPr>
          <w:sz w:val="24"/>
          <w:szCs w:val="24"/>
        </w:rPr>
        <w:t xml:space="preserve"> : </w:t>
      </w:r>
      <w:proofErr w:type="spellStart"/>
      <w:r w:rsidRPr="00F132E5">
        <w:rPr>
          <w:sz w:val="24"/>
          <w:szCs w:val="24"/>
        </w:rPr>
        <w:t>Знання</w:t>
      </w:r>
      <w:proofErr w:type="spellEnd"/>
      <w:r w:rsidRPr="00F132E5">
        <w:rPr>
          <w:sz w:val="24"/>
          <w:szCs w:val="24"/>
        </w:rPr>
        <w:t>, 2009. 234 с</w:t>
      </w:r>
      <w:proofErr w:type="gramStart"/>
      <w:r w:rsidRPr="00F132E5">
        <w:rPr>
          <w:sz w:val="24"/>
          <w:szCs w:val="24"/>
        </w:rPr>
        <w:t xml:space="preserve"> .</w:t>
      </w:r>
      <w:proofErr w:type="gramEnd"/>
    </w:p>
    <w:p w:rsidR="00D7237A" w:rsidRPr="00F132E5" w:rsidRDefault="00D7237A" w:rsidP="00D7237A">
      <w:pPr>
        <w:pStyle w:val="a8"/>
        <w:numPr>
          <w:ilvl w:val="0"/>
          <w:numId w:val="7"/>
        </w:numPr>
        <w:rPr>
          <w:sz w:val="24"/>
          <w:szCs w:val="24"/>
          <w:lang w:val="uk-UA"/>
        </w:rPr>
      </w:pPr>
      <w:r w:rsidRPr="00F132E5">
        <w:rPr>
          <w:sz w:val="24"/>
          <w:szCs w:val="24"/>
          <w:lang w:val="uk-UA"/>
        </w:rPr>
        <w:t>Владимирська Г.О. Реклама: Навчальний посібник. Київ : Кондор. 2009. 334 с.</w:t>
      </w:r>
    </w:p>
    <w:p w:rsidR="00D7237A" w:rsidRPr="00F132E5" w:rsidRDefault="00D7237A" w:rsidP="00D7237A">
      <w:pPr>
        <w:pStyle w:val="a8"/>
        <w:numPr>
          <w:ilvl w:val="0"/>
          <w:numId w:val="7"/>
        </w:numPr>
        <w:rPr>
          <w:sz w:val="24"/>
          <w:szCs w:val="24"/>
          <w:lang w:val="uk-UA"/>
        </w:rPr>
      </w:pPr>
      <w:proofErr w:type="spellStart"/>
      <w:r w:rsidRPr="00F132E5">
        <w:rPr>
          <w:sz w:val="24"/>
          <w:szCs w:val="24"/>
        </w:rPr>
        <w:t>Ковалевська</w:t>
      </w:r>
      <w:proofErr w:type="spellEnd"/>
      <w:r w:rsidRPr="00F132E5">
        <w:rPr>
          <w:sz w:val="24"/>
          <w:szCs w:val="24"/>
        </w:rPr>
        <w:t xml:space="preserve"> Т. Реклама та PR в </w:t>
      </w:r>
      <w:proofErr w:type="spellStart"/>
      <w:r w:rsidRPr="00F132E5">
        <w:rPr>
          <w:sz w:val="24"/>
          <w:szCs w:val="24"/>
        </w:rPr>
        <w:t>масовоінформаційному</w:t>
      </w:r>
      <w:proofErr w:type="spellEnd"/>
      <w:r w:rsidRPr="00F132E5">
        <w:rPr>
          <w:sz w:val="24"/>
          <w:szCs w:val="24"/>
        </w:rPr>
        <w:t xml:space="preserve"> </w:t>
      </w:r>
      <w:proofErr w:type="spellStart"/>
      <w:r w:rsidRPr="00F132E5">
        <w:rPr>
          <w:sz w:val="24"/>
          <w:szCs w:val="24"/>
        </w:rPr>
        <w:t>просторі</w:t>
      </w:r>
      <w:proofErr w:type="spellEnd"/>
      <w:r w:rsidRPr="00F132E5">
        <w:rPr>
          <w:sz w:val="24"/>
          <w:szCs w:val="24"/>
        </w:rPr>
        <w:t>.  Одеса</w:t>
      </w:r>
      <w:proofErr w:type="gramStart"/>
      <w:r w:rsidRPr="00F132E5">
        <w:rPr>
          <w:sz w:val="24"/>
          <w:szCs w:val="24"/>
        </w:rPr>
        <w:t xml:space="preserve"> :</w:t>
      </w:r>
      <w:proofErr w:type="gramEnd"/>
      <w:r w:rsidRPr="00F132E5">
        <w:rPr>
          <w:sz w:val="24"/>
          <w:szCs w:val="24"/>
        </w:rPr>
        <w:t xml:space="preserve"> </w:t>
      </w:r>
      <w:proofErr w:type="spellStart"/>
      <w:r w:rsidRPr="00F132E5">
        <w:rPr>
          <w:sz w:val="24"/>
          <w:szCs w:val="24"/>
        </w:rPr>
        <w:t>Астропринт</w:t>
      </w:r>
      <w:proofErr w:type="spellEnd"/>
      <w:r w:rsidRPr="00F132E5">
        <w:rPr>
          <w:sz w:val="24"/>
          <w:szCs w:val="24"/>
        </w:rPr>
        <w:t>, 2009.  400 с.</w:t>
      </w:r>
    </w:p>
    <w:p w:rsidR="00D7237A" w:rsidRPr="00F132E5" w:rsidRDefault="00D7237A" w:rsidP="00D7237A">
      <w:pPr>
        <w:pStyle w:val="a8"/>
        <w:numPr>
          <w:ilvl w:val="0"/>
          <w:numId w:val="7"/>
        </w:numPr>
        <w:rPr>
          <w:sz w:val="24"/>
          <w:szCs w:val="24"/>
          <w:lang w:val="uk-UA"/>
        </w:rPr>
      </w:pPr>
      <w:r w:rsidRPr="00F132E5">
        <w:rPr>
          <w:sz w:val="24"/>
          <w:szCs w:val="24"/>
          <w:lang w:val="uk-UA"/>
        </w:rPr>
        <w:t xml:space="preserve">Рекламний </w:t>
      </w:r>
      <w:proofErr w:type="spellStart"/>
      <w:r w:rsidRPr="00F132E5">
        <w:rPr>
          <w:sz w:val="24"/>
          <w:szCs w:val="24"/>
          <w:lang w:val="uk-UA"/>
        </w:rPr>
        <w:t>креатив</w:t>
      </w:r>
      <w:proofErr w:type="spellEnd"/>
      <w:r w:rsidRPr="00F132E5">
        <w:rPr>
          <w:sz w:val="24"/>
          <w:szCs w:val="24"/>
          <w:lang w:val="uk-UA"/>
        </w:rPr>
        <w:t xml:space="preserve">: навчальний посібник / Укладачі: О. І. </w:t>
      </w:r>
      <w:proofErr w:type="spellStart"/>
      <w:r w:rsidRPr="00F132E5">
        <w:rPr>
          <w:sz w:val="24"/>
          <w:szCs w:val="24"/>
          <w:lang w:val="uk-UA"/>
        </w:rPr>
        <w:t>Вікарчук</w:t>
      </w:r>
      <w:proofErr w:type="spellEnd"/>
      <w:r w:rsidRPr="00F132E5">
        <w:rPr>
          <w:sz w:val="24"/>
          <w:szCs w:val="24"/>
          <w:lang w:val="uk-UA"/>
        </w:rPr>
        <w:t xml:space="preserve">, О.О. </w:t>
      </w:r>
      <w:proofErr w:type="spellStart"/>
      <w:r w:rsidRPr="00F132E5">
        <w:rPr>
          <w:sz w:val="24"/>
          <w:szCs w:val="24"/>
          <w:lang w:val="uk-UA"/>
        </w:rPr>
        <w:t>Калініченко</w:t>
      </w:r>
      <w:proofErr w:type="spellEnd"/>
      <w:r>
        <w:rPr>
          <w:sz w:val="24"/>
          <w:szCs w:val="24"/>
          <w:lang w:val="uk-UA"/>
        </w:rPr>
        <w:t xml:space="preserve">, С.М. Ніколаєнко, І.О. </w:t>
      </w:r>
      <w:proofErr w:type="spellStart"/>
      <w:r>
        <w:rPr>
          <w:sz w:val="24"/>
          <w:szCs w:val="24"/>
          <w:lang w:val="uk-UA"/>
        </w:rPr>
        <w:t>Пойта</w:t>
      </w:r>
      <w:proofErr w:type="spellEnd"/>
      <w:r>
        <w:rPr>
          <w:sz w:val="24"/>
          <w:szCs w:val="24"/>
          <w:lang w:val="uk-UA"/>
        </w:rPr>
        <w:t>.</w:t>
      </w:r>
      <w:r w:rsidRPr="00F132E5">
        <w:rPr>
          <w:sz w:val="24"/>
          <w:szCs w:val="24"/>
          <w:lang w:val="uk-UA"/>
        </w:rPr>
        <w:t xml:space="preserve"> Житомир</w:t>
      </w:r>
      <w:r>
        <w:rPr>
          <w:sz w:val="24"/>
          <w:szCs w:val="24"/>
          <w:lang w:val="uk-UA"/>
        </w:rPr>
        <w:t xml:space="preserve">: Видавець О. О. </w:t>
      </w:r>
      <w:proofErr w:type="spellStart"/>
      <w:r>
        <w:rPr>
          <w:sz w:val="24"/>
          <w:szCs w:val="24"/>
          <w:lang w:val="uk-UA"/>
        </w:rPr>
        <w:t>Євенок</w:t>
      </w:r>
      <w:proofErr w:type="spellEnd"/>
      <w:r>
        <w:rPr>
          <w:sz w:val="24"/>
          <w:szCs w:val="24"/>
          <w:lang w:val="uk-UA"/>
        </w:rPr>
        <w:t>, 2018.</w:t>
      </w:r>
      <w:r w:rsidRPr="00F132E5">
        <w:rPr>
          <w:sz w:val="24"/>
          <w:szCs w:val="24"/>
          <w:lang w:val="uk-UA"/>
        </w:rPr>
        <w:t xml:space="preserve"> 208 с.</w:t>
      </w:r>
    </w:p>
    <w:p w:rsidR="00D7237A" w:rsidRDefault="00D7237A" w:rsidP="001827D0">
      <w:pPr>
        <w:spacing w:after="0" w:line="240" w:lineRule="auto"/>
        <w:jc w:val="both"/>
        <w:rPr>
          <w:rFonts w:ascii="Times New Roman" w:hAnsi="Times New Roman" w:cs="Times New Roman"/>
          <w:b/>
          <w:i/>
          <w:sz w:val="24"/>
          <w:szCs w:val="24"/>
          <w:u w:val="single"/>
          <w:lang w:val="uk-UA"/>
        </w:rPr>
      </w:pPr>
    </w:p>
    <w:p w:rsidR="001827D0" w:rsidRDefault="001827D0" w:rsidP="001827D0">
      <w:pPr>
        <w:spacing w:after="0" w:line="240" w:lineRule="auto"/>
        <w:jc w:val="both"/>
        <w:rPr>
          <w:rFonts w:ascii="Times New Roman" w:eastAsia="Times New Roman" w:hAnsi="Times New Roman" w:cs="Times New Roman"/>
          <w:i/>
          <w:sz w:val="24"/>
          <w:szCs w:val="24"/>
          <w:u w:val="single"/>
          <w:lang w:val="uk-UA"/>
        </w:rPr>
      </w:pPr>
      <w:r>
        <w:rPr>
          <w:rFonts w:ascii="Times New Roman" w:hAnsi="Times New Roman" w:cs="Times New Roman"/>
          <w:b/>
          <w:i/>
          <w:sz w:val="24"/>
          <w:szCs w:val="24"/>
          <w:u w:val="single"/>
          <w:lang w:val="uk-UA"/>
        </w:rPr>
        <w:t xml:space="preserve">+ до кожного заняття рекомендуються додаткові джерела (див. </w:t>
      </w:r>
      <w:proofErr w:type="spellStart"/>
      <w:r>
        <w:rPr>
          <w:rFonts w:ascii="Times New Roman" w:hAnsi="Times New Roman" w:cs="Times New Roman"/>
          <w:b/>
          <w:i/>
          <w:sz w:val="24"/>
          <w:szCs w:val="24"/>
          <w:u w:val="single"/>
          <w:lang w:val="uk-UA"/>
        </w:rPr>
        <w:t>Moodle</w:t>
      </w:r>
      <w:proofErr w:type="spellEnd"/>
      <w:r>
        <w:rPr>
          <w:rFonts w:ascii="Times New Roman" w:hAnsi="Times New Roman" w:cs="Times New Roman"/>
          <w:b/>
          <w:i/>
          <w:sz w:val="24"/>
          <w:szCs w:val="24"/>
          <w:u w:val="single"/>
          <w:lang w:val="uk-UA"/>
        </w:rPr>
        <w:t>).</w:t>
      </w:r>
    </w:p>
    <w:p w:rsidR="001827D0" w:rsidRDefault="001827D0" w:rsidP="001827D0">
      <w:pPr>
        <w:spacing w:after="0" w:line="240" w:lineRule="auto"/>
        <w:rPr>
          <w:rFonts w:ascii="Times New Roman" w:hAnsi="Times New Roman" w:cs="Times New Roman"/>
          <w:b/>
          <w:sz w:val="24"/>
          <w:szCs w:val="24"/>
          <w:lang w:val="uk-UA"/>
        </w:rPr>
      </w:pPr>
    </w:p>
    <w:p w:rsidR="001827D0" w:rsidRDefault="001827D0" w:rsidP="001827D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rPr>
        <w:t>КОНТРОЛЬНІ ЗАХОДИ</w:t>
      </w:r>
    </w:p>
    <w:p w:rsidR="001827D0" w:rsidRDefault="001827D0" w:rsidP="001827D0">
      <w:pPr>
        <w:spacing w:after="0" w:line="240" w:lineRule="auto"/>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Поточні</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контрольні</w:t>
      </w:r>
      <w:proofErr w:type="spellEnd"/>
      <w:r>
        <w:rPr>
          <w:rFonts w:ascii="Times New Roman" w:hAnsi="Times New Roman" w:cs="Times New Roman"/>
          <w:b/>
          <w:i/>
          <w:sz w:val="24"/>
          <w:szCs w:val="24"/>
          <w:u w:val="single"/>
        </w:rPr>
        <w:t xml:space="preserve"> заходи (</w:t>
      </w:r>
      <w:proofErr w:type="spellStart"/>
      <w:r>
        <w:rPr>
          <w:rFonts w:ascii="Times New Roman" w:hAnsi="Times New Roman" w:cs="Times New Roman"/>
          <w:b/>
          <w:i/>
          <w:sz w:val="24"/>
          <w:szCs w:val="24"/>
          <w:u w:val="single"/>
        </w:rPr>
        <w:t>max</w:t>
      </w:r>
      <w:proofErr w:type="spellEnd"/>
      <w:r>
        <w:rPr>
          <w:rFonts w:ascii="Times New Roman" w:hAnsi="Times New Roman" w:cs="Times New Roman"/>
          <w:b/>
          <w:i/>
          <w:sz w:val="24"/>
          <w:szCs w:val="24"/>
          <w:u w:val="single"/>
        </w:rPr>
        <w:t xml:space="preserve"> 60</w:t>
      </w:r>
      <w:r>
        <w:rPr>
          <w:rFonts w:ascii="Times New Roman" w:hAnsi="Times New Roman" w:cs="Times New Roman"/>
          <w:b/>
          <w:i/>
          <w:sz w:val="24"/>
          <w:szCs w:val="24"/>
          <w:u w:val="single"/>
          <w:lang w:val="uk-UA"/>
        </w:rPr>
        <w:t xml:space="preserve"> балів</w:t>
      </w:r>
      <w:r>
        <w:rPr>
          <w:rFonts w:ascii="Times New Roman" w:hAnsi="Times New Roman" w:cs="Times New Roman"/>
          <w:b/>
          <w:i/>
          <w:sz w:val="24"/>
          <w:szCs w:val="24"/>
          <w:u w:val="single"/>
        </w:rPr>
        <w:t>):</w:t>
      </w:r>
    </w:p>
    <w:p w:rsidR="001827D0" w:rsidRDefault="001827D0" w:rsidP="001827D0">
      <w:p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 xml:space="preserve">Поточний контроль передбачає такі </w:t>
      </w:r>
      <w:r>
        <w:rPr>
          <w:rFonts w:ascii="Times New Roman" w:hAnsi="Times New Roman" w:cs="Times New Roman"/>
          <w:b/>
          <w:i/>
          <w:iCs/>
          <w:sz w:val="24"/>
          <w:szCs w:val="24"/>
          <w:lang w:val="uk-UA"/>
        </w:rPr>
        <w:t>теоретичні</w:t>
      </w:r>
      <w:r>
        <w:rPr>
          <w:rFonts w:ascii="Times New Roman" w:hAnsi="Times New Roman" w:cs="Times New Roman"/>
          <w:iCs/>
          <w:sz w:val="24"/>
          <w:szCs w:val="24"/>
          <w:lang w:val="uk-UA"/>
        </w:rPr>
        <w:t xml:space="preserve"> завдання:</w:t>
      </w:r>
    </w:p>
    <w:p w:rsidR="001827D0" w:rsidRDefault="001827D0" w:rsidP="001827D0">
      <w:pPr>
        <w:numPr>
          <w:ilvl w:val="0"/>
          <w:numId w:val="2"/>
        </w:num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Усне опи</w:t>
      </w:r>
      <w:r w:rsidR="00C07ABB">
        <w:rPr>
          <w:rFonts w:ascii="Times New Roman" w:hAnsi="Times New Roman" w:cs="Times New Roman"/>
          <w:iCs/>
          <w:sz w:val="24"/>
          <w:szCs w:val="24"/>
          <w:lang w:val="uk-UA"/>
        </w:rPr>
        <w:t>тування і обговорення наукової та</w:t>
      </w:r>
      <w:r>
        <w:rPr>
          <w:rFonts w:ascii="Times New Roman" w:hAnsi="Times New Roman" w:cs="Times New Roman"/>
          <w:iCs/>
          <w:sz w:val="24"/>
          <w:szCs w:val="24"/>
          <w:lang w:val="uk-UA"/>
        </w:rPr>
        <w:t xml:space="preserve"> професійної літератури в галузі </w:t>
      </w:r>
      <w:proofErr w:type="spellStart"/>
      <w:r w:rsidR="00C07ABB">
        <w:rPr>
          <w:rFonts w:ascii="Times New Roman" w:hAnsi="Times New Roman" w:cs="Times New Roman"/>
          <w:iCs/>
          <w:sz w:val="24"/>
          <w:szCs w:val="24"/>
          <w:lang w:val="uk-UA"/>
        </w:rPr>
        <w:t>креативу</w:t>
      </w:r>
      <w:proofErr w:type="spellEnd"/>
      <w:r w:rsidR="00C07ABB">
        <w:rPr>
          <w:rFonts w:ascii="Times New Roman" w:hAnsi="Times New Roman" w:cs="Times New Roman"/>
          <w:iCs/>
          <w:sz w:val="24"/>
          <w:szCs w:val="24"/>
          <w:lang w:val="uk-UA"/>
        </w:rPr>
        <w:t xml:space="preserve"> реклами та ПР </w:t>
      </w:r>
      <w:r>
        <w:rPr>
          <w:rFonts w:ascii="Times New Roman" w:hAnsi="Times New Roman" w:cs="Times New Roman"/>
          <w:iCs/>
          <w:sz w:val="24"/>
          <w:szCs w:val="24"/>
          <w:lang w:val="uk-UA"/>
        </w:rPr>
        <w:t>(статті, презентації, тези, книги).</w:t>
      </w:r>
    </w:p>
    <w:p w:rsidR="001827D0" w:rsidRDefault="001827D0" w:rsidP="001827D0">
      <w:pPr>
        <w:numPr>
          <w:ilvl w:val="0"/>
          <w:numId w:val="2"/>
        </w:num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Короткі тести/контрольні роботи за пройденим матеріалом.</w:t>
      </w:r>
    </w:p>
    <w:p w:rsidR="001827D0" w:rsidRDefault="001827D0" w:rsidP="001827D0">
      <w:p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 xml:space="preserve">Поточний контроль передбачає такі </w:t>
      </w:r>
      <w:r>
        <w:rPr>
          <w:rFonts w:ascii="Times New Roman" w:hAnsi="Times New Roman" w:cs="Times New Roman"/>
          <w:b/>
          <w:i/>
          <w:iCs/>
          <w:sz w:val="24"/>
          <w:szCs w:val="24"/>
          <w:lang w:val="uk-UA"/>
        </w:rPr>
        <w:t>практичні</w:t>
      </w:r>
      <w:r>
        <w:rPr>
          <w:rFonts w:ascii="Times New Roman" w:hAnsi="Times New Roman" w:cs="Times New Roman"/>
          <w:iCs/>
          <w:sz w:val="24"/>
          <w:szCs w:val="24"/>
          <w:lang w:val="uk-UA"/>
        </w:rPr>
        <w:t xml:space="preserve"> завдання:</w:t>
      </w:r>
    </w:p>
    <w:p w:rsidR="001827D0" w:rsidRDefault="001827D0" w:rsidP="001827D0">
      <w:pPr>
        <w:numPr>
          <w:ilvl w:val="0"/>
          <w:numId w:val="2"/>
        </w:num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Реферування наукових статей з  дисципліни.</w:t>
      </w:r>
    </w:p>
    <w:p w:rsidR="001827D0" w:rsidRDefault="001827D0" w:rsidP="001827D0">
      <w:pPr>
        <w:numPr>
          <w:ilvl w:val="0"/>
          <w:numId w:val="2"/>
        </w:num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Укладання кейсу документів.</w:t>
      </w:r>
    </w:p>
    <w:p w:rsidR="001827D0" w:rsidRDefault="001827D0" w:rsidP="001827D0">
      <w:pPr>
        <w:numPr>
          <w:ilvl w:val="0"/>
          <w:numId w:val="2"/>
        </w:numPr>
        <w:spacing w:after="0" w:line="24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Презентація власних досліджень.</w:t>
      </w:r>
    </w:p>
    <w:p w:rsidR="001827D0" w:rsidRDefault="001827D0" w:rsidP="001827D0">
      <w:pPr>
        <w:spacing w:after="0" w:line="240" w:lineRule="auto"/>
        <w:rPr>
          <w:rFonts w:ascii="Times New Roman" w:hAnsi="Times New Roman" w:cs="Times New Roman"/>
          <w:b/>
          <w:i/>
          <w:sz w:val="24"/>
          <w:szCs w:val="24"/>
          <w:u w:val="single"/>
        </w:rPr>
      </w:pPr>
      <w:proofErr w:type="spellStart"/>
      <w:proofErr w:type="gramStart"/>
      <w:r>
        <w:rPr>
          <w:rFonts w:ascii="Times New Roman" w:hAnsi="Times New Roman" w:cs="Times New Roman"/>
          <w:b/>
          <w:i/>
          <w:sz w:val="24"/>
          <w:szCs w:val="24"/>
          <w:u w:val="single"/>
        </w:rPr>
        <w:t>П</w:t>
      </w:r>
      <w:proofErr w:type="gramEnd"/>
      <w:r>
        <w:rPr>
          <w:rFonts w:ascii="Times New Roman" w:hAnsi="Times New Roman" w:cs="Times New Roman"/>
          <w:b/>
          <w:i/>
          <w:sz w:val="24"/>
          <w:szCs w:val="24"/>
          <w:u w:val="single"/>
        </w:rPr>
        <w:t>ідсумкові</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контрольні</w:t>
      </w:r>
      <w:proofErr w:type="spellEnd"/>
      <w:r>
        <w:rPr>
          <w:rFonts w:ascii="Times New Roman" w:hAnsi="Times New Roman" w:cs="Times New Roman"/>
          <w:b/>
          <w:i/>
          <w:sz w:val="24"/>
          <w:szCs w:val="24"/>
          <w:u w:val="single"/>
        </w:rPr>
        <w:t xml:space="preserve"> заходи (</w:t>
      </w:r>
      <w:proofErr w:type="spellStart"/>
      <w:r>
        <w:rPr>
          <w:rFonts w:ascii="Times New Roman" w:hAnsi="Times New Roman" w:cs="Times New Roman"/>
          <w:b/>
          <w:i/>
          <w:sz w:val="24"/>
          <w:szCs w:val="24"/>
          <w:u w:val="single"/>
        </w:rPr>
        <w:t>max</w:t>
      </w:r>
      <w:proofErr w:type="spellEnd"/>
      <w:r>
        <w:rPr>
          <w:rFonts w:ascii="Times New Roman" w:hAnsi="Times New Roman" w:cs="Times New Roman"/>
          <w:b/>
          <w:i/>
          <w:sz w:val="24"/>
          <w:szCs w:val="24"/>
          <w:u w:val="single"/>
        </w:rPr>
        <w:t xml:space="preserve"> 40</w:t>
      </w:r>
      <w:r>
        <w:rPr>
          <w:rFonts w:ascii="Times New Roman" w:hAnsi="Times New Roman" w:cs="Times New Roman"/>
          <w:b/>
          <w:i/>
          <w:sz w:val="24"/>
          <w:szCs w:val="24"/>
          <w:u w:val="single"/>
          <w:lang w:val="uk-UA"/>
        </w:rPr>
        <w:t xml:space="preserve"> балів</w:t>
      </w:r>
      <w:r>
        <w:rPr>
          <w:rFonts w:ascii="Times New Roman" w:hAnsi="Times New Roman" w:cs="Times New Roman"/>
          <w:b/>
          <w:i/>
          <w:sz w:val="24"/>
          <w:szCs w:val="24"/>
          <w:u w:val="single"/>
        </w:rPr>
        <w:t>):</w:t>
      </w:r>
    </w:p>
    <w:p w:rsidR="001827D0" w:rsidRDefault="001827D0" w:rsidP="001827D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lang w:val="uk-UA"/>
        </w:rPr>
        <w:t xml:space="preserve">Теоретичний підсумковий контроль </w:t>
      </w:r>
      <w:r>
        <w:rPr>
          <w:rFonts w:ascii="Times New Roman" w:hAnsi="Times New Roman" w:cs="Times New Roman"/>
          <w:sz w:val="24"/>
          <w:szCs w:val="24"/>
          <w:lang w:val="uk-UA"/>
        </w:rPr>
        <w:t xml:space="preserve">– 2 тести </w:t>
      </w:r>
      <w:r>
        <w:rPr>
          <w:rFonts w:ascii="Times New Roman" w:hAnsi="Times New Roman" w:cs="Times New Roman"/>
          <w:sz w:val="24"/>
          <w:szCs w:val="24"/>
        </w:rPr>
        <w:t xml:space="preserve">по 10 </w:t>
      </w:r>
      <w:proofErr w:type="spellStart"/>
      <w:r>
        <w:rPr>
          <w:rFonts w:ascii="Times New Roman" w:hAnsi="Times New Roman" w:cs="Times New Roman"/>
          <w:sz w:val="24"/>
          <w:szCs w:val="24"/>
        </w:rPr>
        <w:t>балів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кожен</w:t>
      </w:r>
      <w:proofErr w:type="spellEnd"/>
      <w:r>
        <w:rPr>
          <w:rFonts w:ascii="Times New Roman" w:hAnsi="Times New Roman" w:cs="Times New Roman"/>
          <w:sz w:val="24"/>
          <w:szCs w:val="24"/>
          <w:lang w:val="uk-UA"/>
        </w:rPr>
        <w:t xml:space="preserve"> (разом 20 балів) (за 1й і 2й </w:t>
      </w:r>
      <w:proofErr w:type="spellStart"/>
      <w:r>
        <w:rPr>
          <w:rFonts w:ascii="Times New Roman" w:hAnsi="Times New Roman" w:cs="Times New Roman"/>
          <w:sz w:val="24"/>
          <w:szCs w:val="24"/>
          <w:lang w:val="uk-UA"/>
        </w:rPr>
        <w:t>півсеместри</w:t>
      </w:r>
      <w:proofErr w:type="spellEnd"/>
      <w:r>
        <w:rPr>
          <w:rFonts w:ascii="Times New Roman" w:hAnsi="Times New Roman" w:cs="Times New Roman"/>
          <w:sz w:val="24"/>
          <w:szCs w:val="24"/>
          <w:lang w:val="uk-UA"/>
        </w:rPr>
        <w:t xml:space="preserve">, проводиться </w:t>
      </w:r>
      <w:proofErr w:type="spellStart"/>
      <w:r>
        <w:rPr>
          <w:rFonts w:ascii="Times New Roman" w:hAnsi="Times New Roman" w:cs="Times New Roman"/>
          <w:sz w:val="24"/>
          <w:szCs w:val="24"/>
          <w:lang w:val="uk-UA"/>
        </w:rPr>
        <w:t>онлайн</w:t>
      </w:r>
      <w:proofErr w:type="spellEnd"/>
      <w:r>
        <w:rPr>
          <w:rFonts w:ascii="Times New Roman" w:hAnsi="Times New Roman" w:cs="Times New Roman"/>
          <w:sz w:val="24"/>
          <w:szCs w:val="24"/>
          <w:lang w:val="uk-UA"/>
        </w:rPr>
        <w:t xml:space="preserve"> на платформі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lang w:val="uk-UA"/>
        </w:rPr>
        <w:t>)</w:t>
      </w:r>
      <w:r>
        <w:rPr>
          <w:rFonts w:ascii="Times New Roman" w:hAnsi="Times New Roman" w:cs="Times New Roman"/>
          <w:sz w:val="24"/>
          <w:szCs w:val="24"/>
        </w:rPr>
        <w:t>.</w:t>
      </w:r>
    </w:p>
    <w:p w:rsidR="001827D0" w:rsidRDefault="001827D0" w:rsidP="001827D0">
      <w:pPr>
        <w:spacing w:after="0"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 xml:space="preserve">Підсумкове практичне завдання (фінальний </w:t>
      </w:r>
      <w:proofErr w:type="spellStart"/>
      <w:r>
        <w:rPr>
          <w:rFonts w:ascii="Times New Roman" w:hAnsi="Times New Roman" w:cs="Times New Roman"/>
          <w:b/>
          <w:i/>
          <w:sz w:val="24"/>
          <w:szCs w:val="24"/>
          <w:lang w:val="uk-UA"/>
        </w:rPr>
        <w:t>проєкт</w:t>
      </w:r>
      <w:proofErr w:type="spellEnd"/>
      <w:r>
        <w:rPr>
          <w:rFonts w:ascii="Times New Roman" w:hAnsi="Times New Roman" w:cs="Times New Roman"/>
          <w:b/>
          <w:i/>
          <w:sz w:val="24"/>
          <w:szCs w:val="24"/>
          <w:lang w:val="uk-UA"/>
        </w:rPr>
        <w:t>)</w:t>
      </w:r>
      <w:r>
        <w:rPr>
          <w:rFonts w:ascii="Times New Roman" w:hAnsi="Times New Roman" w:cs="Times New Roman"/>
          <w:sz w:val="24"/>
          <w:szCs w:val="24"/>
          <w:lang w:val="uk-UA"/>
        </w:rPr>
        <w:t xml:space="preserve"> (від 0 до 20 балів) – підготовка і презентація творчого </w:t>
      </w:r>
      <w:proofErr w:type="spellStart"/>
      <w:r>
        <w:rPr>
          <w:rFonts w:ascii="Times New Roman" w:hAnsi="Times New Roman" w:cs="Times New Roman"/>
          <w:sz w:val="24"/>
          <w:szCs w:val="24"/>
          <w:lang w:val="uk-UA"/>
        </w:rPr>
        <w:t>проєкту</w:t>
      </w:r>
      <w:proofErr w:type="spellEnd"/>
      <w:r>
        <w:rPr>
          <w:rFonts w:ascii="Times New Roman" w:hAnsi="Times New Roman" w:cs="Times New Roman"/>
          <w:sz w:val="24"/>
          <w:szCs w:val="24"/>
          <w:lang w:val="uk-UA"/>
        </w:rPr>
        <w:t>.</w:t>
      </w:r>
    </w:p>
    <w:p w:rsidR="001827D0" w:rsidRDefault="001827D0" w:rsidP="001827D0">
      <w:pPr>
        <w:spacing w:after="0" w:line="240" w:lineRule="auto"/>
        <w:jc w:val="both"/>
        <w:rPr>
          <w:rFonts w:ascii="Times New Roman" w:hAnsi="Times New Roman" w:cs="Times New Roman"/>
          <w:sz w:val="24"/>
          <w:szCs w:val="24"/>
          <w:lang w:val="uk-UA"/>
        </w:rPr>
      </w:pPr>
      <w:r>
        <w:rPr>
          <w:rFonts w:ascii="Times New Roman" w:hAnsi="Times New Roman" w:cs="Times New Roman"/>
          <w:b/>
          <w:i/>
          <w:sz w:val="24"/>
          <w:szCs w:val="24"/>
          <w:lang w:val="uk-UA"/>
        </w:rPr>
        <w:t xml:space="preserve">Вимоги до фінального </w:t>
      </w:r>
      <w:proofErr w:type="spellStart"/>
      <w:r>
        <w:rPr>
          <w:rFonts w:ascii="Times New Roman" w:hAnsi="Times New Roman" w:cs="Times New Roman"/>
          <w:b/>
          <w:i/>
          <w:sz w:val="24"/>
          <w:szCs w:val="24"/>
          <w:lang w:val="uk-UA"/>
        </w:rPr>
        <w:t>проєкту</w:t>
      </w:r>
      <w:proofErr w:type="spellEnd"/>
      <w:r>
        <w:rPr>
          <w:rFonts w:ascii="Times New Roman" w:hAnsi="Times New Roman" w:cs="Times New Roman"/>
          <w:sz w:val="24"/>
          <w:szCs w:val="24"/>
          <w:lang w:val="uk-UA"/>
        </w:rPr>
        <w:t xml:space="preserve">: Презентація і обговорення </w:t>
      </w:r>
      <w:proofErr w:type="spellStart"/>
      <w:r>
        <w:rPr>
          <w:rFonts w:ascii="Times New Roman" w:hAnsi="Times New Roman" w:cs="Times New Roman"/>
          <w:sz w:val="24"/>
          <w:szCs w:val="24"/>
          <w:lang w:val="uk-UA"/>
        </w:rPr>
        <w:t>Master</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Thesis</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Proposal</w:t>
      </w:r>
      <w:proofErr w:type="spellEnd"/>
      <w:r>
        <w:rPr>
          <w:rFonts w:ascii="Times New Roman" w:hAnsi="Times New Roman" w:cs="Times New Roman"/>
          <w:sz w:val="24"/>
          <w:szCs w:val="24"/>
          <w:lang w:val="uk-UA"/>
        </w:rPr>
        <w:t xml:space="preserve"> відбуватиметься на двох останніх заняттях. Презентації мають бути підготовлені в </w:t>
      </w:r>
      <w:proofErr w:type="spellStart"/>
      <w:r>
        <w:rPr>
          <w:rFonts w:ascii="Times New Roman" w:hAnsi="Times New Roman" w:cs="Times New Roman"/>
          <w:sz w:val="24"/>
          <w:szCs w:val="24"/>
          <w:lang w:val="uk-UA"/>
        </w:rPr>
        <w:t>Power</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Point</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Prezi</w:t>
      </w:r>
      <w:proofErr w:type="spellEnd"/>
      <w:r>
        <w:rPr>
          <w:rFonts w:ascii="Times New Roman" w:hAnsi="Times New Roman" w:cs="Times New Roman"/>
          <w:sz w:val="24"/>
          <w:szCs w:val="24"/>
          <w:lang w:val="uk-UA"/>
        </w:rPr>
        <w:t xml:space="preserve"> форматах, до 10 слайдів. </w:t>
      </w:r>
    </w:p>
    <w:p w:rsidR="001827D0" w:rsidRDefault="001827D0" w:rsidP="001827D0">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Критерії оцінювання фінального </w:t>
      </w:r>
      <w:proofErr w:type="spellStart"/>
      <w:r>
        <w:rPr>
          <w:rFonts w:ascii="Times New Roman" w:hAnsi="Times New Roman" w:cs="Times New Roman"/>
          <w:b/>
          <w:i/>
          <w:sz w:val="24"/>
          <w:szCs w:val="24"/>
          <w:lang w:val="uk-UA"/>
        </w:rPr>
        <w:t>проєкту</w:t>
      </w:r>
      <w:proofErr w:type="spellEnd"/>
      <w:r>
        <w:rPr>
          <w:rFonts w:ascii="Times New Roman" w:hAnsi="Times New Roman" w:cs="Times New Roman"/>
          <w:b/>
          <w:i/>
          <w:sz w:val="24"/>
          <w:szCs w:val="24"/>
          <w:lang w:val="uk-UA"/>
        </w:rPr>
        <w:t>:</w:t>
      </w:r>
    </w:p>
    <w:p w:rsidR="001827D0" w:rsidRDefault="001827D0" w:rsidP="001827D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презентація відповідає змісту </w:t>
      </w:r>
      <w:proofErr w:type="spellStart"/>
      <w:r>
        <w:rPr>
          <w:rFonts w:ascii="Times New Roman" w:hAnsi="Times New Roman" w:cs="Times New Roman"/>
          <w:sz w:val="24"/>
          <w:szCs w:val="24"/>
          <w:lang w:val="uk-UA"/>
        </w:rPr>
        <w:t>проєкту</w:t>
      </w:r>
      <w:proofErr w:type="spellEnd"/>
      <w:r>
        <w:rPr>
          <w:rFonts w:ascii="Times New Roman" w:hAnsi="Times New Roman" w:cs="Times New Roman"/>
          <w:sz w:val="24"/>
          <w:szCs w:val="24"/>
          <w:lang w:val="uk-UA"/>
        </w:rPr>
        <w:t xml:space="preserve">, логічно ілюструє його – 20-15 балів; </w:t>
      </w:r>
    </w:p>
    <w:p w:rsidR="001827D0" w:rsidRDefault="001827D0" w:rsidP="001827D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презентація не відображає зміст </w:t>
      </w:r>
      <w:proofErr w:type="spellStart"/>
      <w:r>
        <w:rPr>
          <w:rFonts w:ascii="Times New Roman" w:hAnsi="Times New Roman" w:cs="Times New Roman"/>
          <w:sz w:val="24"/>
          <w:szCs w:val="24"/>
          <w:lang w:val="uk-UA"/>
        </w:rPr>
        <w:t>проєкту</w:t>
      </w:r>
      <w:proofErr w:type="spellEnd"/>
      <w:r>
        <w:rPr>
          <w:rFonts w:ascii="Times New Roman" w:hAnsi="Times New Roman" w:cs="Times New Roman"/>
          <w:sz w:val="24"/>
          <w:szCs w:val="24"/>
          <w:lang w:val="uk-UA"/>
        </w:rPr>
        <w:t xml:space="preserve"> в повному обсязі, частково ілюструє його – 14-8 балів;</w:t>
      </w:r>
    </w:p>
    <w:p w:rsidR="001827D0" w:rsidRDefault="001827D0" w:rsidP="001827D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презентація або не відповідає змісту </w:t>
      </w:r>
      <w:proofErr w:type="spellStart"/>
      <w:r>
        <w:rPr>
          <w:rFonts w:ascii="Times New Roman" w:hAnsi="Times New Roman" w:cs="Times New Roman"/>
          <w:sz w:val="24"/>
          <w:szCs w:val="24"/>
          <w:lang w:val="uk-UA"/>
        </w:rPr>
        <w:t>проєкту</w:t>
      </w:r>
      <w:proofErr w:type="spellEnd"/>
      <w:r>
        <w:rPr>
          <w:rFonts w:ascii="Times New Roman" w:hAnsi="Times New Roman" w:cs="Times New Roman"/>
          <w:sz w:val="24"/>
          <w:szCs w:val="24"/>
          <w:lang w:val="uk-UA"/>
        </w:rPr>
        <w:t>, або взагалі відсутня – 0-7 балів.</w:t>
      </w:r>
    </w:p>
    <w:p w:rsidR="001827D0" w:rsidRDefault="001827D0" w:rsidP="001827D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0"/>
        <w:gridCol w:w="4510"/>
        <w:gridCol w:w="2126"/>
        <w:gridCol w:w="1873"/>
      </w:tblGrid>
      <w:tr w:rsidR="001827D0" w:rsidTr="001827D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1827D0" w:rsidRDefault="001827D0">
            <w:pPr>
              <w:pStyle w:val="2"/>
              <w:spacing w:before="0" w:line="276"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1827D0" w:rsidRDefault="001827D0">
            <w:pPr>
              <w:pStyle w:val="6"/>
              <w:spacing w:before="0" w:line="276"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1827D0" w:rsidRDefault="001827D0">
            <w:pPr>
              <w:pStyle w:val="5"/>
              <w:spacing w:before="0" w:line="276"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1827D0" w:rsidRDefault="001827D0">
            <w:pPr>
              <w:pStyle w:val="3"/>
              <w:tabs>
                <w:tab w:val="num" w:pos="0"/>
              </w:tabs>
              <w:spacing w:before="0" w:line="276"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1827D0" w:rsidTr="001827D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sz w:val="24"/>
                <w:szCs w:val="24"/>
                <w:lang w:val="uk-UA" w:eastAsia="en-US"/>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sz w:val="24"/>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1827D0" w:rsidRDefault="001827D0">
            <w:pPr>
              <w:pStyle w:val="3"/>
              <w:spacing w:before="0" w:line="276"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1827D0" w:rsidRDefault="001827D0">
            <w:pPr>
              <w:pStyle w:val="3"/>
              <w:spacing w:before="0" w:line="276" w:lineRule="auto"/>
              <w:jc w:val="center"/>
              <w:rPr>
                <w:rFonts w:ascii="Times New Roman" w:hAnsi="Times New Roman"/>
                <w:color w:val="auto"/>
                <w:lang w:val="uk-UA"/>
              </w:rPr>
            </w:pPr>
            <w:r>
              <w:rPr>
                <w:rFonts w:ascii="Times New Roman" w:hAnsi="Times New Roman"/>
                <w:color w:val="auto"/>
                <w:lang w:val="uk-UA"/>
              </w:rPr>
              <w:t>Залік</w:t>
            </w: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27D0" w:rsidRDefault="001827D0">
            <w:pPr>
              <w:pStyle w:val="4"/>
              <w:spacing w:before="0" w:line="276"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1827D0" w:rsidRDefault="001827D0">
            <w:pPr>
              <w:pStyle w:val="4"/>
              <w:spacing w:before="0" w:line="276"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54"/>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iCs/>
                <w:sz w:val="24"/>
                <w:szCs w:val="24"/>
                <w:lang w:val="uk-UA" w:eastAsia="en-US"/>
              </w:rPr>
            </w:pP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hAnsi="Times New Roman" w:cs="Times New Roman"/>
                <w:spacing w:val="-2"/>
                <w:sz w:val="24"/>
                <w:szCs w:val="24"/>
                <w:lang w:val="uk-UA" w:eastAsia="en-US"/>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iCs/>
                <w:sz w:val="24"/>
                <w:szCs w:val="24"/>
                <w:lang w:val="uk-UA" w:eastAsia="en-US"/>
              </w:rPr>
            </w:pP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54"/>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iCs/>
                <w:sz w:val="24"/>
                <w:szCs w:val="24"/>
                <w:lang w:val="uk-UA" w:eastAsia="en-US"/>
              </w:rPr>
            </w:pP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hAnsi="Times New Roman" w:cs="Times New Roman"/>
                <w:spacing w:val="-2"/>
                <w:sz w:val="24"/>
                <w:szCs w:val="24"/>
                <w:lang w:val="uk-UA" w:eastAsia="en-US"/>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eastAsia="MS Gothic" w:hAnsi="Times New Roman" w:cs="Times New Roman"/>
                <w:iCs/>
                <w:sz w:val="24"/>
                <w:szCs w:val="24"/>
                <w:lang w:val="uk-UA" w:eastAsia="en-US"/>
              </w:rPr>
            </w:pP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54"/>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54"/>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Не зараховано</w:t>
            </w:r>
          </w:p>
        </w:tc>
      </w:tr>
      <w:tr w:rsidR="001827D0" w:rsidTr="001827D0">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68"/>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ind w:right="223"/>
              <w:jc w:val="center"/>
              <w:rPr>
                <w:rFonts w:ascii="Times New Roman" w:hAnsi="Times New Roman" w:cs="Times New Roman"/>
                <w:spacing w:val="-2"/>
                <w:sz w:val="24"/>
                <w:szCs w:val="24"/>
                <w:lang w:val="uk-UA" w:eastAsia="en-US"/>
              </w:rPr>
            </w:pPr>
            <w:r>
              <w:rPr>
                <w:rFonts w:ascii="Times New Roman" w:hAnsi="Times New Roman" w:cs="Times New Roman"/>
                <w:spacing w:val="-2"/>
                <w:sz w:val="24"/>
                <w:szCs w:val="24"/>
                <w:lang w:val="uk-UA" w:eastAsia="en-US"/>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hAnsi="Times New Roman" w:cs="Times New Roman"/>
                <w:spacing w:val="-2"/>
                <w:sz w:val="24"/>
                <w:szCs w:val="24"/>
                <w:lang w:val="uk-UA" w:eastAsia="en-US"/>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1827D0" w:rsidRDefault="001827D0">
            <w:pPr>
              <w:spacing w:after="0" w:line="240" w:lineRule="auto"/>
              <w:rPr>
                <w:rFonts w:ascii="Times New Roman" w:hAnsi="Times New Roman" w:cs="Times New Roman"/>
                <w:spacing w:val="-2"/>
                <w:sz w:val="24"/>
                <w:szCs w:val="24"/>
                <w:lang w:val="uk-UA" w:eastAsia="en-US"/>
              </w:rPr>
            </w:pPr>
          </w:p>
        </w:tc>
      </w:tr>
    </w:tbl>
    <w:p w:rsidR="001827D0" w:rsidRDefault="001827D0" w:rsidP="001827D0">
      <w:pPr>
        <w:spacing w:after="0" w:line="240" w:lineRule="auto"/>
        <w:jc w:val="both"/>
        <w:rPr>
          <w:rFonts w:ascii="Times New Roman" w:hAnsi="Times New Roman" w:cs="Times New Roman"/>
          <w:i/>
          <w:iCs/>
          <w:sz w:val="24"/>
          <w:szCs w:val="24"/>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9"/>
        <w:gridCol w:w="7195"/>
        <w:gridCol w:w="1507"/>
        <w:gridCol w:w="1334"/>
      </w:tblGrid>
      <w:tr w:rsidR="001827D0"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keepNext/>
              <w:spacing w:after="0" w:line="240" w:lineRule="auto"/>
              <w:jc w:val="center"/>
              <w:rPr>
                <w:rFonts w:ascii="Times New Roman" w:hAnsi="Times New Roman" w:cs="Times New Roman"/>
                <w:b/>
                <w:bCs/>
                <w:sz w:val="26"/>
                <w:szCs w:val="26"/>
                <w:lang w:val="uk-UA" w:eastAsia="en-US"/>
              </w:rPr>
            </w:pPr>
            <w:r w:rsidRPr="00DE16A1">
              <w:rPr>
                <w:rFonts w:ascii="Times New Roman" w:hAnsi="Times New Roman" w:cs="Times New Roman"/>
                <w:b/>
                <w:bCs/>
                <w:sz w:val="26"/>
                <w:szCs w:val="26"/>
                <w:lang w:val="uk-UA" w:eastAsia="en-US"/>
              </w:rPr>
              <w:lastRenderedPageBreak/>
              <w:t>Контрольний захід</w:t>
            </w:r>
          </w:p>
        </w:tc>
        <w:tc>
          <w:tcPr>
            <w:tcW w:w="1448" w:type="dxa"/>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keepNext/>
              <w:spacing w:after="0" w:line="240" w:lineRule="auto"/>
              <w:jc w:val="center"/>
              <w:rPr>
                <w:rFonts w:ascii="Times New Roman" w:hAnsi="Times New Roman" w:cs="Times New Roman"/>
                <w:b/>
                <w:bCs/>
                <w:sz w:val="26"/>
                <w:szCs w:val="26"/>
                <w:lang w:val="uk-UA" w:eastAsia="en-US"/>
              </w:rPr>
            </w:pPr>
            <w:r w:rsidRPr="00DE16A1">
              <w:rPr>
                <w:rFonts w:ascii="Times New Roman" w:hAnsi="Times New Roman" w:cs="Times New Roman"/>
                <w:b/>
                <w:bCs/>
                <w:sz w:val="26"/>
                <w:szCs w:val="26"/>
                <w:lang w:val="uk-UA" w:eastAsia="en-US"/>
              </w:rPr>
              <w:t>Термін виконання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jc w:val="center"/>
              <w:rPr>
                <w:rFonts w:ascii="Times New Roman" w:hAnsi="Times New Roman" w:cs="Times New Roman"/>
                <w:b/>
                <w:sz w:val="26"/>
                <w:szCs w:val="26"/>
                <w:lang w:eastAsia="en-US"/>
              </w:rPr>
            </w:pPr>
            <w:r w:rsidRPr="00DE16A1">
              <w:rPr>
                <w:rFonts w:ascii="Times New Roman" w:hAnsi="Times New Roman" w:cs="Times New Roman"/>
                <w:b/>
                <w:sz w:val="26"/>
                <w:szCs w:val="26"/>
                <w:lang w:eastAsia="en-US"/>
              </w:rPr>
              <w:t xml:space="preserve">% </w:t>
            </w:r>
            <w:proofErr w:type="spellStart"/>
            <w:r w:rsidRPr="00DE16A1">
              <w:rPr>
                <w:rFonts w:ascii="Times New Roman" w:hAnsi="Times New Roman" w:cs="Times New Roman"/>
                <w:b/>
                <w:sz w:val="26"/>
                <w:szCs w:val="26"/>
                <w:lang w:eastAsia="en-US"/>
              </w:rPr>
              <w:t>від</w:t>
            </w:r>
            <w:proofErr w:type="spellEnd"/>
            <w:r w:rsidRPr="00DE16A1">
              <w:rPr>
                <w:rFonts w:ascii="Times New Roman" w:hAnsi="Times New Roman" w:cs="Times New Roman"/>
                <w:b/>
                <w:sz w:val="26"/>
                <w:szCs w:val="26"/>
                <w:lang w:eastAsia="en-US"/>
              </w:rPr>
              <w:t xml:space="preserve"> </w:t>
            </w:r>
            <w:proofErr w:type="spellStart"/>
            <w:r w:rsidRPr="00DE16A1">
              <w:rPr>
                <w:rFonts w:ascii="Times New Roman" w:hAnsi="Times New Roman" w:cs="Times New Roman"/>
                <w:b/>
                <w:sz w:val="26"/>
                <w:szCs w:val="26"/>
                <w:lang w:eastAsia="en-US"/>
              </w:rPr>
              <w:t>загальної</w:t>
            </w:r>
            <w:proofErr w:type="spellEnd"/>
            <w:r w:rsidRPr="00DE16A1">
              <w:rPr>
                <w:rFonts w:ascii="Times New Roman" w:hAnsi="Times New Roman" w:cs="Times New Roman"/>
                <w:b/>
                <w:sz w:val="26"/>
                <w:szCs w:val="26"/>
                <w:lang w:eastAsia="en-US"/>
              </w:rPr>
              <w:t xml:space="preserve"> </w:t>
            </w:r>
            <w:proofErr w:type="spellStart"/>
            <w:r w:rsidRPr="00DE16A1">
              <w:rPr>
                <w:rFonts w:ascii="Times New Roman" w:hAnsi="Times New Roman" w:cs="Times New Roman"/>
                <w:b/>
                <w:sz w:val="26"/>
                <w:szCs w:val="26"/>
                <w:lang w:eastAsia="en-US"/>
              </w:rPr>
              <w:t>оцінки</w:t>
            </w:r>
            <w:proofErr w:type="spellEnd"/>
          </w:p>
        </w:tc>
      </w:tr>
      <w:tr w:rsidR="001827D0"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rPr>
                <w:rFonts w:ascii="Times New Roman" w:hAnsi="Times New Roman" w:cs="Times New Roman"/>
                <w:b/>
                <w:bCs/>
                <w:sz w:val="26"/>
                <w:szCs w:val="26"/>
                <w:lang w:eastAsia="en-US"/>
              </w:rPr>
            </w:pPr>
            <w:r w:rsidRPr="00DE16A1">
              <w:rPr>
                <w:rFonts w:ascii="Times New Roman" w:hAnsi="Times New Roman" w:cs="Times New Roman"/>
                <w:b/>
                <w:bCs/>
                <w:sz w:val="26"/>
                <w:szCs w:val="26"/>
                <w:lang w:val="uk-UA" w:eastAsia="en-US"/>
              </w:rPr>
              <w:t>Поточний контроль</w:t>
            </w:r>
            <w:r w:rsidRPr="00DE16A1">
              <w:rPr>
                <w:rFonts w:ascii="Times New Roman" w:hAnsi="Times New Roman" w:cs="Times New Roman"/>
                <w:b/>
                <w:bCs/>
                <w:sz w:val="26"/>
                <w:szCs w:val="26"/>
                <w:lang w:eastAsia="en-US"/>
              </w:rPr>
              <w:t xml:space="preserve"> (</w:t>
            </w:r>
            <w:proofErr w:type="spellStart"/>
            <w:r w:rsidRPr="00DE16A1">
              <w:rPr>
                <w:rFonts w:ascii="Times New Roman" w:hAnsi="Times New Roman" w:cs="Times New Roman"/>
                <w:b/>
                <w:bCs/>
                <w:sz w:val="26"/>
                <w:szCs w:val="26"/>
                <w:lang w:eastAsia="en-US"/>
              </w:rPr>
              <w:t>max</w:t>
            </w:r>
            <w:proofErr w:type="spellEnd"/>
            <w:r w:rsidRPr="00DE16A1">
              <w:rPr>
                <w:rFonts w:ascii="Times New Roman" w:hAnsi="Times New Roman" w:cs="Times New Roman"/>
                <w:b/>
                <w:bCs/>
                <w:sz w:val="26"/>
                <w:szCs w:val="26"/>
                <w:lang w:eastAsia="en-US"/>
              </w:rPr>
              <w:t xml:space="preserve"> 60%)</w:t>
            </w:r>
          </w:p>
        </w:tc>
        <w:tc>
          <w:tcPr>
            <w:tcW w:w="1448" w:type="dxa"/>
            <w:tcBorders>
              <w:top w:val="single" w:sz="4" w:space="0" w:color="auto"/>
              <w:left w:val="single" w:sz="4" w:space="0" w:color="auto"/>
              <w:bottom w:val="single" w:sz="4" w:space="0" w:color="auto"/>
              <w:right w:val="single" w:sz="4" w:space="0" w:color="auto"/>
            </w:tcBorders>
          </w:tcPr>
          <w:p w:rsidR="001827D0" w:rsidRPr="00DE16A1" w:rsidRDefault="001827D0">
            <w:pPr>
              <w:spacing w:after="0" w:line="240" w:lineRule="auto"/>
              <w:rPr>
                <w:rFonts w:ascii="Times New Roman" w:hAnsi="Times New Roman" w:cs="Times New Roman"/>
                <w:sz w:val="26"/>
                <w:szCs w:val="26"/>
                <w:lang w:eastAsia="en-US"/>
              </w:rPr>
            </w:pPr>
          </w:p>
        </w:tc>
        <w:tc>
          <w:tcPr>
            <w:tcW w:w="1248" w:type="dxa"/>
            <w:tcBorders>
              <w:top w:val="single" w:sz="4" w:space="0" w:color="auto"/>
              <w:left w:val="single" w:sz="4" w:space="0" w:color="auto"/>
              <w:bottom w:val="single" w:sz="4" w:space="0" w:color="auto"/>
              <w:right w:val="single" w:sz="4" w:space="0" w:color="auto"/>
            </w:tcBorders>
          </w:tcPr>
          <w:p w:rsidR="001827D0" w:rsidRPr="00DE16A1" w:rsidRDefault="001827D0">
            <w:pPr>
              <w:spacing w:after="0" w:line="240" w:lineRule="auto"/>
              <w:rPr>
                <w:rFonts w:ascii="Times New Roman" w:hAnsi="Times New Roman" w:cs="Times New Roman"/>
                <w:sz w:val="26"/>
                <w:szCs w:val="26"/>
                <w:lang w:eastAsia="en-US"/>
              </w:rPr>
            </w:pPr>
          </w:p>
        </w:tc>
      </w:tr>
      <w:tr w:rsidR="001827D0" w:rsidTr="00B449E9">
        <w:trPr>
          <w:jc w:val="center"/>
        </w:trPr>
        <w:tc>
          <w:tcPr>
            <w:tcW w:w="1279" w:type="dxa"/>
            <w:vMerge w:val="restart"/>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p w:rsidR="001827D0" w:rsidRPr="00DE16A1" w:rsidRDefault="001827D0">
            <w:pPr>
              <w:keepNext/>
              <w:spacing w:after="0" w:line="240" w:lineRule="auto"/>
              <w:jc w:val="both"/>
              <w:rPr>
                <w:rFonts w:ascii="Times New Roman" w:hAnsi="Times New Roman" w:cs="Times New Roman"/>
                <w:i/>
                <w:iCs/>
                <w:sz w:val="26"/>
                <w:szCs w:val="26"/>
                <w:lang w:val="uk-UA" w:eastAsia="en-US"/>
              </w:rPr>
            </w:pPr>
            <w:proofErr w:type="spellStart"/>
            <w:r w:rsidRPr="00DE16A1">
              <w:rPr>
                <w:rFonts w:ascii="Times New Roman" w:hAnsi="Times New Roman" w:cs="Times New Roman"/>
                <w:i/>
                <w:iCs/>
                <w:sz w:val="26"/>
                <w:szCs w:val="26"/>
                <w:lang w:eastAsia="en-US"/>
              </w:rPr>
              <w:t>Змістовий</w:t>
            </w:r>
            <w:proofErr w:type="spellEnd"/>
            <w:r w:rsidRPr="00DE16A1">
              <w:rPr>
                <w:rFonts w:ascii="Times New Roman" w:hAnsi="Times New Roman" w:cs="Times New Roman"/>
                <w:i/>
                <w:iCs/>
                <w:sz w:val="26"/>
                <w:szCs w:val="26"/>
                <w:lang w:eastAsia="en-US"/>
              </w:rPr>
              <w:t xml:space="preserve"> модуль 1 </w:t>
            </w: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тиждень 1</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1827D0" w:rsidRPr="00DE16A1">
              <w:rPr>
                <w:rFonts w:ascii="Times New Roman" w:hAnsi="Times New Roman" w:cs="Times New Roman"/>
                <w:sz w:val="26"/>
                <w:szCs w:val="26"/>
                <w:lang w:eastAsia="en-US"/>
              </w:rPr>
              <w:t>%</w:t>
            </w: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Cs/>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rPr>
                <w:rFonts w:ascii="Times New Roman" w:hAnsi="Times New Roman" w:cs="Times New Roman"/>
                <w:sz w:val="26"/>
                <w:szCs w:val="26"/>
                <w:lang w:val="uk-UA" w:eastAsia="en-US"/>
              </w:rPr>
            </w:pP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Cs/>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rPr>
                <w:rFonts w:ascii="Times New Roman" w:hAnsi="Times New Roman" w:cs="Times New Roman"/>
                <w:sz w:val="26"/>
                <w:szCs w:val="26"/>
                <w:lang w:val="uk-UA" w:eastAsia="en-US"/>
              </w:rPr>
            </w:pPr>
          </w:p>
        </w:tc>
      </w:tr>
      <w:tr w:rsidR="001827D0" w:rsidTr="00B449E9">
        <w:trPr>
          <w:trHeight w:val="815"/>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proofErr w:type="spellStart"/>
            <w:r w:rsidR="00B449E9" w:rsidRPr="00DE16A1">
              <w:rPr>
                <w:rFonts w:ascii="Times New Roman" w:hAnsi="Times New Roman" w:cs="Times New Roman"/>
                <w:sz w:val="26"/>
                <w:szCs w:val="26"/>
              </w:rPr>
              <w:t>Скласти</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й</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заповнити</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клієнтський</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креативний</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бриф</w:t>
            </w:r>
            <w:proofErr w:type="spellEnd"/>
            <w:r w:rsidR="00B449E9" w:rsidRPr="00DE16A1">
              <w:rPr>
                <w:rFonts w:ascii="Times New Roman" w:hAnsi="Times New Roman" w:cs="Times New Roman"/>
                <w:sz w:val="26"/>
                <w:szCs w:val="26"/>
              </w:rPr>
              <w:t xml:space="preserve"> на </w:t>
            </w:r>
            <w:proofErr w:type="spellStart"/>
            <w:r w:rsidR="00B449E9" w:rsidRPr="00DE16A1">
              <w:rPr>
                <w:rFonts w:ascii="Times New Roman" w:hAnsi="Times New Roman" w:cs="Times New Roman"/>
                <w:sz w:val="26"/>
                <w:szCs w:val="26"/>
              </w:rPr>
              <w:t>створення</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слогану</w:t>
            </w:r>
            <w:proofErr w:type="spellEnd"/>
            <w:r w:rsidR="00B449E9" w:rsidRPr="00DE16A1">
              <w:rPr>
                <w:rFonts w:ascii="Times New Roman" w:hAnsi="Times New Roman" w:cs="Times New Roman"/>
                <w:sz w:val="26"/>
                <w:szCs w:val="26"/>
              </w:rPr>
              <w:t xml:space="preserve"> та/</w:t>
            </w:r>
            <w:proofErr w:type="spellStart"/>
            <w:r w:rsidR="00B449E9" w:rsidRPr="00DE16A1">
              <w:rPr>
                <w:rFonts w:ascii="Times New Roman" w:hAnsi="Times New Roman" w:cs="Times New Roman"/>
                <w:sz w:val="26"/>
                <w:szCs w:val="26"/>
              </w:rPr>
              <w:t>або</w:t>
            </w:r>
            <w:proofErr w:type="spellEnd"/>
            <w:r w:rsidR="00B449E9" w:rsidRPr="00DE16A1">
              <w:rPr>
                <w:rFonts w:ascii="Times New Roman" w:hAnsi="Times New Roman" w:cs="Times New Roman"/>
                <w:sz w:val="26"/>
                <w:szCs w:val="26"/>
              </w:rPr>
              <w:t xml:space="preserve"> логотипу факультету </w:t>
            </w:r>
            <w:proofErr w:type="spellStart"/>
            <w:r w:rsidR="00B449E9" w:rsidRPr="00DE16A1">
              <w:rPr>
                <w:rFonts w:ascii="Times New Roman" w:hAnsi="Times New Roman" w:cs="Times New Roman"/>
                <w:sz w:val="26"/>
                <w:szCs w:val="26"/>
              </w:rPr>
              <w:t>журналістики</w:t>
            </w:r>
            <w:proofErr w:type="spellEnd"/>
            <w:r w:rsidR="00B449E9" w:rsidRPr="00DE16A1">
              <w:rPr>
                <w:rFonts w:ascii="Times New Roman" w:hAnsi="Times New Roman" w:cs="Times New Roman"/>
                <w:sz w:val="26"/>
                <w:szCs w:val="26"/>
              </w:rPr>
              <w:t xml:space="preserve">. </w:t>
            </w:r>
            <w:proofErr w:type="spellStart"/>
            <w:proofErr w:type="gramStart"/>
            <w:r w:rsidR="00B449E9" w:rsidRPr="00DE16A1">
              <w:rPr>
                <w:rFonts w:ascii="Times New Roman" w:hAnsi="Times New Roman" w:cs="Times New Roman"/>
                <w:sz w:val="26"/>
                <w:szCs w:val="26"/>
              </w:rPr>
              <w:t>П</w:t>
            </w:r>
            <w:proofErr w:type="gramEnd"/>
            <w:r w:rsidR="00B449E9" w:rsidRPr="00DE16A1">
              <w:rPr>
                <w:rFonts w:ascii="Times New Roman" w:hAnsi="Times New Roman" w:cs="Times New Roman"/>
                <w:sz w:val="26"/>
                <w:szCs w:val="26"/>
              </w:rPr>
              <w:t>ідготувати</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презентацію</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рекламної</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ідеї</w:t>
            </w:r>
            <w:proofErr w:type="spellEnd"/>
            <w:r w:rsidR="00B449E9" w:rsidRPr="00DE16A1">
              <w:rPr>
                <w:rFonts w:ascii="Times New Roman" w:hAnsi="Times New Roman" w:cs="Times New Roman"/>
                <w:sz w:val="26"/>
                <w:szCs w:val="26"/>
              </w:rPr>
              <w:t>.</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1</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E02603" w:rsidTr="00B449E9">
        <w:trPr>
          <w:trHeight w:val="557"/>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sz w:val="26"/>
                <w:szCs w:val="26"/>
                <w:lang w:eastAsia="en-US"/>
              </w:rPr>
              <w:t xml:space="preserve"> </w:t>
            </w: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2</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r>
      <w:tr w:rsidR="001827D0"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i/>
                <w:i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r w:rsidR="00B449E9" w:rsidRPr="00DE16A1">
              <w:rPr>
                <w:rFonts w:ascii="Times New Roman" w:eastAsia="Times New Roman" w:hAnsi="Times New Roman" w:cs="Times New Roman"/>
                <w:sz w:val="26"/>
                <w:szCs w:val="26"/>
                <w:lang w:val="uk-UA" w:eastAsia="ar-SA"/>
              </w:rPr>
              <w:t xml:space="preserve">Вимоги до виконання та оформлення: </w:t>
            </w:r>
            <w:proofErr w:type="spellStart"/>
            <w:r w:rsidR="00B449E9" w:rsidRPr="00DE16A1">
              <w:rPr>
                <w:rFonts w:ascii="Times New Roman" w:hAnsi="Times New Roman" w:cs="Times New Roman"/>
                <w:sz w:val="26"/>
                <w:szCs w:val="26"/>
              </w:rPr>
              <w:t>Укладіть</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перелік</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нецінових</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цінових</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програм</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лояльності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Наведіть</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приклади</w:t>
            </w:r>
            <w:proofErr w:type="spellEnd"/>
            <w:r w:rsidR="00B449E9" w:rsidRPr="00DE16A1">
              <w:rPr>
                <w:rFonts w:ascii="Times New Roman" w:hAnsi="Times New Roman" w:cs="Times New Roman"/>
                <w:sz w:val="26"/>
                <w:szCs w:val="26"/>
              </w:rPr>
              <w:t xml:space="preserve"> до кожного </w:t>
            </w:r>
            <w:proofErr w:type="spellStart"/>
            <w:r w:rsidR="00B449E9" w:rsidRPr="00DE16A1">
              <w:rPr>
                <w:rFonts w:ascii="Times New Roman" w:hAnsi="Times New Roman" w:cs="Times New Roman"/>
                <w:sz w:val="26"/>
                <w:szCs w:val="26"/>
              </w:rPr>
              <w:t>з</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видів</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Зазначте</w:t>
            </w:r>
            <w:proofErr w:type="spellEnd"/>
            <w:r w:rsidR="00B449E9" w:rsidRPr="00DE16A1">
              <w:rPr>
                <w:rFonts w:ascii="Times New Roman" w:hAnsi="Times New Roman" w:cs="Times New Roman"/>
                <w:sz w:val="26"/>
                <w:szCs w:val="26"/>
              </w:rPr>
              <w:t xml:space="preserve">, до </w:t>
            </w:r>
            <w:proofErr w:type="spellStart"/>
            <w:r w:rsidR="00B449E9" w:rsidRPr="00DE16A1">
              <w:rPr>
                <w:rFonts w:ascii="Times New Roman" w:hAnsi="Times New Roman" w:cs="Times New Roman"/>
                <w:sz w:val="26"/>
                <w:szCs w:val="26"/>
              </w:rPr>
              <w:t>якого</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з</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мотивів</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споживача</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звертається</w:t>
            </w:r>
            <w:proofErr w:type="spellEnd"/>
            <w:r w:rsidR="00B449E9" w:rsidRPr="00DE16A1">
              <w:rPr>
                <w:rFonts w:ascii="Times New Roman" w:hAnsi="Times New Roman" w:cs="Times New Roman"/>
                <w:sz w:val="26"/>
                <w:szCs w:val="26"/>
              </w:rPr>
              <w:t xml:space="preserve"> та </w:t>
            </w:r>
            <w:proofErr w:type="spellStart"/>
            <w:proofErr w:type="gramStart"/>
            <w:r w:rsidR="00B449E9" w:rsidRPr="00DE16A1">
              <w:rPr>
                <w:rFonts w:ascii="Times New Roman" w:hAnsi="Times New Roman" w:cs="Times New Roman"/>
                <w:sz w:val="26"/>
                <w:szCs w:val="26"/>
              </w:rPr>
              <w:t>чи</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інша</w:t>
            </w:r>
            <w:proofErr w:type="spellEnd"/>
            <w:proofErr w:type="gram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програма</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лояльності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Наприклад</w:t>
            </w:r>
            <w:proofErr w:type="spellEnd"/>
            <w:r w:rsidR="00B449E9" w:rsidRPr="00DE16A1">
              <w:rPr>
                <w:rFonts w:ascii="Times New Roman" w:hAnsi="Times New Roman" w:cs="Times New Roman"/>
                <w:sz w:val="26"/>
                <w:szCs w:val="26"/>
              </w:rPr>
              <w:t xml:space="preserve">: </w:t>
            </w:r>
            <w:proofErr w:type="spellStart"/>
            <w:proofErr w:type="gramStart"/>
            <w:r w:rsidR="00B449E9" w:rsidRPr="00DE16A1">
              <w:rPr>
                <w:rFonts w:ascii="Times New Roman" w:hAnsi="Times New Roman" w:cs="Times New Roman"/>
                <w:sz w:val="26"/>
                <w:szCs w:val="26"/>
              </w:rPr>
              <w:t>Ц</w:t>
            </w:r>
            <w:proofErr w:type="gramEnd"/>
            <w:r w:rsidR="00B449E9" w:rsidRPr="00DE16A1">
              <w:rPr>
                <w:rFonts w:ascii="Times New Roman" w:hAnsi="Times New Roman" w:cs="Times New Roman"/>
                <w:sz w:val="26"/>
                <w:szCs w:val="26"/>
              </w:rPr>
              <w:t>інові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програми</w:t>
            </w:r>
            <w:proofErr w:type="spellEnd"/>
            <w:r w:rsidR="00B449E9" w:rsidRPr="00DE16A1">
              <w:rPr>
                <w:rFonts w:ascii="Times New Roman" w:hAnsi="Times New Roman" w:cs="Times New Roman"/>
                <w:sz w:val="26"/>
                <w:szCs w:val="26"/>
              </w:rPr>
              <w:t xml:space="preserve"> – </w:t>
            </w:r>
            <w:proofErr w:type="spellStart"/>
            <w:r w:rsidR="00B449E9" w:rsidRPr="00DE16A1">
              <w:rPr>
                <w:rFonts w:ascii="Times New Roman" w:hAnsi="Times New Roman" w:cs="Times New Roman"/>
                <w:sz w:val="26"/>
                <w:szCs w:val="26"/>
              </w:rPr>
              <w:t>дисконтні</w:t>
            </w:r>
            <w:proofErr w:type="spellEnd"/>
            <w:r w:rsidR="00B449E9" w:rsidRPr="00DE16A1">
              <w:rPr>
                <w:rFonts w:ascii="Times New Roman" w:hAnsi="Times New Roman" w:cs="Times New Roman"/>
                <w:sz w:val="26"/>
                <w:szCs w:val="26"/>
              </w:rPr>
              <w:t xml:space="preserve"> клуби, мотив – </w:t>
            </w:r>
            <w:proofErr w:type="spellStart"/>
            <w:r w:rsidR="00B449E9" w:rsidRPr="00DE16A1">
              <w:rPr>
                <w:rFonts w:ascii="Times New Roman" w:hAnsi="Times New Roman" w:cs="Times New Roman"/>
                <w:sz w:val="26"/>
                <w:szCs w:val="26"/>
              </w:rPr>
              <w:t>заощадження</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Нецінові</w:t>
            </w:r>
            <w:proofErr w:type="spellEnd"/>
            <w:r w:rsidR="00B449E9" w:rsidRPr="00DE16A1">
              <w:rPr>
                <w:rFonts w:ascii="Times New Roman" w:hAnsi="Times New Roman" w:cs="Times New Roman"/>
                <w:sz w:val="26"/>
                <w:szCs w:val="26"/>
              </w:rPr>
              <w:t xml:space="preserve"> </w:t>
            </w:r>
            <w:proofErr w:type="spellStart"/>
            <w:r w:rsidR="00B449E9" w:rsidRPr="00DE16A1">
              <w:rPr>
                <w:rFonts w:ascii="Times New Roman" w:hAnsi="Times New Roman" w:cs="Times New Roman"/>
                <w:sz w:val="26"/>
                <w:szCs w:val="26"/>
              </w:rPr>
              <w:t>програми</w:t>
            </w:r>
            <w:proofErr w:type="spellEnd"/>
            <w:r w:rsidR="00B449E9" w:rsidRPr="00DE16A1">
              <w:rPr>
                <w:rFonts w:ascii="Times New Roman" w:hAnsi="Times New Roman" w:cs="Times New Roman"/>
                <w:sz w:val="26"/>
                <w:szCs w:val="26"/>
              </w:rPr>
              <w:t xml:space="preserve"> – </w:t>
            </w:r>
            <w:proofErr w:type="spellStart"/>
            <w:r w:rsidR="00B449E9" w:rsidRPr="00DE16A1">
              <w:rPr>
                <w:rFonts w:ascii="Times New Roman" w:hAnsi="Times New Roman" w:cs="Times New Roman"/>
                <w:sz w:val="26"/>
                <w:szCs w:val="26"/>
              </w:rPr>
              <w:t>VIP-пропозиції</w:t>
            </w:r>
            <w:proofErr w:type="spellEnd"/>
            <w:r w:rsidR="00B449E9" w:rsidRPr="00DE16A1">
              <w:rPr>
                <w:rFonts w:ascii="Times New Roman" w:hAnsi="Times New Roman" w:cs="Times New Roman"/>
                <w:sz w:val="26"/>
                <w:szCs w:val="26"/>
              </w:rPr>
              <w:t>, мотив – престижу.</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2</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1827D0" w:rsidTr="00B449E9">
        <w:trPr>
          <w:jc w:val="center"/>
        </w:trPr>
        <w:tc>
          <w:tcPr>
            <w:tcW w:w="1279" w:type="dxa"/>
            <w:vMerge w:val="restart"/>
            <w:tcBorders>
              <w:top w:val="single" w:sz="4" w:space="0" w:color="auto"/>
              <w:left w:val="single" w:sz="4" w:space="0" w:color="auto"/>
              <w:bottom w:val="single" w:sz="4" w:space="0" w:color="auto"/>
              <w:right w:val="single" w:sz="4" w:space="0" w:color="auto"/>
            </w:tcBorders>
          </w:tcPr>
          <w:p w:rsidR="001827D0" w:rsidRPr="00DE16A1" w:rsidRDefault="001827D0">
            <w:pPr>
              <w:keepNext/>
              <w:spacing w:after="0" w:line="240" w:lineRule="auto"/>
              <w:jc w:val="both"/>
              <w:rPr>
                <w:rFonts w:ascii="Times New Roman" w:hAnsi="Times New Roman" w:cs="Times New Roman"/>
                <w:i/>
                <w:iCs/>
                <w:sz w:val="26"/>
                <w:szCs w:val="26"/>
                <w:lang w:val="uk-UA" w:eastAsia="en-US"/>
              </w:rPr>
            </w:pPr>
            <w:proofErr w:type="spellStart"/>
            <w:r w:rsidRPr="00DE16A1">
              <w:rPr>
                <w:rFonts w:ascii="Times New Roman" w:hAnsi="Times New Roman" w:cs="Times New Roman"/>
                <w:i/>
                <w:iCs/>
                <w:sz w:val="26"/>
                <w:szCs w:val="26"/>
                <w:lang w:eastAsia="en-US"/>
              </w:rPr>
              <w:t>Змістовий</w:t>
            </w:r>
            <w:proofErr w:type="spellEnd"/>
            <w:r w:rsidRPr="00DE16A1">
              <w:rPr>
                <w:rFonts w:ascii="Times New Roman" w:hAnsi="Times New Roman" w:cs="Times New Roman"/>
                <w:i/>
                <w:iCs/>
                <w:sz w:val="26"/>
                <w:szCs w:val="26"/>
                <w:lang w:eastAsia="en-US"/>
              </w:rPr>
              <w:t xml:space="preserve"> модуль </w:t>
            </w:r>
            <w:r w:rsidRPr="00DE16A1">
              <w:rPr>
                <w:rFonts w:ascii="Times New Roman" w:hAnsi="Times New Roman" w:cs="Times New Roman"/>
                <w:i/>
                <w:iCs/>
                <w:sz w:val="26"/>
                <w:szCs w:val="26"/>
                <w:lang w:val="uk-UA" w:eastAsia="en-US"/>
              </w:rPr>
              <w:t xml:space="preserve">2 </w:t>
            </w:r>
          </w:p>
          <w:p w:rsidR="001827D0" w:rsidRPr="00DE16A1" w:rsidRDefault="001827D0">
            <w:pPr>
              <w:keepNext/>
              <w:spacing w:after="0" w:line="240" w:lineRule="auto"/>
              <w:jc w:val="both"/>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bCs/>
                <w:sz w:val="26"/>
                <w:szCs w:val="26"/>
                <w:lang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тиждень 3</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1827D0" w:rsidRPr="00DE16A1">
              <w:rPr>
                <w:rFonts w:ascii="Times New Roman" w:hAnsi="Times New Roman" w:cs="Times New Roman"/>
                <w:sz w:val="26"/>
                <w:szCs w:val="26"/>
                <w:lang w:eastAsia="en-US"/>
              </w:rPr>
              <w:t>%</w:t>
            </w:r>
          </w:p>
        </w:tc>
      </w:tr>
      <w:tr w:rsidR="00E02603" w:rsidTr="00B449E9">
        <w:trPr>
          <w:jc w:val="center"/>
        </w:trPr>
        <w:tc>
          <w:tcPr>
            <w:tcW w:w="1279" w:type="dxa"/>
            <w:vMerge/>
            <w:tcBorders>
              <w:top w:val="single" w:sz="4" w:space="0" w:color="auto"/>
              <w:left w:val="single" w:sz="4" w:space="0" w:color="auto"/>
              <w:bottom w:val="single" w:sz="4" w:space="0" w:color="auto"/>
              <w:right w:val="single" w:sz="4" w:space="0" w:color="auto"/>
            </w:tcBorders>
          </w:tcPr>
          <w:p w:rsidR="00E02603" w:rsidRPr="00DE16A1" w:rsidRDefault="00E02603">
            <w:pPr>
              <w:keepNext/>
              <w:spacing w:after="0" w:line="240" w:lineRule="auto"/>
              <w:jc w:val="both"/>
              <w:rPr>
                <w:rFonts w:ascii="Times New Roman" w:hAnsi="Times New Roman" w:cs="Times New Roman"/>
                <w:i/>
                <w:i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Cs/>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rPr>
                <w:rFonts w:ascii="Times New Roman" w:hAnsi="Times New Roman" w:cs="Times New Roman"/>
                <w:sz w:val="26"/>
                <w:szCs w:val="26"/>
                <w:lang w:val="uk-UA" w:eastAsia="en-US"/>
              </w:rPr>
            </w:pPr>
          </w:p>
        </w:tc>
      </w:tr>
      <w:tr w:rsidR="001827D0" w:rsidTr="00B449E9">
        <w:trPr>
          <w:trHeight w:val="761"/>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449E9" w:rsidRPr="00DE16A1" w:rsidRDefault="001827D0" w:rsidP="00B449E9">
            <w:pPr>
              <w:suppressAutoHyphens/>
              <w:spacing w:after="0" w:line="240" w:lineRule="auto"/>
              <w:jc w:val="both"/>
              <w:rPr>
                <w:rFonts w:ascii="Times New Roman" w:eastAsia="Times New Roman" w:hAnsi="Times New Roman" w:cs="Times New Roman"/>
                <w:sz w:val="26"/>
                <w:szCs w:val="26"/>
                <w:lang w:val="uk-UA" w:eastAsia="ar-SA"/>
              </w:rPr>
            </w:pPr>
            <w:r w:rsidRPr="00DE16A1">
              <w:rPr>
                <w:rFonts w:ascii="Times New Roman" w:hAnsi="Times New Roman" w:cs="Times New Roman"/>
                <w:i/>
                <w:iCs/>
                <w:sz w:val="26"/>
                <w:szCs w:val="26"/>
                <w:lang w:val="uk-UA" w:eastAsia="en-US"/>
              </w:rPr>
              <w:t xml:space="preserve">Вид практичного завдання: </w:t>
            </w:r>
            <w:r w:rsidR="00B449E9" w:rsidRPr="00DE16A1">
              <w:rPr>
                <w:rFonts w:ascii="Times New Roman" w:eastAsia="Times New Roman" w:hAnsi="Times New Roman" w:cs="Times New Roman"/>
                <w:sz w:val="26"/>
                <w:szCs w:val="26"/>
                <w:lang w:val="uk-UA" w:eastAsia="ar-SA"/>
              </w:rPr>
              <w:t xml:space="preserve">Питання для підготовки – </w:t>
            </w:r>
          </w:p>
          <w:p w:rsidR="00B449E9" w:rsidRPr="00DE16A1" w:rsidRDefault="00B449E9" w:rsidP="00B449E9">
            <w:pPr>
              <w:suppressAutoHyphens/>
              <w:spacing w:after="0" w:line="240" w:lineRule="auto"/>
              <w:ind w:firstLine="34"/>
              <w:jc w:val="both"/>
              <w:rPr>
                <w:rFonts w:ascii="Times New Roman" w:eastAsia="Times New Roman" w:hAnsi="Times New Roman" w:cs="Times New Roman"/>
                <w:sz w:val="26"/>
                <w:szCs w:val="26"/>
                <w:lang w:val="uk-UA" w:eastAsia="ar-SA"/>
              </w:rPr>
            </w:pPr>
            <w:r w:rsidRPr="00DE16A1">
              <w:rPr>
                <w:rFonts w:ascii="Times New Roman" w:hAnsi="Times New Roman" w:cs="Times New Roman"/>
                <w:sz w:val="26"/>
                <w:szCs w:val="26"/>
                <w:lang w:val="uk-UA"/>
              </w:rPr>
              <w:t xml:space="preserve">1.Опишіть алгоритми </w:t>
            </w:r>
            <w:r w:rsidRPr="00DE16A1">
              <w:rPr>
                <w:rFonts w:ascii="Times New Roman" w:hAnsi="Times New Roman" w:cs="Times New Roman"/>
                <w:sz w:val="26"/>
                <w:szCs w:val="26"/>
              </w:rPr>
              <w:t>PEST</w:t>
            </w:r>
            <w:proofErr w:type="spellStart"/>
            <w:r w:rsidRPr="00DE16A1">
              <w:rPr>
                <w:rFonts w:ascii="Times New Roman" w:hAnsi="Times New Roman" w:cs="Times New Roman"/>
                <w:sz w:val="26"/>
                <w:szCs w:val="26"/>
                <w:lang w:val="uk-UA"/>
              </w:rPr>
              <w:t>-аналізу</w:t>
            </w:r>
            <w:proofErr w:type="spellEnd"/>
            <w:r w:rsidRPr="00DE16A1">
              <w:rPr>
                <w:rFonts w:ascii="Times New Roman" w:hAnsi="Times New Roman" w:cs="Times New Roman"/>
                <w:sz w:val="26"/>
                <w:szCs w:val="26"/>
                <w:lang w:val="uk-UA"/>
              </w:rPr>
              <w:t xml:space="preserve"> й </w:t>
            </w:r>
            <w:r w:rsidRPr="00DE16A1">
              <w:rPr>
                <w:rFonts w:ascii="Times New Roman" w:hAnsi="Times New Roman" w:cs="Times New Roman"/>
                <w:sz w:val="26"/>
                <w:szCs w:val="26"/>
              </w:rPr>
              <w:t>SWOT</w:t>
            </w:r>
            <w:r w:rsidRPr="00DE16A1">
              <w:rPr>
                <w:rFonts w:ascii="Times New Roman" w:hAnsi="Times New Roman" w:cs="Times New Roman"/>
                <w:sz w:val="26"/>
                <w:szCs w:val="26"/>
                <w:lang w:val="uk-UA"/>
              </w:rPr>
              <w:t xml:space="preserve">-аналізу. </w:t>
            </w:r>
            <w:r w:rsidRPr="00DE16A1">
              <w:rPr>
                <w:rFonts w:ascii="Times New Roman" w:hAnsi="Times New Roman" w:cs="Times New Roman"/>
                <w:sz w:val="26"/>
                <w:szCs w:val="26"/>
              </w:rPr>
              <w:t xml:space="preserve">У </w:t>
            </w:r>
            <w:proofErr w:type="spellStart"/>
            <w:r w:rsidRPr="00DE16A1">
              <w:rPr>
                <w:rFonts w:ascii="Times New Roman" w:hAnsi="Times New Roman" w:cs="Times New Roman"/>
                <w:sz w:val="26"/>
                <w:szCs w:val="26"/>
              </w:rPr>
              <w:t>яких</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ситуаціях</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прийнятно</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застосувати</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ці</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методи</w:t>
            </w:r>
            <w:proofErr w:type="spellEnd"/>
            <w:r w:rsidRPr="00DE16A1">
              <w:rPr>
                <w:rFonts w:ascii="Times New Roman" w:hAnsi="Times New Roman" w:cs="Times New Roman"/>
                <w:sz w:val="26"/>
                <w:szCs w:val="26"/>
              </w:rPr>
              <w:t xml:space="preserve">? 2. </w:t>
            </w:r>
            <w:proofErr w:type="spellStart"/>
            <w:r w:rsidRPr="00DE16A1">
              <w:rPr>
                <w:rFonts w:ascii="Times New Roman" w:hAnsi="Times New Roman" w:cs="Times New Roman"/>
                <w:sz w:val="26"/>
                <w:szCs w:val="26"/>
              </w:rPr>
              <w:t>Схарактеризуйте</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завдання</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й</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особливості</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аналітичного</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етапу</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рекламної</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кампанії</w:t>
            </w:r>
            <w:proofErr w:type="spellEnd"/>
            <w:r w:rsidRPr="00DE16A1">
              <w:rPr>
                <w:rFonts w:ascii="Times New Roman" w:hAnsi="Times New Roman" w:cs="Times New Roman"/>
                <w:sz w:val="26"/>
                <w:szCs w:val="26"/>
              </w:rPr>
              <w:t xml:space="preserve"> (на </w:t>
            </w:r>
            <w:proofErr w:type="spellStart"/>
            <w:r w:rsidRPr="00DE16A1">
              <w:rPr>
                <w:rFonts w:ascii="Times New Roman" w:hAnsi="Times New Roman" w:cs="Times New Roman"/>
                <w:sz w:val="26"/>
                <w:szCs w:val="26"/>
              </w:rPr>
              <w:t>прикладі</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з</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власної</w:t>
            </w:r>
            <w:proofErr w:type="spellEnd"/>
            <w:r w:rsidRPr="00DE16A1">
              <w:rPr>
                <w:rFonts w:ascii="Times New Roman" w:hAnsi="Times New Roman" w:cs="Times New Roman"/>
                <w:sz w:val="26"/>
                <w:szCs w:val="26"/>
              </w:rPr>
              <w:t xml:space="preserve"> практики </w:t>
            </w:r>
            <w:proofErr w:type="spellStart"/>
            <w:r w:rsidRPr="00DE16A1">
              <w:rPr>
                <w:rFonts w:ascii="Times New Roman" w:hAnsi="Times New Roman" w:cs="Times New Roman"/>
                <w:sz w:val="26"/>
                <w:szCs w:val="26"/>
              </w:rPr>
              <w:t>або</w:t>
            </w:r>
            <w:proofErr w:type="spellEnd"/>
            <w:r w:rsidRPr="00DE16A1">
              <w:rPr>
                <w:rFonts w:ascii="Times New Roman" w:hAnsi="Times New Roman" w:cs="Times New Roman"/>
                <w:sz w:val="26"/>
                <w:szCs w:val="26"/>
              </w:rPr>
              <w:t xml:space="preserve"> </w:t>
            </w:r>
            <w:proofErr w:type="gramStart"/>
            <w:r w:rsidRPr="00DE16A1">
              <w:rPr>
                <w:rFonts w:ascii="Times New Roman" w:hAnsi="Times New Roman" w:cs="Times New Roman"/>
                <w:sz w:val="26"/>
                <w:szCs w:val="26"/>
              </w:rPr>
              <w:t>реального</w:t>
            </w:r>
            <w:proofErr w:type="gram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агентського</w:t>
            </w:r>
            <w:proofErr w:type="spellEnd"/>
            <w:r w:rsidRPr="00DE16A1">
              <w:rPr>
                <w:rFonts w:ascii="Times New Roman" w:hAnsi="Times New Roman" w:cs="Times New Roman"/>
                <w:sz w:val="26"/>
                <w:szCs w:val="26"/>
              </w:rPr>
              <w:t xml:space="preserve"> кейсу). 3. </w:t>
            </w:r>
            <w:proofErr w:type="spellStart"/>
            <w:r w:rsidRPr="00DE16A1">
              <w:rPr>
                <w:rFonts w:ascii="Times New Roman" w:hAnsi="Times New Roman" w:cs="Times New Roman"/>
                <w:sz w:val="26"/>
                <w:szCs w:val="26"/>
              </w:rPr>
              <w:t>Укладіть</w:t>
            </w:r>
            <w:proofErr w:type="spellEnd"/>
            <w:r w:rsidRPr="00DE16A1">
              <w:rPr>
                <w:rFonts w:ascii="Times New Roman" w:hAnsi="Times New Roman" w:cs="Times New Roman"/>
                <w:sz w:val="26"/>
                <w:szCs w:val="26"/>
              </w:rPr>
              <w:t xml:space="preserve"> план </w:t>
            </w:r>
            <w:proofErr w:type="spellStart"/>
            <w:r w:rsidRPr="00DE16A1">
              <w:rPr>
                <w:rFonts w:ascii="Times New Roman" w:hAnsi="Times New Roman" w:cs="Times New Roman"/>
                <w:sz w:val="26"/>
                <w:szCs w:val="26"/>
              </w:rPr>
              <w:t>реалізації</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рекламної</w:t>
            </w:r>
            <w:proofErr w:type="spellEnd"/>
            <w:r w:rsidRPr="00DE16A1">
              <w:rPr>
                <w:rFonts w:ascii="Times New Roman" w:hAnsi="Times New Roman" w:cs="Times New Roman"/>
                <w:sz w:val="26"/>
                <w:szCs w:val="26"/>
              </w:rPr>
              <w:t xml:space="preserve"> </w:t>
            </w:r>
            <w:proofErr w:type="spellStart"/>
            <w:r w:rsidRPr="00DE16A1">
              <w:rPr>
                <w:rFonts w:ascii="Times New Roman" w:hAnsi="Times New Roman" w:cs="Times New Roman"/>
                <w:sz w:val="26"/>
                <w:szCs w:val="26"/>
              </w:rPr>
              <w:t>кампанії</w:t>
            </w:r>
            <w:proofErr w:type="spellEnd"/>
            <w:r w:rsidRPr="00DE16A1">
              <w:rPr>
                <w:rFonts w:ascii="Times New Roman" w:hAnsi="Times New Roman" w:cs="Times New Roman"/>
                <w:sz w:val="26"/>
                <w:szCs w:val="26"/>
              </w:rPr>
              <w:t xml:space="preserve"> факультету </w:t>
            </w:r>
            <w:proofErr w:type="spellStart"/>
            <w:r w:rsidRPr="00DE16A1">
              <w:rPr>
                <w:rFonts w:ascii="Times New Roman" w:hAnsi="Times New Roman" w:cs="Times New Roman"/>
                <w:sz w:val="26"/>
                <w:szCs w:val="26"/>
              </w:rPr>
              <w:t>журналістики</w:t>
            </w:r>
            <w:proofErr w:type="spellEnd"/>
            <w:r w:rsidRPr="00DE16A1">
              <w:rPr>
                <w:rFonts w:ascii="Times New Roman" w:hAnsi="Times New Roman" w:cs="Times New Roman"/>
                <w:sz w:val="26"/>
                <w:szCs w:val="26"/>
              </w:rPr>
              <w:t>.</w:t>
            </w:r>
          </w:p>
          <w:p w:rsidR="001827D0" w:rsidRPr="00DE16A1" w:rsidRDefault="00B449E9"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eastAsia="Times New Roman" w:hAnsi="Times New Roman" w:cs="Times New Roman"/>
                <w:sz w:val="26"/>
                <w:szCs w:val="26"/>
                <w:lang w:val="uk-UA" w:eastAsia="ar-SA"/>
              </w:rPr>
              <w:t>Практичні завдання представити у формі презентації.</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3</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E02603" w:rsidTr="00B449E9">
        <w:trPr>
          <w:trHeight w:val="883"/>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sz w:val="26"/>
                <w:szCs w:val="26"/>
                <w:lang w:eastAsia="en-US"/>
              </w:rPr>
              <w:t xml:space="preserve"> </w:t>
            </w: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iCs/>
                <w:sz w:val="26"/>
                <w:szCs w:val="26"/>
                <w:lang w:val="uk-UA" w:eastAsia="en-US"/>
              </w:rPr>
              <w:t>тиждень 4</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1827D0"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bCs/>
                <w:sz w:val="26"/>
                <w:szCs w:val="26"/>
                <w:lang w:val="uk-UA" w:eastAsia="en-US"/>
              </w:rPr>
            </w:pPr>
            <w:r w:rsidRPr="00DE16A1">
              <w:rPr>
                <w:rFonts w:ascii="Times New Roman" w:hAnsi="Times New Roman" w:cs="Times New Roman"/>
                <w:i/>
                <w:iCs/>
                <w:sz w:val="26"/>
                <w:szCs w:val="26"/>
                <w:lang w:val="uk-UA" w:eastAsia="en-US"/>
              </w:rPr>
              <w:t>Вид практичного завдання:</w:t>
            </w:r>
            <w:r w:rsidRPr="00DE16A1">
              <w:rPr>
                <w:rFonts w:ascii="Times New Roman" w:hAnsi="Times New Roman" w:cs="Times New Roman"/>
                <w:sz w:val="26"/>
                <w:szCs w:val="26"/>
                <w:lang w:val="uk-UA" w:eastAsia="en-US"/>
              </w:rPr>
              <w:t xml:space="preserve"> </w:t>
            </w:r>
            <w:r w:rsidR="00B449E9" w:rsidRPr="00DE16A1">
              <w:rPr>
                <w:rFonts w:ascii="Times New Roman" w:eastAsia="Times New Roman" w:hAnsi="Times New Roman" w:cs="Times New Roman"/>
                <w:sz w:val="26"/>
                <w:szCs w:val="26"/>
                <w:lang w:val="uk-UA" w:eastAsia="ar-SA"/>
              </w:rPr>
              <w:t xml:space="preserve">Вимоги до виконання та оформлення: до кожного питання добрати не менше 3 прикладів (це можуть бути </w:t>
            </w:r>
            <w:proofErr w:type="spellStart"/>
            <w:r w:rsidR="00B449E9" w:rsidRPr="00DE16A1">
              <w:rPr>
                <w:rFonts w:ascii="Times New Roman" w:eastAsia="Times New Roman" w:hAnsi="Times New Roman" w:cs="Times New Roman"/>
                <w:sz w:val="26"/>
                <w:szCs w:val="26"/>
                <w:lang w:val="uk-UA" w:eastAsia="ar-SA"/>
              </w:rPr>
              <w:t>відео-</w:t>
            </w:r>
            <w:proofErr w:type="spellEnd"/>
            <w:r w:rsidR="00B449E9" w:rsidRPr="00DE16A1">
              <w:rPr>
                <w:rFonts w:ascii="Times New Roman" w:eastAsia="Times New Roman" w:hAnsi="Times New Roman" w:cs="Times New Roman"/>
                <w:sz w:val="26"/>
                <w:szCs w:val="26"/>
                <w:lang w:val="uk-UA" w:eastAsia="ar-SA"/>
              </w:rPr>
              <w:t xml:space="preserve"> та текстові матеріали); створити ментальну карту на одну на вибір тему. Подати </w:t>
            </w:r>
            <w:proofErr w:type="spellStart"/>
            <w:r w:rsidR="00B449E9" w:rsidRPr="00DE16A1">
              <w:rPr>
                <w:rFonts w:ascii="Times New Roman" w:eastAsia="Times New Roman" w:hAnsi="Times New Roman" w:cs="Times New Roman"/>
                <w:sz w:val="26"/>
                <w:szCs w:val="26"/>
                <w:lang w:val="uk-UA" w:eastAsia="ar-SA"/>
              </w:rPr>
              <w:t>інфографіку</w:t>
            </w:r>
            <w:proofErr w:type="spellEnd"/>
            <w:r w:rsidR="00B449E9" w:rsidRPr="00DE16A1">
              <w:rPr>
                <w:rFonts w:ascii="Times New Roman" w:eastAsia="Times New Roman" w:hAnsi="Times New Roman" w:cs="Times New Roman"/>
                <w:sz w:val="26"/>
                <w:szCs w:val="26"/>
                <w:lang w:val="uk-UA" w:eastAsia="ar-SA"/>
              </w:rPr>
              <w:t xml:space="preserve"> ментальної карти.</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тиждень 4</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eastAsia="en-US"/>
              </w:rPr>
              <w:t>%</w:t>
            </w:r>
          </w:p>
        </w:tc>
      </w:tr>
      <w:tr w:rsidR="001827D0" w:rsidTr="00B449E9">
        <w:trPr>
          <w:jc w:val="center"/>
        </w:trPr>
        <w:tc>
          <w:tcPr>
            <w:tcW w:w="1279" w:type="dxa"/>
            <w:vMerge w:val="restart"/>
            <w:tcBorders>
              <w:top w:val="single" w:sz="4" w:space="0" w:color="auto"/>
              <w:left w:val="single" w:sz="4" w:space="0" w:color="auto"/>
              <w:bottom w:val="single" w:sz="4" w:space="0" w:color="auto"/>
              <w:right w:val="single" w:sz="4" w:space="0" w:color="auto"/>
            </w:tcBorders>
          </w:tcPr>
          <w:p w:rsidR="001827D0" w:rsidRPr="00DE16A1" w:rsidRDefault="001827D0">
            <w:pPr>
              <w:keepNext/>
              <w:spacing w:after="0" w:line="240" w:lineRule="auto"/>
              <w:jc w:val="both"/>
              <w:rPr>
                <w:rFonts w:ascii="Times New Roman" w:hAnsi="Times New Roman" w:cs="Times New Roman"/>
                <w:i/>
                <w:iCs/>
                <w:sz w:val="26"/>
                <w:szCs w:val="26"/>
                <w:lang w:val="uk-UA" w:eastAsia="en-US"/>
              </w:rPr>
            </w:pPr>
            <w:proofErr w:type="spellStart"/>
            <w:r w:rsidRPr="00DE16A1">
              <w:rPr>
                <w:rFonts w:ascii="Times New Roman" w:hAnsi="Times New Roman" w:cs="Times New Roman"/>
                <w:i/>
                <w:iCs/>
                <w:sz w:val="26"/>
                <w:szCs w:val="26"/>
                <w:lang w:eastAsia="en-US"/>
              </w:rPr>
              <w:t>Змістовий</w:t>
            </w:r>
            <w:proofErr w:type="spellEnd"/>
            <w:r w:rsidRPr="00DE16A1">
              <w:rPr>
                <w:rFonts w:ascii="Times New Roman" w:hAnsi="Times New Roman" w:cs="Times New Roman"/>
                <w:i/>
                <w:iCs/>
                <w:sz w:val="26"/>
                <w:szCs w:val="26"/>
                <w:lang w:eastAsia="en-US"/>
              </w:rPr>
              <w:t xml:space="preserve"> модуль </w:t>
            </w:r>
            <w:r w:rsidRPr="00DE16A1">
              <w:rPr>
                <w:rFonts w:ascii="Times New Roman" w:hAnsi="Times New Roman" w:cs="Times New Roman"/>
                <w:i/>
                <w:iCs/>
                <w:sz w:val="26"/>
                <w:szCs w:val="26"/>
                <w:lang w:val="uk-UA" w:eastAsia="en-US"/>
              </w:rPr>
              <w:t>3</w:t>
            </w:r>
          </w:p>
          <w:p w:rsidR="001827D0" w:rsidRPr="00DE16A1" w:rsidRDefault="001827D0">
            <w:pPr>
              <w:keepNext/>
              <w:spacing w:after="0" w:line="240" w:lineRule="auto"/>
              <w:jc w:val="both"/>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тиждень 5</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1827D0" w:rsidRPr="00DE16A1">
              <w:rPr>
                <w:rFonts w:ascii="Times New Roman" w:hAnsi="Times New Roman" w:cs="Times New Roman"/>
                <w:sz w:val="26"/>
                <w:szCs w:val="26"/>
                <w:lang w:eastAsia="en-US"/>
              </w:rPr>
              <w:t>%</w:t>
            </w:r>
          </w:p>
        </w:tc>
      </w:tr>
      <w:tr w:rsidR="001827D0" w:rsidTr="00B449E9">
        <w:trPr>
          <w:trHeight w:val="394"/>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r w:rsidR="004F46BD" w:rsidRPr="00DE16A1">
              <w:rPr>
                <w:rFonts w:ascii="Times New Roman" w:hAnsi="Times New Roman" w:cs="Times New Roman"/>
                <w:sz w:val="26"/>
                <w:szCs w:val="26"/>
                <w:lang w:val="uk-UA"/>
              </w:rPr>
              <w:t xml:space="preserve">Презентація кейсу: </w:t>
            </w:r>
            <w:proofErr w:type="spellStart"/>
            <w:r w:rsidR="004F46BD" w:rsidRPr="00DE16A1">
              <w:rPr>
                <w:rFonts w:ascii="Times New Roman" w:hAnsi="Times New Roman" w:cs="Times New Roman"/>
                <w:sz w:val="26"/>
                <w:szCs w:val="26"/>
              </w:rPr>
              <w:t>Поняття</w:t>
            </w:r>
            <w:proofErr w:type="spellEnd"/>
            <w:r w:rsidR="004F46BD" w:rsidRPr="00DE16A1">
              <w:rPr>
                <w:rFonts w:ascii="Times New Roman" w:hAnsi="Times New Roman" w:cs="Times New Roman"/>
                <w:sz w:val="26"/>
                <w:szCs w:val="26"/>
              </w:rPr>
              <w:t xml:space="preserve"> стереотипу у </w:t>
            </w:r>
            <w:proofErr w:type="spellStart"/>
            <w:r w:rsidR="004F46BD" w:rsidRPr="00DE16A1">
              <w:rPr>
                <w:rFonts w:ascii="Times New Roman" w:hAnsi="Times New Roman" w:cs="Times New Roman"/>
                <w:sz w:val="26"/>
                <w:szCs w:val="26"/>
              </w:rPr>
              <w:t>рекламі</w:t>
            </w:r>
            <w:proofErr w:type="spellEnd"/>
            <w:r w:rsidR="004F46BD" w:rsidRPr="00DE16A1">
              <w:rPr>
                <w:rFonts w:ascii="Times New Roman" w:hAnsi="Times New Roman" w:cs="Times New Roman"/>
                <w:sz w:val="26"/>
                <w:szCs w:val="26"/>
              </w:rPr>
              <w:t xml:space="preserve"> та ПР. </w:t>
            </w:r>
            <w:proofErr w:type="spellStart"/>
            <w:r w:rsidR="004F46BD" w:rsidRPr="00DE16A1">
              <w:rPr>
                <w:rFonts w:ascii="Times New Roman" w:hAnsi="Times New Roman" w:cs="Times New Roman"/>
                <w:sz w:val="26"/>
                <w:szCs w:val="26"/>
              </w:rPr>
              <w:t>Поняття</w:t>
            </w:r>
            <w:proofErr w:type="spellEnd"/>
            <w:r w:rsidR="004F46BD" w:rsidRPr="00DE16A1">
              <w:rPr>
                <w:rFonts w:ascii="Times New Roman" w:hAnsi="Times New Roman" w:cs="Times New Roman"/>
                <w:sz w:val="26"/>
                <w:szCs w:val="26"/>
              </w:rPr>
              <w:t xml:space="preserve"> стереотипу</w:t>
            </w:r>
            <w:proofErr w:type="gramStart"/>
            <w:r w:rsidR="004F46BD" w:rsidRPr="00DE16A1">
              <w:rPr>
                <w:rFonts w:ascii="Times New Roman" w:hAnsi="Times New Roman" w:cs="Times New Roman"/>
                <w:sz w:val="26"/>
                <w:szCs w:val="26"/>
              </w:rPr>
              <w:t>.</w:t>
            </w:r>
            <w:proofErr w:type="gram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І</w:t>
            </w:r>
            <w:proofErr w:type="gramStart"/>
            <w:r w:rsidR="004F46BD" w:rsidRPr="00DE16A1">
              <w:rPr>
                <w:rFonts w:ascii="Times New Roman" w:hAnsi="Times New Roman" w:cs="Times New Roman"/>
                <w:sz w:val="26"/>
                <w:szCs w:val="26"/>
              </w:rPr>
              <w:t>н</w:t>
            </w:r>
            <w:proofErr w:type="gramEnd"/>
            <w:r w:rsidR="004F46BD" w:rsidRPr="00DE16A1">
              <w:rPr>
                <w:rFonts w:ascii="Times New Roman" w:hAnsi="Times New Roman" w:cs="Times New Roman"/>
                <w:sz w:val="26"/>
                <w:szCs w:val="26"/>
              </w:rPr>
              <w:t>дивідуальні</w:t>
            </w:r>
            <w:proofErr w:type="spellEnd"/>
            <w:r w:rsidR="004F46BD" w:rsidRPr="00DE16A1">
              <w:rPr>
                <w:rFonts w:ascii="Times New Roman" w:hAnsi="Times New Roman" w:cs="Times New Roman"/>
                <w:sz w:val="26"/>
                <w:szCs w:val="26"/>
              </w:rPr>
              <w:t xml:space="preserve"> та </w:t>
            </w:r>
            <w:proofErr w:type="spellStart"/>
            <w:r w:rsidR="004F46BD" w:rsidRPr="00DE16A1">
              <w:rPr>
                <w:rFonts w:ascii="Times New Roman" w:hAnsi="Times New Roman" w:cs="Times New Roman"/>
                <w:sz w:val="26"/>
                <w:szCs w:val="26"/>
              </w:rPr>
              <w:t>групові</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стереотипи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Джерела</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й</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механізми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формування</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стереотипів</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спрощення</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категоризація</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ідентифікація</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наслідування</w:t>
            </w:r>
            <w:proofErr w:type="spellEnd"/>
            <w:r w:rsidR="004F46BD" w:rsidRPr="00DE16A1">
              <w:rPr>
                <w:rFonts w:ascii="Times New Roman" w:hAnsi="Times New Roman" w:cs="Times New Roman"/>
                <w:sz w:val="26"/>
                <w:szCs w:val="26"/>
              </w:rPr>
              <w:t>.</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5</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E02603" w:rsidTr="00B449E9">
        <w:trPr>
          <w:trHeight w:val="421"/>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sz w:val="26"/>
                <w:szCs w:val="26"/>
                <w:lang w:val="uk-UA" w:eastAsia="en-US"/>
              </w:rPr>
              <w:t xml:space="preserve"> </w:t>
            </w: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6</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1827D0"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proofErr w:type="spellStart"/>
            <w:r w:rsidR="004F46BD" w:rsidRPr="00DE16A1">
              <w:rPr>
                <w:rFonts w:ascii="Times New Roman" w:hAnsi="Times New Roman" w:cs="Times New Roman"/>
                <w:sz w:val="26"/>
                <w:szCs w:val="26"/>
              </w:rPr>
              <w:t>Підготувати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добірку</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телевізійної</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реклами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торговельних</w:t>
            </w:r>
            <w:proofErr w:type="spellEnd"/>
            <w:r w:rsidR="004F46BD" w:rsidRPr="00DE16A1">
              <w:rPr>
                <w:rFonts w:ascii="Times New Roman" w:hAnsi="Times New Roman" w:cs="Times New Roman"/>
                <w:sz w:val="26"/>
                <w:szCs w:val="26"/>
              </w:rPr>
              <w:t xml:space="preserve"> марок </w:t>
            </w:r>
            <w:proofErr w:type="spellStart"/>
            <w:r w:rsidR="004F46BD" w:rsidRPr="00DE16A1">
              <w:rPr>
                <w:rFonts w:ascii="Times New Roman" w:hAnsi="Times New Roman" w:cs="Times New Roman"/>
                <w:sz w:val="26"/>
                <w:szCs w:val="26"/>
              </w:rPr>
              <w:t>однієї</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товарної</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категорії</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lastRenderedPageBreak/>
              <w:t>Виявити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стереотипні</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образи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аргументи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прийоми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що</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використовуються</w:t>
            </w:r>
            <w:proofErr w:type="spellEnd"/>
            <w:r w:rsidR="004F46BD" w:rsidRPr="00DE16A1">
              <w:rPr>
                <w:rFonts w:ascii="Times New Roman" w:hAnsi="Times New Roman" w:cs="Times New Roman"/>
                <w:sz w:val="26"/>
                <w:szCs w:val="26"/>
              </w:rPr>
              <w:t xml:space="preserve"> </w:t>
            </w:r>
            <w:proofErr w:type="gramStart"/>
            <w:r w:rsidR="004F46BD" w:rsidRPr="00DE16A1">
              <w:rPr>
                <w:rFonts w:ascii="Times New Roman" w:hAnsi="Times New Roman" w:cs="Times New Roman"/>
                <w:sz w:val="26"/>
                <w:szCs w:val="26"/>
              </w:rPr>
              <w:t xml:space="preserve">в </w:t>
            </w:r>
            <w:proofErr w:type="spellStart"/>
            <w:r w:rsidR="004F46BD" w:rsidRPr="00DE16A1">
              <w:rPr>
                <w:rFonts w:ascii="Times New Roman" w:hAnsi="Times New Roman" w:cs="Times New Roman"/>
                <w:sz w:val="26"/>
                <w:szCs w:val="26"/>
              </w:rPr>
              <w:t>обран</w:t>
            </w:r>
            <w:proofErr w:type="gramEnd"/>
            <w:r w:rsidR="004F46BD" w:rsidRPr="00DE16A1">
              <w:rPr>
                <w:rFonts w:ascii="Times New Roman" w:hAnsi="Times New Roman" w:cs="Times New Roman"/>
                <w:sz w:val="26"/>
                <w:szCs w:val="26"/>
              </w:rPr>
              <w:t>ій</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рекламі</w:t>
            </w:r>
            <w:proofErr w:type="spellEnd"/>
            <w:r w:rsidR="004F46BD" w:rsidRPr="00DE16A1">
              <w:rPr>
                <w:rFonts w:ascii="Times New Roman" w:hAnsi="Times New Roman" w:cs="Times New Roman"/>
                <w:sz w:val="26"/>
                <w:szCs w:val="26"/>
              </w:rPr>
              <w:t xml:space="preserve">. На </w:t>
            </w:r>
            <w:proofErr w:type="spellStart"/>
            <w:r w:rsidR="004F46BD" w:rsidRPr="00DE16A1">
              <w:rPr>
                <w:rFonts w:ascii="Times New Roman" w:hAnsi="Times New Roman" w:cs="Times New Roman"/>
                <w:sz w:val="26"/>
                <w:szCs w:val="26"/>
              </w:rPr>
              <w:t>противагу</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представити</w:t>
            </w:r>
            <w:proofErr w:type="spellEnd"/>
            <w:r w:rsidR="004F46BD" w:rsidRPr="00DE16A1">
              <w:rPr>
                <w:rFonts w:ascii="Times New Roman" w:hAnsi="Times New Roman" w:cs="Times New Roman"/>
                <w:sz w:val="26"/>
                <w:szCs w:val="26"/>
              </w:rPr>
              <w:t xml:space="preserve"> приклад </w:t>
            </w:r>
            <w:proofErr w:type="spellStart"/>
            <w:r w:rsidR="004F46BD" w:rsidRPr="00DE16A1">
              <w:rPr>
                <w:rFonts w:ascii="Times New Roman" w:hAnsi="Times New Roman" w:cs="Times New Roman"/>
                <w:sz w:val="26"/>
                <w:szCs w:val="26"/>
              </w:rPr>
              <w:t>реклами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що</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долає</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ці</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стереотипи</w:t>
            </w:r>
            <w:proofErr w:type="spellEnd"/>
            <w:r w:rsidR="004F46BD" w:rsidRPr="00DE16A1">
              <w:rPr>
                <w:rFonts w:ascii="Times New Roman" w:hAnsi="Times New Roman" w:cs="Times New Roman"/>
                <w:sz w:val="26"/>
                <w:szCs w:val="26"/>
              </w:rPr>
              <w:t xml:space="preserve">. </w:t>
            </w:r>
            <w:proofErr w:type="spellStart"/>
            <w:proofErr w:type="gramStart"/>
            <w:r w:rsidR="004F46BD" w:rsidRPr="00DE16A1">
              <w:rPr>
                <w:rFonts w:ascii="Times New Roman" w:hAnsi="Times New Roman" w:cs="Times New Roman"/>
                <w:sz w:val="26"/>
                <w:szCs w:val="26"/>
              </w:rPr>
              <w:t>П</w:t>
            </w:r>
            <w:proofErr w:type="gramEnd"/>
            <w:r w:rsidR="004F46BD" w:rsidRPr="00DE16A1">
              <w:rPr>
                <w:rFonts w:ascii="Times New Roman" w:hAnsi="Times New Roman" w:cs="Times New Roman"/>
                <w:sz w:val="26"/>
                <w:szCs w:val="26"/>
              </w:rPr>
              <w:t>ідготувати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презентацію</w:t>
            </w:r>
            <w:proofErr w:type="spellEnd"/>
            <w:r w:rsidR="004F46BD" w:rsidRPr="00DE16A1">
              <w:rPr>
                <w:rFonts w:ascii="Times New Roman" w:hAnsi="Times New Roman" w:cs="Times New Roman"/>
                <w:sz w:val="26"/>
                <w:szCs w:val="26"/>
              </w:rPr>
              <w:t xml:space="preserve"> на </w:t>
            </w:r>
            <w:proofErr w:type="spellStart"/>
            <w:r w:rsidR="004F46BD" w:rsidRPr="00DE16A1">
              <w:rPr>
                <w:rFonts w:ascii="Times New Roman" w:hAnsi="Times New Roman" w:cs="Times New Roman"/>
                <w:sz w:val="26"/>
                <w:szCs w:val="26"/>
              </w:rPr>
              <w:t>основі</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здійсненого</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дослідження</w:t>
            </w:r>
            <w:proofErr w:type="spellEnd"/>
            <w:r w:rsidR="004F46BD" w:rsidRPr="00DE16A1">
              <w:rPr>
                <w:rFonts w:ascii="Times New Roman" w:hAnsi="Times New Roman" w:cs="Times New Roman"/>
                <w:sz w:val="26"/>
                <w:szCs w:val="26"/>
              </w:rPr>
              <w:t>.</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iCs/>
                <w:sz w:val="26"/>
                <w:szCs w:val="26"/>
                <w:lang w:val="uk-UA" w:eastAsia="en-US"/>
              </w:rPr>
              <w:lastRenderedPageBreak/>
              <w:t xml:space="preserve">тиждень </w:t>
            </w:r>
            <w:r w:rsidR="00E02603" w:rsidRPr="00DE16A1">
              <w:rPr>
                <w:rFonts w:ascii="Times New Roman" w:hAnsi="Times New Roman" w:cs="Times New Roman"/>
                <w:iCs/>
                <w:sz w:val="26"/>
                <w:szCs w:val="26"/>
                <w:lang w:val="uk-UA" w:eastAsia="en-US"/>
              </w:rPr>
              <w:t>6</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1827D0" w:rsidTr="00B449E9">
        <w:trPr>
          <w:jc w:val="center"/>
        </w:trPr>
        <w:tc>
          <w:tcPr>
            <w:tcW w:w="1279" w:type="dxa"/>
            <w:vMerge w:val="restart"/>
            <w:tcBorders>
              <w:top w:val="single" w:sz="4" w:space="0" w:color="auto"/>
              <w:left w:val="single" w:sz="4" w:space="0" w:color="auto"/>
              <w:bottom w:val="single" w:sz="4" w:space="0" w:color="auto"/>
              <w:right w:val="single" w:sz="4" w:space="0" w:color="auto"/>
            </w:tcBorders>
          </w:tcPr>
          <w:p w:rsidR="001827D0" w:rsidRPr="00DE16A1" w:rsidRDefault="001827D0">
            <w:pPr>
              <w:keepNext/>
              <w:spacing w:after="0" w:line="240" w:lineRule="auto"/>
              <w:jc w:val="both"/>
              <w:rPr>
                <w:rFonts w:ascii="Times New Roman" w:hAnsi="Times New Roman" w:cs="Times New Roman"/>
                <w:i/>
                <w:iCs/>
                <w:sz w:val="26"/>
                <w:szCs w:val="26"/>
                <w:lang w:val="uk-UA" w:eastAsia="en-US"/>
              </w:rPr>
            </w:pPr>
            <w:proofErr w:type="spellStart"/>
            <w:r w:rsidRPr="00DE16A1">
              <w:rPr>
                <w:rFonts w:ascii="Times New Roman" w:hAnsi="Times New Roman" w:cs="Times New Roman"/>
                <w:i/>
                <w:iCs/>
                <w:sz w:val="26"/>
                <w:szCs w:val="26"/>
                <w:lang w:eastAsia="en-US"/>
              </w:rPr>
              <w:lastRenderedPageBreak/>
              <w:t>Змістовий</w:t>
            </w:r>
            <w:proofErr w:type="spellEnd"/>
            <w:r w:rsidRPr="00DE16A1">
              <w:rPr>
                <w:rFonts w:ascii="Times New Roman" w:hAnsi="Times New Roman" w:cs="Times New Roman"/>
                <w:i/>
                <w:iCs/>
                <w:sz w:val="26"/>
                <w:szCs w:val="26"/>
                <w:lang w:eastAsia="en-US"/>
              </w:rPr>
              <w:t xml:space="preserve"> модуль </w:t>
            </w:r>
            <w:r w:rsidRPr="00DE16A1">
              <w:rPr>
                <w:rFonts w:ascii="Times New Roman" w:hAnsi="Times New Roman" w:cs="Times New Roman"/>
                <w:i/>
                <w:iCs/>
                <w:sz w:val="26"/>
                <w:szCs w:val="26"/>
                <w:lang w:val="uk-UA" w:eastAsia="en-US"/>
              </w:rPr>
              <w:t xml:space="preserve">4 </w:t>
            </w:r>
          </w:p>
          <w:p w:rsidR="001827D0" w:rsidRPr="00DE16A1" w:rsidRDefault="001827D0">
            <w:pPr>
              <w:keepNext/>
              <w:spacing w:after="0" w:line="240" w:lineRule="auto"/>
              <w:jc w:val="both"/>
              <w:rPr>
                <w:rFonts w:ascii="Times New Roman" w:hAnsi="Times New Roman" w:cs="Times New Roman"/>
                <w:b/>
                <w:bCs/>
                <w:sz w:val="26"/>
                <w:szCs w:val="26"/>
                <w:lang w:val="uk-UA" w:eastAsia="en-US"/>
              </w:rPr>
            </w:pPr>
          </w:p>
          <w:p w:rsidR="001827D0" w:rsidRPr="00DE16A1" w:rsidRDefault="001827D0">
            <w:pPr>
              <w:keepNext/>
              <w:spacing w:after="0" w:line="240" w:lineRule="auto"/>
              <w:jc w:val="both"/>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i/>
                <w:iCs/>
                <w:sz w:val="26"/>
                <w:szCs w:val="26"/>
                <w:lang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тиждень 7</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1827D0" w:rsidRPr="00DE16A1">
              <w:rPr>
                <w:rFonts w:ascii="Times New Roman" w:hAnsi="Times New Roman" w:cs="Times New Roman"/>
                <w:sz w:val="26"/>
                <w:szCs w:val="26"/>
                <w:lang w:eastAsia="en-US"/>
              </w:rPr>
              <w:t>%</w:t>
            </w:r>
          </w:p>
        </w:tc>
      </w:tr>
      <w:tr w:rsidR="001827D0" w:rsidTr="00B449E9">
        <w:trPr>
          <w:trHeight w:val="367"/>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r w:rsidR="004F46BD" w:rsidRPr="00DE16A1">
              <w:rPr>
                <w:rFonts w:ascii="Times New Roman" w:hAnsi="Times New Roman" w:cs="Times New Roman"/>
                <w:sz w:val="26"/>
                <w:szCs w:val="26"/>
                <w:lang w:val="uk-UA"/>
              </w:rPr>
              <w:t>Презентація: створення ментальних карт (будь-якого на вибір бренду, торгової марки).</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7</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E02603" w:rsidTr="00B449E9">
        <w:trPr>
          <w:trHeight w:val="448"/>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8</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1827D0" w:rsidTr="00B449E9">
        <w:trPr>
          <w:jc w:val="cent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1827D0" w:rsidRPr="00DE16A1" w:rsidRDefault="001827D0">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1827D0" w:rsidRPr="00DE16A1" w:rsidRDefault="001827D0"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proofErr w:type="spellStart"/>
            <w:r w:rsidR="004F46BD" w:rsidRPr="00DE16A1">
              <w:rPr>
                <w:rFonts w:ascii="Times New Roman" w:hAnsi="Times New Roman" w:cs="Times New Roman"/>
                <w:sz w:val="26"/>
                <w:szCs w:val="26"/>
              </w:rPr>
              <w:t>Використовуючи</w:t>
            </w:r>
            <w:proofErr w:type="spellEnd"/>
            <w:r w:rsidR="004F46BD" w:rsidRPr="00DE16A1">
              <w:rPr>
                <w:rFonts w:ascii="Times New Roman" w:hAnsi="Times New Roman" w:cs="Times New Roman"/>
                <w:sz w:val="26"/>
                <w:szCs w:val="26"/>
              </w:rPr>
              <w:t xml:space="preserve"> методику «</w:t>
            </w:r>
            <w:proofErr w:type="spellStart"/>
            <w:r w:rsidR="004F46BD" w:rsidRPr="00DE16A1">
              <w:rPr>
                <w:rFonts w:ascii="Times New Roman" w:hAnsi="Times New Roman" w:cs="Times New Roman"/>
                <w:sz w:val="26"/>
                <w:szCs w:val="26"/>
              </w:rPr>
              <w:t>гірлянд</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асоціацій</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створити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ланцюг</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асоціацій</w:t>
            </w:r>
            <w:proofErr w:type="spellEnd"/>
            <w:r w:rsidR="004F46BD" w:rsidRPr="00DE16A1">
              <w:rPr>
                <w:rFonts w:ascii="Times New Roman" w:hAnsi="Times New Roman" w:cs="Times New Roman"/>
                <w:sz w:val="26"/>
                <w:szCs w:val="26"/>
              </w:rPr>
              <w:t xml:space="preserve"> до товару «РОШЕН» - шоколад</w:t>
            </w:r>
            <w:r w:rsidR="004F46BD" w:rsidRPr="00DE16A1">
              <w:rPr>
                <w:rFonts w:ascii="Times New Roman" w:hAnsi="Times New Roman" w:cs="Times New Roman"/>
                <w:sz w:val="26"/>
                <w:szCs w:val="26"/>
                <w:lang w:val="uk-UA"/>
              </w:rPr>
              <w:t xml:space="preserve"> або іншого товару на вибір.</w:t>
            </w:r>
            <w:r w:rsidR="004F46BD" w:rsidRPr="00DE16A1">
              <w:rPr>
                <w:rFonts w:ascii="Times New Roman" w:eastAsia="Times New Roman" w:hAnsi="Times New Roman" w:cs="Times New Roman"/>
                <w:sz w:val="26"/>
                <w:szCs w:val="26"/>
                <w:lang w:val="uk-UA" w:eastAsia="ar-SA"/>
              </w:rPr>
              <w:t xml:space="preserve"> Творчі завдання оформити  у вигляді презентації або </w:t>
            </w:r>
            <w:proofErr w:type="spellStart"/>
            <w:r w:rsidR="004F46BD" w:rsidRPr="00DE16A1">
              <w:rPr>
                <w:rFonts w:ascii="Times New Roman" w:eastAsia="Times New Roman" w:hAnsi="Times New Roman" w:cs="Times New Roman"/>
                <w:sz w:val="26"/>
                <w:szCs w:val="26"/>
                <w:lang w:val="uk-UA" w:eastAsia="ar-SA"/>
              </w:rPr>
              <w:t>інфографіки</w:t>
            </w:r>
            <w:proofErr w:type="spellEnd"/>
            <w:r w:rsidR="004F46BD" w:rsidRPr="00DE16A1">
              <w:rPr>
                <w:rFonts w:ascii="Times New Roman" w:eastAsia="Times New Roman" w:hAnsi="Times New Roman" w:cs="Times New Roman"/>
                <w:sz w:val="26"/>
                <w:szCs w:val="26"/>
                <w:lang w:val="uk-UA" w:eastAsia="ar-SA"/>
              </w:rPr>
              <w:t>.</w:t>
            </w:r>
          </w:p>
        </w:tc>
        <w:tc>
          <w:tcPr>
            <w:tcW w:w="1448" w:type="dxa"/>
            <w:tcBorders>
              <w:top w:val="single" w:sz="4" w:space="0" w:color="auto"/>
              <w:left w:val="single" w:sz="4" w:space="0" w:color="auto"/>
              <w:bottom w:val="single" w:sz="4" w:space="0" w:color="auto"/>
              <w:right w:val="single" w:sz="4" w:space="0" w:color="auto"/>
            </w:tcBorders>
            <w:hideMark/>
          </w:tcPr>
          <w:p w:rsidR="001827D0" w:rsidRPr="00DE16A1" w:rsidRDefault="001827D0">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iCs/>
                <w:sz w:val="26"/>
                <w:szCs w:val="26"/>
                <w:lang w:val="uk-UA" w:eastAsia="en-US"/>
              </w:rPr>
              <w:t xml:space="preserve">тиждень </w:t>
            </w:r>
            <w:r w:rsidR="00E02603" w:rsidRPr="00DE16A1">
              <w:rPr>
                <w:rFonts w:ascii="Times New Roman" w:hAnsi="Times New Roman" w:cs="Times New Roman"/>
                <w:iCs/>
                <w:sz w:val="26"/>
                <w:szCs w:val="26"/>
                <w:lang w:val="uk-UA" w:eastAsia="en-US"/>
              </w:rPr>
              <w:t>8</w:t>
            </w:r>
          </w:p>
        </w:tc>
        <w:tc>
          <w:tcPr>
            <w:tcW w:w="1248" w:type="dxa"/>
            <w:tcBorders>
              <w:top w:val="single" w:sz="4" w:space="0" w:color="auto"/>
              <w:left w:val="single" w:sz="4" w:space="0" w:color="auto"/>
              <w:bottom w:val="single" w:sz="4" w:space="0" w:color="auto"/>
              <w:right w:val="single" w:sz="4" w:space="0" w:color="auto"/>
            </w:tcBorders>
            <w:hideMark/>
          </w:tcPr>
          <w:p w:rsidR="001827D0" w:rsidRPr="00DE16A1" w:rsidRDefault="005F68E1">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1827D0" w:rsidRPr="00DE16A1">
              <w:rPr>
                <w:rFonts w:ascii="Times New Roman" w:hAnsi="Times New Roman" w:cs="Times New Roman"/>
                <w:sz w:val="26"/>
                <w:szCs w:val="26"/>
                <w:lang w:val="uk-UA" w:eastAsia="en-US"/>
              </w:rPr>
              <w:t>%</w:t>
            </w:r>
          </w:p>
        </w:tc>
      </w:tr>
      <w:tr w:rsidR="00E02603" w:rsidTr="00B449E9">
        <w:trPr>
          <w:jc w:val="center"/>
        </w:trPr>
        <w:tc>
          <w:tcPr>
            <w:tcW w:w="1279" w:type="dxa"/>
            <w:vMerge w:val="restart"/>
            <w:tcBorders>
              <w:top w:val="single" w:sz="4" w:space="0" w:color="auto"/>
              <w:left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p w:rsidR="00E02603" w:rsidRPr="00DE16A1" w:rsidRDefault="00E02603" w:rsidP="00756044">
            <w:pPr>
              <w:keepNext/>
              <w:spacing w:after="0" w:line="240" w:lineRule="auto"/>
              <w:jc w:val="both"/>
              <w:rPr>
                <w:rFonts w:ascii="Times New Roman" w:hAnsi="Times New Roman" w:cs="Times New Roman"/>
                <w:i/>
                <w:iCs/>
                <w:sz w:val="26"/>
                <w:szCs w:val="26"/>
                <w:lang w:val="uk-UA" w:eastAsia="en-US"/>
              </w:rPr>
            </w:pPr>
            <w:proofErr w:type="spellStart"/>
            <w:r w:rsidRPr="00DE16A1">
              <w:rPr>
                <w:rFonts w:ascii="Times New Roman" w:hAnsi="Times New Roman" w:cs="Times New Roman"/>
                <w:i/>
                <w:iCs/>
                <w:sz w:val="26"/>
                <w:szCs w:val="26"/>
                <w:lang w:eastAsia="en-US"/>
              </w:rPr>
              <w:t>Змістовий</w:t>
            </w:r>
            <w:proofErr w:type="spellEnd"/>
            <w:r w:rsidRPr="00DE16A1">
              <w:rPr>
                <w:rFonts w:ascii="Times New Roman" w:hAnsi="Times New Roman" w:cs="Times New Roman"/>
                <w:i/>
                <w:iCs/>
                <w:sz w:val="26"/>
                <w:szCs w:val="26"/>
                <w:lang w:eastAsia="en-US"/>
              </w:rPr>
              <w:t xml:space="preserve"> модуль </w:t>
            </w:r>
            <w:r w:rsidRPr="00DE16A1">
              <w:rPr>
                <w:rFonts w:ascii="Times New Roman" w:hAnsi="Times New Roman" w:cs="Times New Roman"/>
                <w:i/>
                <w:iCs/>
                <w:sz w:val="26"/>
                <w:szCs w:val="26"/>
                <w:lang w:val="uk-UA" w:eastAsia="en-US"/>
              </w:rPr>
              <w:t xml:space="preserve">5 </w:t>
            </w:r>
          </w:p>
          <w:p w:rsidR="00E02603" w:rsidRPr="00DE16A1" w:rsidRDefault="00E02603">
            <w:pPr>
              <w:spacing w:after="0" w:line="240" w:lineRule="auto"/>
              <w:rPr>
                <w:rFonts w:ascii="Times New Roman" w:hAnsi="Times New Roman" w:cs="Times New Roman"/>
                <w:b/>
                <w:bCs/>
                <w:sz w:val="26"/>
                <w:szCs w:val="26"/>
                <w:lang w:val="uk-UA" w:eastAsia="en-US"/>
              </w:rPr>
            </w:pPr>
          </w:p>
          <w:p w:rsidR="00E02603" w:rsidRPr="00DE16A1" w:rsidRDefault="00E02603">
            <w:pPr>
              <w:spacing w:after="0" w:line="240" w:lineRule="auto"/>
              <w:rPr>
                <w:rFonts w:ascii="Times New Roman" w:hAnsi="Times New Roman" w:cs="Times New Roman"/>
                <w:b/>
                <w:bCs/>
                <w:sz w:val="26"/>
                <w:szCs w:val="26"/>
                <w:lang w:val="uk-UA" w:eastAsia="en-US"/>
              </w:rPr>
            </w:pPr>
          </w:p>
          <w:p w:rsidR="00E02603" w:rsidRPr="00DE16A1" w:rsidRDefault="00E02603" w:rsidP="00673969">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
                <w:iCs/>
                <w:sz w:val="26"/>
                <w:szCs w:val="26"/>
                <w:lang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 xml:space="preserve">тиждень </w:t>
            </w:r>
            <w:r w:rsidRPr="00DE16A1">
              <w:rPr>
                <w:rFonts w:ascii="Times New Roman" w:hAnsi="Times New Roman" w:cs="Times New Roman"/>
                <w:iCs/>
                <w:sz w:val="26"/>
                <w:szCs w:val="26"/>
                <w:lang w:val="uk-UA" w:eastAsia="en-US"/>
              </w:rPr>
              <w:t>9</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E02603" w:rsidRPr="00DE16A1">
              <w:rPr>
                <w:rFonts w:ascii="Times New Roman" w:hAnsi="Times New Roman" w:cs="Times New Roman"/>
                <w:sz w:val="26"/>
                <w:szCs w:val="26"/>
                <w:lang w:eastAsia="en-US"/>
              </w:rPr>
              <w:t>%</w:t>
            </w:r>
          </w:p>
        </w:tc>
      </w:tr>
      <w:tr w:rsidR="00E02603" w:rsidTr="00B449E9">
        <w:trPr>
          <w:jc w:val="center"/>
        </w:trPr>
        <w:tc>
          <w:tcPr>
            <w:tcW w:w="1279" w:type="dxa"/>
            <w:vMerge/>
            <w:tcBorders>
              <w:left w:val="single" w:sz="4" w:space="0" w:color="auto"/>
              <w:right w:val="single" w:sz="4" w:space="0" w:color="auto"/>
            </w:tcBorders>
            <w:vAlign w:val="center"/>
            <w:hideMark/>
          </w:tcPr>
          <w:p w:rsidR="00E02603" w:rsidRPr="00DE16A1" w:rsidRDefault="00E02603" w:rsidP="00673969">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proofErr w:type="spellStart"/>
            <w:r w:rsidR="004F46BD" w:rsidRPr="00DE16A1">
              <w:rPr>
                <w:rFonts w:ascii="Times New Roman" w:hAnsi="Times New Roman" w:cs="Times New Roman"/>
                <w:sz w:val="26"/>
                <w:szCs w:val="26"/>
              </w:rPr>
              <w:t>Розробити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назву</w:t>
            </w:r>
            <w:proofErr w:type="spellEnd"/>
            <w:r w:rsidR="004F46BD" w:rsidRPr="00DE16A1">
              <w:rPr>
                <w:rFonts w:ascii="Times New Roman" w:hAnsi="Times New Roman" w:cs="Times New Roman"/>
                <w:sz w:val="26"/>
                <w:szCs w:val="26"/>
              </w:rPr>
              <w:t xml:space="preserve"> до</w:t>
            </w:r>
            <w:r w:rsidR="004F46BD" w:rsidRPr="00DE16A1">
              <w:rPr>
                <w:rFonts w:ascii="Times New Roman" w:hAnsi="Times New Roman" w:cs="Times New Roman"/>
                <w:sz w:val="26"/>
                <w:szCs w:val="26"/>
                <w:lang w:val="uk-UA"/>
              </w:rPr>
              <w:t xml:space="preserve"> торгової марки</w:t>
            </w:r>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використовуючи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творчу</w:t>
            </w:r>
            <w:proofErr w:type="spellEnd"/>
            <w:r w:rsidR="004F46BD" w:rsidRPr="00DE16A1">
              <w:rPr>
                <w:rFonts w:ascii="Times New Roman" w:hAnsi="Times New Roman" w:cs="Times New Roman"/>
                <w:sz w:val="26"/>
                <w:szCs w:val="26"/>
              </w:rPr>
              <w:t xml:space="preserve"> методику «</w:t>
            </w:r>
            <w:proofErr w:type="spellStart"/>
            <w:r w:rsidR="004F46BD" w:rsidRPr="00DE16A1">
              <w:rPr>
                <w:rFonts w:ascii="Times New Roman" w:hAnsi="Times New Roman" w:cs="Times New Roman"/>
                <w:sz w:val="26"/>
                <w:szCs w:val="26"/>
              </w:rPr>
              <w:t>гірлянд</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випадковостей</w:t>
            </w:r>
            <w:proofErr w:type="spellEnd"/>
            <w:r w:rsidR="004F46BD" w:rsidRPr="00DE16A1">
              <w:rPr>
                <w:rFonts w:ascii="Times New Roman" w:hAnsi="Times New Roman" w:cs="Times New Roman"/>
                <w:sz w:val="26"/>
                <w:szCs w:val="26"/>
              </w:rPr>
              <w:t xml:space="preserve">». </w:t>
            </w:r>
            <w:r w:rsidR="004F46BD" w:rsidRPr="00DE16A1">
              <w:rPr>
                <w:rFonts w:ascii="Times New Roman" w:eastAsia="Times New Roman" w:hAnsi="Times New Roman" w:cs="Times New Roman"/>
                <w:sz w:val="26"/>
                <w:szCs w:val="26"/>
                <w:lang w:val="uk-UA" w:eastAsia="ar-SA"/>
              </w:rPr>
              <w:t xml:space="preserve">Творчі завдання оформити  у вигляді презентації або </w:t>
            </w:r>
            <w:proofErr w:type="spellStart"/>
            <w:r w:rsidR="004F46BD" w:rsidRPr="00DE16A1">
              <w:rPr>
                <w:rFonts w:ascii="Times New Roman" w:eastAsia="Times New Roman" w:hAnsi="Times New Roman" w:cs="Times New Roman"/>
                <w:sz w:val="26"/>
                <w:szCs w:val="26"/>
                <w:lang w:val="uk-UA" w:eastAsia="ar-SA"/>
              </w:rPr>
              <w:t>інфографіки</w:t>
            </w:r>
            <w:proofErr w:type="spellEnd"/>
            <w:r w:rsidR="004F46BD" w:rsidRPr="00DE16A1">
              <w:rPr>
                <w:rFonts w:ascii="Times New Roman" w:eastAsia="Times New Roman" w:hAnsi="Times New Roman" w:cs="Times New Roman"/>
                <w:sz w:val="26"/>
                <w:szCs w:val="26"/>
                <w:lang w:val="uk-UA" w:eastAsia="ar-SA"/>
              </w:rPr>
              <w:t>.</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 xml:space="preserve">тиждень </w:t>
            </w:r>
            <w:r w:rsidRPr="00DE16A1">
              <w:rPr>
                <w:rFonts w:ascii="Times New Roman" w:hAnsi="Times New Roman" w:cs="Times New Roman"/>
                <w:sz w:val="26"/>
                <w:szCs w:val="26"/>
                <w:lang w:val="uk-UA" w:eastAsia="en-US"/>
              </w:rPr>
              <w:t>9</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E02603" w:rsidRPr="00DE16A1">
              <w:rPr>
                <w:rFonts w:ascii="Times New Roman" w:hAnsi="Times New Roman" w:cs="Times New Roman"/>
                <w:sz w:val="26"/>
                <w:szCs w:val="26"/>
                <w:lang w:val="uk-UA" w:eastAsia="en-US"/>
              </w:rPr>
              <w:t>%</w:t>
            </w:r>
          </w:p>
        </w:tc>
      </w:tr>
      <w:tr w:rsidR="00E02603" w:rsidTr="00B449E9">
        <w:trPr>
          <w:jc w:val="center"/>
        </w:trPr>
        <w:tc>
          <w:tcPr>
            <w:tcW w:w="1279" w:type="dxa"/>
            <w:vMerge/>
            <w:tcBorders>
              <w:left w:val="single" w:sz="4" w:space="0" w:color="auto"/>
              <w:right w:val="single" w:sz="4" w:space="0" w:color="auto"/>
            </w:tcBorders>
            <w:vAlign w:val="center"/>
            <w:hideMark/>
          </w:tcPr>
          <w:p w:rsidR="00E02603" w:rsidRPr="00DE16A1" w:rsidRDefault="00E02603" w:rsidP="00673969">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 xml:space="preserve">тиждень </w:t>
            </w:r>
            <w:r w:rsidRPr="00DE16A1">
              <w:rPr>
                <w:rFonts w:ascii="Times New Roman" w:hAnsi="Times New Roman" w:cs="Times New Roman"/>
                <w:sz w:val="26"/>
                <w:szCs w:val="26"/>
                <w:lang w:val="uk-UA" w:eastAsia="en-US"/>
              </w:rPr>
              <w:t>10</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E02603" w:rsidTr="00B449E9">
        <w:trPr>
          <w:jc w:val="center"/>
        </w:trPr>
        <w:tc>
          <w:tcPr>
            <w:tcW w:w="1279" w:type="dxa"/>
            <w:vMerge/>
            <w:tcBorders>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proofErr w:type="spellStart"/>
            <w:r w:rsidR="004F46BD" w:rsidRPr="00DE16A1">
              <w:rPr>
                <w:rFonts w:ascii="Times New Roman" w:hAnsi="Times New Roman" w:cs="Times New Roman"/>
                <w:sz w:val="26"/>
                <w:szCs w:val="26"/>
              </w:rPr>
              <w:t>Створити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слогани</w:t>
            </w:r>
            <w:proofErr w:type="spellEnd"/>
            <w:r w:rsidR="004F46BD" w:rsidRPr="00DE16A1">
              <w:rPr>
                <w:rFonts w:ascii="Times New Roman" w:hAnsi="Times New Roman" w:cs="Times New Roman"/>
                <w:sz w:val="26"/>
                <w:szCs w:val="26"/>
              </w:rPr>
              <w:t xml:space="preserve"> для </w:t>
            </w:r>
            <w:proofErr w:type="spellStart"/>
            <w:r w:rsidR="004F46BD" w:rsidRPr="00DE16A1">
              <w:rPr>
                <w:rFonts w:ascii="Times New Roman" w:hAnsi="Times New Roman" w:cs="Times New Roman"/>
                <w:sz w:val="26"/>
                <w:szCs w:val="26"/>
              </w:rPr>
              <w:t>реклами</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ресторанів</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швидкого</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харчування</w:t>
            </w:r>
            <w:proofErr w:type="spellEnd"/>
            <w:r w:rsidR="004F46BD" w:rsidRPr="00DE16A1">
              <w:rPr>
                <w:rFonts w:ascii="Times New Roman" w:hAnsi="Times New Roman" w:cs="Times New Roman"/>
                <w:sz w:val="26"/>
                <w:szCs w:val="26"/>
              </w:rPr>
              <w:t xml:space="preserve">, за </w:t>
            </w:r>
            <w:proofErr w:type="spellStart"/>
            <w:r w:rsidR="004F46BD" w:rsidRPr="00DE16A1">
              <w:rPr>
                <w:rFonts w:ascii="Times New Roman" w:hAnsi="Times New Roman" w:cs="Times New Roman"/>
                <w:sz w:val="26"/>
                <w:szCs w:val="26"/>
              </w:rPr>
              <w:t>допомогою</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будь-якої</w:t>
            </w:r>
            <w:proofErr w:type="spellEnd"/>
            <w:r w:rsidR="004F46BD" w:rsidRPr="00DE16A1">
              <w:rPr>
                <w:rFonts w:ascii="Times New Roman" w:hAnsi="Times New Roman" w:cs="Times New Roman"/>
                <w:sz w:val="26"/>
                <w:szCs w:val="26"/>
              </w:rPr>
              <w:t xml:space="preserve"> </w:t>
            </w:r>
            <w:proofErr w:type="spellStart"/>
            <w:r w:rsidR="004F46BD" w:rsidRPr="00DE16A1">
              <w:rPr>
                <w:rFonts w:ascii="Times New Roman" w:hAnsi="Times New Roman" w:cs="Times New Roman"/>
                <w:sz w:val="26"/>
                <w:szCs w:val="26"/>
              </w:rPr>
              <w:t>креативної</w:t>
            </w:r>
            <w:proofErr w:type="spellEnd"/>
            <w:r w:rsidR="004F46BD" w:rsidRPr="00DE16A1">
              <w:rPr>
                <w:rFonts w:ascii="Times New Roman" w:hAnsi="Times New Roman" w:cs="Times New Roman"/>
                <w:sz w:val="26"/>
                <w:szCs w:val="26"/>
              </w:rPr>
              <w:t xml:space="preserve"> методики.</w:t>
            </w:r>
            <w:r w:rsidR="004F46BD" w:rsidRPr="00DE16A1">
              <w:rPr>
                <w:rFonts w:ascii="Times New Roman" w:eastAsia="Times New Roman" w:hAnsi="Times New Roman" w:cs="Times New Roman"/>
                <w:sz w:val="26"/>
                <w:szCs w:val="26"/>
                <w:lang w:val="uk-UA" w:eastAsia="ar-SA"/>
              </w:rPr>
              <w:t xml:space="preserve"> Творчі завдання оформити  у вигляді презентації або </w:t>
            </w:r>
            <w:proofErr w:type="spellStart"/>
            <w:r w:rsidR="004F46BD" w:rsidRPr="00DE16A1">
              <w:rPr>
                <w:rFonts w:ascii="Times New Roman" w:eastAsia="Times New Roman" w:hAnsi="Times New Roman" w:cs="Times New Roman"/>
                <w:sz w:val="26"/>
                <w:szCs w:val="26"/>
                <w:lang w:val="uk-UA" w:eastAsia="ar-SA"/>
              </w:rPr>
              <w:t>інфографіки</w:t>
            </w:r>
            <w:proofErr w:type="spellEnd"/>
            <w:r w:rsidR="004F46BD" w:rsidRPr="00DE16A1">
              <w:rPr>
                <w:rFonts w:ascii="Times New Roman" w:eastAsia="Times New Roman" w:hAnsi="Times New Roman" w:cs="Times New Roman"/>
                <w:sz w:val="26"/>
                <w:szCs w:val="26"/>
                <w:lang w:val="uk-UA" w:eastAsia="ar-SA"/>
              </w:rPr>
              <w:t>.</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iCs/>
                <w:sz w:val="26"/>
                <w:szCs w:val="26"/>
                <w:lang w:val="uk-UA" w:eastAsia="en-US"/>
              </w:rPr>
              <w:t xml:space="preserve">тиждень </w:t>
            </w:r>
            <w:r w:rsidRPr="00DE16A1">
              <w:rPr>
                <w:rFonts w:ascii="Times New Roman" w:hAnsi="Times New Roman" w:cs="Times New Roman"/>
                <w:iCs/>
                <w:sz w:val="26"/>
                <w:szCs w:val="26"/>
                <w:lang w:val="uk-UA" w:eastAsia="en-US"/>
              </w:rPr>
              <w:t>10</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E02603" w:rsidRPr="00DE16A1">
              <w:rPr>
                <w:rFonts w:ascii="Times New Roman" w:hAnsi="Times New Roman" w:cs="Times New Roman"/>
                <w:sz w:val="26"/>
                <w:szCs w:val="26"/>
                <w:lang w:val="uk-UA" w:eastAsia="en-US"/>
              </w:rPr>
              <w:t>%</w:t>
            </w:r>
          </w:p>
        </w:tc>
      </w:tr>
      <w:tr w:rsidR="00E02603" w:rsidTr="00B449E9">
        <w:trPr>
          <w:jc w:val="center"/>
        </w:trPr>
        <w:tc>
          <w:tcPr>
            <w:tcW w:w="1279" w:type="dxa"/>
            <w:vMerge w:val="restart"/>
            <w:tcBorders>
              <w:top w:val="single" w:sz="4" w:space="0" w:color="auto"/>
              <w:left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p w:rsidR="00E02603" w:rsidRPr="00DE16A1" w:rsidRDefault="00E02603">
            <w:pPr>
              <w:spacing w:after="0" w:line="240" w:lineRule="auto"/>
              <w:rPr>
                <w:rFonts w:ascii="Times New Roman" w:hAnsi="Times New Roman" w:cs="Times New Roman"/>
                <w:b/>
                <w:bCs/>
                <w:sz w:val="26"/>
                <w:szCs w:val="26"/>
                <w:lang w:val="uk-UA" w:eastAsia="en-US"/>
              </w:rPr>
            </w:pPr>
            <w:proofErr w:type="spellStart"/>
            <w:r w:rsidRPr="00DE16A1">
              <w:rPr>
                <w:rFonts w:ascii="Times New Roman" w:hAnsi="Times New Roman" w:cs="Times New Roman"/>
                <w:i/>
                <w:iCs/>
                <w:sz w:val="26"/>
                <w:szCs w:val="26"/>
                <w:lang w:eastAsia="en-US"/>
              </w:rPr>
              <w:t>Змістовий</w:t>
            </w:r>
            <w:proofErr w:type="spellEnd"/>
            <w:r w:rsidRPr="00DE16A1">
              <w:rPr>
                <w:rFonts w:ascii="Times New Roman" w:hAnsi="Times New Roman" w:cs="Times New Roman"/>
                <w:i/>
                <w:iCs/>
                <w:sz w:val="26"/>
                <w:szCs w:val="26"/>
                <w:lang w:eastAsia="en-US"/>
              </w:rPr>
              <w:t xml:space="preserve"> модуль </w:t>
            </w:r>
            <w:r w:rsidRPr="00DE16A1">
              <w:rPr>
                <w:rFonts w:ascii="Times New Roman" w:hAnsi="Times New Roman" w:cs="Times New Roman"/>
                <w:i/>
                <w:iCs/>
                <w:sz w:val="26"/>
                <w:szCs w:val="26"/>
                <w:lang w:val="uk-UA" w:eastAsia="en-US"/>
              </w:rPr>
              <w:t>6</w:t>
            </w: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
                <w:iCs/>
                <w:sz w:val="26"/>
                <w:szCs w:val="26"/>
                <w:lang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Cs/>
                <w:sz w:val="26"/>
                <w:szCs w:val="26"/>
                <w:lang w:val="uk-UA" w:eastAsia="en-US"/>
              </w:rPr>
            </w:pPr>
            <w:r w:rsidRPr="00DE16A1">
              <w:rPr>
                <w:rFonts w:ascii="Times New Roman" w:hAnsi="Times New Roman" w:cs="Times New Roman"/>
                <w:iCs/>
                <w:sz w:val="26"/>
                <w:szCs w:val="26"/>
                <w:lang w:val="uk-UA" w:eastAsia="en-US"/>
              </w:rPr>
              <w:t xml:space="preserve">тиждень </w:t>
            </w:r>
            <w:r w:rsidRPr="00DE16A1">
              <w:rPr>
                <w:rFonts w:ascii="Times New Roman" w:hAnsi="Times New Roman" w:cs="Times New Roman"/>
                <w:iCs/>
                <w:sz w:val="26"/>
                <w:szCs w:val="26"/>
                <w:lang w:val="uk-UA" w:eastAsia="en-US"/>
              </w:rPr>
              <w:t>11</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spacing w:after="0" w:line="240" w:lineRule="auto"/>
              <w:rPr>
                <w:rFonts w:ascii="Times New Roman" w:hAnsi="Times New Roman" w:cs="Times New Roman"/>
                <w:sz w:val="26"/>
                <w:szCs w:val="26"/>
                <w:lang w:eastAsia="en-US"/>
              </w:rPr>
            </w:pPr>
            <w:r w:rsidRPr="00DE16A1">
              <w:rPr>
                <w:rFonts w:ascii="Times New Roman" w:hAnsi="Times New Roman" w:cs="Times New Roman"/>
                <w:sz w:val="26"/>
                <w:szCs w:val="26"/>
                <w:lang w:val="uk-UA" w:eastAsia="en-US"/>
              </w:rPr>
              <w:t>2</w:t>
            </w:r>
            <w:r w:rsidR="00E02603" w:rsidRPr="00DE16A1">
              <w:rPr>
                <w:rFonts w:ascii="Times New Roman" w:hAnsi="Times New Roman" w:cs="Times New Roman"/>
                <w:sz w:val="26"/>
                <w:szCs w:val="26"/>
                <w:lang w:eastAsia="en-US"/>
              </w:rPr>
              <w:t>%</w:t>
            </w:r>
          </w:p>
        </w:tc>
      </w:tr>
      <w:tr w:rsidR="00E02603" w:rsidTr="00B449E9">
        <w:trPr>
          <w:jc w:val="center"/>
        </w:trPr>
        <w:tc>
          <w:tcPr>
            <w:tcW w:w="1279" w:type="dxa"/>
            <w:vMerge/>
            <w:tcBorders>
              <w:left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r w:rsidR="004F46BD" w:rsidRPr="00DE16A1">
              <w:rPr>
                <w:rFonts w:ascii="Times New Roman" w:hAnsi="Times New Roman" w:cs="Times New Roman"/>
                <w:sz w:val="26"/>
                <w:szCs w:val="26"/>
                <w:lang w:val="uk-UA"/>
              </w:rPr>
              <w:t xml:space="preserve">Створити кейс: </w:t>
            </w:r>
            <w:proofErr w:type="spellStart"/>
            <w:r w:rsidR="004F46BD" w:rsidRPr="00DE16A1">
              <w:rPr>
                <w:rFonts w:ascii="Times New Roman" w:hAnsi="Times New Roman" w:cs="Times New Roman"/>
                <w:sz w:val="26"/>
                <w:szCs w:val="26"/>
                <w:lang w:val="uk-UA"/>
              </w:rPr>
              <w:t>Евріологія</w:t>
            </w:r>
            <w:proofErr w:type="spellEnd"/>
            <w:r w:rsidR="004F46BD" w:rsidRPr="00DE16A1">
              <w:rPr>
                <w:rFonts w:ascii="Times New Roman" w:hAnsi="Times New Roman" w:cs="Times New Roman"/>
                <w:sz w:val="26"/>
                <w:szCs w:val="26"/>
                <w:lang w:val="uk-UA"/>
              </w:rPr>
              <w:t xml:space="preserve"> – наука про творчість (із наведенням прикладів з реклами та ПР).</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 xml:space="preserve">тиждень </w:t>
            </w:r>
            <w:r w:rsidRPr="00DE16A1">
              <w:rPr>
                <w:rFonts w:ascii="Times New Roman" w:hAnsi="Times New Roman" w:cs="Times New Roman"/>
                <w:sz w:val="26"/>
                <w:szCs w:val="26"/>
                <w:lang w:val="uk-UA" w:eastAsia="en-US"/>
              </w:rPr>
              <w:t>11</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E02603" w:rsidRPr="00DE16A1">
              <w:rPr>
                <w:rFonts w:ascii="Times New Roman" w:hAnsi="Times New Roman" w:cs="Times New Roman"/>
                <w:sz w:val="26"/>
                <w:szCs w:val="26"/>
                <w:lang w:val="uk-UA" w:eastAsia="en-US"/>
              </w:rPr>
              <w:t>%</w:t>
            </w:r>
          </w:p>
        </w:tc>
      </w:tr>
      <w:tr w:rsidR="00E02603" w:rsidTr="00B449E9">
        <w:trPr>
          <w:jc w:val="center"/>
        </w:trPr>
        <w:tc>
          <w:tcPr>
            <w:tcW w:w="1279" w:type="dxa"/>
            <w:vMerge/>
            <w:tcBorders>
              <w:left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теоретичного завдання: </w:t>
            </w:r>
            <w:proofErr w:type="spellStart"/>
            <w:r w:rsidRPr="00DE16A1">
              <w:rPr>
                <w:rFonts w:ascii="Times New Roman" w:hAnsi="Times New Roman" w:cs="Times New Roman"/>
                <w:sz w:val="26"/>
                <w:szCs w:val="26"/>
                <w:lang w:eastAsia="en-US"/>
              </w:rPr>
              <w:t>Лекція-візуалізація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експресопитування</w:t>
            </w:r>
            <w:proofErr w:type="spellEnd"/>
            <w:r w:rsidRPr="00DE16A1">
              <w:rPr>
                <w:rFonts w:ascii="Times New Roman" w:hAnsi="Times New Roman" w:cs="Times New Roman"/>
                <w:sz w:val="26"/>
                <w:szCs w:val="26"/>
                <w:lang w:eastAsia="en-US"/>
              </w:rPr>
              <w:t xml:space="preserve"> </w:t>
            </w:r>
            <w:proofErr w:type="spellStart"/>
            <w:r w:rsidRPr="00DE16A1">
              <w:rPr>
                <w:rFonts w:ascii="Times New Roman" w:hAnsi="Times New Roman" w:cs="Times New Roman"/>
                <w:sz w:val="26"/>
                <w:szCs w:val="26"/>
                <w:lang w:eastAsia="en-US"/>
              </w:rPr>
              <w:t>студентів</w:t>
            </w:r>
            <w:proofErr w:type="spellEnd"/>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 xml:space="preserve">тиждень </w:t>
            </w:r>
            <w:r w:rsidRPr="00DE16A1">
              <w:rPr>
                <w:rFonts w:ascii="Times New Roman" w:hAnsi="Times New Roman" w:cs="Times New Roman"/>
                <w:sz w:val="26"/>
                <w:szCs w:val="26"/>
                <w:lang w:val="uk-UA" w:eastAsia="en-US"/>
              </w:rPr>
              <w:t>12</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w:t>
            </w:r>
          </w:p>
        </w:tc>
      </w:tr>
      <w:tr w:rsidR="00E02603" w:rsidTr="00B449E9">
        <w:trPr>
          <w:jc w:val="center"/>
        </w:trPr>
        <w:tc>
          <w:tcPr>
            <w:tcW w:w="1279" w:type="dxa"/>
            <w:vMerge/>
            <w:tcBorders>
              <w:left w:val="single" w:sz="4" w:space="0" w:color="auto"/>
              <w:bottom w:val="single" w:sz="4" w:space="0" w:color="auto"/>
              <w:right w:val="single" w:sz="4" w:space="0" w:color="auto"/>
            </w:tcBorders>
            <w:vAlign w:val="center"/>
            <w:hideMark/>
          </w:tcPr>
          <w:p w:rsidR="00E02603" w:rsidRPr="00DE16A1" w:rsidRDefault="00E02603">
            <w:pPr>
              <w:spacing w:after="0" w:line="240" w:lineRule="auto"/>
              <w:rPr>
                <w:rFonts w:ascii="Times New Roman" w:hAnsi="Times New Roman" w:cs="Times New Roman"/>
                <w:b/>
                <w:bCs/>
                <w:sz w:val="26"/>
                <w:szCs w:val="26"/>
                <w:lang w:val="uk-UA" w:eastAsia="en-US"/>
              </w:rPr>
            </w:pPr>
          </w:p>
        </w:tc>
        <w:tc>
          <w:tcPr>
            <w:tcW w:w="7371" w:type="dxa"/>
            <w:tcBorders>
              <w:top w:val="single" w:sz="4" w:space="0" w:color="auto"/>
              <w:left w:val="single" w:sz="4" w:space="0" w:color="auto"/>
              <w:bottom w:val="single" w:sz="4" w:space="0" w:color="auto"/>
              <w:right w:val="single" w:sz="4" w:space="0" w:color="auto"/>
            </w:tcBorders>
            <w:hideMark/>
          </w:tcPr>
          <w:p w:rsidR="00E02603" w:rsidRPr="00DE16A1" w:rsidRDefault="00E02603" w:rsidP="00B449E9">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Вид практичного завдання: </w:t>
            </w:r>
            <w:r w:rsidR="004F46BD" w:rsidRPr="00DE16A1">
              <w:rPr>
                <w:rFonts w:ascii="Times New Roman" w:hAnsi="Times New Roman" w:cs="Times New Roman"/>
                <w:sz w:val="26"/>
                <w:szCs w:val="26"/>
                <w:lang w:val="uk-UA" w:eastAsia="ar-SA"/>
              </w:rPr>
              <w:t xml:space="preserve">Захист </w:t>
            </w:r>
            <w:proofErr w:type="spellStart"/>
            <w:r w:rsidR="004F46BD" w:rsidRPr="00DE16A1">
              <w:rPr>
                <w:rFonts w:ascii="Times New Roman" w:hAnsi="Times New Roman" w:cs="Times New Roman"/>
                <w:sz w:val="26"/>
                <w:szCs w:val="26"/>
                <w:lang w:val="uk-UA" w:eastAsia="ar-SA"/>
              </w:rPr>
              <w:t>інфографіки</w:t>
            </w:r>
            <w:proofErr w:type="spellEnd"/>
            <w:r w:rsidR="004F46BD" w:rsidRPr="00DE16A1">
              <w:rPr>
                <w:rFonts w:ascii="Times New Roman" w:hAnsi="Times New Roman" w:cs="Times New Roman"/>
                <w:sz w:val="26"/>
                <w:szCs w:val="26"/>
                <w:lang w:val="uk-UA" w:eastAsia="ar-SA"/>
              </w:rPr>
              <w:t>: Метод Кіплінга в творчій діяльності. Історія методу. Застосування методу в рекламній та ПР-діяльності.</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iCs/>
                <w:sz w:val="26"/>
                <w:szCs w:val="26"/>
                <w:lang w:val="uk-UA" w:eastAsia="en-US"/>
              </w:rPr>
              <w:t xml:space="preserve">тиждень </w:t>
            </w:r>
            <w:r w:rsidRPr="00DE16A1">
              <w:rPr>
                <w:rFonts w:ascii="Times New Roman" w:hAnsi="Times New Roman" w:cs="Times New Roman"/>
                <w:iCs/>
                <w:sz w:val="26"/>
                <w:szCs w:val="26"/>
                <w:lang w:val="uk-UA" w:eastAsia="en-US"/>
              </w:rPr>
              <w:t>12</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5F68E1" w:rsidP="00D64387">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3</w:t>
            </w:r>
            <w:r w:rsidR="00E02603" w:rsidRPr="00DE16A1">
              <w:rPr>
                <w:rFonts w:ascii="Times New Roman" w:hAnsi="Times New Roman" w:cs="Times New Roman"/>
                <w:sz w:val="26"/>
                <w:szCs w:val="26"/>
                <w:lang w:val="uk-UA" w:eastAsia="en-US"/>
              </w:rPr>
              <w:t>%</w:t>
            </w:r>
          </w:p>
        </w:tc>
      </w:tr>
      <w:tr w:rsidR="00E02603"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b/>
                <w:bCs/>
                <w:sz w:val="26"/>
                <w:szCs w:val="26"/>
                <w:lang w:val="uk-UA" w:eastAsia="en-US"/>
              </w:rPr>
              <w:t>Підсумковий контроль</w:t>
            </w:r>
            <w:r w:rsidRPr="00DE16A1">
              <w:rPr>
                <w:rFonts w:ascii="Times New Roman" w:hAnsi="Times New Roman" w:cs="Times New Roman"/>
                <w:b/>
                <w:bCs/>
                <w:sz w:val="26"/>
                <w:szCs w:val="26"/>
                <w:lang w:eastAsia="en-US"/>
              </w:rPr>
              <w:t xml:space="preserve"> (</w:t>
            </w:r>
            <w:proofErr w:type="spellStart"/>
            <w:r w:rsidRPr="00DE16A1">
              <w:rPr>
                <w:rFonts w:ascii="Times New Roman" w:hAnsi="Times New Roman" w:cs="Times New Roman"/>
                <w:b/>
                <w:bCs/>
                <w:sz w:val="26"/>
                <w:szCs w:val="26"/>
                <w:lang w:eastAsia="en-US"/>
              </w:rPr>
              <w:t>max</w:t>
            </w:r>
            <w:proofErr w:type="spellEnd"/>
            <w:r w:rsidRPr="00DE16A1">
              <w:rPr>
                <w:rFonts w:ascii="Times New Roman" w:hAnsi="Times New Roman" w:cs="Times New Roman"/>
                <w:b/>
                <w:bCs/>
                <w:sz w:val="26"/>
                <w:szCs w:val="26"/>
                <w:lang w:eastAsia="en-US"/>
              </w:rPr>
              <w:t xml:space="preserve"> 40%)</w:t>
            </w:r>
          </w:p>
        </w:tc>
        <w:tc>
          <w:tcPr>
            <w:tcW w:w="1448" w:type="dxa"/>
            <w:tcBorders>
              <w:top w:val="single" w:sz="4" w:space="0" w:color="auto"/>
              <w:left w:val="single" w:sz="4" w:space="0" w:color="auto"/>
              <w:bottom w:val="single" w:sz="4" w:space="0" w:color="auto"/>
              <w:right w:val="single" w:sz="4" w:space="0" w:color="auto"/>
            </w:tcBorders>
          </w:tcPr>
          <w:p w:rsidR="00E02603" w:rsidRPr="00DE16A1" w:rsidRDefault="00E02603">
            <w:pPr>
              <w:keepNext/>
              <w:spacing w:after="0" w:line="240" w:lineRule="auto"/>
              <w:jc w:val="both"/>
              <w:rPr>
                <w:rFonts w:ascii="Times New Roman" w:hAnsi="Times New Roman" w:cs="Times New Roman"/>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tcPr>
          <w:p w:rsidR="00E02603" w:rsidRPr="00DE16A1" w:rsidRDefault="00E02603">
            <w:pPr>
              <w:keepNext/>
              <w:spacing w:after="0" w:line="240" w:lineRule="auto"/>
              <w:jc w:val="both"/>
              <w:rPr>
                <w:rFonts w:ascii="Times New Roman" w:hAnsi="Times New Roman" w:cs="Times New Roman"/>
                <w:iCs/>
                <w:sz w:val="26"/>
                <w:szCs w:val="26"/>
                <w:lang w:val="uk-UA" w:eastAsia="en-US"/>
              </w:rPr>
            </w:pPr>
          </w:p>
        </w:tc>
      </w:tr>
      <w:tr w:rsidR="00E02603"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i/>
                <w:iCs/>
                <w:sz w:val="26"/>
                <w:szCs w:val="26"/>
                <w:lang w:val="uk-UA" w:eastAsia="en-US"/>
              </w:rPr>
            </w:pPr>
            <w:r w:rsidRPr="00DE16A1">
              <w:rPr>
                <w:rFonts w:ascii="Times New Roman" w:hAnsi="Times New Roman" w:cs="Times New Roman"/>
                <w:i/>
                <w:iCs/>
                <w:sz w:val="26"/>
                <w:szCs w:val="26"/>
                <w:lang w:val="uk-UA" w:eastAsia="en-US"/>
              </w:rPr>
              <w:t xml:space="preserve">Підсумкове теоретичне завдання: </w:t>
            </w:r>
            <w:r w:rsidRPr="00DE16A1">
              <w:rPr>
                <w:rFonts w:ascii="Times New Roman" w:hAnsi="Times New Roman" w:cs="Times New Roman"/>
                <w:b/>
                <w:i/>
                <w:iCs/>
                <w:sz w:val="26"/>
                <w:szCs w:val="26"/>
                <w:lang w:val="uk-UA" w:eastAsia="en-US"/>
              </w:rPr>
              <w:t xml:space="preserve">тести (на </w:t>
            </w:r>
            <w:proofErr w:type="spellStart"/>
            <w:r w:rsidRPr="00DE16A1">
              <w:rPr>
                <w:rFonts w:ascii="Times New Roman" w:hAnsi="Times New Roman" w:cs="Times New Roman"/>
                <w:b/>
                <w:i/>
                <w:iCs/>
                <w:sz w:val="26"/>
                <w:szCs w:val="26"/>
                <w:lang w:eastAsia="en-US"/>
              </w:rPr>
              <w:t>Moodle</w:t>
            </w:r>
            <w:proofErr w:type="spellEnd"/>
            <w:r w:rsidRPr="00DE16A1">
              <w:rPr>
                <w:rFonts w:ascii="Times New Roman" w:hAnsi="Times New Roman" w:cs="Times New Roman"/>
                <w:b/>
                <w:i/>
                <w:iCs/>
                <w:sz w:val="26"/>
                <w:szCs w:val="26"/>
                <w:lang w:val="uk-UA" w:eastAsia="en-US"/>
              </w:rPr>
              <w:t>)</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11</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20%</w:t>
            </w:r>
          </w:p>
        </w:tc>
      </w:tr>
      <w:tr w:rsidR="00E02603"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jc w:val="both"/>
              <w:rPr>
                <w:rFonts w:ascii="Times New Roman" w:hAnsi="Times New Roman" w:cs="Times New Roman"/>
                <w:b/>
                <w:sz w:val="26"/>
                <w:szCs w:val="26"/>
                <w:lang w:val="uk-UA" w:eastAsia="en-US"/>
              </w:rPr>
            </w:pPr>
            <w:r w:rsidRPr="00DE16A1">
              <w:rPr>
                <w:rFonts w:ascii="Times New Roman" w:hAnsi="Times New Roman" w:cs="Times New Roman"/>
                <w:i/>
                <w:iCs/>
                <w:sz w:val="26"/>
                <w:szCs w:val="26"/>
                <w:lang w:val="uk-UA" w:eastAsia="en-US"/>
              </w:rPr>
              <w:t>Підсумкове практичне завдання:</w:t>
            </w:r>
            <w:r w:rsidRPr="00DE16A1">
              <w:rPr>
                <w:rFonts w:ascii="Times New Roman" w:hAnsi="Times New Roman" w:cs="Times New Roman"/>
                <w:sz w:val="26"/>
                <w:szCs w:val="26"/>
                <w:lang w:val="uk-UA" w:eastAsia="en-US"/>
              </w:rPr>
              <w:t xml:space="preserve"> публічна презентація творчого проекту з реклами</w:t>
            </w:r>
          </w:p>
        </w:tc>
        <w:tc>
          <w:tcPr>
            <w:tcW w:w="1448" w:type="dxa"/>
            <w:tcBorders>
              <w:top w:val="single" w:sz="4" w:space="0" w:color="auto"/>
              <w:left w:val="single" w:sz="4" w:space="0" w:color="auto"/>
              <w:bottom w:val="single" w:sz="4" w:space="0" w:color="auto"/>
              <w:right w:val="single" w:sz="4" w:space="0" w:color="auto"/>
            </w:tcBorders>
            <w:hideMark/>
          </w:tcPr>
          <w:p w:rsidR="00E02603" w:rsidRPr="00DE16A1" w:rsidRDefault="00E02603">
            <w:pPr>
              <w:keepNext/>
              <w:spacing w:after="0" w:line="240" w:lineRule="auto"/>
              <w:jc w:val="both"/>
              <w:rPr>
                <w:rFonts w:ascii="Times New Roman" w:hAnsi="Times New Roman" w:cs="Times New Roman"/>
                <w:sz w:val="26"/>
                <w:szCs w:val="26"/>
                <w:lang w:val="uk-UA" w:eastAsia="en-US"/>
              </w:rPr>
            </w:pPr>
            <w:r w:rsidRPr="00DE16A1">
              <w:rPr>
                <w:rFonts w:ascii="Times New Roman" w:hAnsi="Times New Roman" w:cs="Times New Roman"/>
                <w:sz w:val="26"/>
                <w:szCs w:val="26"/>
                <w:lang w:val="uk-UA" w:eastAsia="en-US"/>
              </w:rPr>
              <w:t>тиждень 12</w:t>
            </w: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jc w:val="both"/>
              <w:rPr>
                <w:rFonts w:ascii="Times New Roman" w:hAnsi="Times New Roman" w:cs="Times New Roman"/>
                <w:b/>
                <w:sz w:val="26"/>
                <w:szCs w:val="26"/>
                <w:lang w:val="uk-UA" w:eastAsia="en-US"/>
              </w:rPr>
            </w:pPr>
            <w:r w:rsidRPr="00DE16A1">
              <w:rPr>
                <w:rFonts w:ascii="Times New Roman" w:hAnsi="Times New Roman" w:cs="Times New Roman"/>
                <w:sz w:val="26"/>
                <w:szCs w:val="26"/>
                <w:lang w:val="uk-UA" w:eastAsia="en-US"/>
              </w:rPr>
              <w:t>20%</w:t>
            </w:r>
          </w:p>
        </w:tc>
      </w:tr>
      <w:tr w:rsidR="00E02603" w:rsidTr="00B449E9">
        <w:trPr>
          <w:jc w:val="center"/>
        </w:trPr>
        <w:tc>
          <w:tcPr>
            <w:tcW w:w="8650" w:type="dxa"/>
            <w:gridSpan w:val="2"/>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jc w:val="both"/>
              <w:rPr>
                <w:rFonts w:ascii="Times New Roman" w:hAnsi="Times New Roman" w:cs="Times New Roman"/>
                <w:b/>
                <w:sz w:val="26"/>
                <w:szCs w:val="26"/>
                <w:lang w:val="uk-UA" w:eastAsia="en-US"/>
              </w:rPr>
            </w:pPr>
            <w:r w:rsidRPr="00DE16A1">
              <w:rPr>
                <w:rFonts w:ascii="Times New Roman" w:hAnsi="Times New Roman" w:cs="Times New Roman"/>
                <w:b/>
                <w:sz w:val="26"/>
                <w:szCs w:val="26"/>
                <w:lang w:val="uk-UA" w:eastAsia="en-US"/>
              </w:rPr>
              <w:t xml:space="preserve">Разом </w:t>
            </w:r>
          </w:p>
        </w:tc>
        <w:tc>
          <w:tcPr>
            <w:tcW w:w="1448" w:type="dxa"/>
            <w:tcBorders>
              <w:top w:val="single" w:sz="4" w:space="0" w:color="auto"/>
              <w:left w:val="single" w:sz="4" w:space="0" w:color="auto"/>
              <w:bottom w:val="single" w:sz="4" w:space="0" w:color="auto"/>
              <w:right w:val="single" w:sz="4" w:space="0" w:color="auto"/>
            </w:tcBorders>
          </w:tcPr>
          <w:p w:rsidR="00E02603" w:rsidRPr="00DE16A1" w:rsidRDefault="00E02603">
            <w:pPr>
              <w:spacing w:after="0" w:line="240" w:lineRule="auto"/>
              <w:jc w:val="both"/>
              <w:rPr>
                <w:rFonts w:ascii="Times New Roman" w:hAnsi="Times New Roman" w:cs="Times New Roman"/>
                <w:b/>
                <w:sz w:val="26"/>
                <w:szCs w:val="26"/>
                <w:lang w:val="uk-UA" w:eastAsia="en-US"/>
              </w:rPr>
            </w:pPr>
          </w:p>
        </w:tc>
        <w:tc>
          <w:tcPr>
            <w:tcW w:w="1248" w:type="dxa"/>
            <w:tcBorders>
              <w:top w:val="single" w:sz="4" w:space="0" w:color="auto"/>
              <w:left w:val="single" w:sz="4" w:space="0" w:color="auto"/>
              <w:bottom w:val="single" w:sz="4" w:space="0" w:color="auto"/>
              <w:right w:val="single" w:sz="4" w:space="0" w:color="auto"/>
            </w:tcBorders>
            <w:hideMark/>
          </w:tcPr>
          <w:p w:rsidR="00E02603" w:rsidRPr="00DE16A1" w:rsidRDefault="00E02603">
            <w:pPr>
              <w:spacing w:after="0" w:line="240" w:lineRule="auto"/>
              <w:jc w:val="center"/>
              <w:rPr>
                <w:rFonts w:ascii="Times New Roman" w:hAnsi="Times New Roman" w:cs="Times New Roman"/>
                <w:b/>
                <w:sz w:val="26"/>
                <w:szCs w:val="26"/>
                <w:lang w:val="uk-UA" w:eastAsia="en-US"/>
              </w:rPr>
            </w:pPr>
            <w:r w:rsidRPr="00DE16A1">
              <w:rPr>
                <w:rFonts w:ascii="Times New Roman" w:hAnsi="Times New Roman" w:cs="Times New Roman"/>
                <w:b/>
                <w:sz w:val="26"/>
                <w:szCs w:val="26"/>
                <w:lang w:val="uk-UA" w:eastAsia="en-US"/>
              </w:rPr>
              <w:t>100%</w:t>
            </w:r>
          </w:p>
        </w:tc>
      </w:tr>
    </w:tbl>
    <w:p w:rsidR="001827D0" w:rsidRDefault="001827D0" w:rsidP="001827D0">
      <w:pPr>
        <w:spacing w:after="0" w:line="240" w:lineRule="auto"/>
        <w:rPr>
          <w:rFonts w:ascii="Times New Roman" w:hAnsi="Times New Roman" w:cs="Times New Roman"/>
          <w:b/>
          <w:bCs/>
          <w:sz w:val="24"/>
          <w:szCs w:val="24"/>
          <w:lang w:val="uk-UA"/>
        </w:rPr>
      </w:pPr>
    </w:p>
    <w:p w:rsidR="00DE16A1" w:rsidRDefault="00DE16A1" w:rsidP="001827D0">
      <w:pPr>
        <w:spacing w:after="0" w:line="240" w:lineRule="auto"/>
        <w:rPr>
          <w:rFonts w:ascii="Times New Roman" w:hAnsi="Times New Roman" w:cs="Times New Roman"/>
          <w:b/>
          <w:bCs/>
          <w:sz w:val="24"/>
          <w:szCs w:val="24"/>
          <w:lang w:val="uk-UA"/>
        </w:rPr>
      </w:pPr>
    </w:p>
    <w:p w:rsidR="00DE16A1" w:rsidRDefault="00DE16A1" w:rsidP="001827D0">
      <w:pPr>
        <w:spacing w:after="0" w:line="240" w:lineRule="auto"/>
        <w:rPr>
          <w:rFonts w:ascii="Times New Roman" w:hAnsi="Times New Roman" w:cs="Times New Roman"/>
          <w:b/>
          <w:bCs/>
          <w:sz w:val="24"/>
          <w:szCs w:val="24"/>
          <w:lang w:val="uk-UA"/>
        </w:rPr>
      </w:pPr>
    </w:p>
    <w:p w:rsidR="00DE16A1" w:rsidRDefault="00DE16A1" w:rsidP="001827D0">
      <w:pPr>
        <w:spacing w:after="0" w:line="240" w:lineRule="auto"/>
        <w:rPr>
          <w:rFonts w:ascii="Times New Roman" w:hAnsi="Times New Roman" w:cs="Times New Roman"/>
          <w:b/>
          <w:bCs/>
          <w:sz w:val="24"/>
          <w:szCs w:val="24"/>
          <w:lang w:val="uk-UA"/>
        </w:rPr>
      </w:pPr>
    </w:p>
    <w:p w:rsidR="00DE16A1" w:rsidRDefault="00DE16A1" w:rsidP="001827D0">
      <w:pPr>
        <w:spacing w:after="0" w:line="240" w:lineRule="auto"/>
        <w:rPr>
          <w:rFonts w:ascii="Times New Roman" w:hAnsi="Times New Roman" w:cs="Times New Roman"/>
          <w:b/>
          <w:bCs/>
          <w:sz w:val="24"/>
          <w:szCs w:val="24"/>
          <w:lang w:val="uk-UA"/>
        </w:rPr>
      </w:pPr>
    </w:p>
    <w:p w:rsidR="00DE16A1" w:rsidRDefault="00DE16A1" w:rsidP="001827D0">
      <w:pPr>
        <w:spacing w:after="0" w:line="240" w:lineRule="auto"/>
        <w:rPr>
          <w:rFonts w:ascii="Times New Roman" w:hAnsi="Times New Roman" w:cs="Times New Roman"/>
          <w:b/>
          <w:bCs/>
          <w:sz w:val="24"/>
          <w:szCs w:val="24"/>
          <w:lang w:val="uk-UA"/>
        </w:rPr>
      </w:pPr>
    </w:p>
    <w:p w:rsidR="001827D0" w:rsidRDefault="001827D0" w:rsidP="001827D0">
      <w:pPr>
        <w:spacing w:after="0" w:line="240" w:lineRule="auto"/>
        <w:jc w:val="center"/>
        <w:rPr>
          <w:rFonts w:ascii="Times New Roman" w:hAnsi="Times New Roman" w:cs="Times New Roman"/>
          <w:b/>
          <w:bCs/>
          <w:sz w:val="24"/>
          <w:szCs w:val="24"/>
          <w:lang w:val="uk-UA"/>
        </w:rPr>
      </w:pPr>
    </w:p>
    <w:p w:rsidR="009E0A5A" w:rsidRPr="00DE16A1" w:rsidRDefault="009E0A5A" w:rsidP="009E0A5A">
      <w:pPr>
        <w:spacing w:after="0" w:line="240" w:lineRule="auto"/>
        <w:jc w:val="center"/>
        <w:rPr>
          <w:rFonts w:ascii="Times New Roman" w:hAnsi="Times New Roman" w:cs="Times New Roman"/>
          <w:b/>
          <w:bCs/>
          <w:sz w:val="24"/>
          <w:szCs w:val="24"/>
          <w:lang w:val="uk-UA"/>
        </w:rPr>
      </w:pPr>
      <w:r w:rsidRPr="00DE16A1">
        <w:rPr>
          <w:rFonts w:ascii="Times New Roman" w:hAnsi="Times New Roman" w:cs="Times New Roman"/>
          <w:b/>
          <w:bCs/>
          <w:sz w:val="24"/>
          <w:szCs w:val="24"/>
          <w:lang w:val="uk-UA"/>
        </w:rPr>
        <w:lastRenderedPageBreak/>
        <w:t>РОЗКЛАД КУРСУ ЗА ТЕМАМИ І КОНТРОЛЬНІ ЗАВДАННЯ</w:t>
      </w:r>
    </w:p>
    <w:tbl>
      <w:tblPr>
        <w:tblW w:w="138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6"/>
        <w:gridCol w:w="7"/>
        <w:gridCol w:w="1544"/>
        <w:gridCol w:w="6237"/>
        <w:gridCol w:w="992"/>
        <w:gridCol w:w="992"/>
        <w:gridCol w:w="992"/>
        <w:gridCol w:w="992"/>
      </w:tblGrid>
      <w:tr w:rsidR="009E0A5A"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b/>
                <w:bCs/>
                <w:sz w:val="24"/>
                <w:szCs w:val="24"/>
                <w:lang w:val="uk-UA"/>
              </w:rPr>
            </w:pPr>
            <w:r w:rsidRPr="00DE16A1">
              <w:rPr>
                <w:rFonts w:ascii="Times New Roman" w:hAnsi="Times New Roman" w:cs="Times New Roman"/>
                <w:b/>
                <w:bCs/>
                <w:sz w:val="24"/>
                <w:szCs w:val="24"/>
                <w:lang w:val="uk-UA"/>
              </w:rPr>
              <w:t>Тиждень</w:t>
            </w:r>
          </w:p>
          <w:p w:rsidR="009E0A5A" w:rsidRPr="00DE16A1" w:rsidRDefault="009E0A5A" w:rsidP="00B449E9">
            <w:pPr>
              <w:spacing w:after="0" w:line="240" w:lineRule="auto"/>
              <w:jc w:val="center"/>
              <w:rPr>
                <w:rFonts w:ascii="Times New Roman" w:hAnsi="Times New Roman" w:cs="Times New Roman"/>
                <w:b/>
                <w:bCs/>
                <w:sz w:val="24"/>
                <w:szCs w:val="24"/>
                <w:lang w:val="uk-UA"/>
              </w:rPr>
            </w:pPr>
            <w:r w:rsidRPr="00DE16A1">
              <w:rPr>
                <w:rFonts w:ascii="Times New Roman" w:hAnsi="Times New Roman" w:cs="Times New Roman"/>
                <w:b/>
                <w:bCs/>
                <w:sz w:val="24"/>
                <w:szCs w:val="24"/>
                <w:lang w:val="uk-UA"/>
              </w:rPr>
              <w:t>і вид заняття</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b/>
                <w:bCs/>
                <w:sz w:val="24"/>
                <w:szCs w:val="24"/>
                <w:lang w:val="uk-UA"/>
              </w:rPr>
            </w:pPr>
            <w:r w:rsidRPr="00DE16A1">
              <w:rPr>
                <w:rFonts w:ascii="Times New Roman" w:hAnsi="Times New Roman" w:cs="Times New Roman"/>
                <w:b/>
                <w:bCs/>
                <w:sz w:val="24"/>
                <w:szCs w:val="24"/>
                <w:lang w:val="uk-UA"/>
              </w:rPr>
              <w:t xml:space="preserve">Тема </w:t>
            </w:r>
            <w:r w:rsidRPr="00DE16A1">
              <w:rPr>
                <w:rFonts w:ascii="Times New Roman" w:hAnsi="Times New Roman" w:cs="Times New Roman"/>
                <w:b/>
                <w:sz w:val="24"/>
                <w:szCs w:val="24"/>
                <w:lang w:val="uk-UA"/>
              </w:rPr>
              <w:t>змістового модулю</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b/>
                <w:bCs/>
                <w:sz w:val="24"/>
                <w:szCs w:val="24"/>
                <w:lang w:val="uk-UA"/>
              </w:rPr>
            </w:pPr>
            <w:r w:rsidRPr="00DE16A1">
              <w:rPr>
                <w:rFonts w:ascii="Times New Roman" w:hAnsi="Times New Roman" w:cs="Times New Roman"/>
                <w:b/>
                <w:bCs/>
                <w:sz w:val="24"/>
                <w:szCs w:val="24"/>
                <w:lang w:val="uk-UA"/>
              </w:rPr>
              <w:t>Контрольний захід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b/>
                <w:sz w:val="24"/>
                <w:szCs w:val="24"/>
              </w:rPr>
            </w:pPr>
            <w:proofErr w:type="spellStart"/>
            <w:r w:rsidRPr="00DE16A1">
              <w:rPr>
                <w:rFonts w:ascii="Times New Roman" w:hAnsi="Times New Roman" w:cs="Times New Roman"/>
                <w:b/>
                <w:sz w:val="24"/>
                <w:szCs w:val="24"/>
              </w:rPr>
              <w:t>Кількість</w:t>
            </w:r>
            <w:proofErr w:type="spellEnd"/>
            <w:r w:rsidRPr="00DE16A1">
              <w:rPr>
                <w:rFonts w:ascii="Times New Roman" w:hAnsi="Times New Roman" w:cs="Times New Roman"/>
                <w:b/>
                <w:sz w:val="24"/>
                <w:szCs w:val="24"/>
              </w:rPr>
              <w:t xml:space="preserve"> </w:t>
            </w:r>
            <w:proofErr w:type="spellStart"/>
            <w:r w:rsidRPr="00DE16A1">
              <w:rPr>
                <w:rFonts w:ascii="Times New Roman" w:hAnsi="Times New Roman" w:cs="Times New Roman"/>
                <w:b/>
                <w:sz w:val="24"/>
                <w:szCs w:val="24"/>
              </w:rPr>
              <w:t>балі</w:t>
            </w:r>
            <w:proofErr w:type="gramStart"/>
            <w:r w:rsidRPr="00DE16A1">
              <w:rPr>
                <w:rFonts w:ascii="Times New Roman" w:hAnsi="Times New Roman" w:cs="Times New Roman"/>
                <w:b/>
                <w:sz w:val="24"/>
                <w:szCs w:val="24"/>
              </w:rPr>
              <w:t>в</w:t>
            </w:r>
            <w:proofErr w:type="spellEnd"/>
            <w:proofErr w:type="gramEnd"/>
          </w:p>
        </w:tc>
      </w:tr>
      <w:tr w:rsidR="009E0A5A" w:rsidRPr="00DE16A1" w:rsidTr="00400866">
        <w:trPr>
          <w:gridAfter w:val="3"/>
          <w:wAfter w:w="2976" w:type="dxa"/>
          <w:trHeight w:val="228"/>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Змістовий модуль 1</w:t>
            </w:r>
          </w:p>
        </w:tc>
      </w:tr>
      <w:tr w:rsidR="00F70E02" w:rsidRPr="00DE16A1" w:rsidTr="00400866">
        <w:trPr>
          <w:gridAfter w:val="3"/>
          <w:wAfter w:w="2976" w:type="dxa"/>
          <w:trHeight w:val="502"/>
        </w:trPr>
        <w:tc>
          <w:tcPr>
            <w:tcW w:w="2136" w:type="dxa"/>
            <w:vMerge w:val="restart"/>
            <w:tcBorders>
              <w:top w:val="single" w:sz="4" w:space="0" w:color="auto"/>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1</w:t>
            </w:r>
          </w:p>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w:t>
            </w:r>
            <w:r w:rsidR="00F70E02" w:rsidRPr="00DE16A1">
              <w:rPr>
                <w:rFonts w:ascii="Times New Roman" w:hAnsi="Times New Roman" w:cs="Times New Roman"/>
                <w:sz w:val="24"/>
                <w:szCs w:val="24"/>
                <w:lang w:val="uk-UA"/>
              </w:rPr>
              <w:t xml:space="preserve"> 1</w:t>
            </w:r>
          </w:p>
        </w:tc>
        <w:tc>
          <w:tcPr>
            <w:tcW w:w="1551" w:type="dxa"/>
            <w:gridSpan w:val="2"/>
            <w:vMerge w:val="restart"/>
            <w:tcBorders>
              <w:top w:val="single" w:sz="4" w:space="0" w:color="auto"/>
              <w:left w:val="single" w:sz="4" w:space="0" w:color="auto"/>
              <w:right w:val="single" w:sz="4" w:space="0" w:color="auto"/>
            </w:tcBorders>
            <w:shd w:val="clear" w:color="auto" w:fill="auto"/>
          </w:tcPr>
          <w:p w:rsidR="00F70E02" w:rsidRPr="00DE16A1" w:rsidRDefault="00F70E02" w:rsidP="00B449E9">
            <w:pPr>
              <w:pStyle w:val="3"/>
              <w:tabs>
                <w:tab w:val="num" w:pos="720"/>
              </w:tabs>
              <w:spacing w:before="0"/>
              <w:jc w:val="center"/>
              <w:rPr>
                <w:rFonts w:ascii="Times New Roman" w:hAnsi="Times New Roman"/>
                <w:i/>
                <w:color w:val="auto"/>
              </w:rPr>
            </w:pPr>
            <w:proofErr w:type="spellStart"/>
            <w:r w:rsidRPr="00DE16A1">
              <w:rPr>
                <w:rFonts w:ascii="Times New Roman" w:hAnsi="Times New Roman"/>
                <w:bCs/>
                <w:color w:val="auto"/>
              </w:rPr>
              <w:t>Теорія</w:t>
            </w:r>
            <w:proofErr w:type="spellEnd"/>
            <w:r w:rsidRPr="00DE16A1">
              <w:rPr>
                <w:rFonts w:ascii="Times New Roman" w:hAnsi="Times New Roman"/>
                <w:bCs/>
                <w:color w:val="auto"/>
              </w:rPr>
              <w:t xml:space="preserve"> </w:t>
            </w:r>
            <w:proofErr w:type="spellStart"/>
            <w:r w:rsidRPr="00DE16A1">
              <w:rPr>
                <w:rFonts w:ascii="Times New Roman" w:hAnsi="Times New Roman"/>
                <w:bCs/>
                <w:color w:val="auto"/>
              </w:rPr>
              <w:t>рекламної</w:t>
            </w:r>
            <w:proofErr w:type="spellEnd"/>
            <w:r w:rsidRPr="00DE16A1">
              <w:rPr>
                <w:rFonts w:ascii="Times New Roman" w:hAnsi="Times New Roman"/>
                <w:bCs/>
                <w:color w:val="auto"/>
              </w:rPr>
              <w:t xml:space="preserve"> та </w:t>
            </w:r>
            <w:proofErr w:type="spellStart"/>
            <w:r w:rsidRPr="00DE16A1">
              <w:rPr>
                <w:rFonts w:ascii="Times New Roman" w:hAnsi="Times New Roman"/>
                <w:bCs/>
                <w:color w:val="auto"/>
              </w:rPr>
              <w:t>PR-творчості</w:t>
            </w:r>
            <w:proofErr w:type="spellEnd"/>
          </w:p>
          <w:p w:rsidR="00F70E02" w:rsidRPr="00DE16A1" w:rsidRDefault="00F70E02"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F70E02" w:rsidRPr="00DE16A1" w:rsidRDefault="00206897" w:rsidP="00B449E9">
            <w:pPr>
              <w:spacing w:after="0" w:line="240" w:lineRule="auto"/>
              <w:contextualSpacing/>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F70E02" w:rsidRPr="00DE16A1" w:rsidTr="00400866">
        <w:trPr>
          <w:gridAfter w:val="3"/>
          <w:wAfter w:w="2976" w:type="dxa"/>
          <w:trHeight w:val="299"/>
        </w:trPr>
        <w:tc>
          <w:tcPr>
            <w:tcW w:w="2136" w:type="dxa"/>
            <w:vMerge/>
            <w:tcBorders>
              <w:left w:val="single" w:sz="4" w:space="0" w:color="auto"/>
              <w:bottom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tc>
        <w:tc>
          <w:tcPr>
            <w:tcW w:w="1551" w:type="dxa"/>
            <w:gridSpan w:val="2"/>
            <w:vMerge/>
            <w:tcBorders>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eastAsia="Times New Roman" w:hAnsi="Times New Roman" w:cs="Times New Roman"/>
                <w:sz w:val="24"/>
                <w:szCs w:val="24"/>
              </w:rPr>
            </w:pPr>
          </w:p>
        </w:tc>
        <w:tc>
          <w:tcPr>
            <w:tcW w:w="6237" w:type="dxa"/>
            <w:vMerge w:val="restart"/>
            <w:tcBorders>
              <w:top w:val="single" w:sz="4" w:space="0" w:color="auto"/>
              <w:left w:val="single" w:sz="4" w:space="0" w:color="auto"/>
              <w:right w:val="single" w:sz="4" w:space="0" w:color="auto"/>
            </w:tcBorders>
            <w:shd w:val="clear" w:color="auto" w:fill="auto"/>
          </w:tcPr>
          <w:p w:rsidR="00F70E02" w:rsidRPr="00DE16A1" w:rsidRDefault="00F70E02" w:rsidP="00B449E9">
            <w:pPr>
              <w:spacing w:after="0" w:line="240" w:lineRule="auto"/>
              <w:contextualSpacing/>
              <w:jc w:val="both"/>
              <w:rPr>
                <w:rFonts w:ascii="Times New Roman" w:hAnsi="Times New Roman" w:cs="Times New Roman"/>
                <w:sz w:val="24"/>
                <w:szCs w:val="24"/>
                <w:lang w:val="uk-UA"/>
              </w:rPr>
            </w:pPr>
            <w:r w:rsidRPr="00DE16A1">
              <w:rPr>
                <w:rFonts w:ascii="Times New Roman" w:hAnsi="Times New Roman" w:cs="Times New Roman"/>
                <w:sz w:val="24"/>
                <w:szCs w:val="24"/>
                <w:lang w:val="uk-UA"/>
              </w:rPr>
              <w:t xml:space="preserve"> </w:t>
            </w:r>
            <w:proofErr w:type="spellStart"/>
            <w:r w:rsidR="00811C0F" w:rsidRPr="00DE16A1">
              <w:rPr>
                <w:rFonts w:ascii="Times New Roman" w:hAnsi="Times New Roman" w:cs="Times New Roman"/>
                <w:sz w:val="24"/>
                <w:szCs w:val="24"/>
              </w:rPr>
              <w:t>Скласти</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й</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заповнити</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клієнтський</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і</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креативний</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бриф</w:t>
            </w:r>
            <w:proofErr w:type="spellEnd"/>
            <w:r w:rsidR="00811C0F" w:rsidRPr="00DE16A1">
              <w:rPr>
                <w:rFonts w:ascii="Times New Roman" w:hAnsi="Times New Roman" w:cs="Times New Roman"/>
                <w:sz w:val="24"/>
                <w:szCs w:val="24"/>
              </w:rPr>
              <w:t xml:space="preserve"> на </w:t>
            </w:r>
            <w:proofErr w:type="spellStart"/>
            <w:r w:rsidR="00811C0F" w:rsidRPr="00DE16A1">
              <w:rPr>
                <w:rFonts w:ascii="Times New Roman" w:hAnsi="Times New Roman" w:cs="Times New Roman"/>
                <w:sz w:val="24"/>
                <w:szCs w:val="24"/>
              </w:rPr>
              <w:t>створення</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слогану</w:t>
            </w:r>
            <w:proofErr w:type="spellEnd"/>
            <w:r w:rsidR="00811C0F" w:rsidRPr="00DE16A1">
              <w:rPr>
                <w:rFonts w:ascii="Times New Roman" w:hAnsi="Times New Roman" w:cs="Times New Roman"/>
                <w:sz w:val="24"/>
                <w:szCs w:val="24"/>
              </w:rPr>
              <w:t xml:space="preserve"> та/</w:t>
            </w:r>
            <w:proofErr w:type="spellStart"/>
            <w:r w:rsidR="00811C0F" w:rsidRPr="00DE16A1">
              <w:rPr>
                <w:rFonts w:ascii="Times New Roman" w:hAnsi="Times New Roman" w:cs="Times New Roman"/>
                <w:sz w:val="24"/>
                <w:szCs w:val="24"/>
              </w:rPr>
              <w:t>або</w:t>
            </w:r>
            <w:proofErr w:type="spellEnd"/>
            <w:r w:rsidR="00811C0F" w:rsidRPr="00DE16A1">
              <w:rPr>
                <w:rFonts w:ascii="Times New Roman" w:hAnsi="Times New Roman" w:cs="Times New Roman"/>
                <w:sz w:val="24"/>
                <w:szCs w:val="24"/>
              </w:rPr>
              <w:t xml:space="preserve"> логотипу факультету </w:t>
            </w:r>
            <w:proofErr w:type="spellStart"/>
            <w:r w:rsidR="00811C0F" w:rsidRPr="00DE16A1">
              <w:rPr>
                <w:rFonts w:ascii="Times New Roman" w:hAnsi="Times New Roman" w:cs="Times New Roman"/>
                <w:sz w:val="24"/>
                <w:szCs w:val="24"/>
              </w:rPr>
              <w:t>журналістики</w:t>
            </w:r>
            <w:proofErr w:type="spellEnd"/>
            <w:r w:rsidR="00811C0F" w:rsidRPr="00DE16A1">
              <w:rPr>
                <w:rFonts w:ascii="Times New Roman" w:hAnsi="Times New Roman" w:cs="Times New Roman"/>
                <w:sz w:val="24"/>
                <w:szCs w:val="24"/>
              </w:rPr>
              <w:t xml:space="preserve">. </w:t>
            </w:r>
            <w:proofErr w:type="spellStart"/>
            <w:proofErr w:type="gramStart"/>
            <w:r w:rsidR="00811C0F" w:rsidRPr="00DE16A1">
              <w:rPr>
                <w:rFonts w:ascii="Times New Roman" w:hAnsi="Times New Roman" w:cs="Times New Roman"/>
                <w:sz w:val="24"/>
                <w:szCs w:val="24"/>
              </w:rPr>
              <w:t>П</w:t>
            </w:r>
            <w:proofErr w:type="gramEnd"/>
            <w:r w:rsidR="00811C0F" w:rsidRPr="00DE16A1">
              <w:rPr>
                <w:rFonts w:ascii="Times New Roman" w:hAnsi="Times New Roman" w:cs="Times New Roman"/>
                <w:sz w:val="24"/>
                <w:szCs w:val="24"/>
              </w:rPr>
              <w:t>ідготувати</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презентацію</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рекламної</w:t>
            </w:r>
            <w:proofErr w:type="spellEnd"/>
            <w:r w:rsidR="00811C0F" w:rsidRPr="00DE16A1">
              <w:rPr>
                <w:rFonts w:ascii="Times New Roman" w:hAnsi="Times New Roman" w:cs="Times New Roman"/>
                <w:sz w:val="24"/>
                <w:szCs w:val="24"/>
              </w:rPr>
              <w:t xml:space="preserve"> </w:t>
            </w:r>
            <w:proofErr w:type="spellStart"/>
            <w:r w:rsidR="00811C0F" w:rsidRPr="00DE16A1">
              <w:rPr>
                <w:rFonts w:ascii="Times New Roman" w:hAnsi="Times New Roman" w:cs="Times New Roman"/>
                <w:sz w:val="24"/>
                <w:szCs w:val="24"/>
              </w:rPr>
              <w:t>ідеї</w:t>
            </w:r>
            <w:proofErr w:type="spellEnd"/>
            <w:r w:rsidR="00811C0F" w:rsidRPr="00DE16A1">
              <w:rPr>
                <w:rFonts w:ascii="Times New Roman" w:hAnsi="Times New Roman" w:cs="Times New Roman"/>
                <w:sz w:val="24"/>
                <w:szCs w:val="24"/>
              </w:rPr>
              <w:t>.</w:t>
            </w:r>
          </w:p>
        </w:tc>
        <w:tc>
          <w:tcPr>
            <w:tcW w:w="992" w:type="dxa"/>
            <w:vMerge w:val="restart"/>
            <w:tcBorders>
              <w:top w:val="single" w:sz="4" w:space="0" w:color="auto"/>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F70E02" w:rsidRPr="00DE16A1" w:rsidRDefault="00F70E02" w:rsidP="00B449E9">
            <w:pPr>
              <w:spacing w:after="0" w:line="240" w:lineRule="auto"/>
              <w:jc w:val="center"/>
              <w:rPr>
                <w:rFonts w:ascii="Times New Roman" w:hAnsi="Times New Roman" w:cs="Times New Roman"/>
                <w:sz w:val="24"/>
                <w:szCs w:val="24"/>
                <w:lang w:val="uk-UA"/>
              </w:rPr>
            </w:pPr>
          </w:p>
          <w:p w:rsidR="00F70E02" w:rsidRPr="00DE16A1" w:rsidRDefault="00F70E02" w:rsidP="00B449E9">
            <w:pPr>
              <w:spacing w:after="0" w:line="240" w:lineRule="auto"/>
              <w:jc w:val="center"/>
              <w:rPr>
                <w:rFonts w:ascii="Times New Roman" w:hAnsi="Times New Roman" w:cs="Times New Roman"/>
                <w:sz w:val="24"/>
                <w:szCs w:val="24"/>
                <w:lang w:val="uk-UA"/>
              </w:rPr>
            </w:pPr>
          </w:p>
        </w:tc>
      </w:tr>
      <w:tr w:rsidR="00F70E02"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1</w:t>
            </w:r>
          </w:p>
        </w:tc>
        <w:tc>
          <w:tcPr>
            <w:tcW w:w="1551" w:type="dxa"/>
            <w:gridSpan w:val="2"/>
            <w:vMerge/>
            <w:tcBorders>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tc>
        <w:tc>
          <w:tcPr>
            <w:tcW w:w="6237" w:type="dxa"/>
            <w:vMerge/>
            <w:tcBorders>
              <w:left w:val="single" w:sz="4" w:space="0" w:color="auto"/>
              <w:bottom w:val="single" w:sz="4" w:space="0" w:color="auto"/>
              <w:right w:val="single" w:sz="4" w:space="0" w:color="auto"/>
            </w:tcBorders>
            <w:shd w:val="clear" w:color="auto" w:fill="auto"/>
          </w:tcPr>
          <w:p w:rsidR="00F70E02" w:rsidRPr="00DE16A1" w:rsidRDefault="00F70E02" w:rsidP="00B449E9">
            <w:pPr>
              <w:spacing w:after="0" w:line="240" w:lineRule="auto"/>
              <w:jc w:val="both"/>
              <w:rPr>
                <w:rFonts w:ascii="Times New Roman" w:hAnsi="Times New Roman" w:cs="Times New Roman"/>
                <w:sz w:val="24"/>
                <w:szCs w:val="24"/>
                <w:lang w:val="uk-UA"/>
              </w:rPr>
            </w:pPr>
          </w:p>
        </w:tc>
        <w:tc>
          <w:tcPr>
            <w:tcW w:w="992" w:type="dxa"/>
            <w:vMerge/>
            <w:tcBorders>
              <w:left w:val="single" w:sz="4" w:space="0" w:color="auto"/>
              <w:bottom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tc>
      </w:tr>
      <w:tr w:rsidR="00F70E02" w:rsidRPr="00DE16A1" w:rsidTr="00400866">
        <w:trPr>
          <w:gridAfter w:val="3"/>
          <w:wAfter w:w="2976" w:type="dxa"/>
          <w:trHeight w:val="489"/>
        </w:trPr>
        <w:tc>
          <w:tcPr>
            <w:tcW w:w="2136"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2</w:t>
            </w:r>
          </w:p>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2</w:t>
            </w:r>
          </w:p>
        </w:tc>
        <w:tc>
          <w:tcPr>
            <w:tcW w:w="1551" w:type="dxa"/>
            <w:gridSpan w:val="2"/>
            <w:vMerge/>
            <w:tcBorders>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F70E02" w:rsidRPr="00DE16A1" w:rsidRDefault="00206897" w:rsidP="00B449E9">
            <w:pPr>
              <w:spacing w:after="0" w:line="240" w:lineRule="auto"/>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p w:rsidR="00F70E02" w:rsidRPr="00DE16A1" w:rsidRDefault="00F70E02" w:rsidP="00B449E9">
            <w:pPr>
              <w:spacing w:after="0" w:line="240" w:lineRule="auto"/>
              <w:rPr>
                <w:rFonts w:ascii="Times New Roman" w:hAnsi="Times New Roman" w:cs="Times New Roman"/>
                <w:sz w:val="24"/>
                <w:szCs w:val="24"/>
                <w:lang w:val="uk-UA"/>
              </w:rPr>
            </w:pPr>
          </w:p>
        </w:tc>
      </w:tr>
      <w:tr w:rsidR="00F70E02" w:rsidRPr="00DE16A1" w:rsidTr="00400866">
        <w:trPr>
          <w:gridAfter w:val="3"/>
          <w:wAfter w:w="2976" w:type="dxa"/>
          <w:trHeight w:val="625"/>
        </w:trPr>
        <w:tc>
          <w:tcPr>
            <w:tcW w:w="2136" w:type="dxa"/>
            <w:tcBorders>
              <w:top w:val="single" w:sz="4" w:space="0" w:color="auto"/>
              <w:left w:val="single" w:sz="4" w:space="0" w:color="auto"/>
              <w:right w:val="single" w:sz="4" w:space="0" w:color="auto"/>
            </w:tcBorders>
            <w:shd w:val="clear" w:color="auto" w:fill="auto"/>
          </w:tcPr>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2</w:t>
            </w:r>
          </w:p>
        </w:tc>
        <w:tc>
          <w:tcPr>
            <w:tcW w:w="1551" w:type="dxa"/>
            <w:gridSpan w:val="2"/>
            <w:vMerge/>
            <w:tcBorders>
              <w:left w:val="single" w:sz="4" w:space="0" w:color="auto"/>
              <w:right w:val="single" w:sz="4" w:space="0" w:color="auto"/>
            </w:tcBorders>
            <w:shd w:val="clear" w:color="auto" w:fill="auto"/>
          </w:tcPr>
          <w:p w:rsidR="00F70E02" w:rsidRPr="00DE16A1" w:rsidRDefault="00F70E02"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right w:val="single" w:sz="4" w:space="0" w:color="auto"/>
            </w:tcBorders>
            <w:shd w:val="clear" w:color="auto" w:fill="auto"/>
          </w:tcPr>
          <w:p w:rsidR="00F70E02" w:rsidRPr="00DE16A1" w:rsidRDefault="00811C0F" w:rsidP="00B449E9">
            <w:pPr>
              <w:spacing w:after="0" w:line="240" w:lineRule="auto"/>
              <w:jc w:val="both"/>
              <w:rPr>
                <w:rFonts w:ascii="Times New Roman" w:hAnsi="Times New Roman" w:cs="Times New Roman"/>
                <w:sz w:val="24"/>
                <w:szCs w:val="24"/>
                <w:lang w:val="uk-UA"/>
              </w:rPr>
            </w:pPr>
            <w:r w:rsidRPr="00DE16A1">
              <w:rPr>
                <w:rFonts w:ascii="Times New Roman" w:eastAsia="Times New Roman" w:hAnsi="Times New Roman" w:cs="Times New Roman"/>
                <w:sz w:val="24"/>
                <w:szCs w:val="24"/>
                <w:lang w:val="uk-UA" w:eastAsia="ar-SA"/>
              </w:rPr>
              <w:t xml:space="preserve">Вимоги до виконання та оформлення: </w:t>
            </w:r>
            <w:proofErr w:type="spellStart"/>
            <w:r w:rsidRPr="00DE16A1">
              <w:rPr>
                <w:rFonts w:ascii="Times New Roman" w:hAnsi="Times New Roman" w:cs="Times New Roman"/>
                <w:sz w:val="24"/>
                <w:szCs w:val="24"/>
              </w:rPr>
              <w:t>Укладіть</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перелік</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нецінових</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цінових</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програм</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лояльності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Наведіть</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приклади</w:t>
            </w:r>
            <w:proofErr w:type="spellEnd"/>
            <w:r w:rsidRPr="00DE16A1">
              <w:rPr>
                <w:rFonts w:ascii="Times New Roman" w:hAnsi="Times New Roman" w:cs="Times New Roman"/>
                <w:sz w:val="24"/>
                <w:szCs w:val="24"/>
              </w:rPr>
              <w:t xml:space="preserve"> до кожного </w:t>
            </w:r>
            <w:proofErr w:type="spellStart"/>
            <w:r w:rsidRPr="00DE16A1">
              <w:rPr>
                <w:rFonts w:ascii="Times New Roman" w:hAnsi="Times New Roman" w:cs="Times New Roman"/>
                <w:sz w:val="24"/>
                <w:szCs w:val="24"/>
              </w:rPr>
              <w:t>з</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видів</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Зазначте</w:t>
            </w:r>
            <w:proofErr w:type="spellEnd"/>
            <w:r w:rsidRPr="00DE16A1">
              <w:rPr>
                <w:rFonts w:ascii="Times New Roman" w:hAnsi="Times New Roman" w:cs="Times New Roman"/>
                <w:sz w:val="24"/>
                <w:szCs w:val="24"/>
              </w:rPr>
              <w:t xml:space="preserve">, до </w:t>
            </w:r>
            <w:proofErr w:type="spellStart"/>
            <w:r w:rsidRPr="00DE16A1">
              <w:rPr>
                <w:rFonts w:ascii="Times New Roman" w:hAnsi="Times New Roman" w:cs="Times New Roman"/>
                <w:sz w:val="24"/>
                <w:szCs w:val="24"/>
              </w:rPr>
              <w:t>якого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мотивів</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споживача</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звертається</w:t>
            </w:r>
            <w:proofErr w:type="spellEnd"/>
            <w:r w:rsidRPr="00DE16A1">
              <w:rPr>
                <w:rFonts w:ascii="Times New Roman" w:hAnsi="Times New Roman" w:cs="Times New Roman"/>
                <w:sz w:val="24"/>
                <w:szCs w:val="24"/>
              </w:rPr>
              <w:t xml:space="preserve"> та </w:t>
            </w:r>
            <w:proofErr w:type="spellStart"/>
            <w:proofErr w:type="gramStart"/>
            <w:r w:rsidRPr="00DE16A1">
              <w:rPr>
                <w:rFonts w:ascii="Times New Roman" w:hAnsi="Times New Roman" w:cs="Times New Roman"/>
                <w:sz w:val="24"/>
                <w:szCs w:val="24"/>
              </w:rPr>
              <w:t>чи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інша</w:t>
            </w:r>
            <w:proofErr w:type="spellEnd"/>
            <w:proofErr w:type="gram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програма</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лояльності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Наприклад</w:t>
            </w:r>
            <w:proofErr w:type="spellEnd"/>
            <w:r w:rsidRPr="00DE16A1">
              <w:rPr>
                <w:rFonts w:ascii="Times New Roman" w:hAnsi="Times New Roman" w:cs="Times New Roman"/>
                <w:sz w:val="24"/>
                <w:szCs w:val="24"/>
              </w:rPr>
              <w:t xml:space="preserve">: </w:t>
            </w:r>
            <w:proofErr w:type="spellStart"/>
            <w:proofErr w:type="gramStart"/>
            <w:r w:rsidRPr="00DE16A1">
              <w:rPr>
                <w:rFonts w:ascii="Times New Roman" w:hAnsi="Times New Roman" w:cs="Times New Roman"/>
                <w:sz w:val="24"/>
                <w:szCs w:val="24"/>
              </w:rPr>
              <w:t>Ц</w:t>
            </w:r>
            <w:proofErr w:type="gramEnd"/>
            <w:r w:rsidRPr="00DE16A1">
              <w:rPr>
                <w:rFonts w:ascii="Times New Roman" w:hAnsi="Times New Roman" w:cs="Times New Roman"/>
                <w:sz w:val="24"/>
                <w:szCs w:val="24"/>
              </w:rPr>
              <w:t>інові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програми</w:t>
            </w:r>
            <w:proofErr w:type="spellEnd"/>
            <w:r w:rsidRPr="00DE16A1">
              <w:rPr>
                <w:rFonts w:ascii="Times New Roman" w:hAnsi="Times New Roman" w:cs="Times New Roman"/>
                <w:sz w:val="24"/>
                <w:szCs w:val="24"/>
              </w:rPr>
              <w:t xml:space="preserve"> – </w:t>
            </w:r>
            <w:proofErr w:type="spellStart"/>
            <w:r w:rsidRPr="00DE16A1">
              <w:rPr>
                <w:rFonts w:ascii="Times New Roman" w:hAnsi="Times New Roman" w:cs="Times New Roman"/>
                <w:sz w:val="24"/>
                <w:szCs w:val="24"/>
              </w:rPr>
              <w:t>дисконтні</w:t>
            </w:r>
            <w:proofErr w:type="spellEnd"/>
            <w:r w:rsidRPr="00DE16A1">
              <w:rPr>
                <w:rFonts w:ascii="Times New Roman" w:hAnsi="Times New Roman" w:cs="Times New Roman"/>
                <w:sz w:val="24"/>
                <w:szCs w:val="24"/>
              </w:rPr>
              <w:t xml:space="preserve"> клуби, мотив – </w:t>
            </w:r>
            <w:proofErr w:type="spellStart"/>
            <w:r w:rsidRPr="00DE16A1">
              <w:rPr>
                <w:rFonts w:ascii="Times New Roman" w:hAnsi="Times New Roman" w:cs="Times New Roman"/>
                <w:sz w:val="24"/>
                <w:szCs w:val="24"/>
              </w:rPr>
              <w:t>заощадження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Нецінові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програми</w:t>
            </w:r>
            <w:proofErr w:type="spellEnd"/>
            <w:r w:rsidRPr="00DE16A1">
              <w:rPr>
                <w:rFonts w:ascii="Times New Roman" w:hAnsi="Times New Roman" w:cs="Times New Roman"/>
                <w:sz w:val="24"/>
                <w:szCs w:val="24"/>
              </w:rPr>
              <w:t xml:space="preserve"> – </w:t>
            </w:r>
            <w:proofErr w:type="spellStart"/>
            <w:r w:rsidRPr="00DE16A1">
              <w:rPr>
                <w:rFonts w:ascii="Times New Roman" w:hAnsi="Times New Roman" w:cs="Times New Roman"/>
                <w:sz w:val="24"/>
                <w:szCs w:val="24"/>
              </w:rPr>
              <w:t>VIP-пропозиції</w:t>
            </w:r>
            <w:proofErr w:type="spellEnd"/>
            <w:r w:rsidRPr="00DE16A1">
              <w:rPr>
                <w:rFonts w:ascii="Times New Roman" w:hAnsi="Times New Roman" w:cs="Times New Roman"/>
                <w:sz w:val="24"/>
                <w:szCs w:val="24"/>
              </w:rPr>
              <w:t>, мотив – престижу.</w:t>
            </w:r>
          </w:p>
        </w:tc>
        <w:tc>
          <w:tcPr>
            <w:tcW w:w="992" w:type="dxa"/>
            <w:tcBorders>
              <w:left w:val="single" w:sz="4" w:space="0" w:color="auto"/>
              <w:right w:val="single" w:sz="4" w:space="0" w:color="auto"/>
            </w:tcBorders>
            <w:shd w:val="clear" w:color="auto" w:fill="auto"/>
          </w:tcPr>
          <w:p w:rsidR="00F70E02"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F70E02" w:rsidRPr="00DE16A1" w:rsidRDefault="00F70E02" w:rsidP="00B449E9">
            <w:pPr>
              <w:spacing w:after="0" w:line="240" w:lineRule="auto"/>
              <w:rPr>
                <w:rFonts w:ascii="Times New Roman" w:hAnsi="Times New Roman" w:cs="Times New Roman"/>
                <w:sz w:val="24"/>
                <w:szCs w:val="24"/>
                <w:lang w:val="uk-UA"/>
              </w:rPr>
            </w:pPr>
          </w:p>
        </w:tc>
      </w:tr>
      <w:tr w:rsidR="009E0A5A" w:rsidRPr="00DE16A1" w:rsidTr="00400866">
        <w:trPr>
          <w:gridAfter w:val="3"/>
          <w:wAfter w:w="2976" w:type="dxa"/>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9E0A5A" w:rsidRPr="00DE16A1" w:rsidRDefault="009E0A5A"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Змістовий модуль 2</w:t>
            </w: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3</w:t>
            </w:r>
          </w:p>
          <w:p w:rsidR="00400866" w:rsidRPr="00DE16A1" w:rsidRDefault="00206897"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3</w:t>
            </w:r>
          </w:p>
        </w:tc>
        <w:tc>
          <w:tcPr>
            <w:tcW w:w="1551" w:type="dxa"/>
            <w:gridSpan w:val="2"/>
            <w:vMerge w:val="restart"/>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bCs/>
                <w:sz w:val="24"/>
                <w:szCs w:val="24"/>
              </w:rPr>
              <w:t xml:space="preserve">Методика </w:t>
            </w:r>
            <w:proofErr w:type="spellStart"/>
            <w:r w:rsidRPr="00DE16A1">
              <w:rPr>
                <w:rFonts w:ascii="Times New Roman" w:hAnsi="Times New Roman" w:cs="Times New Roman"/>
                <w:bCs/>
                <w:sz w:val="24"/>
                <w:szCs w:val="24"/>
              </w:rPr>
              <w:t>рекламної</w:t>
            </w:r>
            <w:proofErr w:type="spellEnd"/>
            <w:r w:rsidRPr="00DE16A1">
              <w:rPr>
                <w:rFonts w:ascii="Times New Roman" w:hAnsi="Times New Roman" w:cs="Times New Roman"/>
                <w:bCs/>
                <w:sz w:val="24"/>
                <w:szCs w:val="24"/>
              </w:rPr>
              <w:t xml:space="preserve"> та </w:t>
            </w:r>
            <w:proofErr w:type="spellStart"/>
            <w:r w:rsidRPr="00DE16A1">
              <w:rPr>
                <w:rFonts w:ascii="Times New Roman" w:hAnsi="Times New Roman" w:cs="Times New Roman"/>
                <w:bCs/>
                <w:sz w:val="24"/>
                <w:szCs w:val="24"/>
              </w:rPr>
              <w:t>PR-творчості</w:t>
            </w:r>
            <w:proofErr w:type="spellEnd"/>
          </w:p>
          <w:p w:rsidR="00400866" w:rsidRPr="00DE16A1" w:rsidRDefault="00400866" w:rsidP="00B449E9">
            <w:pPr>
              <w:spacing w:after="0" w:line="240" w:lineRule="auto"/>
              <w:ind w:left="25"/>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206897" w:rsidP="00B449E9">
            <w:pPr>
              <w:spacing w:after="0" w:line="240" w:lineRule="auto"/>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Height w:val="77"/>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3</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811C0F" w:rsidRPr="00DE16A1" w:rsidRDefault="00811C0F" w:rsidP="00B449E9">
            <w:pPr>
              <w:suppressAutoHyphens/>
              <w:spacing w:after="0" w:line="240" w:lineRule="auto"/>
              <w:jc w:val="both"/>
              <w:rPr>
                <w:rFonts w:ascii="Times New Roman" w:eastAsia="Times New Roman" w:hAnsi="Times New Roman" w:cs="Times New Roman"/>
                <w:sz w:val="24"/>
                <w:szCs w:val="24"/>
                <w:lang w:val="uk-UA" w:eastAsia="ar-SA"/>
              </w:rPr>
            </w:pPr>
            <w:r w:rsidRPr="00DE16A1">
              <w:rPr>
                <w:rFonts w:ascii="Times New Roman" w:eastAsia="Times New Roman" w:hAnsi="Times New Roman" w:cs="Times New Roman"/>
                <w:sz w:val="24"/>
                <w:szCs w:val="24"/>
                <w:lang w:val="uk-UA" w:eastAsia="ar-SA"/>
              </w:rPr>
              <w:t xml:space="preserve">Питання для підготовки – </w:t>
            </w:r>
          </w:p>
          <w:p w:rsidR="00811C0F" w:rsidRPr="00DE16A1" w:rsidRDefault="00811C0F" w:rsidP="00B449E9">
            <w:pPr>
              <w:suppressAutoHyphens/>
              <w:spacing w:after="0" w:line="240" w:lineRule="auto"/>
              <w:ind w:firstLine="34"/>
              <w:jc w:val="both"/>
              <w:rPr>
                <w:rFonts w:ascii="Times New Roman" w:eastAsia="Times New Roman" w:hAnsi="Times New Roman" w:cs="Times New Roman"/>
                <w:sz w:val="24"/>
                <w:szCs w:val="24"/>
                <w:lang w:val="uk-UA" w:eastAsia="ar-SA"/>
              </w:rPr>
            </w:pPr>
            <w:r w:rsidRPr="00DE16A1">
              <w:rPr>
                <w:rFonts w:ascii="Times New Roman" w:hAnsi="Times New Roman" w:cs="Times New Roman"/>
                <w:sz w:val="24"/>
                <w:szCs w:val="24"/>
                <w:lang w:val="uk-UA"/>
              </w:rPr>
              <w:t xml:space="preserve">1.Опишіть алгоритми </w:t>
            </w:r>
            <w:r w:rsidRPr="00DE16A1">
              <w:rPr>
                <w:rFonts w:ascii="Times New Roman" w:hAnsi="Times New Roman" w:cs="Times New Roman"/>
                <w:sz w:val="24"/>
                <w:szCs w:val="24"/>
              </w:rPr>
              <w:t>PEST</w:t>
            </w:r>
            <w:proofErr w:type="spellStart"/>
            <w:r w:rsidRPr="00DE16A1">
              <w:rPr>
                <w:rFonts w:ascii="Times New Roman" w:hAnsi="Times New Roman" w:cs="Times New Roman"/>
                <w:sz w:val="24"/>
                <w:szCs w:val="24"/>
                <w:lang w:val="uk-UA"/>
              </w:rPr>
              <w:t>-аналізу</w:t>
            </w:r>
            <w:proofErr w:type="spellEnd"/>
            <w:r w:rsidRPr="00DE16A1">
              <w:rPr>
                <w:rFonts w:ascii="Times New Roman" w:hAnsi="Times New Roman" w:cs="Times New Roman"/>
                <w:sz w:val="24"/>
                <w:szCs w:val="24"/>
                <w:lang w:val="uk-UA"/>
              </w:rPr>
              <w:t xml:space="preserve"> й </w:t>
            </w:r>
            <w:r w:rsidRPr="00DE16A1">
              <w:rPr>
                <w:rFonts w:ascii="Times New Roman" w:hAnsi="Times New Roman" w:cs="Times New Roman"/>
                <w:sz w:val="24"/>
                <w:szCs w:val="24"/>
              </w:rPr>
              <w:t>SWOT</w:t>
            </w:r>
            <w:r w:rsidRPr="00DE16A1">
              <w:rPr>
                <w:rFonts w:ascii="Times New Roman" w:hAnsi="Times New Roman" w:cs="Times New Roman"/>
                <w:sz w:val="24"/>
                <w:szCs w:val="24"/>
                <w:lang w:val="uk-UA"/>
              </w:rPr>
              <w:t xml:space="preserve">-аналізу. </w:t>
            </w:r>
            <w:r w:rsidRPr="00DE16A1">
              <w:rPr>
                <w:rFonts w:ascii="Times New Roman" w:hAnsi="Times New Roman" w:cs="Times New Roman"/>
                <w:sz w:val="24"/>
                <w:szCs w:val="24"/>
              </w:rPr>
              <w:t xml:space="preserve">У </w:t>
            </w:r>
            <w:proofErr w:type="spellStart"/>
            <w:r w:rsidRPr="00DE16A1">
              <w:rPr>
                <w:rFonts w:ascii="Times New Roman" w:hAnsi="Times New Roman" w:cs="Times New Roman"/>
                <w:sz w:val="24"/>
                <w:szCs w:val="24"/>
              </w:rPr>
              <w:t>яких</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ситуаціях</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прийнятно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застосувати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ці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методи</w:t>
            </w:r>
            <w:proofErr w:type="spellEnd"/>
            <w:r w:rsidRPr="00DE16A1">
              <w:rPr>
                <w:rFonts w:ascii="Times New Roman" w:hAnsi="Times New Roman" w:cs="Times New Roman"/>
                <w:sz w:val="24"/>
                <w:szCs w:val="24"/>
              </w:rPr>
              <w:t xml:space="preserve">? 2. </w:t>
            </w:r>
            <w:proofErr w:type="spellStart"/>
            <w:r w:rsidRPr="00DE16A1">
              <w:rPr>
                <w:rFonts w:ascii="Times New Roman" w:hAnsi="Times New Roman" w:cs="Times New Roman"/>
                <w:sz w:val="24"/>
                <w:szCs w:val="24"/>
              </w:rPr>
              <w:t>Схарактеризуйте</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завдання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й</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особливості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аналітичного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етапу</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рекламної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кампанії</w:t>
            </w:r>
            <w:proofErr w:type="spellEnd"/>
            <w:r w:rsidRPr="00DE16A1">
              <w:rPr>
                <w:rFonts w:ascii="Times New Roman" w:hAnsi="Times New Roman" w:cs="Times New Roman"/>
                <w:sz w:val="24"/>
                <w:szCs w:val="24"/>
              </w:rPr>
              <w:t xml:space="preserve"> (на </w:t>
            </w:r>
            <w:proofErr w:type="spellStart"/>
            <w:r w:rsidRPr="00DE16A1">
              <w:rPr>
                <w:rFonts w:ascii="Times New Roman" w:hAnsi="Times New Roman" w:cs="Times New Roman"/>
                <w:sz w:val="24"/>
                <w:szCs w:val="24"/>
              </w:rPr>
              <w:t>прикладі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власної</w:t>
            </w:r>
            <w:proofErr w:type="spellEnd"/>
            <w:r w:rsidRPr="00DE16A1">
              <w:rPr>
                <w:rFonts w:ascii="Times New Roman" w:hAnsi="Times New Roman" w:cs="Times New Roman"/>
                <w:sz w:val="24"/>
                <w:szCs w:val="24"/>
              </w:rPr>
              <w:t xml:space="preserve"> практики </w:t>
            </w:r>
            <w:proofErr w:type="spellStart"/>
            <w:r w:rsidRPr="00DE16A1">
              <w:rPr>
                <w:rFonts w:ascii="Times New Roman" w:hAnsi="Times New Roman" w:cs="Times New Roman"/>
                <w:sz w:val="24"/>
                <w:szCs w:val="24"/>
              </w:rPr>
              <w:t>або</w:t>
            </w:r>
            <w:proofErr w:type="spellEnd"/>
            <w:r w:rsidRPr="00DE16A1">
              <w:rPr>
                <w:rFonts w:ascii="Times New Roman" w:hAnsi="Times New Roman" w:cs="Times New Roman"/>
                <w:sz w:val="24"/>
                <w:szCs w:val="24"/>
              </w:rPr>
              <w:t xml:space="preserve"> </w:t>
            </w:r>
            <w:proofErr w:type="gramStart"/>
            <w:r w:rsidRPr="00DE16A1">
              <w:rPr>
                <w:rFonts w:ascii="Times New Roman" w:hAnsi="Times New Roman" w:cs="Times New Roman"/>
                <w:sz w:val="24"/>
                <w:szCs w:val="24"/>
              </w:rPr>
              <w:t>реального</w:t>
            </w:r>
            <w:proofErr w:type="gram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агентського</w:t>
            </w:r>
            <w:proofErr w:type="spellEnd"/>
            <w:r w:rsidRPr="00DE16A1">
              <w:rPr>
                <w:rFonts w:ascii="Times New Roman" w:hAnsi="Times New Roman" w:cs="Times New Roman"/>
                <w:sz w:val="24"/>
                <w:szCs w:val="24"/>
              </w:rPr>
              <w:t xml:space="preserve"> кейсу). 3. </w:t>
            </w:r>
            <w:proofErr w:type="spellStart"/>
            <w:r w:rsidRPr="00DE16A1">
              <w:rPr>
                <w:rFonts w:ascii="Times New Roman" w:hAnsi="Times New Roman" w:cs="Times New Roman"/>
                <w:sz w:val="24"/>
                <w:szCs w:val="24"/>
              </w:rPr>
              <w:t>Укладіть</w:t>
            </w:r>
            <w:proofErr w:type="spellEnd"/>
            <w:r w:rsidRPr="00DE16A1">
              <w:rPr>
                <w:rFonts w:ascii="Times New Roman" w:hAnsi="Times New Roman" w:cs="Times New Roman"/>
                <w:sz w:val="24"/>
                <w:szCs w:val="24"/>
              </w:rPr>
              <w:t xml:space="preserve"> план </w:t>
            </w:r>
            <w:proofErr w:type="spellStart"/>
            <w:r w:rsidRPr="00DE16A1">
              <w:rPr>
                <w:rFonts w:ascii="Times New Roman" w:hAnsi="Times New Roman" w:cs="Times New Roman"/>
                <w:sz w:val="24"/>
                <w:szCs w:val="24"/>
              </w:rPr>
              <w:t>реалізації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рекламної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кампанії</w:t>
            </w:r>
            <w:proofErr w:type="spellEnd"/>
            <w:r w:rsidRPr="00DE16A1">
              <w:rPr>
                <w:rFonts w:ascii="Times New Roman" w:hAnsi="Times New Roman" w:cs="Times New Roman"/>
                <w:sz w:val="24"/>
                <w:szCs w:val="24"/>
              </w:rPr>
              <w:t xml:space="preserve"> факультету </w:t>
            </w:r>
            <w:proofErr w:type="spellStart"/>
            <w:r w:rsidRPr="00DE16A1">
              <w:rPr>
                <w:rFonts w:ascii="Times New Roman" w:hAnsi="Times New Roman" w:cs="Times New Roman"/>
                <w:sz w:val="24"/>
                <w:szCs w:val="24"/>
              </w:rPr>
              <w:t>журналістики</w:t>
            </w:r>
            <w:proofErr w:type="spellEnd"/>
            <w:r w:rsidRPr="00DE16A1">
              <w:rPr>
                <w:rFonts w:ascii="Times New Roman" w:hAnsi="Times New Roman" w:cs="Times New Roman"/>
                <w:sz w:val="24"/>
                <w:szCs w:val="24"/>
              </w:rPr>
              <w:t>.</w:t>
            </w:r>
          </w:p>
          <w:p w:rsidR="00400866" w:rsidRPr="00DE16A1" w:rsidRDefault="00811C0F" w:rsidP="00B449E9">
            <w:pPr>
              <w:spacing w:after="0" w:line="240" w:lineRule="auto"/>
              <w:jc w:val="both"/>
              <w:rPr>
                <w:rFonts w:ascii="Times New Roman" w:hAnsi="Times New Roman" w:cs="Times New Roman"/>
                <w:sz w:val="24"/>
                <w:szCs w:val="24"/>
                <w:lang w:val="uk-UA"/>
              </w:rPr>
            </w:pPr>
            <w:r w:rsidRPr="00DE16A1">
              <w:rPr>
                <w:rFonts w:ascii="Times New Roman" w:eastAsia="Times New Roman" w:hAnsi="Times New Roman" w:cs="Times New Roman"/>
                <w:sz w:val="24"/>
                <w:szCs w:val="24"/>
                <w:lang w:val="uk-UA" w:eastAsia="ar-SA"/>
              </w:rPr>
              <w:t>Практичні завдання представити у формі презентації.</w:t>
            </w:r>
          </w:p>
        </w:tc>
        <w:tc>
          <w:tcPr>
            <w:tcW w:w="992" w:type="dxa"/>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p>
        </w:tc>
      </w:tr>
      <w:tr w:rsidR="00400866" w:rsidRPr="00DE16A1" w:rsidTr="00400866">
        <w:trPr>
          <w:gridAfter w:val="3"/>
          <w:wAfter w:w="2976" w:type="dxa"/>
          <w:trHeight w:val="434"/>
        </w:trPr>
        <w:tc>
          <w:tcPr>
            <w:tcW w:w="2136"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4</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4</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206897" w:rsidP="00B449E9">
            <w:pPr>
              <w:spacing w:after="0" w:line="240" w:lineRule="auto"/>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p w:rsidR="00400866" w:rsidRPr="00DE16A1" w:rsidRDefault="00400866" w:rsidP="00B449E9">
            <w:pPr>
              <w:spacing w:after="0" w:line="240" w:lineRule="auto"/>
              <w:jc w:val="center"/>
              <w:rPr>
                <w:rFonts w:ascii="Times New Roman" w:hAnsi="Times New Roman" w:cs="Times New Roman"/>
                <w:sz w:val="24"/>
                <w:szCs w:val="24"/>
                <w:lang w:val="uk-UA"/>
              </w:rPr>
            </w:pPr>
          </w:p>
        </w:tc>
      </w:tr>
      <w:tr w:rsidR="00400866" w:rsidRPr="00DE16A1" w:rsidTr="00400866">
        <w:trPr>
          <w:gridAfter w:val="3"/>
          <w:wAfter w:w="2976" w:type="dxa"/>
          <w:trHeight w:val="400"/>
        </w:trPr>
        <w:tc>
          <w:tcPr>
            <w:tcW w:w="2136"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4</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right w:val="single" w:sz="4" w:space="0" w:color="auto"/>
            </w:tcBorders>
            <w:shd w:val="clear" w:color="auto" w:fill="auto"/>
          </w:tcPr>
          <w:p w:rsidR="00400866" w:rsidRPr="00DE16A1" w:rsidRDefault="00811C0F" w:rsidP="00B449E9">
            <w:pPr>
              <w:spacing w:after="0" w:line="240" w:lineRule="auto"/>
              <w:jc w:val="both"/>
              <w:rPr>
                <w:rFonts w:ascii="Times New Roman" w:hAnsi="Times New Roman" w:cs="Times New Roman"/>
                <w:sz w:val="24"/>
                <w:szCs w:val="24"/>
                <w:lang w:val="uk-UA"/>
              </w:rPr>
            </w:pPr>
            <w:r w:rsidRPr="00DE16A1">
              <w:rPr>
                <w:rFonts w:ascii="Times New Roman" w:eastAsia="Times New Roman" w:hAnsi="Times New Roman" w:cs="Times New Roman"/>
                <w:sz w:val="24"/>
                <w:szCs w:val="24"/>
                <w:lang w:val="uk-UA" w:eastAsia="ar-SA"/>
              </w:rPr>
              <w:t xml:space="preserve">Вимоги до виконання та оформлення: до кожного питання добрати не менше 3 прикладів (це можуть бути </w:t>
            </w:r>
            <w:proofErr w:type="spellStart"/>
            <w:r w:rsidRPr="00DE16A1">
              <w:rPr>
                <w:rFonts w:ascii="Times New Roman" w:eastAsia="Times New Roman" w:hAnsi="Times New Roman" w:cs="Times New Roman"/>
                <w:sz w:val="24"/>
                <w:szCs w:val="24"/>
                <w:lang w:val="uk-UA" w:eastAsia="ar-SA"/>
              </w:rPr>
              <w:t>відео-</w:t>
            </w:r>
            <w:proofErr w:type="spellEnd"/>
            <w:r w:rsidRPr="00DE16A1">
              <w:rPr>
                <w:rFonts w:ascii="Times New Roman" w:eastAsia="Times New Roman" w:hAnsi="Times New Roman" w:cs="Times New Roman"/>
                <w:sz w:val="24"/>
                <w:szCs w:val="24"/>
                <w:lang w:val="uk-UA" w:eastAsia="ar-SA"/>
              </w:rPr>
              <w:t xml:space="preserve"> та текстові матеріали); створити ментальну карту на одну на вибір тему. Подати </w:t>
            </w:r>
            <w:proofErr w:type="spellStart"/>
            <w:r w:rsidRPr="00DE16A1">
              <w:rPr>
                <w:rFonts w:ascii="Times New Roman" w:eastAsia="Times New Roman" w:hAnsi="Times New Roman" w:cs="Times New Roman"/>
                <w:sz w:val="24"/>
                <w:szCs w:val="24"/>
                <w:lang w:val="uk-UA" w:eastAsia="ar-SA"/>
              </w:rPr>
              <w:t>інфографіку</w:t>
            </w:r>
            <w:proofErr w:type="spellEnd"/>
            <w:r w:rsidRPr="00DE16A1">
              <w:rPr>
                <w:rFonts w:ascii="Times New Roman" w:eastAsia="Times New Roman" w:hAnsi="Times New Roman" w:cs="Times New Roman"/>
                <w:sz w:val="24"/>
                <w:szCs w:val="24"/>
                <w:lang w:val="uk-UA" w:eastAsia="ar-SA"/>
              </w:rPr>
              <w:t xml:space="preserve"> ментальної карти.</w:t>
            </w:r>
          </w:p>
        </w:tc>
        <w:tc>
          <w:tcPr>
            <w:tcW w:w="992" w:type="dxa"/>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rPr>
            </w:pPr>
            <w:r w:rsidRPr="00DE16A1">
              <w:rPr>
                <w:rFonts w:ascii="Times New Roman" w:hAnsi="Times New Roman" w:cs="Times New Roman"/>
                <w:sz w:val="24"/>
                <w:szCs w:val="24"/>
                <w:lang w:val="uk-UA"/>
              </w:rPr>
              <w:t>Змістовий модуль 3</w:t>
            </w:r>
          </w:p>
        </w:tc>
        <w:tc>
          <w:tcPr>
            <w:tcW w:w="992" w:type="dxa"/>
          </w:tcPr>
          <w:p w:rsidR="00400866" w:rsidRPr="00DE16A1" w:rsidRDefault="00400866">
            <w:pPr>
              <w:rPr>
                <w:sz w:val="24"/>
                <w:szCs w:val="24"/>
              </w:rPr>
            </w:pPr>
          </w:p>
        </w:tc>
        <w:tc>
          <w:tcPr>
            <w:tcW w:w="992" w:type="dxa"/>
          </w:tcPr>
          <w:p w:rsidR="00400866" w:rsidRPr="00DE16A1" w:rsidRDefault="00400866">
            <w:pPr>
              <w:rPr>
                <w:sz w:val="24"/>
                <w:szCs w:val="24"/>
              </w:rPr>
            </w:pPr>
          </w:p>
        </w:tc>
        <w:tc>
          <w:tcPr>
            <w:tcW w:w="992" w:type="dxa"/>
          </w:tcPr>
          <w:p w:rsidR="00400866" w:rsidRPr="00DE16A1" w:rsidRDefault="00400866" w:rsidP="00D64387">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400866" w:rsidRPr="00DE16A1" w:rsidRDefault="00400866" w:rsidP="00D64387">
            <w:pPr>
              <w:spacing w:after="0" w:line="240" w:lineRule="auto"/>
              <w:rPr>
                <w:rFonts w:ascii="Times New Roman" w:hAnsi="Times New Roman" w:cs="Times New Roman"/>
                <w:sz w:val="24"/>
                <w:szCs w:val="24"/>
                <w:lang w:val="uk-UA"/>
              </w:rPr>
            </w:pPr>
          </w:p>
        </w:tc>
      </w:tr>
      <w:tr w:rsidR="00400866" w:rsidRPr="00DE16A1" w:rsidTr="00400866">
        <w:trPr>
          <w:gridAfter w:val="3"/>
          <w:wAfter w:w="2976" w:type="dxa"/>
          <w:trHeight w:val="516"/>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5</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5</w:t>
            </w:r>
          </w:p>
        </w:tc>
        <w:tc>
          <w:tcPr>
            <w:tcW w:w="1551" w:type="dxa"/>
            <w:gridSpan w:val="2"/>
            <w:vMerge w:val="restart"/>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rPr>
              <w:t xml:space="preserve">Методики </w:t>
            </w:r>
            <w:proofErr w:type="spellStart"/>
            <w:r w:rsidRPr="00DE16A1">
              <w:rPr>
                <w:rFonts w:ascii="Times New Roman" w:hAnsi="Times New Roman" w:cs="Times New Roman"/>
                <w:sz w:val="24"/>
                <w:szCs w:val="24"/>
              </w:rPr>
              <w:t>планування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рекламної</w:t>
            </w:r>
            <w:proofErr w:type="spellEnd"/>
            <w:r w:rsidRPr="00DE16A1">
              <w:rPr>
                <w:rFonts w:ascii="Times New Roman" w:hAnsi="Times New Roman" w:cs="Times New Roman"/>
                <w:sz w:val="24"/>
                <w:szCs w:val="24"/>
              </w:rPr>
              <w:t xml:space="preserve"> та </w:t>
            </w:r>
            <w:proofErr w:type="spellStart"/>
            <w:r w:rsidRPr="00DE16A1">
              <w:rPr>
                <w:rFonts w:ascii="Times New Roman" w:hAnsi="Times New Roman" w:cs="Times New Roman"/>
                <w:sz w:val="24"/>
                <w:szCs w:val="24"/>
              </w:rPr>
              <w:t>PR-кампанії</w:t>
            </w:r>
            <w:proofErr w:type="spellEnd"/>
            <w:r w:rsidRPr="00DE16A1">
              <w:rPr>
                <w:rFonts w:ascii="Times New Roman" w:hAnsi="Times New Roman" w:cs="Times New Roman"/>
                <w:sz w:val="24"/>
                <w:szCs w:val="24"/>
              </w:rPr>
              <w:t>.</w:t>
            </w:r>
          </w:p>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206897" w:rsidP="00B449E9">
            <w:pPr>
              <w:spacing w:after="0" w:line="240" w:lineRule="auto"/>
              <w:contextualSpacing/>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Height w:val="394"/>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5</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400866" w:rsidRPr="00DE16A1" w:rsidRDefault="00811C0F" w:rsidP="00B449E9">
            <w:pPr>
              <w:spacing w:after="0" w:line="240" w:lineRule="auto"/>
              <w:contextualSpacing/>
              <w:jc w:val="both"/>
              <w:rPr>
                <w:rFonts w:ascii="Times New Roman" w:hAnsi="Times New Roman" w:cs="Times New Roman"/>
                <w:sz w:val="24"/>
                <w:szCs w:val="24"/>
                <w:lang w:val="uk-UA"/>
              </w:rPr>
            </w:pPr>
            <w:r w:rsidRPr="00DE16A1">
              <w:rPr>
                <w:rFonts w:ascii="Times New Roman" w:hAnsi="Times New Roman" w:cs="Times New Roman"/>
                <w:sz w:val="24"/>
                <w:szCs w:val="24"/>
                <w:lang w:val="uk-UA"/>
              </w:rPr>
              <w:t xml:space="preserve">Презентація кейсу: </w:t>
            </w:r>
            <w:proofErr w:type="spellStart"/>
            <w:r w:rsidRPr="00DE16A1">
              <w:rPr>
                <w:rFonts w:ascii="Times New Roman" w:hAnsi="Times New Roman" w:cs="Times New Roman"/>
                <w:sz w:val="24"/>
                <w:szCs w:val="24"/>
              </w:rPr>
              <w:t>Поняття</w:t>
            </w:r>
            <w:proofErr w:type="spellEnd"/>
            <w:r w:rsidRPr="00DE16A1">
              <w:rPr>
                <w:rFonts w:ascii="Times New Roman" w:hAnsi="Times New Roman" w:cs="Times New Roman"/>
                <w:sz w:val="24"/>
                <w:szCs w:val="24"/>
              </w:rPr>
              <w:t xml:space="preserve"> стереотипу у </w:t>
            </w:r>
            <w:proofErr w:type="spellStart"/>
            <w:r w:rsidRPr="00DE16A1">
              <w:rPr>
                <w:rFonts w:ascii="Times New Roman" w:hAnsi="Times New Roman" w:cs="Times New Roman"/>
                <w:sz w:val="24"/>
                <w:szCs w:val="24"/>
              </w:rPr>
              <w:t>рекламі</w:t>
            </w:r>
            <w:proofErr w:type="spellEnd"/>
            <w:r w:rsidRPr="00DE16A1">
              <w:rPr>
                <w:rFonts w:ascii="Times New Roman" w:hAnsi="Times New Roman" w:cs="Times New Roman"/>
                <w:sz w:val="24"/>
                <w:szCs w:val="24"/>
              </w:rPr>
              <w:t xml:space="preserve"> та ПР. </w:t>
            </w:r>
            <w:proofErr w:type="spellStart"/>
            <w:r w:rsidRPr="00DE16A1">
              <w:rPr>
                <w:rFonts w:ascii="Times New Roman" w:hAnsi="Times New Roman" w:cs="Times New Roman"/>
                <w:sz w:val="24"/>
                <w:szCs w:val="24"/>
              </w:rPr>
              <w:t>Поняття</w:t>
            </w:r>
            <w:proofErr w:type="spellEnd"/>
            <w:r w:rsidRPr="00DE16A1">
              <w:rPr>
                <w:rFonts w:ascii="Times New Roman" w:hAnsi="Times New Roman" w:cs="Times New Roman"/>
                <w:sz w:val="24"/>
                <w:szCs w:val="24"/>
              </w:rPr>
              <w:t xml:space="preserve"> стереотипу</w:t>
            </w:r>
            <w:proofErr w:type="gramStart"/>
            <w:r w:rsidRPr="00DE16A1">
              <w:rPr>
                <w:rFonts w:ascii="Times New Roman" w:hAnsi="Times New Roman" w:cs="Times New Roman"/>
                <w:sz w:val="24"/>
                <w:szCs w:val="24"/>
              </w:rPr>
              <w:t>.</w:t>
            </w:r>
            <w:proofErr w:type="gram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І</w:t>
            </w:r>
            <w:proofErr w:type="gramStart"/>
            <w:r w:rsidRPr="00DE16A1">
              <w:rPr>
                <w:rFonts w:ascii="Times New Roman" w:hAnsi="Times New Roman" w:cs="Times New Roman"/>
                <w:sz w:val="24"/>
                <w:szCs w:val="24"/>
              </w:rPr>
              <w:t>н</w:t>
            </w:r>
            <w:proofErr w:type="gramEnd"/>
            <w:r w:rsidRPr="00DE16A1">
              <w:rPr>
                <w:rFonts w:ascii="Times New Roman" w:hAnsi="Times New Roman" w:cs="Times New Roman"/>
                <w:sz w:val="24"/>
                <w:szCs w:val="24"/>
              </w:rPr>
              <w:t>дивідуальні</w:t>
            </w:r>
            <w:proofErr w:type="spellEnd"/>
            <w:r w:rsidRPr="00DE16A1">
              <w:rPr>
                <w:rFonts w:ascii="Times New Roman" w:hAnsi="Times New Roman" w:cs="Times New Roman"/>
                <w:sz w:val="24"/>
                <w:szCs w:val="24"/>
              </w:rPr>
              <w:t xml:space="preserve"> та </w:t>
            </w:r>
            <w:proofErr w:type="spellStart"/>
            <w:r w:rsidRPr="00DE16A1">
              <w:rPr>
                <w:rFonts w:ascii="Times New Roman" w:hAnsi="Times New Roman" w:cs="Times New Roman"/>
                <w:sz w:val="24"/>
                <w:szCs w:val="24"/>
              </w:rPr>
              <w:t>групові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стереотипи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Джерела</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й</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механізми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формування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стереотипів</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спрощення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категоризація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ідентифікація</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наслідування</w:t>
            </w:r>
            <w:proofErr w:type="spellEnd"/>
            <w:r w:rsidRPr="00DE16A1">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6</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6</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206897" w:rsidP="00B449E9">
            <w:pPr>
              <w:spacing w:after="0" w:line="240" w:lineRule="auto"/>
              <w:contextualSpacing/>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p w:rsidR="00400866" w:rsidRPr="00DE16A1" w:rsidRDefault="00400866" w:rsidP="00B449E9">
            <w:pPr>
              <w:spacing w:after="0" w:line="240" w:lineRule="auto"/>
              <w:jc w:val="center"/>
              <w:rPr>
                <w:rFonts w:ascii="Times New Roman" w:hAnsi="Times New Roman" w:cs="Times New Roman"/>
                <w:sz w:val="24"/>
                <w:szCs w:val="24"/>
                <w:lang w:val="uk-UA"/>
              </w:rPr>
            </w:pP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6</w:t>
            </w:r>
          </w:p>
        </w:tc>
        <w:tc>
          <w:tcPr>
            <w:tcW w:w="1551" w:type="dxa"/>
            <w:gridSpan w:val="2"/>
            <w:vMerge/>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811C0F" w:rsidP="00B449E9">
            <w:pPr>
              <w:spacing w:after="0" w:line="240" w:lineRule="auto"/>
              <w:contextualSpacing/>
              <w:jc w:val="both"/>
              <w:rPr>
                <w:rFonts w:ascii="Times New Roman" w:hAnsi="Times New Roman" w:cs="Times New Roman"/>
                <w:sz w:val="24"/>
                <w:szCs w:val="24"/>
                <w:lang w:val="uk-UA"/>
              </w:rPr>
            </w:pPr>
            <w:proofErr w:type="spellStart"/>
            <w:proofErr w:type="gramStart"/>
            <w:r w:rsidRPr="00DE16A1">
              <w:rPr>
                <w:rFonts w:ascii="Times New Roman" w:hAnsi="Times New Roman" w:cs="Times New Roman"/>
                <w:sz w:val="24"/>
                <w:szCs w:val="24"/>
              </w:rPr>
              <w:t>П</w:t>
            </w:r>
            <w:proofErr w:type="gramEnd"/>
            <w:r w:rsidRPr="00DE16A1">
              <w:rPr>
                <w:rFonts w:ascii="Times New Roman" w:hAnsi="Times New Roman" w:cs="Times New Roman"/>
                <w:sz w:val="24"/>
                <w:szCs w:val="24"/>
              </w:rPr>
              <w:t>ідготувати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добірку</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телевізійної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реклами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торговельних</w:t>
            </w:r>
            <w:proofErr w:type="spellEnd"/>
            <w:r w:rsidRPr="00DE16A1">
              <w:rPr>
                <w:rFonts w:ascii="Times New Roman" w:hAnsi="Times New Roman" w:cs="Times New Roman"/>
                <w:sz w:val="24"/>
                <w:szCs w:val="24"/>
              </w:rPr>
              <w:t xml:space="preserve"> марок </w:t>
            </w:r>
            <w:proofErr w:type="spellStart"/>
            <w:r w:rsidRPr="00DE16A1">
              <w:rPr>
                <w:rFonts w:ascii="Times New Roman" w:hAnsi="Times New Roman" w:cs="Times New Roman"/>
                <w:sz w:val="24"/>
                <w:szCs w:val="24"/>
              </w:rPr>
              <w:t>однієї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товарної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категорії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Виявити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стереотипні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образи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аргументи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прийоми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що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використовуються</w:t>
            </w:r>
            <w:proofErr w:type="spellEnd"/>
            <w:r w:rsidRPr="00DE16A1">
              <w:rPr>
                <w:rFonts w:ascii="Times New Roman" w:hAnsi="Times New Roman" w:cs="Times New Roman"/>
                <w:sz w:val="24"/>
                <w:szCs w:val="24"/>
              </w:rPr>
              <w:t xml:space="preserve"> в </w:t>
            </w:r>
            <w:proofErr w:type="spellStart"/>
            <w:r w:rsidRPr="00DE16A1">
              <w:rPr>
                <w:rFonts w:ascii="Times New Roman" w:hAnsi="Times New Roman" w:cs="Times New Roman"/>
                <w:sz w:val="24"/>
                <w:szCs w:val="24"/>
              </w:rPr>
              <w:t>обраній</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рекламі</w:t>
            </w:r>
            <w:proofErr w:type="spellEnd"/>
            <w:r w:rsidRPr="00DE16A1">
              <w:rPr>
                <w:rFonts w:ascii="Times New Roman" w:hAnsi="Times New Roman" w:cs="Times New Roman"/>
                <w:sz w:val="24"/>
                <w:szCs w:val="24"/>
              </w:rPr>
              <w:t xml:space="preserve">. На </w:t>
            </w:r>
            <w:proofErr w:type="spellStart"/>
            <w:r w:rsidRPr="00DE16A1">
              <w:rPr>
                <w:rFonts w:ascii="Times New Roman" w:hAnsi="Times New Roman" w:cs="Times New Roman"/>
                <w:sz w:val="24"/>
                <w:szCs w:val="24"/>
              </w:rPr>
              <w:t>противагу</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представити</w:t>
            </w:r>
            <w:proofErr w:type="spellEnd"/>
            <w:r w:rsidRPr="00DE16A1">
              <w:rPr>
                <w:rFonts w:ascii="Times New Roman" w:hAnsi="Times New Roman" w:cs="Times New Roman"/>
                <w:sz w:val="24"/>
                <w:szCs w:val="24"/>
              </w:rPr>
              <w:t xml:space="preserve"> приклад </w:t>
            </w:r>
            <w:proofErr w:type="spellStart"/>
            <w:r w:rsidRPr="00DE16A1">
              <w:rPr>
                <w:rFonts w:ascii="Times New Roman" w:hAnsi="Times New Roman" w:cs="Times New Roman"/>
                <w:sz w:val="24"/>
                <w:szCs w:val="24"/>
              </w:rPr>
              <w:t>реклами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що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долає</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ці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стереотипи</w:t>
            </w:r>
            <w:proofErr w:type="spellEnd"/>
            <w:r w:rsidRPr="00DE16A1">
              <w:rPr>
                <w:rFonts w:ascii="Times New Roman" w:hAnsi="Times New Roman" w:cs="Times New Roman"/>
                <w:sz w:val="24"/>
                <w:szCs w:val="24"/>
              </w:rPr>
              <w:t xml:space="preserve">. </w:t>
            </w:r>
            <w:proofErr w:type="spellStart"/>
            <w:proofErr w:type="gramStart"/>
            <w:r w:rsidRPr="00DE16A1">
              <w:rPr>
                <w:rFonts w:ascii="Times New Roman" w:hAnsi="Times New Roman" w:cs="Times New Roman"/>
                <w:sz w:val="24"/>
                <w:szCs w:val="24"/>
              </w:rPr>
              <w:t>П</w:t>
            </w:r>
            <w:proofErr w:type="gramEnd"/>
            <w:r w:rsidRPr="00DE16A1">
              <w:rPr>
                <w:rFonts w:ascii="Times New Roman" w:hAnsi="Times New Roman" w:cs="Times New Roman"/>
                <w:sz w:val="24"/>
                <w:szCs w:val="24"/>
              </w:rPr>
              <w:t>ідготувати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lastRenderedPageBreak/>
              <w:t>презентацію</w:t>
            </w:r>
            <w:proofErr w:type="spellEnd"/>
            <w:r w:rsidRPr="00DE16A1">
              <w:rPr>
                <w:rFonts w:ascii="Times New Roman" w:hAnsi="Times New Roman" w:cs="Times New Roman"/>
                <w:sz w:val="24"/>
                <w:szCs w:val="24"/>
              </w:rPr>
              <w:t xml:space="preserve"> на </w:t>
            </w:r>
            <w:proofErr w:type="spellStart"/>
            <w:r w:rsidRPr="00DE16A1">
              <w:rPr>
                <w:rFonts w:ascii="Times New Roman" w:hAnsi="Times New Roman" w:cs="Times New Roman"/>
                <w:sz w:val="24"/>
                <w:szCs w:val="24"/>
              </w:rPr>
              <w:t>основі</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здійсненого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дослідження</w:t>
            </w:r>
            <w:proofErr w:type="spellEnd"/>
            <w:r w:rsidRPr="00DE16A1">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lastRenderedPageBreak/>
              <w:t>3</w:t>
            </w:r>
          </w:p>
        </w:tc>
      </w:tr>
      <w:tr w:rsidR="00400866" w:rsidRPr="00DE16A1" w:rsidTr="004376F7">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rPr>
            </w:pPr>
            <w:r w:rsidRPr="00DE16A1">
              <w:rPr>
                <w:rFonts w:ascii="Times New Roman" w:hAnsi="Times New Roman" w:cs="Times New Roman"/>
                <w:sz w:val="24"/>
                <w:szCs w:val="24"/>
                <w:lang w:val="uk-UA"/>
              </w:rPr>
              <w:lastRenderedPageBreak/>
              <w:t>Змістовий модуль 4</w:t>
            </w:r>
          </w:p>
        </w:tc>
        <w:tc>
          <w:tcPr>
            <w:tcW w:w="992" w:type="dxa"/>
          </w:tcPr>
          <w:p w:rsidR="00400866" w:rsidRPr="00DE16A1" w:rsidRDefault="00400866">
            <w:pPr>
              <w:rPr>
                <w:sz w:val="24"/>
                <w:szCs w:val="24"/>
              </w:rPr>
            </w:pPr>
          </w:p>
        </w:tc>
        <w:tc>
          <w:tcPr>
            <w:tcW w:w="992" w:type="dxa"/>
          </w:tcPr>
          <w:p w:rsidR="00400866" w:rsidRPr="00DE16A1" w:rsidRDefault="00400866">
            <w:pPr>
              <w:rPr>
                <w:sz w:val="24"/>
                <w:szCs w:val="24"/>
              </w:rPr>
            </w:pPr>
          </w:p>
        </w:tc>
        <w:tc>
          <w:tcPr>
            <w:tcW w:w="992" w:type="dxa"/>
          </w:tcPr>
          <w:p w:rsidR="00400866" w:rsidRPr="00DE16A1" w:rsidRDefault="00400866" w:rsidP="00D64387">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p w:rsidR="00400866" w:rsidRPr="00DE16A1" w:rsidRDefault="00400866" w:rsidP="00D64387">
            <w:pPr>
              <w:spacing w:after="0" w:line="240" w:lineRule="auto"/>
              <w:rPr>
                <w:rFonts w:ascii="Times New Roman" w:hAnsi="Times New Roman" w:cs="Times New Roman"/>
                <w:sz w:val="24"/>
                <w:szCs w:val="24"/>
                <w:lang w:val="uk-UA"/>
              </w:rPr>
            </w:pP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7</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7</w:t>
            </w:r>
          </w:p>
        </w:tc>
        <w:tc>
          <w:tcPr>
            <w:tcW w:w="1551" w:type="dxa"/>
            <w:gridSpan w:val="2"/>
            <w:vMerge w:val="restart"/>
            <w:tcBorders>
              <w:left w:val="single" w:sz="4" w:space="0" w:color="auto"/>
              <w:right w:val="single" w:sz="4" w:space="0" w:color="auto"/>
            </w:tcBorders>
            <w:shd w:val="clear" w:color="auto" w:fill="auto"/>
          </w:tcPr>
          <w:p w:rsidR="00400866" w:rsidRPr="00DE16A1" w:rsidRDefault="00400866" w:rsidP="00B449E9">
            <w:pPr>
              <w:pStyle w:val="3"/>
              <w:tabs>
                <w:tab w:val="num" w:pos="720"/>
              </w:tabs>
              <w:spacing w:before="0"/>
              <w:jc w:val="center"/>
              <w:rPr>
                <w:rFonts w:ascii="Times New Roman" w:hAnsi="Times New Roman"/>
                <w:i/>
                <w:color w:val="auto"/>
              </w:rPr>
            </w:pPr>
            <w:proofErr w:type="spellStart"/>
            <w:r w:rsidRPr="00DE16A1">
              <w:rPr>
                <w:rFonts w:ascii="Times New Roman" w:hAnsi="Times New Roman"/>
                <w:color w:val="auto"/>
              </w:rPr>
              <w:t>Методи</w:t>
            </w:r>
            <w:proofErr w:type="spellEnd"/>
            <w:r w:rsidRPr="00DE16A1">
              <w:rPr>
                <w:rFonts w:ascii="Times New Roman" w:hAnsi="Times New Roman"/>
                <w:color w:val="auto"/>
              </w:rPr>
              <w:t xml:space="preserve"> </w:t>
            </w:r>
            <w:proofErr w:type="spellStart"/>
            <w:r w:rsidRPr="00DE16A1">
              <w:rPr>
                <w:rFonts w:ascii="Times New Roman" w:hAnsi="Times New Roman"/>
                <w:color w:val="auto"/>
              </w:rPr>
              <w:t>психологічної</w:t>
            </w:r>
            <w:proofErr w:type="spellEnd"/>
            <w:r w:rsidRPr="00DE16A1">
              <w:rPr>
                <w:rFonts w:ascii="Times New Roman" w:hAnsi="Times New Roman"/>
                <w:color w:val="auto"/>
              </w:rPr>
              <w:t xml:space="preserve"> </w:t>
            </w:r>
            <w:proofErr w:type="spellStart"/>
            <w:r w:rsidRPr="00DE16A1">
              <w:rPr>
                <w:rFonts w:ascii="Times New Roman" w:hAnsi="Times New Roman"/>
                <w:color w:val="auto"/>
              </w:rPr>
              <w:t>активізації</w:t>
            </w:r>
            <w:proofErr w:type="spellEnd"/>
            <w:r w:rsidRPr="00DE16A1">
              <w:rPr>
                <w:rFonts w:ascii="Times New Roman" w:hAnsi="Times New Roman"/>
                <w:color w:val="auto"/>
              </w:rPr>
              <w:t xml:space="preserve"> </w:t>
            </w:r>
            <w:proofErr w:type="spellStart"/>
            <w:r w:rsidRPr="00DE16A1">
              <w:rPr>
                <w:rFonts w:ascii="Times New Roman" w:hAnsi="Times New Roman"/>
                <w:color w:val="auto"/>
              </w:rPr>
              <w:t>мислення</w:t>
            </w:r>
            <w:proofErr w:type="spellEnd"/>
            <w:r w:rsidRPr="00DE16A1">
              <w:rPr>
                <w:rFonts w:ascii="Times New Roman" w:hAnsi="Times New Roman"/>
                <w:color w:val="auto"/>
              </w:rPr>
              <w:t>.</w:t>
            </w:r>
          </w:p>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206897" w:rsidP="00B449E9">
            <w:pPr>
              <w:spacing w:after="0" w:line="240" w:lineRule="auto"/>
              <w:contextualSpacing/>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Height w:val="407"/>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7</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B449E9" w:rsidP="00B449E9">
            <w:pPr>
              <w:spacing w:after="0" w:line="240" w:lineRule="auto"/>
              <w:contextualSpacing/>
              <w:jc w:val="both"/>
              <w:rPr>
                <w:rFonts w:ascii="Times New Roman" w:hAnsi="Times New Roman" w:cs="Times New Roman"/>
                <w:sz w:val="24"/>
                <w:szCs w:val="24"/>
                <w:lang w:val="uk-UA"/>
              </w:rPr>
            </w:pPr>
            <w:r w:rsidRPr="00DE16A1">
              <w:rPr>
                <w:rFonts w:ascii="Times New Roman" w:hAnsi="Times New Roman" w:cs="Times New Roman"/>
                <w:sz w:val="24"/>
                <w:szCs w:val="24"/>
                <w:lang w:val="uk-UA"/>
              </w:rPr>
              <w:t>Презентація: створення ментальних карт (будь-якого на вибір бренду, торгової марки).</w:t>
            </w:r>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Height w:val="503"/>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8</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8</w:t>
            </w: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400866" w:rsidRPr="00DE16A1" w:rsidRDefault="00206897" w:rsidP="00B449E9">
            <w:pPr>
              <w:spacing w:after="0" w:line="240" w:lineRule="auto"/>
              <w:contextualSpacing/>
              <w:jc w:val="both"/>
              <w:rPr>
                <w:rFonts w:ascii="Times New Roman" w:hAnsi="Times New Roman" w:cs="Times New Roman"/>
                <w:sz w:val="24"/>
                <w:szCs w:val="24"/>
                <w:lang w:val="uk-UA"/>
              </w:rPr>
            </w:pPr>
            <w:r w:rsidRPr="00DE16A1">
              <w:rPr>
                <w:rFonts w:ascii="Times New Roman" w:hAnsi="Times New Roman" w:cs="Times New Roman"/>
                <w:sz w:val="24"/>
                <w:szCs w:val="24"/>
                <w:lang w:val="uk-UA" w:eastAsia="en-US"/>
              </w:rPr>
              <w:t xml:space="preserve">Лекція-візуалізація, </w:t>
            </w:r>
            <w:proofErr w:type="spellStart"/>
            <w:r w:rsidRPr="00DE16A1">
              <w:rPr>
                <w:rFonts w:ascii="Times New Roman" w:hAnsi="Times New Roman" w:cs="Times New Roman"/>
                <w:sz w:val="24"/>
                <w:szCs w:val="24"/>
                <w:lang w:val="uk-UA" w:eastAsia="en-US"/>
              </w:rPr>
              <w:t>експресопитування</w:t>
            </w:r>
            <w:proofErr w:type="spellEnd"/>
            <w:r w:rsidRPr="00DE16A1">
              <w:rPr>
                <w:rFonts w:ascii="Times New Roman" w:hAnsi="Times New Roman" w:cs="Times New Roman"/>
                <w:sz w:val="24"/>
                <w:szCs w:val="24"/>
                <w:lang w:val="uk-UA" w:eastAsia="en-US"/>
              </w:rPr>
              <w:t xml:space="preserve"> студентів</w:t>
            </w:r>
          </w:p>
        </w:tc>
        <w:tc>
          <w:tcPr>
            <w:tcW w:w="992" w:type="dxa"/>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8</w:t>
            </w:r>
          </w:p>
        </w:tc>
        <w:tc>
          <w:tcPr>
            <w:tcW w:w="1551" w:type="dxa"/>
            <w:gridSpan w:val="2"/>
            <w:vMerge/>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F728DC" w:rsidP="00B449E9">
            <w:pPr>
              <w:spacing w:after="0" w:line="240" w:lineRule="auto"/>
              <w:contextualSpacing/>
              <w:jc w:val="both"/>
              <w:rPr>
                <w:rFonts w:ascii="Times New Roman" w:hAnsi="Times New Roman" w:cs="Times New Roman"/>
                <w:sz w:val="24"/>
                <w:szCs w:val="24"/>
                <w:lang w:val="uk-UA"/>
              </w:rPr>
            </w:pPr>
            <w:proofErr w:type="spellStart"/>
            <w:r w:rsidRPr="00DE16A1">
              <w:rPr>
                <w:rFonts w:ascii="Times New Roman" w:hAnsi="Times New Roman" w:cs="Times New Roman"/>
                <w:sz w:val="24"/>
                <w:szCs w:val="24"/>
              </w:rPr>
              <w:t>Використовуючи</w:t>
            </w:r>
            <w:proofErr w:type="spellEnd"/>
            <w:r w:rsidRPr="00DE16A1">
              <w:rPr>
                <w:rFonts w:ascii="Times New Roman" w:hAnsi="Times New Roman" w:cs="Times New Roman"/>
                <w:sz w:val="24"/>
                <w:szCs w:val="24"/>
              </w:rPr>
              <w:t xml:space="preserve"> методику «</w:t>
            </w:r>
            <w:proofErr w:type="spellStart"/>
            <w:proofErr w:type="gramStart"/>
            <w:r w:rsidRPr="00DE16A1">
              <w:rPr>
                <w:rFonts w:ascii="Times New Roman" w:hAnsi="Times New Roman" w:cs="Times New Roman"/>
                <w:sz w:val="24"/>
                <w:szCs w:val="24"/>
              </w:rPr>
              <w:t>г</w:t>
            </w:r>
            <w:proofErr w:type="gramEnd"/>
            <w:r w:rsidRPr="00DE16A1">
              <w:rPr>
                <w:rFonts w:ascii="Times New Roman" w:hAnsi="Times New Roman" w:cs="Times New Roman"/>
                <w:sz w:val="24"/>
                <w:szCs w:val="24"/>
              </w:rPr>
              <w:t>ірлянд</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асоціацій</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створити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ланцюг</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асоціацій</w:t>
            </w:r>
            <w:proofErr w:type="spellEnd"/>
            <w:r w:rsidRPr="00DE16A1">
              <w:rPr>
                <w:rFonts w:ascii="Times New Roman" w:hAnsi="Times New Roman" w:cs="Times New Roman"/>
                <w:sz w:val="24"/>
                <w:szCs w:val="24"/>
              </w:rPr>
              <w:t xml:space="preserve"> до товару «РОШЕН» - шоколад</w:t>
            </w:r>
            <w:r w:rsidR="00B449E9" w:rsidRPr="00DE16A1">
              <w:rPr>
                <w:rFonts w:ascii="Times New Roman" w:hAnsi="Times New Roman" w:cs="Times New Roman"/>
                <w:sz w:val="24"/>
                <w:szCs w:val="24"/>
                <w:lang w:val="uk-UA"/>
              </w:rPr>
              <w:t xml:space="preserve"> або іншого товару на вибір</w:t>
            </w:r>
            <w:r w:rsidRPr="00DE16A1">
              <w:rPr>
                <w:rFonts w:ascii="Times New Roman" w:hAnsi="Times New Roman" w:cs="Times New Roman"/>
                <w:sz w:val="24"/>
                <w:szCs w:val="24"/>
                <w:lang w:val="uk-UA"/>
              </w:rPr>
              <w:t>.</w:t>
            </w:r>
            <w:r w:rsidR="00B449E9" w:rsidRPr="00DE16A1">
              <w:rPr>
                <w:rFonts w:ascii="Times New Roman" w:eastAsia="Times New Roman" w:hAnsi="Times New Roman" w:cs="Times New Roman"/>
                <w:sz w:val="24"/>
                <w:szCs w:val="24"/>
                <w:lang w:val="uk-UA" w:eastAsia="ar-SA"/>
              </w:rPr>
              <w:t xml:space="preserve"> Творчі завдання оформити  у вигляді презентації або </w:t>
            </w:r>
            <w:proofErr w:type="spellStart"/>
            <w:r w:rsidR="00B449E9" w:rsidRPr="00DE16A1">
              <w:rPr>
                <w:rFonts w:ascii="Times New Roman" w:eastAsia="Times New Roman" w:hAnsi="Times New Roman" w:cs="Times New Roman"/>
                <w:sz w:val="24"/>
                <w:szCs w:val="24"/>
                <w:lang w:val="uk-UA" w:eastAsia="ar-SA"/>
              </w:rPr>
              <w:t>інфографіки</w:t>
            </w:r>
            <w:proofErr w:type="spellEnd"/>
            <w:r w:rsidR="00B449E9" w:rsidRPr="00DE16A1">
              <w:rPr>
                <w:rFonts w:ascii="Times New Roman" w:eastAsia="Times New Roman" w:hAnsi="Times New Roman" w:cs="Times New Roman"/>
                <w:sz w:val="24"/>
                <w:szCs w:val="24"/>
                <w:lang w:val="uk-UA"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Змістовий модуль 5</w:t>
            </w:r>
          </w:p>
        </w:tc>
      </w:tr>
      <w:tr w:rsidR="00400866" w:rsidRPr="00DE16A1" w:rsidTr="00400866">
        <w:trPr>
          <w:gridAfter w:val="3"/>
          <w:wAfter w:w="2976" w:type="dxa"/>
          <w:trHeight w:val="163"/>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9</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9</w:t>
            </w:r>
          </w:p>
        </w:tc>
        <w:tc>
          <w:tcPr>
            <w:tcW w:w="1544" w:type="dxa"/>
            <w:vMerge w:val="restart"/>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Вимірювання ефектів рекламної комунікації.</w:t>
            </w:r>
          </w:p>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206897" w:rsidP="00B449E9">
            <w:pPr>
              <w:spacing w:after="0" w:line="240" w:lineRule="auto"/>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Height w:val="285"/>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9</w:t>
            </w:r>
          </w:p>
        </w:tc>
        <w:tc>
          <w:tcPr>
            <w:tcW w:w="1544" w:type="dxa"/>
            <w:vMerge/>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400866" w:rsidRPr="00DE16A1" w:rsidRDefault="00B449E9" w:rsidP="00B449E9">
            <w:pPr>
              <w:spacing w:after="0" w:line="240" w:lineRule="auto"/>
              <w:jc w:val="both"/>
              <w:rPr>
                <w:rFonts w:ascii="Times New Roman" w:hAnsi="Times New Roman" w:cs="Times New Roman"/>
                <w:sz w:val="24"/>
                <w:szCs w:val="24"/>
              </w:rPr>
            </w:pPr>
            <w:proofErr w:type="spellStart"/>
            <w:r w:rsidRPr="00DE16A1">
              <w:rPr>
                <w:rFonts w:ascii="Times New Roman" w:hAnsi="Times New Roman" w:cs="Times New Roman"/>
                <w:sz w:val="24"/>
                <w:szCs w:val="24"/>
              </w:rPr>
              <w:t>Розробити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назву</w:t>
            </w:r>
            <w:proofErr w:type="spellEnd"/>
            <w:r w:rsidRPr="00DE16A1">
              <w:rPr>
                <w:rFonts w:ascii="Times New Roman" w:hAnsi="Times New Roman" w:cs="Times New Roman"/>
                <w:sz w:val="24"/>
                <w:szCs w:val="24"/>
              </w:rPr>
              <w:t xml:space="preserve"> до</w:t>
            </w:r>
            <w:r w:rsidRPr="00DE16A1">
              <w:rPr>
                <w:rFonts w:ascii="Times New Roman" w:hAnsi="Times New Roman" w:cs="Times New Roman"/>
                <w:sz w:val="24"/>
                <w:szCs w:val="24"/>
                <w:lang w:val="uk-UA"/>
              </w:rPr>
              <w:t xml:space="preserve"> торгової марки</w:t>
            </w:r>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використовуючи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творчу</w:t>
            </w:r>
            <w:proofErr w:type="spellEnd"/>
            <w:r w:rsidRPr="00DE16A1">
              <w:rPr>
                <w:rFonts w:ascii="Times New Roman" w:hAnsi="Times New Roman" w:cs="Times New Roman"/>
                <w:sz w:val="24"/>
                <w:szCs w:val="24"/>
              </w:rPr>
              <w:t xml:space="preserve"> методику «</w:t>
            </w:r>
            <w:proofErr w:type="spellStart"/>
            <w:proofErr w:type="gramStart"/>
            <w:r w:rsidRPr="00DE16A1">
              <w:rPr>
                <w:rFonts w:ascii="Times New Roman" w:hAnsi="Times New Roman" w:cs="Times New Roman"/>
                <w:sz w:val="24"/>
                <w:szCs w:val="24"/>
              </w:rPr>
              <w:t>г</w:t>
            </w:r>
            <w:proofErr w:type="gramEnd"/>
            <w:r w:rsidRPr="00DE16A1">
              <w:rPr>
                <w:rFonts w:ascii="Times New Roman" w:hAnsi="Times New Roman" w:cs="Times New Roman"/>
                <w:sz w:val="24"/>
                <w:szCs w:val="24"/>
              </w:rPr>
              <w:t>ірлянд</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випадковостей</w:t>
            </w:r>
            <w:proofErr w:type="spellEnd"/>
            <w:r w:rsidRPr="00DE16A1">
              <w:rPr>
                <w:rFonts w:ascii="Times New Roman" w:hAnsi="Times New Roman" w:cs="Times New Roman"/>
                <w:sz w:val="24"/>
                <w:szCs w:val="24"/>
              </w:rPr>
              <w:t xml:space="preserve">». </w:t>
            </w:r>
            <w:r w:rsidRPr="00DE16A1">
              <w:rPr>
                <w:rFonts w:ascii="Times New Roman" w:eastAsia="Times New Roman" w:hAnsi="Times New Roman" w:cs="Times New Roman"/>
                <w:sz w:val="24"/>
                <w:szCs w:val="24"/>
                <w:lang w:val="uk-UA" w:eastAsia="ar-SA"/>
              </w:rPr>
              <w:t xml:space="preserve">Творчі завдання оформити  у вигляді презентації або </w:t>
            </w:r>
            <w:proofErr w:type="spellStart"/>
            <w:r w:rsidRPr="00DE16A1">
              <w:rPr>
                <w:rFonts w:ascii="Times New Roman" w:eastAsia="Times New Roman" w:hAnsi="Times New Roman" w:cs="Times New Roman"/>
                <w:sz w:val="24"/>
                <w:szCs w:val="24"/>
                <w:lang w:val="uk-UA" w:eastAsia="ar-SA"/>
              </w:rPr>
              <w:t>інфографіки</w:t>
            </w:r>
            <w:proofErr w:type="spellEnd"/>
            <w:r w:rsidRPr="00DE16A1">
              <w:rPr>
                <w:rFonts w:ascii="Times New Roman" w:eastAsia="Times New Roman" w:hAnsi="Times New Roman" w:cs="Times New Roman"/>
                <w:sz w:val="24"/>
                <w:szCs w:val="24"/>
                <w:lang w:val="uk-UA" w:eastAsia="ar-SA"/>
              </w:rPr>
              <w:t>.</w:t>
            </w:r>
          </w:p>
        </w:tc>
        <w:tc>
          <w:tcPr>
            <w:tcW w:w="992" w:type="dxa"/>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10</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10</w:t>
            </w:r>
          </w:p>
        </w:tc>
        <w:tc>
          <w:tcPr>
            <w:tcW w:w="1544" w:type="dxa"/>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206897" w:rsidP="00B449E9">
            <w:pPr>
              <w:spacing w:after="0" w:line="240" w:lineRule="auto"/>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10</w:t>
            </w:r>
          </w:p>
        </w:tc>
        <w:tc>
          <w:tcPr>
            <w:tcW w:w="1544" w:type="dxa"/>
            <w:vMerge/>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B449E9" w:rsidP="00B449E9">
            <w:pPr>
              <w:spacing w:after="0" w:line="240" w:lineRule="auto"/>
              <w:jc w:val="both"/>
              <w:rPr>
                <w:rFonts w:ascii="Times New Roman" w:hAnsi="Times New Roman" w:cs="Times New Roman"/>
                <w:sz w:val="24"/>
                <w:szCs w:val="24"/>
              </w:rPr>
            </w:pPr>
            <w:proofErr w:type="spellStart"/>
            <w:r w:rsidRPr="00DE16A1">
              <w:rPr>
                <w:rFonts w:ascii="Times New Roman" w:hAnsi="Times New Roman" w:cs="Times New Roman"/>
                <w:sz w:val="24"/>
                <w:szCs w:val="24"/>
              </w:rPr>
              <w:t>Створити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слогани</w:t>
            </w:r>
            <w:proofErr w:type="spellEnd"/>
            <w:r w:rsidRPr="00DE16A1">
              <w:rPr>
                <w:rFonts w:ascii="Times New Roman" w:hAnsi="Times New Roman" w:cs="Times New Roman"/>
                <w:sz w:val="24"/>
                <w:szCs w:val="24"/>
              </w:rPr>
              <w:t xml:space="preserve"> для </w:t>
            </w:r>
            <w:proofErr w:type="spellStart"/>
            <w:r w:rsidRPr="00DE16A1">
              <w:rPr>
                <w:rFonts w:ascii="Times New Roman" w:hAnsi="Times New Roman" w:cs="Times New Roman"/>
                <w:sz w:val="24"/>
                <w:szCs w:val="24"/>
              </w:rPr>
              <w:t>реклами</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ресторанів</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швидкого</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харчування</w:t>
            </w:r>
            <w:proofErr w:type="spellEnd"/>
            <w:r w:rsidRPr="00DE16A1">
              <w:rPr>
                <w:rFonts w:ascii="Times New Roman" w:hAnsi="Times New Roman" w:cs="Times New Roman"/>
                <w:sz w:val="24"/>
                <w:szCs w:val="24"/>
              </w:rPr>
              <w:t xml:space="preserve">, за </w:t>
            </w:r>
            <w:proofErr w:type="spellStart"/>
            <w:r w:rsidRPr="00DE16A1">
              <w:rPr>
                <w:rFonts w:ascii="Times New Roman" w:hAnsi="Times New Roman" w:cs="Times New Roman"/>
                <w:sz w:val="24"/>
                <w:szCs w:val="24"/>
              </w:rPr>
              <w:t>допомогою</w:t>
            </w:r>
            <w:proofErr w:type="spellEnd"/>
            <w:r w:rsidRPr="00DE16A1">
              <w:rPr>
                <w:rFonts w:ascii="Times New Roman" w:hAnsi="Times New Roman" w:cs="Times New Roman"/>
                <w:sz w:val="24"/>
                <w:szCs w:val="24"/>
              </w:rPr>
              <w:t xml:space="preserve"> </w:t>
            </w:r>
            <w:proofErr w:type="spellStart"/>
            <w:proofErr w:type="gramStart"/>
            <w:r w:rsidRPr="00DE16A1">
              <w:rPr>
                <w:rFonts w:ascii="Times New Roman" w:hAnsi="Times New Roman" w:cs="Times New Roman"/>
                <w:sz w:val="24"/>
                <w:szCs w:val="24"/>
              </w:rPr>
              <w:t>будь-яко</w:t>
            </w:r>
            <w:proofErr w:type="gramEnd"/>
            <w:r w:rsidRPr="00DE16A1">
              <w:rPr>
                <w:rFonts w:ascii="Times New Roman" w:hAnsi="Times New Roman" w:cs="Times New Roman"/>
                <w:sz w:val="24"/>
                <w:szCs w:val="24"/>
              </w:rPr>
              <w:t>ї</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креативної</w:t>
            </w:r>
            <w:proofErr w:type="spellEnd"/>
            <w:r w:rsidRPr="00DE16A1">
              <w:rPr>
                <w:rFonts w:ascii="Times New Roman" w:hAnsi="Times New Roman" w:cs="Times New Roman"/>
                <w:sz w:val="24"/>
                <w:szCs w:val="24"/>
              </w:rPr>
              <w:t xml:space="preserve"> методики.</w:t>
            </w:r>
            <w:r w:rsidRPr="00DE16A1">
              <w:rPr>
                <w:rFonts w:ascii="Times New Roman" w:eastAsia="Times New Roman" w:hAnsi="Times New Roman" w:cs="Times New Roman"/>
                <w:sz w:val="24"/>
                <w:szCs w:val="24"/>
                <w:lang w:val="uk-UA" w:eastAsia="ar-SA"/>
              </w:rPr>
              <w:t xml:space="preserve"> Творчі завдання оформити  у вигляді презентації або </w:t>
            </w:r>
            <w:proofErr w:type="spellStart"/>
            <w:r w:rsidRPr="00DE16A1">
              <w:rPr>
                <w:rFonts w:ascii="Times New Roman" w:eastAsia="Times New Roman" w:hAnsi="Times New Roman" w:cs="Times New Roman"/>
                <w:sz w:val="24"/>
                <w:szCs w:val="24"/>
                <w:lang w:val="uk-UA" w:eastAsia="ar-SA"/>
              </w:rPr>
              <w:t>інфографіки</w:t>
            </w:r>
            <w:proofErr w:type="spellEnd"/>
            <w:r w:rsidRPr="00DE16A1">
              <w:rPr>
                <w:rFonts w:ascii="Times New Roman" w:eastAsia="Times New Roman" w:hAnsi="Times New Roman" w:cs="Times New Roman"/>
                <w:sz w:val="24"/>
                <w:szCs w:val="24"/>
                <w:lang w:val="uk-UA" w:eastAsia="ar-S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Змістовий модуль 6</w:t>
            </w:r>
          </w:p>
        </w:tc>
      </w:tr>
      <w:tr w:rsidR="00400866" w:rsidRPr="00DE16A1" w:rsidTr="00400866">
        <w:trPr>
          <w:gridAfter w:val="3"/>
          <w:wAfter w:w="2976" w:type="dxa"/>
          <w:trHeight w:val="217"/>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 xml:space="preserve">Тиждень 11 </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11</w:t>
            </w:r>
          </w:p>
        </w:tc>
        <w:tc>
          <w:tcPr>
            <w:tcW w:w="1544" w:type="dxa"/>
            <w:vMerge w:val="restart"/>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rPr>
              <w:t xml:space="preserve">Методики </w:t>
            </w:r>
            <w:proofErr w:type="spellStart"/>
            <w:r w:rsidRPr="00DE16A1">
              <w:rPr>
                <w:rFonts w:ascii="Times New Roman" w:hAnsi="Times New Roman" w:cs="Times New Roman"/>
                <w:sz w:val="24"/>
                <w:szCs w:val="24"/>
              </w:rPr>
              <w:t>розвитку</w:t>
            </w:r>
            <w:proofErr w:type="spellEnd"/>
            <w:r w:rsidRPr="00DE16A1">
              <w:rPr>
                <w:rFonts w:ascii="Times New Roman" w:hAnsi="Times New Roman" w:cs="Times New Roman"/>
                <w:sz w:val="24"/>
                <w:szCs w:val="24"/>
              </w:rPr>
              <w:t xml:space="preserve"> </w:t>
            </w:r>
            <w:proofErr w:type="spellStart"/>
            <w:r w:rsidRPr="00DE16A1">
              <w:rPr>
                <w:rFonts w:ascii="Times New Roman" w:hAnsi="Times New Roman" w:cs="Times New Roman"/>
                <w:sz w:val="24"/>
                <w:szCs w:val="24"/>
              </w:rPr>
              <w:t>креативності</w:t>
            </w:r>
            <w:proofErr w:type="spellEnd"/>
          </w:p>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right w:val="single" w:sz="4" w:space="0" w:color="auto"/>
            </w:tcBorders>
            <w:shd w:val="clear" w:color="auto" w:fill="auto"/>
          </w:tcPr>
          <w:p w:rsidR="00400866" w:rsidRPr="00DE16A1" w:rsidRDefault="00206897" w:rsidP="00B449E9">
            <w:pPr>
              <w:spacing w:after="0" w:line="240" w:lineRule="auto"/>
              <w:rPr>
                <w:rFonts w:ascii="Times New Roman" w:hAnsi="Times New Roman" w:cs="Times New Roman"/>
                <w:sz w:val="24"/>
                <w:szCs w:val="24"/>
                <w:lang w:val="uk-UA"/>
              </w:rPr>
            </w:pPr>
            <w:proofErr w:type="spellStart"/>
            <w:r w:rsidRPr="00DE16A1">
              <w:rPr>
                <w:rFonts w:ascii="Times New Roman" w:hAnsi="Times New Roman" w:cs="Times New Roman"/>
                <w:sz w:val="24"/>
                <w:szCs w:val="24"/>
                <w:lang w:eastAsia="en-US"/>
              </w:rPr>
              <w:t>Лекція-візуалізація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експресопитування</w:t>
            </w:r>
            <w:proofErr w:type="spellEnd"/>
            <w:r w:rsidRPr="00DE16A1">
              <w:rPr>
                <w:rFonts w:ascii="Times New Roman" w:hAnsi="Times New Roman" w:cs="Times New Roman"/>
                <w:sz w:val="24"/>
                <w:szCs w:val="24"/>
                <w:lang w:eastAsia="en-US"/>
              </w:rPr>
              <w:t xml:space="preserve"> </w:t>
            </w:r>
            <w:proofErr w:type="spellStart"/>
            <w:r w:rsidRPr="00DE16A1">
              <w:rPr>
                <w:rFonts w:ascii="Times New Roman" w:hAnsi="Times New Roman" w:cs="Times New Roman"/>
                <w:sz w:val="24"/>
                <w:szCs w:val="24"/>
                <w:lang w:eastAsia="en-US"/>
              </w:rPr>
              <w:t>студенті</w:t>
            </w:r>
            <w:proofErr w:type="gramStart"/>
            <w:r w:rsidRPr="00DE16A1">
              <w:rPr>
                <w:rFonts w:ascii="Times New Roman" w:hAnsi="Times New Roman" w:cs="Times New Roman"/>
                <w:sz w:val="24"/>
                <w:szCs w:val="24"/>
                <w:lang w:eastAsia="en-US"/>
              </w:rPr>
              <w:t>в</w:t>
            </w:r>
            <w:proofErr w:type="spellEnd"/>
            <w:proofErr w:type="gramEnd"/>
          </w:p>
        </w:tc>
        <w:tc>
          <w:tcPr>
            <w:tcW w:w="992" w:type="dxa"/>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Height w:val="245"/>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11</w:t>
            </w:r>
          </w:p>
        </w:tc>
        <w:tc>
          <w:tcPr>
            <w:tcW w:w="1544" w:type="dxa"/>
            <w:vMerge/>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left w:val="single" w:sz="4" w:space="0" w:color="auto"/>
              <w:bottom w:val="single" w:sz="4" w:space="0" w:color="auto"/>
              <w:right w:val="single" w:sz="4" w:space="0" w:color="auto"/>
            </w:tcBorders>
            <w:shd w:val="clear" w:color="auto" w:fill="auto"/>
          </w:tcPr>
          <w:p w:rsidR="00400866" w:rsidRPr="00DE16A1" w:rsidRDefault="00B449E9" w:rsidP="00B449E9">
            <w:pPr>
              <w:spacing w:after="0" w:line="240" w:lineRule="auto"/>
              <w:jc w:val="both"/>
              <w:rPr>
                <w:rFonts w:ascii="Times New Roman" w:hAnsi="Times New Roman" w:cs="Times New Roman"/>
                <w:sz w:val="24"/>
                <w:szCs w:val="24"/>
                <w:lang w:val="uk-UA"/>
              </w:rPr>
            </w:pPr>
            <w:r w:rsidRPr="00DE16A1">
              <w:rPr>
                <w:rFonts w:ascii="Times New Roman" w:hAnsi="Times New Roman" w:cs="Times New Roman"/>
                <w:sz w:val="24"/>
                <w:szCs w:val="24"/>
                <w:lang w:val="uk-UA"/>
              </w:rPr>
              <w:t xml:space="preserve">Створити кейс: </w:t>
            </w:r>
            <w:proofErr w:type="spellStart"/>
            <w:r w:rsidRPr="00DE16A1">
              <w:rPr>
                <w:rFonts w:ascii="Times New Roman" w:hAnsi="Times New Roman" w:cs="Times New Roman"/>
                <w:sz w:val="24"/>
                <w:szCs w:val="24"/>
                <w:lang w:val="uk-UA"/>
              </w:rPr>
              <w:t>Евріологія</w:t>
            </w:r>
            <w:proofErr w:type="spellEnd"/>
            <w:r w:rsidRPr="00DE16A1">
              <w:rPr>
                <w:rFonts w:ascii="Times New Roman" w:hAnsi="Times New Roman" w:cs="Times New Roman"/>
                <w:sz w:val="24"/>
                <w:szCs w:val="24"/>
                <w:lang w:val="uk-UA"/>
              </w:rPr>
              <w:t xml:space="preserve"> – наука про творчість (із наведенням прикладів з реклами та ПР).</w:t>
            </w:r>
          </w:p>
        </w:tc>
        <w:tc>
          <w:tcPr>
            <w:tcW w:w="992" w:type="dxa"/>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12</w:t>
            </w:r>
          </w:p>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Лекція 12</w:t>
            </w:r>
          </w:p>
        </w:tc>
        <w:tc>
          <w:tcPr>
            <w:tcW w:w="1544" w:type="dxa"/>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206897" w:rsidP="00B449E9">
            <w:pPr>
              <w:spacing w:after="0" w:line="240" w:lineRule="auto"/>
              <w:rPr>
                <w:rFonts w:ascii="Times New Roman" w:hAnsi="Times New Roman" w:cs="Times New Roman"/>
                <w:sz w:val="24"/>
                <w:szCs w:val="24"/>
                <w:lang w:val="uk-UA"/>
              </w:rPr>
            </w:pPr>
            <w:r w:rsidRPr="00DE16A1">
              <w:rPr>
                <w:rFonts w:ascii="Times New Roman" w:hAnsi="Times New Roman" w:cs="Times New Roman"/>
                <w:sz w:val="24"/>
                <w:szCs w:val="24"/>
                <w:lang w:val="uk-UA" w:eastAsia="en-US"/>
              </w:rPr>
              <w:t xml:space="preserve">Лекція-візуалізація, </w:t>
            </w:r>
            <w:proofErr w:type="spellStart"/>
            <w:r w:rsidRPr="00DE16A1">
              <w:rPr>
                <w:rFonts w:ascii="Times New Roman" w:hAnsi="Times New Roman" w:cs="Times New Roman"/>
                <w:sz w:val="24"/>
                <w:szCs w:val="24"/>
                <w:lang w:val="uk-UA" w:eastAsia="en-US"/>
              </w:rPr>
              <w:t>експресопитування</w:t>
            </w:r>
            <w:proofErr w:type="spellEnd"/>
            <w:r w:rsidRPr="00DE16A1">
              <w:rPr>
                <w:rFonts w:ascii="Times New Roman" w:hAnsi="Times New Roman" w:cs="Times New Roman"/>
                <w:sz w:val="24"/>
                <w:szCs w:val="24"/>
                <w:lang w:val="uk-UA" w:eastAsia="en-US"/>
              </w:rPr>
              <w:t xml:space="preserve"> студентів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w:t>
            </w:r>
          </w:p>
        </w:tc>
      </w:tr>
      <w:tr w:rsidR="00400866" w:rsidRPr="00DE16A1" w:rsidTr="00400866">
        <w:trPr>
          <w:gridAfter w:val="3"/>
          <w:wAfter w:w="2976" w:type="dxa"/>
        </w:trPr>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Практичне 12</w:t>
            </w:r>
          </w:p>
        </w:tc>
        <w:tc>
          <w:tcPr>
            <w:tcW w:w="1544" w:type="dxa"/>
            <w:vMerge/>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B449E9" w:rsidP="00B449E9">
            <w:pPr>
              <w:spacing w:after="0" w:line="240" w:lineRule="auto"/>
              <w:jc w:val="both"/>
              <w:rPr>
                <w:rFonts w:ascii="Times New Roman" w:hAnsi="Times New Roman" w:cs="Times New Roman"/>
                <w:sz w:val="24"/>
                <w:szCs w:val="24"/>
                <w:lang w:val="uk-UA"/>
              </w:rPr>
            </w:pPr>
            <w:r w:rsidRPr="00DE16A1">
              <w:rPr>
                <w:rFonts w:ascii="Times New Roman" w:hAnsi="Times New Roman" w:cs="Times New Roman"/>
                <w:sz w:val="24"/>
                <w:szCs w:val="24"/>
                <w:lang w:val="uk-UA" w:eastAsia="ar-SA"/>
              </w:rPr>
              <w:t xml:space="preserve">Захист </w:t>
            </w:r>
            <w:proofErr w:type="spellStart"/>
            <w:r w:rsidRPr="00DE16A1">
              <w:rPr>
                <w:rFonts w:ascii="Times New Roman" w:hAnsi="Times New Roman" w:cs="Times New Roman"/>
                <w:sz w:val="24"/>
                <w:szCs w:val="24"/>
                <w:lang w:val="uk-UA" w:eastAsia="ar-SA"/>
              </w:rPr>
              <w:t>інфографіки</w:t>
            </w:r>
            <w:proofErr w:type="spellEnd"/>
            <w:r w:rsidRPr="00DE16A1">
              <w:rPr>
                <w:rFonts w:ascii="Times New Roman" w:hAnsi="Times New Roman" w:cs="Times New Roman"/>
                <w:sz w:val="24"/>
                <w:szCs w:val="24"/>
                <w:lang w:val="uk-UA" w:eastAsia="ar-SA"/>
              </w:rPr>
              <w:t>: Метод Кіплінга в творчій діяльності. Історія методу. Застосування методу в рекламній та ПР-діяльності.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3</w:t>
            </w: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11</w:t>
            </w:r>
          </w:p>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1551" w:type="dxa"/>
            <w:gridSpan w:val="2"/>
            <w:vMerge w:val="restart"/>
            <w:tcBorders>
              <w:top w:val="single" w:sz="4" w:space="0" w:color="auto"/>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Підсумковий контроль (теоретичний і практичний)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tabs>
                <w:tab w:val="left" w:pos="1284"/>
              </w:tabs>
              <w:spacing w:after="0" w:line="240" w:lineRule="auto"/>
              <w:jc w:val="both"/>
              <w:rPr>
                <w:rFonts w:ascii="Times New Roman" w:hAnsi="Times New Roman" w:cs="Times New Roman"/>
                <w:sz w:val="24"/>
                <w:szCs w:val="24"/>
              </w:rPr>
            </w:pPr>
            <w:r w:rsidRPr="00DE16A1">
              <w:rPr>
                <w:rFonts w:ascii="Times New Roman" w:hAnsi="Times New Roman" w:cs="Times New Roman"/>
                <w:sz w:val="24"/>
                <w:szCs w:val="24"/>
                <w:lang w:val="uk-UA"/>
              </w:rPr>
              <w:t xml:space="preserve">Тестування за змістовими модулями. 2 тести на платформі </w:t>
            </w:r>
            <w:proofErr w:type="spellStart"/>
            <w:r w:rsidRPr="00DE16A1">
              <w:rPr>
                <w:rFonts w:ascii="Times New Roman" w:hAnsi="Times New Roman" w:cs="Times New Roman"/>
                <w:sz w:val="24"/>
                <w:szCs w:val="24"/>
              </w:rPr>
              <w:t>Moodle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rPr>
            </w:pPr>
            <w:r w:rsidRPr="00DE16A1">
              <w:rPr>
                <w:rFonts w:ascii="Times New Roman" w:hAnsi="Times New Roman" w:cs="Times New Roman"/>
                <w:sz w:val="24"/>
                <w:szCs w:val="24"/>
              </w:rPr>
              <w:t>20</w:t>
            </w: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Тиждень 12</w:t>
            </w:r>
          </w:p>
          <w:p w:rsidR="00400866" w:rsidRPr="00DE16A1" w:rsidRDefault="00400866" w:rsidP="00B449E9">
            <w:pPr>
              <w:spacing w:after="0" w:line="240" w:lineRule="auto"/>
              <w:jc w:val="center"/>
              <w:rPr>
                <w:rFonts w:ascii="Times New Roman" w:hAnsi="Times New Roman" w:cs="Times New Roman"/>
                <w:b/>
                <w:sz w:val="24"/>
                <w:szCs w:val="24"/>
                <w:lang w:val="uk-UA"/>
              </w:rPr>
            </w:pPr>
          </w:p>
        </w:tc>
        <w:tc>
          <w:tcPr>
            <w:tcW w:w="1551" w:type="dxa"/>
            <w:gridSpan w:val="2"/>
            <w:vMerge/>
            <w:tcBorders>
              <w:left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rPr>
                <w:rFonts w:ascii="Times New Roman" w:hAnsi="Times New Roman" w:cs="Times New Roman"/>
                <w:sz w:val="24"/>
                <w:szCs w:val="24"/>
                <w:lang w:val="uk-UA"/>
              </w:rPr>
            </w:pPr>
            <w:r w:rsidRPr="00DE16A1">
              <w:rPr>
                <w:rFonts w:ascii="Times New Roman" w:hAnsi="Times New Roman" w:cs="Times New Roman"/>
                <w:sz w:val="24"/>
                <w:szCs w:val="24"/>
                <w:lang w:val="uk-UA"/>
              </w:rPr>
              <w:t xml:space="preserve"> Фінальний рекламний творчий </w:t>
            </w:r>
            <w:proofErr w:type="spellStart"/>
            <w:r w:rsidRPr="00DE16A1">
              <w:rPr>
                <w:rFonts w:ascii="Times New Roman" w:hAnsi="Times New Roman" w:cs="Times New Roman"/>
                <w:sz w:val="24"/>
                <w:szCs w:val="24"/>
                <w:lang w:val="uk-UA"/>
              </w:rPr>
              <w:t>проєкт</w:t>
            </w:r>
            <w:proofErr w:type="spellEnd"/>
            <w:r w:rsidRPr="00DE16A1">
              <w:rPr>
                <w:rFonts w:ascii="Times New Roman" w:hAnsi="Times New Roman" w:cs="Times New Roman"/>
                <w:sz w:val="24"/>
                <w:szCs w:val="24"/>
                <w:lang w:val="uk-UA"/>
              </w:rPr>
              <w:t>, його публічна презентація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20</w:t>
            </w:r>
          </w:p>
        </w:tc>
      </w:tr>
      <w:tr w:rsidR="00400866" w:rsidRPr="00DE16A1" w:rsidTr="00400866">
        <w:trPr>
          <w:gridAfter w:val="3"/>
          <w:wAfter w:w="2976" w:type="dxa"/>
        </w:trPr>
        <w:tc>
          <w:tcPr>
            <w:tcW w:w="2136"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1551" w:type="dxa"/>
            <w:gridSpan w:val="2"/>
            <w:tcBorders>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866" w:rsidRPr="00DE16A1" w:rsidRDefault="00400866" w:rsidP="00B449E9">
            <w:pPr>
              <w:spacing w:after="0" w:line="240" w:lineRule="auto"/>
              <w:jc w:val="center"/>
              <w:rPr>
                <w:rFonts w:ascii="Times New Roman" w:hAnsi="Times New Roman" w:cs="Times New Roman"/>
                <w:sz w:val="24"/>
                <w:szCs w:val="24"/>
                <w:lang w:val="uk-UA"/>
              </w:rPr>
            </w:pPr>
            <w:r w:rsidRPr="00DE16A1">
              <w:rPr>
                <w:rFonts w:ascii="Times New Roman" w:hAnsi="Times New Roman" w:cs="Times New Roman"/>
                <w:sz w:val="24"/>
                <w:szCs w:val="24"/>
                <w:lang w:val="uk-UA"/>
              </w:rPr>
              <w:t>100</w:t>
            </w:r>
          </w:p>
        </w:tc>
      </w:tr>
    </w:tbl>
    <w:p w:rsidR="001827D0" w:rsidRDefault="001827D0" w:rsidP="001827D0">
      <w:pPr>
        <w:spacing w:after="0" w:line="240" w:lineRule="auto"/>
        <w:jc w:val="center"/>
        <w:rPr>
          <w:rFonts w:ascii="Times New Roman" w:hAnsi="Times New Roman" w:cs="Times New Roman"/>
          <w:b/>
          <w:bCs/>
          <w:sz w:val="24"/>
          <w:szCs w:val="24"/>
          <w:lang w:val="uk-UA"/>
        </w:rPr>
      </w:pPr>
    </w:p>
    <w:p w:rsidR="001827D0" w:rsidRDefault="001827D0"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DE16A1" w:rsidRDefault="00DE16A1" w:rsidP="001827D0">
      <w:pPr>
        <w:spacing w:after="0" w:line="240" w:lineRule="auto"/>
        <w:jc w:val="center"/>
        <w:rPr>
          <w:rFonts w:ascii="Times New Roman" w:hAnsi="Times New Roman" w:cs="Times New Roman"/>
          <w:b/>
          <w:bCs/>
          <w:sz w:val="24"/>
          <w:szCs w:val="24"/>
          <w:lang w:val="uk-UA"/>
        </w:rPr>
      </w:pPr>
    </w:p>
    <w:p w:rsidR="001827D0" w:rsidRDefault="001827D0" w:rsidP="001827D0">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ОСНОВНІ ДЖЕРЕЛА</w:t>
      </w:r>
    </w:p>
    <w:p w:rsidR="001827D0" w:rsidRDefault="001827D0" w:rsidP="001827D0">
      <w:pPr>
        <w:spacing w:after="0" w:line="240" w:lineRule="auto"/>
        <w:rPr>
          <w:rFonts w:ascii="Times New Roman" w:hAnsi="Times New Roman" w:cs="Times New Roman"/>
          <w:b/>
          <w:bCs/>
          <w:i/>
          <w:sz w:val="24"/>
          <w:szCs w:val="24"/>
          <w:lang w:val="uk-UA"/>
        </w:rPr>
      </w:pPr>
      <w:r>
        <w:rPr>
          <w:rFonts w:ascii="Times New Roman" w:hAnsi="Times New Roman" w:cs="Times New Roman"/>
          <w:b/>
          <w:bCs/>
          <w:i/>
          <w:sz w:val="24"/>
          <w:szCs w:val="24"/>
          <w:lang w:val="uk-UA"/>
        </w:rPr>
        <w:t>Книги:</w:t>
      </w:r>
    </w:p>
    <w:p w:rsidR="00D7237A" w:rsidRPr="009D1084" w:rsidRDefault="00D7237A" w:rsidP="00D7237A">
      <w:pPr>
        <w:pStyle w:val="a8"/>
        <w:numPr>
          <w:ilvl w:val="0"/>
          <w:numId w:val="6"/>
        </w:numPr>
        <w:rPr>
          <w:sz w:val="24"/>
          <w:szCs w:val="24"/>
          <w:lang w:val="uk-UA"/>
        </w:rPr>
      </w:pPr>
      <w:proofErr w:type="spellStart"/>
      <w:r w:rsidRPr="009D1084">
        <w:rPr>
          <w:sz w:val="24"/>
          <w:szCs w:val="24"/>
          <w:lang w:val="uk-UA"/>
        </w:rPr>
        <w:t>Бебик</w:t>
      </w:r>
      <w:proofErr w:type="spellEnd"/>
      <w:r w:rsidRPr="009D1084">
        <w:rPr>
          <w:sz w:val="24"/>
          <w:szCs w:val="24"/>
          <w:lang w:val="uk-UA"/>
        </w:rPr>
        <w:t xml:space="preserve"> В. М. Інформаційно-комунікаційний менеджмент у глобальному суспільстві: психологія, технології, техніка </w:t>
      </w:r>
      <w:proofErr w:type="spellStart"/>
      <w:r w:rsidRPr="009D1084">
        <w:rPr>
          <w:sz w:val="24"/>
          <w:szCs w:val="24"/>
          <w:lang w:val="uk-UA"/>
        </w:rPr>
        <w:t>паблік</w:t>
      </w:r>
      <w:proofErr w:type="spellEnd"/>
      <w:r w:rsidRPr="009D1084">
        <w:rPr>
          <w:sz w:val="24"/>
          <w:szCs w:val="24"/>
          <w:lang w:val="uk-UA"/>
        </w:rPr>
        <w:t xml:space="preserve"> </w:t>
      </w:r>
      <w:proofErr w:type="spellStart"/>
      <w:r w:rsidRPr="009D1084">
        <w:rPr>
          <w:sz w:val="24"/>
          <w:szCs w:val="24"/>
          <w:lang w:val="uk-UA"/>
        </w:rPr>
        <w:t>рілейшнз</w:t>
      </w:r>
      <w:proofErr w:type="spellEnd"/>
      <w:r w:rsidRPr="009D1084">
        <w:rPr>
          <w:sz w:val="24"/>
          <w:szCs w:val="24"/>
          <w:lang w:val="uk-UA"/>
        </w:rPr>
        <w:t xml:space="preserve"> : монографія. Київ : МАУП, 2005. – 440 с. </w:t>
      </w:r>
    </w:p>
    <w:p w:rsidR="00D7237A" w:rsidRPr="009D1084" w:rsidRDefault="00D7237A" w:rsidP="00D7237A">
      <w:pPr>
        <w:pStyle w:val="a8"/>
        <w:numPr>
          <w:ilvl w:val="0"/>
          <w:numId w:val="6"/>
        </w:numPr>
        <w:rPr>
          <w:sz w:val="24"/>
          <w:szCs w:val="24"/>
          <w:lang w:val="uk-UA"/>
        </w:rPr>
      </w:pPr>
      <w:r w:rsidRPr="009D1084">
        <w:rPr>
          <w:sz w:val="24"/>
          <w:szCs w:val="24"/>
        </w:rPr>
        <w:t xml:space="preserve">Берегова О. М. </w:t>
      </w:r>
      <w:proofErr w:type="spellStart"/>
      <w:r w:rsidRPr="009D1084">
        <w:rPr>
          <w:sz w:val="24"/>
          <w:szCs w:val="24"/>
        </w:rPr>
        <w:t>Сучасні</w:t>
      </w:r>
      <w:proofErr w:type="spellEnd"/>
      <w:r w:rsidRPr="009D1084">
        <w:rPr>
          <w:sz w:val="24"/>
          <w:szCs w:val="24"/>
        </w:rPr>
        <w:t xml:space="preserve"> </w:t>
      </w:r>
      <w:proofErr w:type="spellStart"/>
      <w:r w:rsidRPr="009D1084">
        <w:rPr>
          <w:sz w:val="24"/>
          <w:szCs w:val="24"/>
        </w:rPr>
        <w:t>комунікації</w:t>
      </w:r>
      <w:proofErr w:type="spellEnd"/>
      <w:r w:rsidRPr="009D1084">
        <w:rPr>
          <w:sz w:val="24"/>
          <w:szCs w:val="24"/>
        </w:rPr>
        <w:t xml:space="preserve"> в </w:t>
      </w:r>
      <w:proofErr w:type="spellStart"/>
      <w:r w:rsidRPr="009D1084">
        <w:rPr>
          <w:sz w:val="24"/>
          <w:szCs w:val="24"/>
        </w:rPr>
        <w:t>культурі</w:t>
      </w:r>
      <w:proofErr w:type="spellEnd"/>
      <w:r w:rsidRPr="009D1084">
        <w:rPr>
          <w:sz w:val="24"/>
          <w:szCs w:val="24"/>
        </w:rPr>
        <w:t xml:space="preserve"> </w:t>
      </w:r>
      <w:proofErr w:type="spellStart"/>
      <w:r w:rsidRPr="009D1084">
        <w:rPr>
          <w:sz w:val="24"/>
          <w:szCs w:val="24"/>
        </w:rPr>
        <w:t>України</w:t>
      </w:r>
      <w:proofErr w:type="spellEnd"/>
      <w:r w:rsidRPr="009D1084">
        <w:rPr>
          <w:sz w:val="24"/>
          <w:szCs w:val="24"/>
        </w:rPr>
        <w:t xml:space="preserve"> : </w:t>
      </w:r>
      <w:proofErr w:type="spellStart"/>
      <w:r w:rsidRPr="009D1084">
        <w:rPr>
          <w:sz w:val="24"/>
          <w:szCs w:val="24"/>
        </w:rPr>
        <w:t>навч</w:t>
      </w:r>
      <w:r w:rsidRPr="009D1084">
        <w:rPr>
          <w:sz w:val="24"/>
          <w:szCs w:val="24"/>
          <w:lang w:val="uk-UA"/>
        </w:rPr>
        <w:t>альний</w:t>
      </w:r>
      <w:proofErr w:type="spellEnd"/>
      <w:r w:rsidRPr="009D1084">
        <w:rPr>
          <w:sz w:val="24"/>
          <w:szCs w:val="24"/>
        </w:rPr>
        <w:t xml:space="preserve"> </w:t>
      </w:r>
      <w:proofErr w:type="spellStart"/>
      <w:proofErr w:type="gramStart"/>
      <w:r w:rsidRPr="009D1084">
        <w:rPr>
          <w:sz w:val="24"/>
          <w:szCs w:val="24"/>
        </w:rPr>
        <w:t>пос</w:t>
      </w:r>
      <w:proofErr w:type="gramEnd"/>
      <w:r w:rsidRPr="009D1084">
        <w:rPr>
          <w:sz w:val="24"/>
          <w:szCs w:val="24"/>
        </w:rPr>
        <w:t>іб</w:t>
      </w:r>
      <w:proofErr w:type="spellEnd"/>
      <w:r w:rsidRPr="009D1084">
        <w:rPr>
          <w:sz w:val="24"/>
          <w:szCs w:val="24"/>
          <w:lang w:val="uk-UA"/>
        </w:rPr>
        <w:t>ник</w:t>
      </w:r>
      <w:r w:rsidRPr="009D1084">
        <w:rPr>
          <w:sz w:val="24"/>
          <w:szCs w:val="24"/>
        </w:rPr>
        <w:t xml:space="preserve">. </w:t>
      </w:r>
      <w:proofErr w:type="spellStart"/>
      <w:r w:rsidRPr="009D1084">
        <w:rPr>
          <w:sz w:val="24"/>
          <w:szCs w:val="24"/>
        </w:rPr>
        <w:t>Київ</w:t>
      </w:r>
      <w:proofErr w:type="spellEnd"/>
      <w:proofErr w:type="gramStart"/>
      <w:r w:rsidRPr="009D1084">
        <w:rPr>
          <w:sz w:val="24"/>
          <w:szCs w:val="24"/>
        </w:rPr>
        <w:t xml:space="preserve"> :</w:t>
      </w:r>
      <w:proofErr w:type="gramEnd"/>
      <w:r w:rsidRPr="009D1084">
        <w:rPr>
          <w:sz w:val="24"/>
          <w:szCs w:val="24"/>
        </w:rPr>
        <w:t xml:space="preserve"> НМАУ </w:t>
      </w:r>
      <w:proofErr w:type="spellStart"/>
      <w:r w:rsidRPr="009D1084">
        <w:rPr>
          <w:sz w:val="24"/>
          <w:szCs w:val="24"/>
        </w:rPr>
        <w:t>ім</w:t>
      </w:r>
      <w:proofErr w:type="spellEnd"/>
      <w:r w:rsidRPr="009D1084">
        <w:rPr>
          <w:sz w:val="24"/>
          <w:szCs w:val="24"/>
        </w:rPr>
        <w:t xml:space="preserve">. П. І. </w:t>
      </w:r>
      <w:proofErr w:type="spellStart"/>
      <w:r w:rsidRPr="009D1084">
        <w:rPr>
          <w:sz w:val="24"/>
          <w:szCs w:val="24"/>
        </w:rPr>
        <w:t>Чайковського</w:t>
      </w:r>
      <w:proofErr w:type="spellEnd"/>
      <w:r w:rsidRPr="009D1084">
        <w:rPr>
          <w:sz w:val="24"/>
          <w:szCs w:val="24"/>
        </w:rPr>
        <w:t xml:space="preserve">, 2006. 178 с. </w:t>
      </w:r>
    </w:p>
    <w:p w:rsidR="00D7237A" w:rsidRPr="00F132E5" w:rsidRDefault="00D7237A" w:rsidP="00D7237A">
      <w:pPr>
        <w:pStyle w:val="a6"/>
        <w:numPr>
          <w:ilvl w:val="0"/>
          <w:numId w:val="6"/>
        </w:numPr>
        <w:jc w:val="both"/>
      </w:pPr>
      <w:r w:rsidRPr="00D7237A">
        <w:rPr>
          <w:lang w:val="ru-RU"/>
        </w:rPr>
        <w:t xml:space="preserve">Бугрим В. Реклама </w:t>
      </w:r>
      <w:proofErr w:type="spellStart"/>
      <w:r w:rsidRPr="00D7237A">
        <w:rPr>
          <w:lang w:val="ru-RU"/>
        </w:rPr>
        <w:t>інформаційної</w:t>
      </w:r>
      <w:proofErr w:type="spellEnd"/>
      <w:r w:rsidRPr="00D7237A">
        <w:rPr>
          <w:lang w:val="ru-RU"/>
        </w:rPr>
        <w:t xml:space="preserve"> </w:t>
      </w:r>
      <w:proofErr w:type="spellStart"/>
      <w:r w:rsidRPr="00D7237A">
        <w:rPr>
          <w:lang w:val="ru-RU"/>
        </w:rPr>
        <w:t>продукції</w:t>
      </w:r>
      <w:proofErr w:type="spellEnd"/>
      <w:r w:rsidRPr="00D7237A">
        <w:rPr>
          <w:lang w:val="ru-RU"/>
        </w:rPr>
        <w:t xml:space="preserve"> (конспект </w:t>
      </w:r>
      <w:proofErr w:type="spellStart"/>
      <w:r w:rsidRPr="00D7237A">
        <w:rPr>
          <w:lang w:val="ru-RU"/>
        </w:rPr>
        <w:t>лекцій</w:t>
      </w:r>
      <w:proofErr w:type="spellEnd"/>
      <w:r w:rsidRPr="00D7237A">
        <w:rPr>
          <w:lang w:val="ru-RU"/>
        </w:rPr>
        <w:t xml:space="preserve">). </w:t>
      </w:r>
      <w:r w:rsidRPr="00F132E5">
        <w:t>URL : http:// journlib.univ.kiev.ua</w:t>
      </w:r>
    </w:p>
    <w:p w:rsidR="00D7237A" w:rsidRPr="009D1084" w:rsidRDefault="00D7237A" w:rsidP="00D7237A">
      <w:pPr>
        <w:pStyle w:val="a8"/>
        <w:numPr>
          <w:ilvl w:val="0"/>
          <w:numId w:val="6"/>
        </w:numPr>
        <w:rPr>
          <w:sz w:val="24"/>
          <w:szCs w:val="24"/>
          <w:lang w:val="uk-UA"/>
        </w:rPr>
      </w:pPr>
      <w:proofErr w:type="spellStart"/>
      <w:r w:rsidRPr="009D1084">
        <w:rPr>
          <w:sz w:val="24"/>
          <w:szCs w:val="24"/>
        </w:rPr>
        <w:t>Гаркавенко</w:t>
      </w:r>
      <w:proofErr w:type="spellEnd"/>
      <w:r w:rsidRPr="009D1084">
        <w:rPr>
          <w:sz w:val="24"/>
          <w:szCs w:val="24"/>
        </w:rPr>
        <w:t xml:space="preserve"> С. С. Маркетинг : </w:t>
      </w:r>
      <w:proofErr w:type="spellStart"/>
      <w:proofErr w:type="gramStart"/>
      <w:r w:rsidRPr="009D1084">
        <w:rPr>
          <w:sz w:val="24"/>
          <w:szCs w:val="24"/>
        </w:rPr>
        <w:t>п</w:t>
      </w:r>
      <w:proofErr w:type="gramEnd"/>
      <w:r w:rsidRPr="009D1084">
        <w:rPr>
          <w:sz w:val="24"/>
          <w:szCs w:val="24"/>
        </w:rPr>
        <w:t>ідручник</w:t>
      </w:r>
      <w:proofErr w:type="spellEnd"/>
      <w:r w:rsidRPr="009D1084">
        <w:rPr>
          <w:sz w:val="24"/>
          <w:szCs w:val="24"/>
        </w:rPr>
        <w:t xml:space="preserve">. 4-те вид. доп. </w:t>
      </w:r>
      <w:proofErr w:type="spellStart"/>
      <w:r w:rsidRPr="009D1084">
        <w:rPr>
          <w:sz w:val="24"/>
          <w:szCs w:val="24"/>
        </w:rPr>
        <w:t>Київ</w:t>
      </w:r>
      <w:proofErr w:type="spellEnd"/>
      <w:r w:rsidRPr="009D1084">
        <w:rPr>
          <w:sz w:val="24"/>
          <w:szCs w:val="24"/>
        </w:rPr>
        <w:t xml:space="preserve"> : </w:t>
      </w:r>
      <w:proofErr w:type="spellStart"/>
      <w:r w:rsidRPr="009D1084">
        <w:rPr>
          <w:sz w:val="24"/>
          <w:szCs w:val="24"/>
        </w:rPr>
        <w:t>Лібра</w:t>
      </w:r>
      <w:proofErr w:type="spellEnd"/>
      <w:r w:rsidRPr="009D1084">
        <w:rPr>
          <w:sz w:val="24"/>
          <w:szCs w:val="24"/>
        </w:rPr>
        <w:t>, 2006.  717 с.</w:t>
      </w:r>
    </w:p>
    <w:p w:rsidR="00D7237A" w:rsidRPr="009D1084" w:rsidRDefault="00D7237A" w:rsidP="00D7237A">
      <w:pPr>
        <w:pStyle w:val="a8"/>
        <w:numPr>
          <w:ilvl w:val="0"/>
          <w:numId w:val="6"/>
        </w:numPr>
        <w:rPr>
          <w:sz w:val="24"/>
          <w:szCs w:val="24"/>
          <w:lang w:val="uk-UA"/>
        </w:rPr>
      </w:pPr>
      <w:proofErr w:type="spellStart"/>
      <w:r w:rsidRPr="009D1084">
        <w:rPr>
          <w:sz w:val="24"/>
          <w:szCs w:val="24"/>
        </w:rPr>
        <w:t>Королько</w:t>
      </w:r>
      <w:proofErr w:type="spellEnd"/>
      <w:r w:rsidRPr="009D1084">
        <w:rPr>
          <w:sz w:val="24"/>
          <w:szCs w:val="24"/>
        </w:rPr>
        <w:t xml:space="preserve"> В. Г. </w:t>
      </w:r>
      <w:proofErr w:type="spellStart"/>
      <w:r w:rsidRPr="009D1084">
        <w:rPr>
          <w:sz w:val="24"/>
          <w:szCs w:val="24"/>
        </w:rPr>
        <w:t>Паблік</w:t>
      </w:r>
      <w:proofErr w:type="spellEnd"/>
      <w:r w:rsidRPr="009D1084">
        <w:rPr>
          <w:sz w:val="24"/>
          <w:szCs w:val="24"/>
        </w:rPr>
        <w:t xml:space="preserve"> </w:t>
      </w:r>
      <w:proofErr w:type="spellStart"/>
      <w:proofErr w:type="gramStart"/>
      <w:r w:rsidRPr="009D1084">
        <w:rPr>
          <w:sz w:val="24"/>
          <w:szCs w:val="24"/>
        </w:rPr>
        <w:t>р</w:t>
      </w:r>
      <w:proofErr w:type="gramEnd"/>
      <w:r w:rsidRPr="009D1084">
        <w:rPr>
          <w:sz w:val="24"/>
          <w:szCs w:val="24"/>
        </w:rPr>
        <w:t>ілейшнз</w:t>
      </w:r>
      <w:proofErr w:type="spellEnd"/>
      <w:r w:rsidRPr="009D1084">
        <w:rPr>
          <w:sz w:val="24"/>
          <w:szCs w:val="24"/>
        </w:rPr>
        <w:t xml:space="preserve">. </w:t>
      </w:r>
      <w:proofErr w:type="spellStart"/>
      <w:r w:rsidRPr="009D1084">
        <w:rPr>
          <w:sz w:val="24"/>
          <w:szCs w:val="24"/>
        </w:rPr>
        <w:t>Наукові</w:t>
      </w:r>
      <w:proofErr w:type="spellEnd"/>
      <w:r w:rsidRPr="009D1084">
        <w:rPr>
          <w:sz w:val="24"/>
          <w:szCs w:val="24"/>
        </w:rPr>
        <w:t xml:space="preserve"> </w:t>
      </w:r>
      <w:proofErr w:type="spellStart"/>
      <w:r w:rsidRPr="009D1084">
        <w:rPr>
          <w:sz w:val="24"/>
          <w:szCs w:val="24"/>
        </w:rPr>
        <w:t>основи</w:t>
      </w:r>
      <w:proofErr w:type="spellEnd"/>
      <w:r w:rsidRPr="009D1084">
        <w:rPr>
          <w:sz w:val="24"/>
          <w:szCs w:val="24"/>
        </w:rPr>
        <w:t xml:space="preserve">, методика, практика : </w:t>
      </w:r>
      <w:proofErr w:type="spellStart"/>
      <w:proofErr w:type="gramStart"/>
      <w:r w:rsidRPr="009D1084">
        <w:rPr>
          <w:sz w:val="24"/>
          <w:szCs w:val="24"/>
        </w:rPr>
        <w:t>п</w:t>
      </w:r>
      <w:proofErr w:type="gramEnd"/>
      <w:r w:rsidRPr="009D1084">
        <w:rPr>
          <w:sz w:val="24"/>
          <w:szCs w:val="24"/>
        </w:rPr>
        <w:t>ідручник</w:t>
      </w:r>
      <w:proofErr w:type="spellEnd"/>
      <w:r w:rsidRPr="009D1084">
        <w:rPr>
          <w:sz w:val="24"/>
          <w:szCs w:val="24"/>
        </w:rPr>
        <w:t xml:space="preserve">.  </w:t>
      </w:r>
      <w:proofErr w:type="spellStart"/>
      <w:r w:rsidRPr="009D1084">
        <w:rPr>
          <w:sz w:val="24"/>
          <w:szCs w:val="24"/>
        </w:rPr>
        <w:t>Київ</w:t>
      </w:r>
      <w:proofErr w:type="spellEnd"/>
      <w:r w:rsidRPr="009D1084">
        <w:rPr>
          <w:sz w:val="24"/>
          <w:szCs w:val="24"/>
        </w:rPr>
        <w:t xml:space="preserve"> : Вид</w:t>
      </w:r>
      <w:proofErr w:type="gramStart"/>
      <w:r w:rsidRPr="009D1084">
        <w:rPr>
          <w:sz w:val="24"/>
          <w:szCs w:val="24"/>
        </w:rPr>
        <w:t>.</w:t>
      </w:r>
      <w:proofErr w:type="gramEnd"/>
      <w:r w:rsidRPr="009D1084">
        <w:rPr>
          <w:sz w:val="24"/>
          <w:szCs w:val="24"/>
        </w:rPr>
        <w:t xml:space="preserve"> </w:t>
      </w:r>
      <w:proofErr w:type="spellStart"/>
      <w:proofErr w:type="gramStart"/>
      <w:r w:rsidRPr="009D1084">
        <w:rPr>
          <w:sz w:val="24"/>
          <w:szCs w:val="24"/>
        </w:rPr>
        <w:t>д</w:t>
      </w:r>
      <w:proofErr w:type="gramEnd"/>
      <w:r w:rsidRPr="009D1084">
        <w:rPr>
          <w:sz w:val="24"/>
          <w:szCs w:val="24"/>
        </w:rPr>
        <w:t>ім</w:t>
      </w:r>
      <w:proofErr w:type="spellEnd"/>
      <w:r w:rsidRPr="009D1084">
        <w:rPr>
          <w:sz w:val="24"/>
          <w:szCs w:val="24"/>
        </w:rPr>
        <w:t xml:space="preserve"> "</w:t>
      </w:r>
      <w:proofErr w:type="spellStart"/>
      <w:r w:rsidRPr="009D1084">
        <w:rPr>
          <w:sz w:val="24"/>
          <w:szCs w:val="24"/>
        </w:rPr>
        <w:t>Скарби</w:t>
      </w:r>
      <w:proofErr w:type="spellEnd"/>
      <w:r w:rsidRPr="009D1084">
        <w:rPr>
          <w:sz w:val="24"/>
          <w:szCs w:val="24"/>
        </w:rPr>
        <w:t xml:space="preserve">", 2001. 400 с. </w:t>
      </w:r>
    </w:p>
    <w:p w:rsidR="00D7237A" w:rsidRPr="009D1084" w:rsidRDefault="00D7237A" w:rsidP="00D7237A">
      <w:pPr>
        <w:pStyle w:val="a8"/>
        <w:numPr>
          <w:ilvl w:val="0"/>
          <w:numId w:val="6"/>
        </w:numPr>
        <w:rPr>
          <w:sz w:val="24"/>
          <w:szCs w:val="24"/>
          <w:lang w:val="uk-UA"/>
        </w:rPr>
      </w:pPr>
      <w:proofErr w:type="spellStart"/>
      <w:r w:rsidRPr="009D1084">
        <w:rPr>
          <w:sz w:val="24"/>
          <w:szCs w:val="24"/>
        </w:rPr>
        <w:t>Котлер</w:t>
      </w:r>
      <w:proofErr w:type="spellEnd"/>
      <w:r w:rsidRPr="009D1084">
        <w:rPr>
          <w:sz w:val="24"/>
          <w:szCs w:val="24"/>
        </w:rPr>
        <w:t xml:space="preserve"> Ф. Корпоративна </w:t>
      </w:r>
      <w:proofErr w:type="spellStart"/>
      <w:proofErr w:type="gramStart"/>
      <w:r w:rsidRPr="009D1084">
        <w:rPr>
          <w:sz w:val="24"/>
          <w:szCs w:val="24"/>
        </w:rPr>
        <w:t>соц</w:t>
      </w:r>
      <w:proofErr w:type="gramEnd"/>
      <w:r w:rsidRPr="009D1084">
        <w:rPr>
          <w:sz w:val="24"/>
          <w:szCs w:val="24"/>
        </w:rPr>
        <w:t>іальна</w:t>
      </w:r>
      <w:proofErr w:type="spellEnd"/>
      <w:r w:rsidRPr="009D1084">
        <w:rPr>
          <w:sz w:val="24"/>
          <w:szCs w:val="24"/>
        </w:rPr>
        <w:t xml:space="preserve"> </w:t>
      </w:r>
      <w:proofErr w:type="spellStart"/>
      <w:r w:rsidRPr="009D1084">
        <w:rPr>
          <w:sz w:val="24"/>
          <w:szCs w:val="24"/>
        </w:rPr>
        <w:t>відповідальність</w:t>
      </w:r>
      <w:proofErr w:type="spellEnd"/>
      <w:r w:rsidRPr="009D1084">
        <w:rPr>
          <w:sz w:val="24"/>
          <w:szCs w:val="24"/>
        </w:rPr>
        <w:t xml:space="preserve">. </w:t>
      </w:r>
      <w:proofErr w:type="spellStart"/>
      <w:r w:rsidRPr="009D1084">
        <w:rPr>
          <w:sz w:val="24"/>
          <w:szCs w:val="24"/>
        </w:rPr>
        <w:t>Київ</w:t>
      </w:r>
      <w:proofErr w:type="spellEnd"/>
      <w:proofErr w:type="gramStart"/>
      <w:r w:rsidRPr="009D1084">
        <w:rPr>
          <w:sz w:val="24"/>
          <w:szCs w:val="24"/>
        </w:rPr>
        <w:t xml:space="preserve"> :</w:t>
      </w:r>
      <w:proofErr w:type="gramEnd"/>
      <w:r w:rsidRPr="009D1084">
        <w:rPr>
          <w:sz w:val="24"/>
          <w:szCs w:val="24"/>
        </w:rPr>
        <w:t xml:space="preserve"> Стандарт, 2008. 302 с.</w:t>
      </w:r>
    </w:p>
    <w:p w:rsidR="00D7237A" w:rsidRPr="009D1084" w:rsidRDefault="00D7237A" w:rsidP="00D7237A">
      <w:pPr>
        <w:pStyle w:val="a8"/>
        <w:numPr>
          <w:ilvl w:val="0"/>
          <w:numId w:val="6"/>
        </w:numPr>
        <w:rPr>
          <w:sz w:val="24"/>
          <w:szCs w:val="24"/>
          <w:lang w:val="uk-UA"/>
        </w:rPr>
      </w:pPr>
      <w:proofErr w:type="spellStart"/>
      <w:r w:rsidRPr="009D1084">
        <w:rPr>
          <w:sz w:val="24"/>
          <w:szCs w:val="24"/>
          <w:lang w:val="uk-UA"/>
        </w:rPr>
        <w:t>Обритько</w:t>
      </w:r>
      <w:proofErr w:type="spellEnd"/>
      <w:r w:rsidRPr="009D1084">
        <w:rPr>
          <w:sz w:val="24"/>
          <w:szCs w:val="24"/>
          <w:lang w:val="uk-UA"/>
        </w:rPr>
        <w:t xml:space="preserve"> Б.А. Реклама і рекламна діяльність: Курс лекцій.  Київ: МАУП, 2002.  240 с.</w:t>
      </w:r>
    </w:p>
    <w:p w:rsidR="00D7237A" w:rsidRPr="009D1084" w:rsidRDefault="00D7237A" w:rsidP="00D7237A">
      <w:pPr>
        <w:pStyle w:val="a8"/>
        <w:numPr>
          <w:ilvl w:val="0"/>
          <w:numId w:val="6"/>
        </w:numPr>
        <w:rPr>
          <w:sz w:val="24"/>
          <w:szCs w:val="24"/>
          <w:lang w:val="uk-UA"/>
        </w:rPr>
      </w:pPr>
      <w:proofErr w:type="spellStart"/>
      <w:r w:rsidRPr="009D1084">
        <w:rPr>
          <w:sz w:val="24"/>
          <w:szCs w:val="24"/>
        </w:rPr>
        <w:t>Основи</w:t>
      </w:r>
      <w:proofErr w:type="spellEnd"/>
      <w:r w:rsidRPr="009D1084">
        <w:rPr>
          <w:sz w:val="24"/>
          <w:szCs w:val="24"/>
        </w:rPr>
        <w:t xml:space="preserve"> </w:t>
      </w:r>
      <w:proofErr w:type="spellStart"/>
      <w:r w:rsidRPr="009D1084">
        <w:rPr>
          <w:sz w:val="24"/>
          <w:szCs w:val="24"/>
        </w:rPr>
        <w:t>реклами</w:t>
      </w:r>
      <w:proofErr w:type="spellEnd"/>
      <w:r w:rsidRPr="009D1084">
        <w:rPr>
          <w:sz w:val="24"/>
          <w:szCs w:val="24"/>
        </w:rPr>
        <w:t xml:space="preserve"> </w:t>
      </w:r>
      <w:proofErr w:type="spellStart"/>
      <w:r w:rsidRPr="009D1084">
        <w:rPr>
          <w:sz w:val="24"/>
          <w:szCs w:val="24"/>
        </w:rPr>
        <w:t>і</w:t>
      </w:r>
      <w:proofErr w:type="spellEnd"/>
      <w:r w:rsidRPr="009D1084">
        <w:rPr>
          <w:sz w:val="24"/>
          <w:szCs w:val="24"/>
        </w:rPr>
        <w:t xml:space="preserve"> </w:t>
      </w:r>
      <w:proofErr w:type="spellStart"/>
      <w:r w:rsidRPr="009D1084">
        <w:rPr>
          <w:sz w:val="24"/>
          <w:szCs w:val="24"/>
        </w:rPr>
        <w:t>зв'язків</w:t>
      </w:r>
      <w:proofErr w:type="spellEnd"/>
      <w:r w:rsidRPr="009D1084">
        <w:rPr>
          <w:sz w:val="24"/>
          <w:szCs w:val="24"/>
        </w:rPr>
        <w:t xml:space="preserve"> </w:t>
      </w:r>
      <w:proofErr w:type="spellStart"/>
      <w:r w:rsidRPr="009D1084">
        <w:rPr>
          <w:sz w:val="24"/>
          <w:szCs w:val="24"/>
        </w:rPr>
        <w:t>із</w:t>
      </w:r>
      <w:proofErr w:type="spellEnd"/>
      <w:r w:rsidRPr="009D1084">
        <w:rPr>
          <w:sz w:val="24"/>
          <w:szCs w:val="24"/>
        </w:rPr>
        <w:t xml:space="preserve"> </w:t>
      </w:r>
      <w:proofErr w:type="spellStart"/>
      <w:r w:rsidRPr="009D1084">
        <w:rPr>
          <w:sz w:val="24"/>
          <w:szCs w:val="24"/>
        </w:rPr>
        <w:t>громадськістю</w:t>
      </w:r>
      <w:proofErr w:type="spellEnd"/>
      <w:r w:rsidRPr="009D1084">
        <w:rPr>
          <w:sz w:val="24"/>
          <w:szCs w:val="24"/>
        </w:rPr>
        <w:t xml:space="preserve">: </w:t>
      </w:r>
      <w:proofErr w:type="spellStart"/>
      <w:proofErr w:type="gramStart"/>
      <w:r w:rsidRPr="009D1084">
        <w:rPr>
          <w:sz w:val="24"/>
          <w:szCs w:val="24"/>
        </w:rPr>
        <w:t>п</w:t>
      </w:r>
      <w:proofErr w:type="gramEnd"/>
      <w:r w:rsidRPr="009D1084">
        <w:rPr>
          <w:sz w:val="24"/>
          <w:szCs w:val="24"/>
        </w:rPr>
        <w:t>ідручник</w:t>
      </w:r>
      <w:proofErr w:type="spellEnd"/>
      <w:r w:rsidRPr="009D1084">
        <w:rPr>
          <w:sz w:val="24"/>
          <w:szCs w:val="24"/>
        </w:rPr>
        <w:t xml:space="preserve"> / за </w:t>
      </w:r>
      <w:proofErr w:type="spellStart"/>
      <w:r w:rsidRPr="009D1084">
        <w:rPr>
          <w:sz w:val="24"/>
          <w:szCs w:val="24"/>
        </w:rPr>
        <w:t>заг</w:t>
      </w:r>
      <w:proofErr w:type="spellEnd"/>
      <w:r w:rsidRPr="009D1084">
        <w:rPr>
          <w:sz w:val="24"/>
          <w:szCs w:val="24"/>
        </w:rPr>
        <w:t xml:space="preserve">. ред. </w:t>
      </w:r>
      <w:proofErr w:type="spellStart"/>
      <w:r w:rsidRPr="009D1084">
        <w:rPr>
          <w:sz w:val="24"/>
          <w:szCs w:val="24"/>
        </w:rPr>
        <w:t>В.Ф.Іванова</w:t>
      </w:r>
      <w:proofErr w:type="spellEnd"/>
      <w:r w:rsidRPr="009D1084">
        <w:rPr>
          <w:sz w:val="24"/>
          <w:szCs w:val="24"/>
        </w:rPr>
        <w:t xml:space="preserve">, </w:t>
      </w:r>
      <w:proofErr w:type="spellStart"/>
      <w:r w:rsidRPr="009D1084">
        <w:rPr>
          <w:sz w:val="24"/>
          <w:szCs w:val="24"/>
        </w:rPr>
        <w:t>В.В.Різуна</w:t>
      </w:r>
      <w:proofErr w:type="spellEnd"/>
      <w:r w:rsidRPr="009D1084">
        <w:rPr>
          <w:sz w:val="24"/>
          <w:szCs w:val="24"/>
        </w:rPr>
        <w:t>. К</w:t>
      </w:r>
      <w:proofErr w:type="spellStart"/>
      <w:r w:rsidRPr="009D1084">
        <w:rPr>
          <w:sz w:val="24"/>
          <w:szCs w:val="24"/>
          <w:lang w:val="uk-UA"/>
        </w:rPr>
        <w:t>иїв</w:t>
      </w:r>
      <w:proofErr w:type="spellEnd"/>
      <w:proofErr w:type="gramStart"/>
      <w:r w:rsidRPr="009D1084">
        <w:rPr>
          <w:sz w:val="24"/>
          <w:szCs w:val="24"/>
        </w:rPr>
        <w:t xml:space="preserve"> :</w:t>
      </w:r>
      <w:proofErr w:type="gramEnd"/>
      <w:r w:rsidRPr="009D1084">
        <w:rPr>
          <w:sz w:val="24"/>
          <w:szCs w:val="24"/>
        </w:rPr>
        <w:t xml:space="preserve"> </w:t>
      </w:r>
      <w:proofErr w:type="spellStart"/>
      <w:r w:rsidRPr="009D1084">
        <w:rPr>
          <w:sz w:val="24"/>
          <w:szCs w:val="24"/>
        </w:rPr>
        <w:t>Видавничо-поліграфічний</w:t>
      </w:r>
      <w:proofErr w:type="spellEnd"/>
      <w:r w:rsidRPr="009D1084">
        <w:rPr>
          <w:sz w:val="24"/>
          <w:szCs w:val="24"/>
        </w:rPr>
        <w:t xml:space="preserve"> центр «</w:t>
      </w:r>
      <w:proofErr w:type="spellStart"/>
      <w:r w:rsidRPr="009D1084">
        <w:rPr>
          <w:sz w:val="24"/>
          <w:szCs w:val="24"/>
        </w:rPr>
        <w:t>Київський</w:t>
      </w:r>
      <w:proofErr w:type="spellEnd"/>
      <w:r w:rsidRPr="009D1084">
        <w:rPr>
          <w:sz w:val="24"/>
          <w:szCs w:val="24"/>
        </w:rPr>
        <w:t xml:space="preserve"> </w:t>
      </w:r>
      <w:proofErr w:type="spellStart"/>
      <w:r w:rsidRPr="009D1084">
        <w:rPr>
          <w:sz w:val="24"/>
          <w:szCs w:val="24"/>
        </w:rPr>
        <w:t>університет</w:t>
      </w:r>
      <w:proofErr w:type="spellEnd"/>
      <w:r w:rsidRPr="009D1084">
        <w:rPr>
          <w:sz w:val="24"/>
          <w:szCs w:val="24"/>
        </w:rPr>
        <w:t>», 2011.  431 с.</w:t>
      </w:r>
    </w:p>
    <w:p w:rsidR="00D7237A" w:rsidRPr="009D1084" w:rsidRDefault="00D7237A" w:rsidP="00D7237A">
      <w:pPr>
        <w:pStyle w:val="a8"/>
        <w:numPr>
          <w:ilvl w:val="0"/>
          <w:numId w:val="6"/>
        </w:numPr>
        <w:rPr>
          <w:sz w:val="24"/>
          <w:szCs w:val="24"/>
          <w:lang w:val="uk-UA"/>
        </w:rPr>
      </w:pPr>
      <w:proofErr w:type="spellStart"/>
      <w:r w:rsidRPr="009D1084">
        <w:rPr>
          <w:sz w:val="24"/>
          <w:szCs w:val="24"/>
        </w:rPr>
        <w:t>Слісаренко</w:t>
      </w:r>
      <w:proofErr w:type="spellEnd"/>
      <w:r w:rsidRPr="009D1084">
        <w:rPr>
          <w:sz w:val="24"/>
          <w:szCs w:val="24"/>
        </w:rPr>
        <w:t xml:space="preserve"> І. Ю. </w:t>
      </w:r>
      <w:proofErr w:type="spellStart"/>
      <w:r w:rsidRPr="009D1084">
        <w:rPr>
          <w:sz w:val="24"/>
          <w:szCs w:val="24"/>
        </w:rPr>
        <w:t>Паблік</w:t>
      </w:r>
      <w:proofErr w:type="spellEnd"/>
      <w:r w:rsidRPr="009D1084">
        <w:rPr>
          <w:sz w:val="24"/>
          <w:szCs w:val="24"/>
        </w:rPr>
        <w:t xml:space="preserve"> </w:t>
      </w:r>
      <w:proofErr w:type="spellStart"/>
      <w:r w:rsidRPr="009D1084">
        <w:rPr>
          <w:sz w:val="24"/>
          <w:szCs w:val="24"/>
        </w:rPr>
        <w:t>рилейшнз</w:t>
      </w:r>
      <w:proofErr w:type="spellEnd"/>
      <w:r w:rsidRPr="009D1084">
        <w:rPr>
          <w:sz w:val="24"/>
          <w:szCs w:val="24"/>
        </w:rPr>
        <w:t xml:space="preserve"> у </w:t>
      </w:r>
      <w:proofErr w:type="spellStart"/>
      <w:r w:rsidRPr="009D1084">
        <w:rPr>
          <w:sz w:val="24"/>
          <w:szCs w:val="24"/>
        </w:rPr>
        <w:t>системі</w:t>
      </w:r>
      <w:proofErr w:type="spellEnd"/>
      <w:r w:rsidRPr="009D1084">
        <w:rPr>
          <w:sz w:val="24"/>
          <w:szCs w:val="24"/>
        </w:rPr>
        <w:t xml:space="preserve"> </w:t>
      </w:r>
      <w:proofErr w:type="spellStart"/>
      <w:r w:rsidRPr="009D1084">
        <w:rPr>
          <w:sz w:val="24"/>
          <w:szCs w:val="24"/>
        </w:rPr>
        <w:t>комунікації</w:t>
      </w:r>
      <w:proofErr w:type="spellEnd"/>
      <w:r w:rsidRPr="009D1084">
        <w:rPr>
          <w:sz w:val="24"/>
          <w:szCs w:val="24"/>
        </w:rPr>
        <w:t xml:space="preserve"> та </w:t>
      </w:r>
      <w:proofErr w:type="spellStart"/>
      <w:r w:rsidRPr="009D1084">
        <w:rPr>
          <w:sz w:val="24"/>
          <w:szCs w:val="24"/>
        </w:rPr>
        <w:t>управління</w:t>
      </w:r>
      <w:proofErr w:type="spellEnd"/>
      <w:r w:rsidRPr="009D1084">
        <w:rPr>
          <w:sz w:val="24"/>
          <w:szCs w:val="24"/>
        </w:rPr>
        <w:t xml:space="preserve">: </w:t>
      </w:r>
      <w:r w:rsidRPr="009D1084">
        <w:rPr>
          <w:sz w:val="24"/>
          <w:szCs w:val="24"/>
          <w:lang w:val="uk-UA"/>
        </w:rPr>
        <w:t>н</w:t>
      </w:r>
      <w:proofErr w:type="spellStart"/>
      <w:r w:rsidRPr="009D1084">
        <w:rPr>
          <w:sz w:val="24"/>
          <w:szCs w:val="24"/>
        </w:rPr>
        <w:t>авч</w:t>
      </w:r>
      <w:r w:rsidRPr="009D1084">
        <w:rPr>
          <w:sz w:val="24"/>
          <w:szCs w:val="24"/>
          <w:lang w:val="uk-UA"/>
        </w:rPr>
        <w:t>альний</w:t>
      </w:r>
      <w:proofErr w:type="spellEnd"/>
      <w:r w:rsidRPr="009D1084">
        <w:rPr>
          <w:sz w:val="24"/>
          <w:szCs w:val="24"/>
        </w:rPr>
        <w:t xml:space="preserve"> </w:t>
      </w:r>
      <w:proofErr w:type="spellStart"/>
      <w:proofErr w:type="gramStart"/>
      <w:r w:rsidRPr="009D1084">
        <w:rPr>
          <w:sz w:val="24"/>
          <w:szCs w:val="24"/>
        </w:rPr>
        <w:t>пос</w:t>
      </w:r>
      <w:proofErr w:type="gramEnd"/>
      <w:r w:rsidRPr="009D1084">
        <w:rPr>
          <w:sz w:val="24"/>
          <w:szCs w:val="24"/>
        </w:rPr>
        <w:t>іб</w:t>
      </w:r>
      <w:proofErr w:type="spellEnd"/>
      <w:r w:rsidRPr="009D1084">
        <w:rPr>
          <w:sz w:val="24"/>
          <w:szCs w:val="24"/>
          <w:lang w:val="uk-UA"/>
        </w:rPr>
        <w:t>ник.</w:t>
      </w:r>
      <w:r w:rsidRPr="009D1084">
        <w:rPr>
          <w:sz w:val="24"/>
          <w:szCs w:val="24"/>
        </w:rPr>
        <w:t xml:space="preserve">  К</w:t>
      </w:r>
      <w:proofErr w:type="spellStart"/>
      <w:r w:rsidRPr="009D1084">
        <w:rPr>
          <w:sz w:val="24"/>
          <w:szCs w:val="24"/>
          <w:lang w:val="uk-UA"/>
        </w:rPr>
        <w:t>иїв</w:t>
      </w:r>
      <w:proofErr w:type="spellEnd"/>
      <w:r w:rsidRPr="009D1084">
        <w:rPr>
          <w:sz w:val="24"/>
          <w:szCs w:val="24"/>
        </w:rPr>
        <w:t xml:space="preserve">: МАУП, 2001.  104 </w:t>
      </w:r>
      <w:proofErr w:type="gramStart"/>
      <w:r w:rsidRPr="009D1084">
        <w:rPr>
          <w:sz w:val="24"/>
          <w:szCs w:val="24"/>
        </w:rPr>
        <w:t>с</w:t>
      </w:r>
      <w:proofErr w:type="gramEnd"/>
      <w:r w:rsidRPr="009D1084">
        <w:rPr>
          <w:sz w:val="24"/>
          <w:szCs w:val="24"/>
        </w:rPr>
        <w:t>.</w:t>
      </w:r>
    </w:p>
    <w:p w:rsidR="00D7237A" w:rsidRPr="009D1084" w:rsidRDefault="00D7237A" w:rsidP="00D7237A">
      <w:pPr>
        <w:pStyle w:val="a8"/>
        <w:numPr>
          <w:ilvl w:val="0"/>
          <w:numId w:val="6"/>
        </w:numPr>
        <w:rPr>
          <w:sz w:val="24"/>
          <w:szCs w:val="24"/>
          <w:lang w:val="uk-UA"/>
        </w:rPr>
      </w:pPr>
      <w:r>
        <w:rPr>
          <w:sz w:val="24"/>
          <w:szCs w:val="24"/>
          <w:lang w:val="uk-UA"/>
        </w:rPr>
        <w:t>9</w:t>
      </w:r>
      <w:r w:rsidRPr="009D1084">
        <w:rPr>
          <w:sz w:val="24"/>
          <w:szCs w:val="24"/>
          <w:lang w:val="uk-UA"/>
        </w:rPr>
        <w:t xml:space="preserve">. </w:t>
      </w:r>
      <w:r w:rsidRPr="009D1084">
        <w:rPr>
          <w:sz w:val="24"/>
          <w:szCs w:val="24"/>
          <w:lang w:val="en-US"/>
        </w:rPr>
        <w:t>The</w:t>
      </w:r>
      <w:r w:rsidRPr="009D1084">
        <w:rPr>
          <w:sz w:val="24"/>
          <w:szCs w:val="24"/>
          <w:lang w:val="uk-UA"/>
        </w:rPr>
        <w:t xml:space="preserve"> </w:t>
      </w:r>
      <w:r w:rsidRPr="009D1084">
        <w:rPr>
          <w:sz w:val="24"/>
          <w:szCs w:val="24"/>
          <w:lang w:val="en-US"/>
        </w:rPr>
        <w:t>link</w:t>
      </w:r>
      <w:r w:rsidRPr="009D1084">
        <w:rPr>
          <w:sz w:val="24"/>
          <w:szCs w:val="24"/>
          <w:lang w:val="uk-UA"/>
        </w:rPr>
        <w:t xml:space="preserve"> </w:t>
      </w:r>
      <w:r w:rsidRPr="009D1084">
        <w:rPr>
          <w:sz w:val="24"/>
          <w:szCs w:val="24"/>
          <w:lang w:val="en-US"/>
        </w:rPr>
        <w:t>between</w:t>
      </w:r>
      <w:r w:rsidRPr="009D1084">
        <w:rPr>
          <w:sz w:val="24"/>
          <w:szCs w:val="24"/>
          <w:lang w:val="uk-UA"/>
        </w:rPr>
        <w:t xml:space="preserve"> </w:t>
      </w:r>
      <w:r w:rsidRPr="009D1084">
        <w:rPr>
          <w:sz w:val="24"/>
          <w:szCs w:val="24"/>
          <w:lang w:val="en-US"/>
        </w:rPr>
        <w:t>creativity</w:t>
      </w:r>
      <w:r w:rsidRPr="009D1084">
        <w:rPr>
          <w:sz w:val="24"/>
          <w:szCs w:val="24"/>
          <w:lang w:val="uk-UA"/>
        </w:rPr>
        <w:t xml:space="preserve"> </w:t>
      </w:r>
      <w:r w:rsidRPr="009D1084">
        <w:rPr>
          <w:sz w:val="24"/>
          <w:szCs w:val="24"/>
          <w:lang w:val="en-US"/>
        </w:rPr>
        <w:t>and</w:t>
      </w:r>
      <w:r w:rsidRPr="009D1084">
        <w:rPr>
          <w:sz w:val="24"/>
          <w:szCs w:val="24"/>
          <w:lang w:val="uk-UA"/>
        </w:rPr>
        <w:t xml:space="preserve"> </w:t>
      </w:r>
      <w:r w:rsidRPr="009D1084">
        <w:rPr>
          <w:sz w:val="24"/>
          <w:szCs w:val="24"/>
          <w:lang w:val="en-US"/>
        </w:rPr>
        <w:t>effectiveness</w:t>
      </w:r>
      <w:r w:rsidRPr="009D1084">
        <w:rPr>
          <w:sz w:val="24"/>
          <w:szCs w:val="24"/>
          <w:lang w:val="uk-UA"/>
        </w:rPr>
        <w:t xml:space="preserve"> // </w:t>
      </w:r>
      <w:r w:rsidRPr="00E304A0">
        <w:rPr>
          <w:i/>
          <w:sz w:val="24"/>
          <w:szCs w:val="24"/>
          <w:lang w:val="en-US"/>
        </w:rPr>
        <w:t>Institute</w:t>
      </w:r>
      <w:r w:rsidRPr="00E304A0">
        <w:rPr>
          <w:i/>
          <w:sz w:val="24"/>
          <w:szCs w:val="24"/>
          <w:lang w:val="uk-UA"/>
        </w:rPr>
        <w:t xml:space="preserve"> </w:t>
      </w:r>
      <w:r w:rsidRPr="00E304A0">
        <w:rPr>
          <w:i/>
          <w:sz w:val="24"/>
          <w:szCs w:val="24"/>
          <w:lang w:val="en-US"/>
        </w:rPr>
        <w:t>of</w:t>
      </w:r>
      <w:r w:rsidRPr="00E304A0">
        <w:rPr>
          <w:i/>
          <w:sz w:val="24"/>
          <w:szCs w:val="24"/>
          <w:lang w:val="uk-UA"/>
        </w:rPr>
        <w:t xml:space="preserve"> </w:t>
      </w:r>
      <w:r w:rsidRPr="00E304A0">
        <w:rPr>
          <w:i/>
          <w:sz w:val="24"/>
          <w:szCs w:val="24"/>
          <w:lang w:val="en-US"/>
        </w:rPr>
        <w:t>Practitioners</w:t>
      </w:r>
      <w:r w:rsidRPr="00E304A0">
        <w:rPr>
          <w:i/>
          <w:sz w:val="24"/>
          <w:szCs w:val="24"/>
          <w:lang w:val="uk-UA"/>
        </w:rPr>
        <w:t xml:space="preserve"> </w:t>
      </w:r>
      <w:r w:rsidRPr="00E304A0">
        <w:rPr>
          <w:i/>
          <w:sz w:val="24"/>
          <w:szCs w:val="24"/>
          <w:lang w:val="en-US"/>
        </w:rPr>
        <w:t>in</w:t>
      </w:r>
      <w:r w:rsidRPr="00E304A0">
        <w:rPr>
          <w:i/>
          <w:sz w:val="24"/>
          <w:szCs w:val="24"/>
          <w:lang w:val="uk-UA"/>
        </w:rPr>
        <w:t xml:space="preserve"> </w:t>
      </w:r>
      <w:r w:rsidRPr="00E304A0">
        <w:rPr>
          <w:i/>
          <w:sz w:val="24"/>
          <w:szCs w:val="24"/>
          <w:lang w:val="en-US"/>
        </w:rPr>
        <w:t>Advertising</w:t>
      </w:r>
      <w:r w:rsidRPr="009D1084">
        <w:rPr>
          <w:sz w:val="24"/>
          <w:szCs w:val="24"/>
          <w:lang w:val="uk-UA"/>
        </w:rPr>
        <w:t xml:space="preserve">.  2010. </w:t>
      </w:r>
      <w:r w:rsidRPr="009D1084">
        <w:rPr>
          <w:sz w:val="24"/>
          <w:szCs w:val="24"/>
          <w:lang w:val="en-US"/>
        </w:rPr>
        <w:t xml:space="preserve">URL </w:t>
      </w:r>
      <w:r w:rsidRPr="009D1084">
        <w:rPr>
          <w:sz w:val="24"/>
          <w:szCs w:val="24"/>
          <w:lang w:val="uk-UA"/>
        </w:rPr>
        <w:t xml:space="preserve">: </w:t>
      </w:r>
      <w:r w:rsidRPr="009D1084">
        <w:rPr>
          <w:sz w:val="24"/>
          <w:szCs w:val="24"/>
          <w:lang w:val="en-US"/>
        </w:rPr>
        <w:fldChar w:fldCharType="begin"/>
      </w:r>
      <w:r w:rsidRPr="009D1084">
        <w:rPr>
          <w:sz w:val="24"/>
          <w:szCs w:val="24"/>
          <w:lang w:val="en-US"/>
        </w:rPr>
        <w:instrText xml:space="preserve"> HYPERLINK "http</w:instrText>
      </w:r>
      <w:r w:rsidRPr="009D1084">
        <w:rPr>
          <w:sz w:val="24"/>
          <w:szCs w:val="24"/>
          <w:lang w:val="uk-UA"/>
        </w:rPr>
        <w:instrText>://</w:instrText>
      </w:r>
      <w:r w:rsidRPr="009D1084">
        <w:rPr>
          <w:sz w:val="24"/>
          <w:szCs w:val="24"/>
          <w:lang w:val="en-US"/>
        </w:rPr>
        <w:instrText>blog</w:instrText>
      </w:r>
      <w:r w:rsidRPr="009D1084">
        <w:rPr>
          <w:sz w:val="24"/>
          <w:szCs w:val="24"/>
          <w:lang w:val="uk-UA"/>
        </w:rPr>
        <w:instrText>.</w:instrText>
      </w:r>
      <w:r w:rsidRPr="009D1084">
        <w:rPr>
          <w:sz w:val="24"/>
          <w:szCs w:val="24"/>
          <w:lang w:val="en-US"/>
        </w:rPr>
        <w:instrText>grey</w:instrText>
      </w:r>
      <w:r w:rsidRPr="009D1084">
        <w:rPr>
          <w:sz w:val="24"/>
          <w:szCs w:val="24"/>
          <w:lang w:val="uk-UA"/>
        </w:rPr>
        <w:instrText>.</w:instrText>
      </w:r>
      <w:r w:rsidRPr="009D1084">
        <w:rPr>
          <w:sz w:val="24"/>
          <w:szCs w:val="24"/>
          <w:lang w:val="en-US"/>
        </w:rPr>
        <w:instrText>de</w:instrText>
      </w:r>
      <w:r w:rsidRPr="009D1084">
        <w:rPr>
          <w:sz w:val="24"/>
          <w:szCs w:val="24"/>
          <w:lang w:val="uk-UA"/>
        </w:rPr>
        <w:instrText>/</w:instrText>
      </w:r>
      <w:r w:rsidRPr="009D1084">
        <w:rPr>
          <w:sz w:val="24"/>
          <w:szCs w:val="24"/>
          <w:lang w:val="en-US"/>
        </w:rPr>
        <w:instrText>wpcontent</w:instrText>
      </w:r>
      <w:r w:rsidRPr="009D1084">
        <w:rPr>
          <w:sz w:val="24"/>
          <w:szCs w:val="24"/>
          <w:lang w:val="uk-UA"/>
        </w:rPr>
        <w:instrText>/</w:instrText>
      </w:r>
      <w:r w:rsidRPr="009D1084">
        <w:rPr>
          <w:sz w:val="24"/>
          <w:szCs w:val="24"/>
          <w:lang w:val="en-US"/>
        </w:rPr>
        <w:instrText>uploads</w:instrText>
      </w:r>
      <w:r w:rsidRPr="009D1084">
        <w:rPr>
          <w:sz w:val="24"/>
          <w:szCs w:val="24"/>
          <w:lang w:val="uk-UA"/>
        </w:rPr>
        <w:instrText>/2011/10/</w:instrText>
      </w:r>
      <w:r w:rsidRPr="009D1084">
        <w:rPr>
          <w:sz w:val="24"/>
          <w:szCs w:val="24"/>
          <w:lang w:val="en-US"/>
        </w:rPr>
        <w:instrText>Creativity</w:instrText>
      </w:r>
      <w:r w:rsidRPr="009D1084">
        <w:rPr>
          <w:sz w:val="24"/>
          <w:szCs w:val="24"/>
          <w:lang w:val="uk-UA"/>
        </w:rPr>
        <w:instrText>_</w:instrText>
      </w:r>
      <w:r w:rsidRPr="009D1084">
        <w:rPr>
          <w:sz w:val="24"/>
          <w:szCs w:val="24"/>
          <w:lang w:val="en-US"/>
        </w:rPr>
        <w:instrText>and</w:instrText>
      </w:r>
      <w:r w:rsidRPr="009D1084">
        <w:rPr>
          <w:sz w:val="24"/>
          <w:szCs w:val="24"/>
          <w:lang w:val="uk-UA"/>
        </w:rPr>
        <w:instrText>_</w:instrText>
      </w:r>
      <w:r w:rsidRPr="009D1084">
        <w:rPr>
          <w:sz w:val="24"/>
          <w:szCs w:val="24"/>
          <w:lang w:val="en-US"/>
        </w:rPr>
        <w:instrText>Effectiveness</w:instrText>
      </w:r>
      <w:r w:rsidRPr="009D1084">
        <w:rPr>
          <w:sz w:val="24"/>
          <w:szCs w:val="24"/>
          <w:lang w:val="uk-UA"/>
        </w:rPr>
        <w:instrText>_</w:instrText>
      </w:r>
      <w:r w:rsidRPr="009D1084">
        <w:rPr>
          <w:sz w:val="24"/>
          <w:szCs w:val="24"/>
          <w:lang w:val="en-US"/>
        </w:rPr>
        <w:instrText>Report</w:instrText>
      </w:r>
      <w:r w:rsidRPr="009D1084">
        <w:rPr>
          <w:sz w:val="24"/>
          <w:szCs w:val="24"/>
          <w:lang w:val="uk-UA"/>
        </w:rPr>
        <w:instrText>.</w:instrText>
      </w:r>
      <w:r w:rsidRPr="009D1084">
        <w:rPr>
          <w:sz w:val="24"/>
          <w:szCs w:val="24"/>
          <w:lang w:val="en-US"/>
        </w:rPr>
        <w:instrText>pdf</w:instrText>
      </w:r>
      <w:r w:rsidRPr="009D1084">
        <w:rPr>
          <w:sz w:val="24"/>
          <w:szCs w:val="24"/>
          <w:lang w:val="uk-UA"/>
        </w:rPr>
        <w:instrText xml:space="preserve">. </w:instrText>
      </w:r>
    </w:p>
    <w:p w:rsidR="00D7237A" w:rsidRPr="009D1084" w:rsidRDefault="00D7237A" w:rsidP="00D7237A">
      <w:pPr>
        <w:pStyle w:val="a8"/>
        <w:numPr>
          <w:ilvl w:val="0"/>
          <w:numId w:val="6"/>
        </w:numPr>
        <w:rPr>
          <w:rStyle w:val="a3"/>
          <w:sz w:val="24"/>
          <w:szCs w:val="24"/>
          <w:lang w:val="uk-UA"/>
        </w:rPr>
      </w:pPr>
      <w:r w:rsidRPr="009D1084">
        <w:rPr>
          <w:sz w:val="24"/>
          <w:szCs w:val="24"/>
          <w:lang w:val="uk-UA"/>
        </w:rPr>
        <w:instrText xml:space="preserve">18" </w:instrText>
      </w:r>
      <w:r w:rsidRPr="009D1084">
        <w:rPr>
          <w:sz w:val="24"/>
          <w:szCs w:val="24"/>
          <w:lang w:val="en-US"/>
        </w:rPr>
        <w:fldChar w:fldCharType="separate"/>
      </w:r>
      <w:r w:rsidRPr="009D1084">
        <w:rPr>
          <w:rStyle w:val="a3"/>
          <w:sz w:val="24"/>
          <w:szCs w:val="24"/>
          <w:lang w:val="en-US"/>
        </w:rPr>
        <w:t>http</w:t>
      </w:r>
      <w:r w:rsidRPr="009D1084">
        <w:rPr>
          <w:rStyle w:val="a3"/>
          <w:sz w:val="24"/>
          <w:szCs w:val="24"/>
          <w:lang w:val="uk-UA"/>
        </w:rPr>
        <w:t>://</w:t>
      </w:r>
      <w:r w:rsidRPr="009D1084">
        <w:rPr>
          <w:rStyle w:val="a3"/>
          <w:sz w:val="24"/>
          <w:szCs w:val="24"/>
          <w:lang w:val="en-US"/>
        </w:rPr>
        <w:t>blog</w:t>
      </w:r>
      <w:r w:rsidRPr="009D1084">
        <w:rPr>
          <w:rStyle w:val="a3"/>
          <w:sz w:val="24"/>
          <w:szCs w:val="24"/>
          <w:lang w:val="uk-UA"/>
        </w:rPr>
        <w:t>.</w:t>
      </w:r>
      <w:r w:rsidRPr="009D1084">
        <w:rPr>
          <w:rStyle w:val="a3"/>
          <w:sz w:val="24"/>
          <w:szCs w:val="24"/>
          <w:lang w:val="en-US"/>
        </w:rPr>
        <w:t>grey</w:t>
      </w:r>
      <w:r w:rsidRPr="009D1084">
        <w:rPr>
          <w:rStyle w:val="a3"/>
          <w:sz w:val="24"/>
          <w:szCs w:val="24"/>
          <w:lang w:val="uk-UA"/>
        </w:rPr>
        <w:t>.</w:t>
      </w:r>
      <w:r w:rsidRPr="009D1084">
        <w:rPr>
          <w:rStyle w:val="a3"/>
          <w:sz w:val="24"/>
          <w:szCs w:val="24"/>
          <w:lang w:val="en-US"/>
        </w:rPr>
        <w:t>de</w:t>
      </w:r>
      <w:r w:rsidRPr="009D1084">
        <w:rPr>
          <w:rStyle w:val="a3"/>
          <w:sz w:val="24"/>
          <w:szCs w:val="24"/>
          <w:lang w:val="uk-UA"/>
        </w:rPr>
        <w:t>/</w:t>
      </w:r>
      <w:proofErr w:type="spellStart"/>
      <w:r w:rsidRPr="009D1084">
        <w:rPr>
          <w:rStyle w:val="a3"/>
          <w:sz w:val="24"/>
          <w:szCs w:val="24"/>
          <w:lang w:val="en-US"/>
        </w:rPr>
        <w:t>wpcontent</w:t>
      </w:r>
      <w:proofErr w:type="spellEnd"/>
      <w:r w:rsidRPr="009D1084">
        <w:rPr>
          <w:rStyle w:val="a3"/>
          <w:sz w:val="24"/>
          <w:szCs w:val="24"/>
          <w:lang w:val="uk-UA"/>
        </w:rPr>
        <w:t>/</w:t>
      </w:r>
      <w:r w:rsidRPr="009D1084">
        <w:rPr>
          <w:rStyle w:val="a3"/>
          <w:sz w:val="24"/>
          <w:szCs w:val="24"/>
          <w:lang w:val="en-US"/>
        </w:rPr>
        <w:t>uploads</w:t>
      </w:r>
      <w:r w:rsidRPr="009D1084">
        <w:rPr>
          <w:rStyle w:val="a3"/>
          <w:sz w:val="24"/>
          <w:szCs w:val="24"/>
          <w:lang w:val="uk-UA"/>
        </w:rPr>
        <w:t>/2011/10/</w:t>
      </w:r>
      <w:r w:rsidRPr="009D1084">
        <w:rPr>
          <w:rStyle w:val="a3"/>
          <w:sz w:val="24"/>
          <w:szCs w:val="24"/>
          <w:lang w:val="en-US"/>
        </w:rPr>
        <w:t>Creativity</w:t>
      </w:r>
      <w:r w:rsidRPr="009D1084">
        <w:rPr>
          <w:rStyle w:val="a3"/>
          <w:sz w:val="24"/>
          <w:szCs w:val="24"/>
          <w:lang w:val="uk-UA"/>
        </w:rPr>
        <w:t>_</w:t>
      </w:r>
      <w:r w:rsidRPr="009D1084">
        <w:rPr>
          <w:rStyle w:val="a3"/>
          <w:sz w:val="24"/>
          <w:szCs w:val="24"/>
          <w:lang w:val="en-US"/>
        </w:rPr>
        <w:t>and</w:t>
      </w:r>
      <w:r w:rsidRPr="009D1084">
        <w:rPr>
          <w:rStyle w:val="a3"/>
          <w:sz w:val="24"/>
          <w:szCs w:val="24"/>
          <w:lang w:val="uk-UA"/>
        </w:rPr>
        <w:t>_</w:t>
      </w:r>
      <w:r w:rsidRPr="009D1084">
        <w:rPr>
          <w:rStyle w:val="a3"/>
          <w:sz w:val="24"/>
          <w:szCs w:val="24"/>
          <w:lang w:val="en-US"/>
        </w:rPr>
        <w:t>Effectiveness</w:t>
      </w:r>
      <w:r w:rsidRPr="009D1084">
        <w:rPr>
          <w:rStyle w:val="a3"/>
          <w:sz w:val="24"/>
          <w:szCs w:val="24"/>
          <w:lang w:val="uk-UA"/>
        </w:rPr>
        <w:t>_</w:t>
      </w:r>
      <w:r w:rsidRPr="009D1084">
        <w:rPr>
          <w:rStyle w:val="a3"/>
          <w:sz w:val="24"/>
          <w:szCs w:val="24"/>
          <w:lang w:val="en-US"/>
        </w:rPr>
        <w:t>Report</w:t>
      </w:r>
      <w:r w:rsidRPr="009D1084">
        <w:rPr>
          <w:rStyle w:val="a3"/>
          <w:sz w:val="24"/>
          <w:szCs w:val="24"/>
          <w:lang w:val="uk-UA"/>
        </w:rPr>
        <w:t>.</w:t>
      </w:r>
      <w:proofErr w:type="spellStart"/>
      <w:r w:rsidRPr="009D1084">
        <w:rPr>
          <w:rStyle w:val="a3"/>
          <w:sz w:val="24"/>
          <w:szCs w:val="24"/>
          <w:lang w:val="en-US"/>
        </w:rPr>
        <w:t>pdf</w:t>
      </w:r>
      <w:proofErr w:type="spellEnd"/>
      <w:r w:rsidRPr="009D1084">
        <w:rPr>
          <w:rStyle w:val="a3"/>
          <w:sz w:val="24"/>
          <w:szCs w:val="24"/>
          <w:lang w:val="uk-UA"/>
        </w:rPr>
        <w:t xml:space="preserve">. </w:t>
      </w:r>
    </w:p>
    <w:p w:rsidR="00D7237A" w:rsidRPr="009D1084" w:rsidRDefault="00D7237A" w:rsidP="00D7237A">
      <w:pPr>
        <w:pStyle w:val="a8"/>
        <w:numPr>
          <w:ilvl w:val="0"/>
          <w:numId w:val="6"/>
        </w:numPr>
        <w:rPr>
          <w:sz w:val="24"/>
          <w:szCs w:val="24"/>
          <w:lang w:val="uk-UA"/>
        </w:rPr>
      </w:pPr>
      <w:r w:rsidRPr="009D1084">
        <w:rPr>
          <w:sz w:val="24"/>
          <w:szCs w:val="24"/>
          <w:lang w:val="en-US"/>
        </w:rPr>
        <w:fldChar w:fldCharType="end"/>
      </w:r>
      <w:proofErr w:type="spellStart"/>
      <w:r w:rsidRPr="009D1084">
        <w:rPr>
          <w:sz w:val="24"/>
          <w:szCs w:val="24"/>
          <w:lang w:val="en-US"/>
        </w:rPr>
        <w:t>Reinartz</w:t>
      </w:r>
      <w:proofErr w:type="spellEnd"/>
      <w:r w:rsidRPr="009D1084">
        <w:rPr>
          <w:sz w:val="24"/>
          <w:szCs w:val="24"/>
          <w:lang w:val="en-US"/>
        </w:rPr>
        <w:t xml:space="preserve"> W. Creativity in Advertising: When It Works and When It </w:t>
      </w:r>
      <w:proofErr w:type="gramStart"/>
      <w:r w:rsidRPr="009D1084">
        <w:rPr>
          <w:sz w:val="24"/>
          <w:szCs w:val="24"/>
          <w:lang w:val="en-US"/>
        </w:rPr>
        <w:t>Doesn’t  /</w:t>
      </w:r>
      <w:proofErr w:type="gramEnd"/>
      <w:r w:rsidRPr="009D1084">
        <w:rPr>
          <w:sz w:val="24"/>
          <w:szCs w:val="24"/>
          <w:lang w:val="en-US"/>
        </w:rPr>
        <w:t xml:space="preserve">/ </w:t>
      </w:r>
      <w:r w:rsidRPr="00E304A0">
        <w:rPr>
          <w:i/>
          <w:sz w:val="24"/>
          <w:szCs w:val="24"/>
          <w:lang w:val="en-US"/>
        </w:rPr>
        <w:t>Harvard Business Review</w:t>
      </w:r>
      <w:r w:rsidRPr="009D1084">
        <w:rPr>
          <w:sz w:val="24"/>
          <w:szCs w:val="24"/>
          <w:lang w:val="en-US"/>
        </w:rPr>
        <w:t xml:space="preserve">. 2013. </w:t>
      </w:r>
      <w:proofErr w:type="gramStart"/>
      <w:r w:rsidRPr="009D1084">
        <w:rPr>
          <w:sz w:val="24"/>
          <w:szCs w:val="24"/>
          <w:lang w:val="en-US"/>
        </w:rPr>
        <w:t>URL</w:t>
      </w:r>
      <w:r w:rsidRPr="009D1084">
        <w:rPr>
          <w:sz w:val="24"/>
          <w:szCs w:val="24"/>
          <w:lang w:val="uk-UA"/>
        </w:rPr>
        <w:t xml:space="preserve"> </w:t>
      </w:r>
      <w:r w:rsidRPr="009D1084">
        <w:rPr>
          <w:sz w:val="24"/>
          <w:szCs w:val="24"/>
          <w:lang w:val="en-US"/>
        </w:rPr>
        <w:t>:</w:t>
      </w:r>
      <w:proofErr w:type="gramEnd"/>
      <w:r w:rsidRPr="009D1084">
        <w:rPr>
          <w:sz w:val="24"/>
          <w:szCs w:val="24"/>
          <w:lang w:val="en-US"/>
        </w:rPr>
        <w:t xml:space="preserve"> https://hbr.org/2013/06/creativity-in-advertising-when-it-works-and-when-it-doesnt.</w:t>
      </w:r>
    </w:p>
    <w:p w:rsidR="001827D0" w:rsidRDefault="001827D0" w:rsidP="001827D0">
      <w:pPr>
        <w:spacing w:after="0" w:line="240" w:lineRule="auto"/>
        <w:rPr>
          <w:rFonts w:ascii="Times New Roman" w:hAnsi="Times New Roman" w:cs="Times New Roman"/>
          <w:b/>
          <w:bCs/>
          <w:i/>
          <w:sz w:val="24"/>
          <w:szCs w:val="24"/>
          <w:lang w:val="uk-UA"/>
        </w:rPr>
      </w:pPr>
    </w:p>
    <w:p w:rsidR="001827D0" w:rsidRDefault="001827D0" w:rsidP="001827D0">
      <w:pPr>
        <w:pStyle w:val="a6"/>
        <w:ind w:left="0"/>
        <w:rPr>
          <w:b/>
          <w:bCs/>
          <w:i/>
          <w:color w:val="000000"/>
          <w:lang w:val="uk-UA"/>
        </w:rPr>
      </w:pPr>
      <w:r>
        <w:rPr>
          <w:b/>
          <w:bCs/>
          <w:i/>
          <w:color w:val="000000"/>
          <w:lang w:val="uk-UA"/>
        </w:rPr>
        <w:t>Інформаційні ресурси:</w:t>
      </w:r>
    </w:p>
    <w:p w:rsidR="00D7237A" w:rsidRPr="00C02AF6" w:rsidRDefault="00D7237A" w:rsidP="00D7237A">
      <w:pPr>
        <w:pStyle w:val="10"/>
        <w:numPr>
          <w:ilvl w:val="0"/>
          <w:numId w:val="5"/>
        </w:numPr>
        <w:spacing w:line="240" w:lineRule="auto"/>
        <w:ind w:left="567" w:hanging="567"/>
      </w:pPr>
      <w:proofErr w:type="spellStart"/>
      <w:r w:rsidRPr="00C02AF6">
        <w:t>Аналитический</w:t>
      </w:r>
      <w:proofErr w:type="spellEnd"/>
      <w:r w:rsidRPr="00C02AF6">
        <w:t xml:space="preserve"> </w:t>
      </w:r>
      <w:proofErr w:type="spellStart"/>
      <w:r w:rsidRPr="00C02AF6">
        <w:t>медиапортал</w:t>
      </w:r>
      <w:proofErr w:type="spellEnd"/>
      <w:r w:rsidRPr="00C02AF6">
        <w:t xml:space="preserve"> о р</w:t>
      </w:r>
      <w:proofErr w:type="spellStart"/>
      <w:r w:rsidRPr="00C02AF6">
        <w:rPr>
          <w:lang w:val="ru-RU"/>
        </w:rPr>
        <w:t>ы</w:t>
      </w:r>
      <w:r w:rsidRPr="00C02AF6">
        <w:t>нке</w:t>
      </w:r>
      <w:proofErr w:type="spellEnd"/>
      <w:r w:rsidRPr="00C02AF6">
        <w:t xml:space="preserve"> </w:t>
      </w:r>
      <w:proofErr w:type="spellStart"/>
      <w:r w:rsidRPr="00C02AF6">
        <w:t>рекламы</w:t>
      </w:r>
      <w:proofErr w:type="spellEnd"/>
      <w:r w:rsidRPr="00C02AF6">
        <w:rPr>
          <w:lang w:val="ru-RU"/>
        </w:rPr>
        <w:t xml:space="preserve"> и маркетинга. </w:t>
      </w:r>
      <w:r w:rsidRPr="00C02AF6">
        <w:rPr>
          <w:lang w:val="en-US"/>
        </w:rPr>
        <w:t>URL</w:t>
      </w:r>
      <w:r w:rsidRPr="00C02AF6">
        <w:rPr>
          <w:lang w:val="ru-RU"/>
        </w:rPr>
        <w:t xml:space="preserve"> : https://sostav.ua/</w:t>
      </w:r>
    </w:p>
    <w:p w:rsidR="00D7237A" w:rsidRPr="00587144" w:rsidRDefault="00D7237A" w:rsidP="00D7237A">
      <w:pPr>
        <w:pStyle w:val="Default"/>
        <w:numPr>
          <w:ilvl w:val="0"/>
          <w:numId w:val="5"/>
        </w:numPr>
        <w:tabs>
          <w:tab w:val="left" w:pos="567"/>
        </w:tabs>
        <w:ind w:left="567" w:hanging="567"/>
        <w:jc w:val="both"/>
        <w:rPr>
          <w:color w:val="auto"/>
          <w:lang w:val="en-US"/>
        </w:rPr>
      </w:pPr>
      <w:r w:rsidRPr="00C02AF6">
        <w:rPr>
          <w:color w:val="auto"/>
        </w:rPr>
        <w:t xml:space="preserve">Все о рекламе, маркетинге и ПР. </w:t>
      </w:r>
      <w:r w:rsidRPr="00C02AF6">
        <w:rPr>
          <w:color w:val="auto"/>
          <w:lang w:val="en-US"/>
        </w:rPr>
        <w:t>URL</w:t>
      </w:r>
      <w:proofErr w:type="gramStart"/>
      <w:r w:rsidRPr="00C02AF6">
        <w:rPr>
          <w:color w:val="auto"/>
          <w:lang w:val="en-US"/>
        </w:rPr>
        <w:t xml:space="preserve"> :</w:t>
      </w:r>
      <w:proofErr w:type="gramEnd"/>
      <w:r w:rsidRPr="00C02AF6">
        <w:rPr>
          <w:color w:val="auto"/>
          <w:lang w:val="en-US"/>
        </w:rPr>
        <w:t xml:space="preserve"> http://www.advertology.ru/</w:t>
      </w:r>
    </w:p>
    <w:p w:rsidR="00D7237A" w:rsidRPr="00587144" w:rsidRDefault="00D7237A" w:rsidP="00D7237A">
      <w:pPr>
        <w:pStyle w:val="Default"/>
        <w:numPr>
          <w:ilvl w:val="0"/>
          <w:numId w:val="5"/>
        </w:numPr>
        <w:tabs>
          <w:tab w:val="left" w:pos="567"/>
        </w:tabs>
        <w:ind w:left="567" w:hanging="567"/>
        <w:jc w:val="both"/>
        <w:rPr>
          <w:color w:val="auto"/>
          <w:lang w:val="en-US"/>
        </w:rPr>
      </w:pPr>
      <w:proofErr w:type="spellStart"/>
      <w:r w:rsidRPr="00C02AF6">
        <w:rPr>
          <w:color w:val="auto"/>
        </w:rPr>
        <w:t>Медиа-пилот</w:t>
      </w:r>
      <w:proofErr w:type="spellEnd"/>
      <w:r w:rsidRPr="00C02AF6">
        <w:rPr>
          <w:color w:val="auto"/>
        </w:rPr>
        <w:t xml:space="preserve"> </w:t>
      </w:r>
      <w:proofErr w:type="spellStart"/>
      <w:r w:rsidRPr="00587144">
        <w:rPr>
          <w:color w:val="auto"/>
        </w:rPr>
        <w:t>онлайн</w:t>
      </w:r>
      <w:proofErr w:type="spellEnd"/>
      <w:r w:rsidRPr="00587144">
        <w:rPr>
          <w:color w:val="auto"/>
        </w:rPr>
        <w:t xml:space="preserve">. Справочник рекламных фирм, товаров и услуг. </w:t>
      </w:r>
      <w:r w:rsidRPr="00587144">
        <w:rPr>
          <w:color w:val="auto"/>
          <w:lang w:val="en-US"/>
        </w:rPr>
        <w:t>URL : http://www.mpilot.ru/</w:t>
      </w:r>
    </w:p>
    <w:p w:rsidR="00D7237A" w:rsidRPr="00587144" w:rsidRDefault="00D7237A" w:rsidP="00D7237A">
      <w:pPr>
        <w:pStyle w:val="Default"/>
        <w:numPr>
          <w:ilvl w:val="0"/>
          <w:numId w:val="5"/>
        </w:numPr>
        <w:tabs>
          <w:tab w:val="left" w:pos="567"/>
        </w:tabs>
        <w:ind w:left="567" w:hanging="567"/>
        <w:jc w:val="both"/>
        <w:rPr>
          <w:color w:val="auto"/>
        </w:rPr>
      </w:pPr>
      <w:proofErr w:type="spellStart"/>
      <w:r w:rsidRPr="00587144">
        <w:rPr>
          <w:color w:val="auto"/>
        </w:rPr>
        <w:t>Національна</w:t>
      </w:r>
      <w:proofErr w:type="spellEnd"/>
      <w:r w:rsidRPr="00587144">
        <w:rPr>
          <w:color w:val="auto"/>
        </w:rPr>
        <w:t xml:space="preserve"> </w:t>
      </w:r>
      <w:proofErr w:type="spellStart"/>
      <w:r w:rsidRPr="00587144">
        <w:rPr>
          <w:color w:val="auto"/>
        </w:rPr>
        <w:t>бібліотека</w:t>
      </w:r>
      <w:proofErr w:type="spellEnd"/>
      <w:r w:rsidRPr="00587144">
        <w:rPr>
          <w:color w:val="auto"/>
        </w:rPr>
        <w:t xml:space="preserve"> </w:t>
      </w:r>
      <w:proofErr w:type="spellStart"/>
      <w:r w:rsidRPr="00587144">
        <w:rPr>
          <w:color w:val="auto"/>
        </w:rPr>
        <w:t>України</w:t>
      </w:r>
      <w:proofErr w:type="spellEnd"/>
      <w:r w:rsidRPr="00587144">
        <w:rPr>
          <w:color w:val="auto"/>
        </w:rPr>
        <w:t xml:space="preserve"> </w:t>
      </w:r>
      <w:proofErr w:type="spellStart"/>
      <w:r w:rsidRPr="00587144">
        <w:rPr>
          <w:color w:val="auto"/>
        </w:rPr>
        <w:t>імені</w:t>
      </w:r>
      <w:proofErr w:type="spellEnd"/>
      <w:r w:rsidRPr="00587144">
        <w:rPr>
          <w:color w:val="auto"/>
        </w:rPr>
        <w:t xml:space="preserve"> В. І. </w:t>
      </w:r>
      <w:proofErr w:type="spellStart"/>
      <w:r w:rsidRPr="00587144">
        <w:rPr>
          <w:color w:val="auto"/>
        </w:rPr>
        <w:t>Вернадського</w:t>
      </w:r>
      <w:proofErr w:type="spellEnd"/>
      <w:r w:rsidRPr="00587144">
        <w:rPr>
          <w:color w:val="auto"/>
        </w:rPr>
        <w:t>. URL</w:t>
      </w:r>
      <w:proofErr w:type="gramStart"/>
      <w:r w:rsidRPr="00587144">
        <w:rPr>
          <w:color w:val="auto"/>
        </w:rPr>
        <w:t xml:space="preserve"> :</w:t>
      </w:r>
      <w:proofErr w:type="gramEnd"/>
      <w:r w:rsidRPr="00587144">
        <w:rPr>
          <w:color w:val="auto"/>
        </w:rPr>
        <w:t xml:space="preserve"> </w:t>
      </w:r>
      <w:hyperlink r:id="rId8" w:history="1">
        <w:r w:rsidRPr="00587144">
          <w:rPr>
            <w:rStyle w:val="a3"/>
            <w:rFonts w:eastAsia="Calibri"/>
            <w:color w:val="auto"/>
          </w:rPr>
          <w:t>https://nbuv.gov.ua</w:t>
        </w:r>
      </w:hyperlink>
      <w:r w:rsidRPr="00587144">
        <w:rPr>
          <w:color w:val="auto"/>
        </w:rPr>
        <w:t xml:space="preserve"> </w:t>
      </w:r>
    </w:p>
    <w:p w:rsidR="00D7237A" w:rsidRPr="00587144" w:rsidRDefault="00D7237A" w:rsidP="00D7237A">
      <w:pPr>
        <w:pStyle w:val="10"/>
        <w:numPr>
          <w:ilvl w:val="0"/>
          <w:numId w:val="5"/>
        </w:numPr>
        <w:spacing w:line="240" w:lineRule="auto"/>
        <w:ind w:left="567" w:hanging="567"/>
      </w:pPr>
      <w:proofErr w:type="spellStart"/>
      <w:r w:rsidRPr="00587144">
        <w:t>Новости</w:t>
      </w:r>
      <w:proofErr w:type="spellEnd"/>
      <w:r w:rsidRPr="00587144">
        <w:t xml:space="preserve"> </w:t>
      </w:r>
      <w:proofErr w:type="spellStart"/>
      <w:r w:rsidRPr="00587144">
        <w:t>рекламы</w:t>
      </w:r>
      <w:proofErr w:type="spellEnd"/>
      <w:r w:rsidRPr="00587144">
        <w:t xml:space="preserve"> </w:t>
      </w:r>
      <w:r w:rsidRPr="00587144">
        <w:rPr>
          <w:lang w:val="ru-RU"/>
        </w:rPr>
        <w:t xml:space="preserve">и маркетинга. </w:t>
      </w:r>
      <w:r w:rsidRPr="00587144">
        <w:rPr>
          <w:lang w:val="en-US"/>
        </w:rPr>
        <w:t>URL</w:t>
      </w:r>
      <w:r w:rsidRPr="00587144">
        <w:rPr>
          <w:lang w:val="ru-RU"/>
        </w:rPr>
        <w:t xml:space="preserve"> : </w:t>
      </w:r>
      <w:hyperlink r:id="rId9" w:history="1">
        <w:r w:rsidRPr="00587144">
          <w:rPr>
            <w:rStyle w:val="a3"/>
            <w:lang w:val="ru-RU"/>
          </w:rPr>
          <w:t>https://adindex.ru/</w:t>
        </w:r>
      </w:hyperlink>
    </w:p>
    <w:p w:rsidR="00D7237A" w:rsidRPr="00E23956" w:rsidRDefault="00D7237A" w:rsidP="00D7237A">
      <w:pPr>
        <w:pStyle w:val="10"/>
        <w:numPr>
          <w:ilvl w:val="0"/>
          <w:numId w:val="5"/>
        </w:numPr>
        <w:spacing w:line="240" w:lineRule="auto"/>
        <w:ind w:left="567" w:hanging="567"/>
      </w:pPr>
      <w:proofErr w:type="spellStart"/>
      <w:r>
        <w:rPr>
          <w:lang w:val="ru-RU"/>
        </w:rPr>
        <w:t>ПР-портал</w:t>
      </w:r>
      <w:proofErr w:type="spellEnd"/>
      <w:r>
        <w:rPr>
          <w:lang w:val="ru-RU"/>
        </w:rPr>
        <w:t xml:space="preserve">. </w:t>
      </w:r>
      <w:r w:rsidRPr="00587144">
        <w:rPr>
          <w:lang w:val="en-US"/>
        </w:rPr>
        <w:t>URL</w:t>
      </w:r>
      <w:r w:rsidRPr="00D7237A">
        <w:rPr>
          <w:lang w:val="ru-RU"/>
        </w:rPr>
        <w:t xml:space="preserve"> :</w:t>
      </w:r>
      <w:r>
        <w:rPr>
          <w:lang w:val="ru-RU"/>
        </w:rPr>
        <w:t xml:space="preserve"> </w:t>
      </w:r>
      <w:r w:rsidRPr="00E23956">
        <w:rPr>
          <w:lang w:val="ru-RU"/>
        </w:rPr>
        <w:t>http://pr-portal.com.ua/</w:t>
      </w:r>
    </w:p>
    <w:p w:rsidR="00D7237A" w:rsidRDefault="00D7237A" w:rsidP="00D7237A">
      <w:pPr>
        <w:pStyle w:val="10"/>
        <w:numPr>
          <w:ilvl w:val="0"/>
          <w:numId w:val="5"/>
        </w:numPr>
        <w:spacing w:line="240" w:lineRule="auto"/>
        <w:ind w:left="567" w:hanging="567"/>
      </w:pPr>
      <w:proofErr w:type="spellStart"/>
      <w:r>
        <w:t>ПРпортал</w:t>
      </w:r>
      <w:proofErr w:type="spellEnd"/>
      <w:r>
        <w:t xml:space="preserve"> </w:t>
      </w:r>
      <w:proofErr w:type="spellStart"/>
      <w:r>
        <w:t>Украины</w:t>
      </w:r>
      <w:proofErr w:type="spellEnd"/>
      <w:r>
        <w:t xml:space="preserve">. </w:t>
      </w:r>
      <w:r w:rsidRPr="00587144">
        <w:rPr>
          <w:lang w:val="en-US"/>
        </w:rPr>
        <w:t>URL</w:t>
      </w:r>
      <w:r w:rsidRPr="00D7237A">
        <w:rPr>
          <w:lang w:val="ru-RU"/>
        </w:rPr>
        <w:t xml:space="preserve"> : </w:t>
      </w:r>
      <w:r w:rsidRPr="00AF3FC5">
        <w:t>http://prportal.com.ua/</w:t>
      </w:r>
    </w:p>
    <w:p w:rsidR="00D7237A" w:rsidRPr="00587144" w:rsidRDefault="00D7237A" w:rsidP="00D7237A">
      <w:pPr>
        <w:pStyle w:val="10"/>
        <w:numPr>
          <w:ilvl w:val="0"/>
          <w:numId w:val="5"/>
        </w:numPr>
        <w:spacing w:line="240" w:lineRule="auto"/>
        <w:ind w:left="567" w:hanging="567"/>
      </w:pPr>
      <w:r w:rsidRPr="00587144">
        <w:t xml:space="preserve">Рекламний інформаційний ресурс. </w:t>
      </w:r>
      <w:r w:rsidRPr="00587144">
        <w:rPr>
          <w:lang w:val="en-US"/>
        </w:rPr>
        <w:t>URL</w:t>
      </w:r>
      <w:r w:rsidRPr="00587144">
        <w:rPr>
          <w:lang w:val="ru-RU"/>
        </w:rPr>
        <w:t xml:space="preserve"> : </w:t>
      </w:r>
      <w:hyperlink r:id="rId10" w:history="1">
        <w:r w:rsidRPr="00587144">
          <w:rPr>
            <w:rStyle w:val="a3"/>
          </w:rPr>
          <w:t>http://www.rup.com.ua/</w:t>
        </w:r>
      </w:hyperlink>
    </w:p>
    <w:p w:rsidR="00D7237A" w:rsidRPr="00587144" w:rsidRDefault="00D7237A" w:rsidP="00D7237A">
      <w:pPr>
        <w:pStyle w:val="10"/>
        <w:numPr>
          <w:ilvl w:val="0"/>
          <w:numId w:val="5"/>
        </w:numPr>
        <w:spacing w:line="240" w:lineRule="auto"/>
        <w:ind w:left="567" w:hanging="567"/>
      </w:pPr>
      <w:r w:rsidRPr="00587144">
        <w:rPr>
          <w:rFonts w:eastAsia="Calibri"/>
          <w:bCs/>
          <w:lang w:val="ru-RU" w:eastAsia="ru-RU"/>
        </w:rPr>
        <w:t>Рекламно-информационный портал</w:t>
      </w:r>
      <w:r w:rsidRPr="00587144">
        <w:rPr>
          <w:lang w:val="ru-RU" w:eastAsia="ru-RU"/>
        </w:rPr>
        <w:br/>
      </w:r>
      <w:r w:rsidRPr="00587144">
        <w:rPr>
          <w:rFonts w:eastAsia="Calibri"/>
          <w:bCs/>
          <w:lang w:val="ru-RU" w:eastAsia="ru-RU"/>
        </w:rPr>
        <w:t>„Украинский рекламный журнал“ — всё о рекламе, маркетинге и PR.</w:t>
      </w:r>
      <w:r w:rsidRPr="00587144">
        <w:rPr>
          <w:lang w:val="ru-RU"/>
        </w:rPr>
        <w:t xml:space="preserve"> </w:t>
      </w:r>
      <w:r w:rsidRPr="00587144">
        <w:rPr>
          <w:lang w:val="en-US"/>
        </w:rPr>
        <w:t>URL :</w:t>
      </w:r>
      <w:r w:rsidRPr="00587144">
        <w:t xml:space="preserve"> </w:t>
      </w:r>
      <w:r w:rsidRPr="00587144">
        <w:rPr>
          <w:lang w:val="en-US"/>
        </w:rPr>
        <w:t>https://ukrreklama.com.ua/</w:t>
      </w:r>
    </w:p>
    <w:p w:rsidR="00D7237A" w:rsidRPr="00587144" w:rsidRDefault="00D7237A" w:rsidP="00D7237A">
      <w:pPr>
        <w:pStyle w:val="10"/>
        <w:numPr>
          <w:ilvl w:val="0"/>
          <w:numId w:val="5"/>
        </w:numPr>
        <w:spacing w:line="240" w:lineRule="auto"/>
        <w:ind w:left="567" w:hanging="567"/>
      </w:pPr>
      <w:r w:rsidRPr="00587144">
        <w:rPr>
          <w:lang w:val="ru-RU"/>
        </w:rPr>
        <w:t xml:space="preserve">Рекламный портал. </w:t>
      </w:r>
      <w:r w:rsidRPr="00587144">
        <w:rPr>
          <w:lang w:val="en-US"/>
        </w:rPr>
        <w:t>URL</w:t>
      </w:r>
      <w:r w:rsidRPr="00587144">
        <w:rPr>
          <w:lang w:val="ru-RU"/>
        </w:rPr>
        <w:t xml:space="preserve"> : https://rekportal.ru/</w:t>
      </w:r>
    </w:p>
    <w:p w:rsidR="009E0A5A" w:rsidRDefault="009E0A5A"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DE16A1" w:rsidRDefault="00DE16A1" w:rsidP="001827D0">
      <w:pPr>
        <w:spacing w:after="0" w:line="240" w:lineRule="auto"/>
        <w:rPr>
          <w:rFonts w:ascii="Times New Roman" w:hAnsi="Times New Roman" w:cs="Times New Roman"/>
          <w:b/>
          <w:bCs/>
          <w:sz w:val="20"/>
          <w:szCs w:val="20"/>
          <w:lang w:val="uk-UA"/>
        </w:rPr>
      </w:pPr>
    </w:p>
    <w:p w:rsidR="001827D0" w:rsidRDefault="001827D0" w:rsidP="001827D0">
      <w:pPr>
        <w:spacing w:after="0" w:line="240" w:lineRule="auto"/>
        <w:rPr>
          <w:rFonts w:ascii="Times New Roman" w:hAnsi="Times New Roman" w:cs="Times New Roman"/>
          <w:b/>
          <w:bCs/>
          <w:sz w:val="20"/>
          <w:szCs w:val="20"/>
          <w:lang w:val="uk-UA"/>
        </w:rPr>
      </w:pPr>
      <w:r>
        <w:rPr>
          <w:rFonts w:ascii="Times New Roman" w:hAnsi="Times New Roman" w:cs="Times New Roman"/>
          <w:b/>
          <w:bCs/>
          <w:sz w:val="20"/>
          <w:szCs w:val="20"/>
          <w:lang w:val="uk-UA"/>
        </w:rPr>
        <w:lastRenderedPageBreak/>
        <w:t>РЕГУЛЯЦІЇ І ПОЛІТИКИ КУРСУ</w:t>
      </w:r>
      <w:r>
        <w:rPr>
          <w:rStyle w:val="a7"/>
          <w:b/>
          <w:bCs/>
          <w:sz w:val="20"/>
          <w:szCs w:val="20"/>
          <w:lang w:val="uk-UA"/>
        </w:rPr>
        <w:footnoteReference w:id="2"/>
      </w:r>
    </w:p>
    <w:p w:rsidR="001827D0" w:rsidRDefault="001827D0" w:rsidP="001827D0">
      <w:pPr>
        <w:spacing w:after="0"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Відвідування занять. Регуляція пропусків.</w:t>
      </w:r>
    </w:p>
    <w:p w:rsidR="001827D0" w:rsidRDefault="001827D0" w:rsidP="001827D0">
      <w:pPr>
        <w:spacing w:after="0" w:line="240" w:lineRule="auto"/>
        <w:jc w:val="both"/>
        <w:rPr>
          <w:rFonts w:ascii="Times New Roman" w:hAnsi="Times New Roman" w:cs="Times New Roman"/>
          <w:sz w:val="20"/>
          <w:szCs w:val="20"/>
          <w:lang w:val="uk-UA"/>
        </w:rPr>
      </w:pPr>
      <w:r>
        <w:rPr>
          <w:rFonts w:ascii="Times New Roman" w:hAnsi="Times New Roman" w:cs="Times New Roman"/>
          <w:bCs/>
          <w:color w:val="000000"/>
          <w:sz w:val="20"/>
          <w:szCs w:val="20"/>
          <w:u w:val="single"/>
          <w:lang w:val="uk-UA"/>
        </w:rPr>
        <w:t>Відвідування занять обов’язкове</w:t>
      </w:r>
      <w:r>
        <w:rPr>
          <w:rFonts w:ascii="Times New Roman" w:hAnsi="Times New Roman" w:cs="Times New Roman"/>
          <w:bCs/>
          <w:color w:val="000000"/>
          <w:sz w:val="20"/>
          <w:szCs w:val="20"/>
          <w:lang w:val="uk-UA"/>
        </w:rPr>
        <w:t xml:space="preserve">, оскільки курс зорієнтовано на максимальну практику вивчення інформаційної справи, </w:t>
      </w:r>
      <w:r>
        <w:rPr>
          <w:rFonts w:ascii="Times New Roman" w:hAnsi="Times New Roman" w:cs="Times New Roman"/>
          <w:sz w:val="20"/>
          <w:szCs w:val="20"/>
          <w:lang w:val="uk-UA"/>
        </w:rPr>
        <w:t xml:space="preserve">застосування документів у різних галузях виробництва, професійними правами й обов’язками </w:t>
      </w:r>
      <w:proofErr w:type="spellStart"/>
      <w:r>
        <w:rPr>
          <w:rFonts w:ascii="Times New Roman" w:hAnsi="Times New Roman" w:cs="Times New Roman"/>
          <w:sz w:val="20"/>
          <w:szCs w:val="20"/>
          <w:lang w:val="uk-UA"/>
        </w:rPr>
        <w:t>фахівця-інформаційника</w:t>
      </w:r>
      <w:proofErr w:type="spellEnd"/>
      <w:r>
        <w:rPr>
          <w:rFonts w:ascii="Times New Roman" w:hAnsi="Times New Roman" w:cs="Times New Roman"/>
          <w:sz w:val="20"/>
          <w:szCs w:val="20"/>
          <w:lang w:val="uk-UA"/>
        </w:rPr>
        <w:t xml:space="preserve"> у бізнесі, політиці та державному управлінні, вимогами до його особистості та діяльності.</w:t>
      </w:r>
    </w:p>
    <w:p w:rsidR="001827D0" w:rsidRDefault="001827D0" w:rsidP="001827D0">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u w:val="single"/>
          <w:lang w:val="uk-UA"/>
        </w:rPr>
        <w:t>Завдання мають бути виконанні перед заняттями</w:t>
      </w:r>
      <w:r>
        <w:rPr>
          <w:rFonts w:ascii="Times New Roman" w:hAnsi="Times New Roman" w:cs="Times New Roman"/>
          <w:bCs/>
          <w:color w:val="000000"/>
          <w:sz w:val="20"/>
          <w:szCs w:val="20"/>
          <w:lang w:val="uk-UA"/>
        </w:rPr>
        <w:t xml:space="preserve">. </w:t>
      </w:r>
      <w:r>
        <w:rPr>
          <w:rFonts w:ascii="Times New Roman" w:hAnsi="Times New Roman" w:cs="Times New Roman"/>
          <w:bCs/>
          <w:color w:val="000000"/>
          <w:sz w:val="20"/>
          <w:szCs w:val="20"/>
          <w:u w:val="single"/>
          <w:lang w:val="uk-UA"/>
        </w:rPr>
        <w:t>Пропуски можливі лише з поважної причини</w:t>
      </w:r>
      <w:r>
        <w:rPr>
          <w:rFonts w:ascii="Times New Roman" w:hAnsi="Times New Roman" w:cs="Times New Roman"/>
          <w:bCs/>
          <w:color w:val="000000"/>
          <w:sz w:val="20"/>
          <w:szCs w:val="20"/>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Pr>
          <w:rFonts w:ascii="Times New Roman" w:hAnsi="Times New Roman" w:cs="Times New Roman"/>
          <w:bCs/>
          <w:color w:val="000000"/>
          <w:sz w:val="20"/>
          <w:szCs w:val="20"/>
          <w:lang w:val="uk-UA"/>
        </w:rPr>
        <w:t>силабусу</w:t>
      </w:r>
      <w:proofErr w:type="spellEnd"/>
      <w:r>
        <w:rPr>
          <w:rFonts w:ascii="Times New Roman" w:hAnsi="Times New Roman" w:cs="Times New Roman"/>
          <w:bCs/>
          <w:color w:val="000000"/>
          <w:sz w:val="20"/>
          <w:szCs w:val="20"/>
          <w:lang w:val="uk-UA"/>
        </w:rPr>
        <w:t>).</w:t>
      </w:r>
    </w:p>
    <w:p w:rsidR="001827D0" w:rsidRDefault="001827D0" w:rsidP="001827D0">
      <w:pPr>
        <w:spacing w:after="0"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Політика академічної доброчесності</w:t>
      </w:r>
    </w:p>
    <w:p w:rsidR="001827D0" w:rsidRDefault="001827D0" w:rsidP="001827D0">
      <w:pPr>
        <w:spacing w:after="0" w:line="240" w:lineRule="auto"/>
        <w:jc w:val="both"/>
        <w:rPr>
          <w:rFonts w:ascii="Times New Roman" w:hAnsi="Times New Roman" w:cs="Times New Roman"/>
          <w:bCs/>
          <w:color w:val="000000"/>
          <w:sz w:val="20"/>
          <w:szCs w:val="20"/>
          <w:lang w:val="uk-UA"/>
        </w:rPr>
      </w:pPr>
      <w:r>
        <w:rPr>
          <w:rFonts w:ascii="Times New Roman" w:hAnsi="Times New Roman" w:cs="Times New Roman"/>
          <w:bCs/>
          <w:color w:val="000000"/>
          <w:sz w:val="20"/>
          <w:szCs w:val="2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rFonts w:ascii="Times New Roman" w:hAnsi="Times New Roman" w:cs="Times New Roman"/>
          <w:bCs/>
          <w:i/>
          <w:color w:val="000000"/>
          <w:sz w:val="20"/>
          <w:szCs w:val="20"/>
          <w:lang w:val="uk-UA"/>
        </w:rPr>
        <w:t>плагіат</w:t>
      </w:r>
      <w:r>
        <w:rPr>
          <w:rFonts w:ascii="Times New Roman" w:hAnsi="Times New Roman" w:cs="Times New Roman"/>
          <w:bCs/>
          <w:color w:val="000000"/>
          <w:sz w:val="20"/>
          <w:szCs w:val="2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Pr>
          <w:rFonts w:ascii="Times New Roman" w:hAnsi="Times New Roman" w:cs="Times New Roman"/>
          <w:bCs/>
          <w:color w:val="000000"/>
          <w:sz w:val="20"/>
          <w:szCs w:val="20"/>
          <w:lang w:val="uk-UA"/>
        </w:rPr>
        <w:t>недоброчесної</w:t>
      </w:r>
      <w:proofErr w:type="spellEnd"/>
      <w:r>
        <w:rPr>
          <w:rFonts w:ascii="Times New Roman" w:hAnsi="Times New Roman" w:cs="Times New Roman"/>
          <w:bCs/>
          <w:color w:val="000000"/>
          <w:sz w:val="20"/>
          <w:szCs w:val="20"/>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rFonts w:ascii="Times New Roman" w:hAnsi="Times New Roman" w:cs="Times New Roman"/>
          <w:bCs/>
          <w:color w:val="000000"/>
          <w:sz w:val="20"/>
          <w:szCs w:val="20"/>
          <w:lang w:val="uk-UA"/>
        </w:rPr>
        <w:t>силабусу</w:t>
      </w:r>
      <w:proofErr w:type="spellEnd"/>
      <w:r>
        <w:rPr>
          <w:rFonts w:ascii="Times New Roman" w:hAnsi="Times New Roman" w:cs="Times New Roman"/>
          <w:bCs/>
          <w:color w:val="000000"/>
          <w:sz w:val="20"/>
          <w:szCs w:val="20"/>
          <w:lang w:val="uk-UA"/>
        </w:rPr>
        <w:t>).</w:t>
      </w:r>
    </w:p>
    <w:p w:rsidR="001827D0" w:rsidRDefault="001827D0" w:rsidP="001827D0">
      <w:pPr>
        <w:spacing w:after="0" w:line="240" w:lineRule="auto"/>
        <w:rPr>
          <w:rFonts w:ascii="Times New Roman" w:hAnsi="Times New Roman" w:cs="Times New Roman"/>
          <w:b/>
          <w:bCs/>
          <w:color w:val="000000"/>
          <w:sz w:val="20"/>
          <w:szCs w:val="20"/>
          <w:lang w:val="uk-UA"/>
        </w:rPr>
      </w:pPr>
      <w:r>
        <w:rPr>
          <w:rFonts w:ascii="Times New Roman" w:hAnsi="Times New Roman" w:cs="Times New Roman"/>
          <w:b/>
          <w:bCs/>
          <w:color w:val="000000"/>
          <w:sz w:val="20"/>
          <w:szCs w:val="20"/>
          <w:lang w:val="uk-UA"/>
        </w:rPr>
        <w:t>Використання комп’ютерів/телефонів на занятті</w:t>
      </w:r>
    </w:p>
    <w:p w:rsidR="001827D0" w:rsidRDefault="001827D0" w:rsidP="001827D0">
      <w:pPr>
        <w:spacing w:after="0" w:line="240" w:lineRule="auto"/>
        <w:jc w:val="both"/>
        <w:rPr>
          <w:rFonts w:ascii="Times New Roman" w:hAnsi="Times New Roman" w:cs="Times New Roman"/>
          <w:bCs/>
          <w:color w:val="000000"/>
          <w:sz w:val="20"/>
          <w:szCs w:val="20"/>
          <w:highlight w:val="yellow"/>
          <w:lang w:val="uk-UA"/>
        </w:rPr>
      </w:pPr>
      <w:r>
        <w:rPr>
          <w:rFonts w:ascii="Times New Roman" w:hAnsi="Times New Roman" w:cs="Times New Roman"/>
          <w:bCs/>
          <w:color w:val="000000"/>
          <w:sz w:val="20"/>
          <w:szCs w:val="2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1827D0" w:rsidRDefault="001827D0" w:rsidP="001827D0">
      <w:pPr>
        <w:spacing w:after="0" w:line="240" w:lineRule="auto"/>
        <w:rPr>
          <w:rFonts w:ascii="Times New Roman" w:hAnsi="Times New Roman" w:cs="Times New Roman"/>
          <w:sz w:val="20"/>
          <w:szCs w:val="20"/>
          <w:lang w:val="uk-UA"/>
        </w:rPr>
      </w:pPr>
      <w:r>
        <w:rPr>
          <w:rFonts w:ascii="Times New Roman" w:hAnsi="Times New Roman" w:cs="Times New Roman"/>
          <w:b/>
          <w:bCs/>
          <w:color w:val="000000"/>
          <w:sz w:val="20"/>
          <w:szCs w:val="20"/>
          <w:lang w:val="uk-UA"/>
        </w:rPr>
        <w:t>Комунікація</w:t>
      </w:r>
    </w:p>
    <w:p w:rsidR="001827D0" w:rsidRDefault="001827D0" w:rsidP="001827D0">
      <w:pPr>
        <w:spacing w:after="0" w:line="240" w:lineRule="auto"/>
        <w:jc w:val="both"/>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 xml:space="preserve">Очікується, що студенти перевірятимуть свою електронну пошту і сторінку дисципліни в </w:t>
      </w:r>
      <w:proofErr w:type="spellStart"/>
      <w:r>
        <w:rPr>
          <w:rFonts w:ascii="Times New Roman" w:hAnsi="Times New Roman" w:cs="Times New Roman"/>
          <w:color w:val="000000"/>
          <w:sz w:val="20"/>
          <w:szCs w:val="20"/>
        </w:rPr>
        <w:t>Moodle</w:t>
      </w:r>
      <w:proofErr w:type="spellEnd"/>
      <w:r>
        <w:rPr>
          <w:rFonts w:ascii="Times New Roman" w:hAnsi="Times New Roman" w:cs="Times New Roman"/>
          <w:color w:val="000000"/>
          <w:sz w:val="20"/>
          <w:szCs w:val="2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Pr>
          <w:rFonts w:ascii="Times New Roman" w:hAnsi="Times New Roman" w:cs="Times New Roman"/>
          <w:color w:val="000000"/>
          <w:sz w:val="20"/>
          <w:szCs w:val="20"/>
        </w:rPr>
        <w:t>Moodle</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lang w:val="uk-UA"/>
        </w:rPr>
        <w:t xml:space="preserve"> Будь ласка, перевіряйте повідомлення вчасно. </w:t>
      </w:r>
      <w:proofErr w:type="spellStart"/>
      <w:r>
        <w:rPr>
          <w:rFonts w:ascii="Times New Roman" w:hAnsi="Times New Roman" w:cs="Times New Roman"/>
          <w:i/>
          <w:color w:val="000000"/>
          <w:sz w:val="20"/>
          <w:szCs w:val="20"/>
          <w:u w:val="single"/>
          <w:lang w:val="uk-UA"/>
        </w:rPr>
        <w:t>Ел</w:t>
      </w:r>
      <w:proofErr w:type="spellEnd"/>
      <w:r>
        <w:rPr>
          <w:rFonts w:ascii="Times New Roman" w:hAnsi="Times New Roman" w:cs="Times New Roman"/>
          <w:i/>
          <w:color w:val="000000"/>
          <w:sz w:val="20"/>
          <w:szCs w:val="20"/>
          <w:u w:val="single"/>
          <w:lang w:val="uk-UA"/>
        </w:rPr>
        <w:t>. пошта має бути підписана справжнім ім’ям і прізвищем</w:t>
      </w:r>
      <w:r>
        <w:rPr>
          <w:rFonts w:ascii="Times New Roman" w:hAnsi="Times New Roman" w:cs="Times New Roman"/>
          <w:color w:val="000000"/>
          <w:sz w:val="20"/>
          <w:szCs w:val="20"/>
          <w:lang w:val="uk-UA"/>
        </w:rPr>
        <w:t xml:space="preserve">. Адреси типу </w:t>
      </w:r>
      <w:r>
        <w:rPr>
          <w:rFonts w:ascii="Times New Roman" w:hAnsi="Times New Roman" w:cs="Times New Roman"/>
          <w:color w:val="000000"/>
          <w:sz w:val="20"/>
          <w:szCs w:val="20"/>
        </w:rPr>
        <w:t xml:space="preserve">user123@gmail.com </w:t>
      </w:r>
      <w:r>
        <w:rPr>
          <w:rFonts w:ascii="Times New Roman" w:hAnsi="Times New Roman" w:cs="Times New Roman"/>
          <w:color w:val="000000"/>
          <w:sz w:val="20"/>
          <w:szCs w:val="20"/>
          <w:lang w:val="uk-UA"/>
        </w:rPr>
        <w:t>не приймаються!</w:t>
      </w:r>
    </w:p>
    <w:p w:rsidR="001827D0" w:rsidRDefault="001827D0" w:rsidP="001827D0">
      <w:pPr>
        <w:spacing w:after="0" w:line="240" w:lineRule="auto"/>
        <w:jc w:val="both"/>
        <w:rPr>
          <w:rFonts w:ascii="Times New Roman" w:hAnsi="Times New Roman" w:cs="Times New Roman"/>
          <w:color w:val="000000"/>
          <w:lang w:val="uk-UA"/>
        </w:rPr>
      </w:pPr>
      <w:r>
        <w:rPr>
          <w:rFonts w:ascii="Times New Roman" w:hAnsi="Times New Roman" w:cs="Times New Roman"/>
          <w:b/>
          <w:i/>
          <w:sz w:val="24"/>
          <w:szCs w:val="24"/>
          <w:lang w:val="uk-UA"/>
        </w:rPr>
        <w:br w:type="page"/>
      </w:r>
      <w:r>
        <w:rPr>
          <w:rFonts w:ascii="Times New Roman" w:hAnsi="Times New Roman" w:cs="Times New Roman"/>
          <w:b/>
          <w:i/>
          <w:lang w:val="uk-UA"/>
        </w:rPr>
        <w:lastRenderedPageBreak/>
        <w:t>ДОДАТОК ДО СИЛАБУСУ ЗНУ – 2020-2021 рр.</w:t>
      </w:r>
    </w:p>
    <w:p w:rsidR="001827D0" w:rsidRDefault="001827D0" w:rsidP="001827D0">
      <w:pPr>
        <w:spacing w:after="0" w:line="240" w:lineRule="auto"/>
        <w:jc w:val="both"/>
        <w:rPr>
          <w:rFonts w:ascii="Times New Roman" w:hAnsi="Times New Roman" w:cs="Times New Roman"/>
          <w:b/>
          <w:i/>
          <w:lang w:val="uk-UA"/>
        </w:rPr>
      </w:pPr>
      <w:r>
        <w:rPr>
          <w:rFonts w:ascii="Times New Roman" w:hAnsi="Times New Roman" w:cs="Times New Roman"/>
          <w:b/>
          <w:i/>
          <w:lang w:val="uk-UA"/>
        </w:rPr>
        <w:t>ГРАФІК НАВЧАЛЬНОГО ПРОЦЕСУ</w:t>
      </w:r>
      <w:r>
        <w:rPr>
          <w:rFonts w:ascii="Times New Roman" w:hAnsi="Times New Roman" w:cs="Times New Roman"/>
          <w:b/>
          <w:i/>
        </w:rPr>
        <w:t xml:space="preserve"> 2020-2021 </w:t>
      </w:r>
      <w:r>
        <w:rPr>
          <w:rFonts w:ascii="Times New Roman" w:hAnsi="Times New Roman" w:cs="Times New Roman"/>
          <w:b/>
          <w:i/>
          <w:lang w:val="uk-UA"/>
        </w:rPr>
        <w:t xml:space="preserve">н. р. </w:t>
      </w:r>
      <w:r>
        <w:rPr>
          <w:rFonts w:ascii="Times New Roman" w:hAnsi="Times New Roman" w:cs="Times New Roman"/>
          <w:i/>
          <w:lang w:val="uk-UA"/>
        </w:rPr>
        <w:t>(посилання на сторінку сайту ЗНУ)</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АКАДЕМІЧНА ДОБРОЧЕСНІСТЬ. </w:t>
      </w:r>
      <w:r>
        <w:rPr>
          <w:rFonts w:ascii="Times New Roman" w:hAnsi="Times New Roman" w:cs="Times New Roman"/>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Times New Roman" w:hAnsi="Times New Roman" w:cs="Times New Roman"/>
          <w:b/>
          <w:i/>
          <w:lang w:val="uk-UA"/>
        </w:rPr>
        <w:t>Кодексом академічної доброчесності ЗНУ</w:t>
      </w:r>
      <w:r>
        <w:rPr>
          <w:rFonts w:ascii="Times New Roman" w:hAnsi="Times New Roman" w:cs="Times New Roman"/>
          <w:b/>
          <w:lang w:val="uk-UA"/>
        </w:rPr>
        <w:t>:</w:t>
      </w:r>
      <w:r>
        <w:rPr>
          <w:rFonts w:ascii="Times New Roman" w:hAnsi="Times New Roman" w:cs="Times New Roman"/>
          <w:lang w:val="uk-UA"/>
        </w:rPr>
        <w:t xml:space="preserve"> </w:t>
      </w:r>
      <w:hyperlink r:id="rId11" w:history="1">
        <w:r>
          <w:rPr>
            <w:rStyle w:val="a3"/>
            <w:lang w:val="uk-UA"/>
          </w:rPr>
          <w:t>https://tinyurl.com/ya6yk4ad</w:t>
        </w:r>
      </w:hyperlink>
      <w:r>
        <w:rPr>
          <w:rFonts w:ascii="Times New Roman" w:hAnsi="Times New Roman" w:cs="Times New Roman"/>
          <w:lang w:val="uk-UA"/>
        </w:rPr>
        <w:t xml:space="preserve">. </w:t>
      </w:r>
      <w:r>
        <w:rPr>
          <w:rFonts w:ascii="Times New Roman" w:hAnsi="Times New Roman" w:cs="Times New Roman"/>
          <w:i/>
          <w:lang w:val="uk-UA"/>
        </w:rPr>
        <w:t>Декларація академічної доброчесності здобувача вищої освіти</w:t>
      </w:r>
      <w:r>
        <w:rPr>
          <w:rFonts w:ascii="Times New Roman" w:hAnsi="Times New Roman" w:cs="Times New Roman"/>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2" w:history="1">
        <w:r>
          <w:rPr>
            <w:rStyle w:val="a3"/>
            <w:lang w:val="uk-UA"/>
          </w:rPr>
          <w:t>https://tinyurl.com/y6wzzlu3</w:t>
        </w:r>
      </w:hyperlink>
      <w:r>
        <w:rPr>
          <w:rFonts w:ascii="Times New Roman" w:hAnsi="Times New Roman" w:cs="Times New Roman"/>
          <w:lang w:val="uk-UA"/>
        </w:rPr>
        <w:t>.</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НАВЧАЛЬНИЙ ПРОЦЕС ТА ЗАБЕЗПЕЧЕННЯ ЯКОСТІ ОСВІТИ. </w:t>
      </w:r>
      <w:r>
        <w:rPr>
          <w:rFonts w:ascii="Times New Roman" w:hAnsi="Times New Roman" w:cs="Times New Roman"/>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Times New Roman" w:hAnsi="Times New Roman" w:cs="Times New Roman"/>
          <w:i/>
          <w:lang w:val="uk-UA"/>
        </w:rPr>
        <w:t>Положення про організацію та методику проведення поточного та підсумкового семестрового контролю навчання студентів ЗНУ</w:t>
      </w:r>
      <w:r>
        <w:rPr>
          <w:rFonts w:ascii="Times New Roman" w:hAnsi="Times New Roman" w:cs="Times New Roman"/>
          <w:lang w:val="uk-UA"/>
        </w:rPr>
        <w:t xml:space="preserve">: </w:t>
      </w:r>
      <w:hyperlink r:id="rId13" w:history="1">
        <w:r>
          <w:rPr>
            <w:rStyle w:val="a3"/>
            <w:bCs/>
            <w:shd w:val="clear" w:color="auto" w:fill="FFFFFF"/>
          </w:rPr>
          <w:t>https</w:t>
        </w:r>
        <w:r>
          <w:rPr>
            <w:rStyle w:val="a3"/>
            <w:bCs/>
            <w:shd w:val="clear" w:color="auto" w:fill="FFFFFF"/>
            <w:lang w:val="uk-UA"/>
          </w:rPr>
          <w:t>://</w:t>
        </w:r>
        <w:r>
          <w:rPr>
            <w:rStyle w:val="a3"/>
            <w:bCs/>
            <w:shd w:val="clear" w:color="auto" w:fill="FFFFFF"/>
          </w:rPr>
          <w:t>tinyurl</w:t>
        </w:r>
        <w:r>
          <w:rPr>
            <w:rStyle w:val="a3"/>
            <w:bCs/>
            <w:shd w:val="clear" w:color="auto" w:fill="FFFFFF"/>
            <w:lang w:val="uk-UA"/>
          </w:rPr>
          <w:t>.</w:t>
        </w:r>
        <w:r>
          <w:rPr>
            <w:rStyle w:val="a3"/>
            <w:bCs/>
            <w:shd w:val="clear" w:color="auto" w:fill="FFFFFF"/>
          </w:rPr>
          <w:t>com</w:t>
        </w:r>
        <w:r>
          <w:rPr>
            <w:rStyle w:val="a3"/>
            <w:bCs/>
            <w:shd w:val="clear" w:color="auto" w:fill="FFFFFF"/>
            <w:lang w:val="uk-UA"/>
          </w:rPr>
          <w:t>/</w:t>
        </w:r>
        <w:r>
          <w:rPr>
            <w:rStyle w:val="a3"/>
            <w:bCs/>
            <w:shd w:val="clear" w:color="auto" w:fill="FFFFFF"/>
          </w:rPr>
          <w:t>y</w:t>
        </w:r>
        <w:r>
          <w:rPr>
            <w:rStyle w:val="a3"/>
            <w:bCs/>
            <w:shd w:val="clear" w:color="auto" w:fill="FFFFFF"/>
            <w:lang w:val="uk-UA"/>
          </w:rPr>
          <w:t>9</w:t>
        </w:r>
        <w:r>
          <w:rPr>
            <w:rStyle w:val="a3"/>
            <w:bCs/>
            <w:shd w:val="clear" w:color="auto" w:fill="FFFFFF"/>
          </w:rPr>
          <w:t>tve</w:t>
        </w:r>
        <w:r>
          <w:rPr>
            <w:rStyle w:val="a3"/>
            <w:bCs/>
            <w:shd w:val="clear" w:color="auto" w:fill="FFFFFF"/>
            <w:lang w:val="uk-UA"/>
          </w:rPr>
          <w:t>4</w:t>
        </w:r>
        <w:proofErr w:type="spellStart"/>
        <w:r>
          <w:rPr>
            <w:rStyle w:val="a3"/>
            <w:bCs/>
            <w:shd w:val="clear" w:color="auto" w:fill="FFFFFF"/>
          </w:rPr>
          <w:t>lk</w:t>
        </w:r>
        <w:proofErr w:type="spellEnd"/>
      </w:hyperlink>
      <w:r>
        <w:rPr>
          <w:rFonts w:ascii="Times New Roman" w:hAnsi="Times New Roman" w:cs="Times New Roman"/>
          <w:b/>
          <w:bCs/>
          <w:shd w:val="clear" w:color="auto" w:fill="FFFFFF"/>
          <w:lang w:val="uk-UA"/>
        </w:rPr>
        <w:t>.</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ПОВТОРНЕ ВИВЧЕННЯ ДИСЦИПЛІН, ВІДРАХУВАННЯ. </w:t>
      </w:r>
      <w:r>
        <w:rPr>
          <w:rFonts w:ascii="Times New Roman" w:hAnsi="Times New Roman" w:cs="Times New Roman"/>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Times New Roman" w:hAnsi="Times New Roman" w:cs="Times New Roman"/>
          <w:i/>
          <w:lang w:val="uk-UA"/>
        </w:rPr>
        <w:t>Положенням про порядок повторного вивчення навчальних дисциплін та повторного навчання у ЗНУ</w:t>
      </w:r>
      <w:r>
        <w:rPr>
          <w:rFonts w:ascii="Times New Roman" w:hAnsi="Times New Roman" w:cs="Times New Roman"/>
          <w:lang w:val="uk-UA"/>
        </w:rPr>
        <w:t xml:space="preserve">: </w:t>
      </w:r>
      <w:hyperlink r:id="rId14" w:history="1">
        <w:r>
          <w:rPr>
            <w:rStyle w:val="a3"/>
            <w:lang w:val="uk-UA"/>
          </w:rPr>
          <w:t>https://tinyurl.com/y9pkmmp5</w:t>
        </w:r>
      </w:hyperlink>
      <w:r>
        <w:rPr>
          <w:rFonts w:ascii="Times New Roman" w:hAnsi="Times New Roman" w:cs="Times New Roman"/>
          <w:lang w:val="uk-UA"/>
        </w:rPr>
        <w:t xml:space="preserve">. Підстави та процедури відрахування студентів, у тому числі за невиконання навчального плану, регламентуються </w:t>
      </w:r>
      <w:r>
        <w:rPr>
          <w:rFonts w:ascii="Times New Roman" w:hAnsi="Times New Roman" w:cs="Times New Roman"/>
          <w:i/>
          <w:lang w:val="uk-UA"/>
        </w:rPr>
        <w:t>Положенням про порядок переведення, відрахування та поновлення студентів у ЗНУ</w:t>
      </w:r>
      <w:r>
        <w:rPr>
          <w:rFonts w:ascii="Times New Roman" w:hAnsi="Times New Roman" w:cs="Times New Roman"/>
          <w:lang w:val="uk-UA"/>
        </w:rPr>
        <w:t xml:space="preserve">: </w:t>
      </w:r>
      <w:hyperlink r:id="rId15" w:history="1">
        <w:r>
          <w:rPr>
            <w:rStyle w:val="a3"/>
            <w:lang w:val="uk-UA"/>
          </w:rPr>
          <w:t>https://tinyurl.com/ycds57la</w:t>
        </w:r>
      </w:hyperlink>
      <w:r>
        <w:rPr>
          <w:rFonts w:ascii="Times New Roman" w:hAnsi="Times New Roman" w:cs="Times New Roman"/>
          <w:lang w:val="uk-UA"/>
        </w:rPr>
        <w:t>.</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НЕФОРМАЛЬНА ОСВІТА. </w:t>
      </w:r>
      <w:r>
        <w:rPr>
          <w:rFonts w:ascii="Times New Roman" w:hAnsi="Times New Roman" w:cs="Times New Roman"/>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ascii="Times New Roman" w:hAnsi="Times New Roman" w:cs="Times New Roman"/>
          <w:i/>
          <w:lang w:val="uk-UA"/>
        </w:rPr>
        <w:t>Положенням про порядок визнання результатів навчання, отриманих у неформальній освіті</w:t>
      </w:r>
      <w:r>
        <w:rPr>
          <w:rFonts w:ascii="Times New Roman" w:hAnsi="Times New Roman" w:cs="Times New Roman"/>
          <w:lang w:val="uk-UA"/>
        </w:rPr>
        <w:t xml:space="preserve">: </w:t>
      </w:r>
      <w:hyperlink r:id="rId16" w:history="1">
        <w:r>
          <w:rPr>
            <w:rStyle w:val="a3"/>
            <w:lang w:val="uk-UA"/>
          </w:rPr>
          <w:t>https://tinyurl.com/y8gbt4xs</w:t>
        </w:r>
      </w:hyperlink>
      <w:r>
        <w:rPr>
          <w:rFonts w:ascii="Times New Roman" w:hAnsi="Times New Roman" w:cs="Times New Roman"/>
          <w:lang w:val="uk-UA"/>
        </w:rPr>
        <w:t>.</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ВИРІШЕННЯ КОНФЛІКТІВ. </w:t>
      </w:r>
      <w:r>
        <w:rPr>
          <w:rFonts w:ascii="Times New Roman" w:hAnsi="Times New Roman" w:cs="Times New Roman"/>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Times New Roman" w:hAnsi="Times New Roman" w:cs="Times New Roman"/>
          <w:i/>
          <w:lang w:val="uk-UA"/>
        </w:rPr>
        <w:t>Положенням про порядок і процедури вирішення конфліктних ситуацій у ЗНУ</w:t>
      </w:r>
      <w:r>
        <w:rPr>
          <w:rFonts w:ascii="Times New Roman" w:hAnsi="Times New Roman" w:cs="Times New Roman"/>
          <w:lang w:val="uk-UA"/>
        </w:rPr>
        <w:t xml:space="preserve">: </w:t>
      </w:r>
      <w:hyperlink r:id="rId17" w:history="1">
        <w:r>
          <w:rPr>
            <w:rStyle w:val="a3"/>
            <w:lang w:val="uk-UA"/>
          </w:rPr>
          <w:t>https://tinyurl.com/ycyfws9v</w:t>
        </w:r>
      </w:hyperlink>
      <w:r>
        <w:rPr>
          <w:rFonts w:ascii="Times New Roman" w:hAnsi="Times New Roman" w:cs="Times New Roman"/>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Times New Roman" w:hAnsi="Times New Roman" w:cs="Times New Roman"/>
          <w:i/>
          <w:lang w:val="uk-UA"/>
        </w:rPr>
        <w:t>Положення про порядок призначення і виплати академічних стипендій у ЗНУ</w:t>
      </w:r>
      <w:r>
        <w:rPr>
          <w:rFonts w:ascii="Times New Roman" w:hAnsi="Times New Roman" w:cs="Times New Roman"/>
          <w:lang w:val="uk-UA"/>
        </w:rPr>
        <w:t xml:space="preserve">: </w:t>
      </w:r>
      <w:hyperlink r:id="rId18" w:history="1">
        <w:r>
          <w:rPr>
            <w:rStyle w:val="a3"/>
            <w:lang w:val="uk-UA"/>
          </w:rPr>
          <w:t>https://tinyurl.com/yd6bq6p9</w:t>
        </w:r>
      </w:hyperlink>
      <w:r>
        <w:rPr>
          <w:rFonts w:ascii="Times New Roman" w:hAnsi="Times New Roman" w:cs="Times New Roman"/>
          <w:lang w:val="uk-UA"/>
        </w:rPr>
        <w:t xml:space="preserve">; </w:t>
      </w:r>
      <w:r>
        <w:rPr>
          <w:rFonts w:ascii="Times New Roman" w:hAnsi="Times New Roman" w:cs="Times New Roman"/>
          <w:i/>
          <w:iCs/>
          <w:lang w:val="uk-UA"/>
        </w:rPr>
        <w:t>Положення про призначення та виплату соціальних стипендій у ЗНУ</w:t>
      </w:r>
      <w:r>
        <w:rPr>
          <w:rFonts w:ascii="Times New Roman" w:hAnsi="Times New Roman" w:cs="Times New Roman"/>
          <w:lang w:val="uk-UA"/>
        </w:rPr>
        <w:t xml:space="preserve">: </w:t>
      </w:r>
      <w:hyperlink r:id="rId19" w:history="1">
        <w:r>
          <w:rPr>
            <w:rStyle w:val="a3"/>
            <w:lang w:val="uk-UA"/>
          </w:rPr>
          <w:t>https://tinyurl.com/y9r5dpwh</w:t>
        </w:r>
      </w:hyperlink>
      <w:r>
        <w:rPr>
          <w:rFonts w:ascii="Times New Roman" w:hAnsi="Times New Roman" w:cs="Times New Roman"/>
          <w:lang w:val="uk-UA"/>
        </w:rPr>
        <w:t xml:space="preserve">. </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ПСИХОЛОГІЧНА ДОПОМОГА. </w:t>
      </w:r>
      <w:r>
        <w:rPr>
          <w:rFonts w:ascii="Times New Roman" w:hAnsi="Times New Roman" w:cs="Times New Roman"/>
          <w:lang w:val="uk-UA"/>
        </w:rPr>
        <w:t>Телефон довіри практичного психолога (061)228-15-84 (щоденно з 9 до 21).</w:t>
      </w:r>
    </w:p>
    <w:p w:rsidR="001827D0" w:rsidRDefault="001827D0" w:rsidP="001827D0">
      <w:pPr>
        <w:spacing w:after="0" w:line="240" w:lineRule="auto"/>
        <w:jc w:val="both"/>
        <w:rPr>
          <w:rFonts w:ascii="Times New Roman" w:hAnsi="Times New Roman" w:cs="Times New Roman"/>
          <w:shd w:val="clear" w:color="auto" w:fill="FFFFFF"/>
          <w:lang w:val="uk-UA"/>
        </w:rPr>
      </w:pPr>
      <w:r>
        <w:rPr>
          <w:rFonts w:ascii="Times New Roman" w:hAnsi="Times New Roman" w:cs="Times New Roman"/>
          <w:b/>
          <w:i/>
          <w:lang w:val="uk-UA"/>
        </w:rPr>
        <w:t xml:space="preserve">ЗАПОБІГАННЯ КОРУПЦІЇ. </w:t>
      </w:r>
      <w:r>
        <w:rPr>
          <w:rFonts w:ascii="Times New Roman" w:hAnsi="Times New Roman" w:cs="Times New Roman"/>
          <w:lang w:val="uk-UA"/>
        </w:rPr>
        <w:t xml:space="preserve">Уповноважена особа </w:t>
      </w:r>
      <w:proofErr w:type="spellStart"/>
      <w:r>
        <w:rPr>
          <w:rFonts w:ascii="Times New Roman" w:hAnsi="Times New Roman" w:cs="Times New Roman"/>
          <w:shd w:val="clear" w:color="auto" w:fill="FFFFFF"/>
        </w:rPr>
        <w:t>з</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питань</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запобігання</w:t>
      </w:r>
      <w:proofErr w:type="spellEnd"/>
      <w:r>
        <w:rPr>
          <w:rFonts w:ascii="Times New Roman" w:hAnsi="Times New Roman" w:cs="Times New Roman"/>
          <w:shd w:val="clear" w:color="auto" w:fill="FFFFFF"/>
        </w:rPr>
        <w:t xml:space="preserve"> та </w:t>
      </w:r>
      <w:proofErr w:type="spellStart"/>
      <w:r>
        <w:rPr>
          <w:rFonts w:ascii="Times New Roman" w:hAnsi="Times New Roman" w:cs="Times New Roman"/>
          <w:shd w:val="clear" w:color="auto" w:fill="FFFFFF"/>
        </w:rPr>
        <w:t>виявлення</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корупції</w:t>
      </w:r>
      <w:proofErr w:type="spellEnd"/>
      <w:r>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 xml:space="preserve">(Воронков В. </w:t>
      </w:r>
      <w:proofErr w:type="gramStart"/>
      <w:r>
        <w:rPr>
          <w:rFonts w:ascii="Times New Roman" w:hAnsi="Times New Roman" w:cs="Times New Roman"/>
          <w:shd w:val="clear" w:color="auto" w:fill="FFFFFF"/>
        </w:rPr>
        <w:t xml:space="preserve">В., 1 корп., 29 </w:t>
      </w:r>
      <w:proofErr w:type="spellStart"/>
      <w:r>
        <w:rPr>
          <w:rFonts w:ascii="Times New Roman" w:hAnsi="Times New Roman" w:cs="Times New Roman"/>
          <w:shd w:val="clear" w:color="auto" w:fill="FFFFFF"/>
        </w:rPr>
        <w:t>каб</w:t>
      </w:r>
      <w:proofErr w:type="spellEnd"/>
      <w:r>
        <w:rPr>
          <w:rFonts w:ascii="Times New Roman" w:hAnsi="Times New Roman" w:cs="Times New Roman"/>
          <w:shd w:val="clear" w:color="auto" w:fill="FFFFFF"/>
        </w:rPr>
        <w:t>., тел. +38 (061) 289-14-18).</w:t>
      </w:r>
      <w:proofErr w:type="gramEnd"/>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РІВНІ МОЖЛИВОСТІ ТА ІНКЛЮЗИВНЕ ОСВІТНЄ СЕРЕДОВИЩЕ. </w:t>
      </w:r>
      <w:r>
        <w:rPr>
          <w:rFonts w:ascii="Times New Roman" w:hAnsi="Times New Roman" w:cs="Times New Roman"/>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Times New Roman" w:hAnsi="Times New Roman" w:cs="Times New Roman"/>
          <w:lang w:val="uk-UA"/>
        </w:rPr>
        <w:t>маломобільних</w:t>
      </w:r>
      <w:proofErr w:type="spellEnd"/>
      <w:r>
        <w:rPr>
          <w:rFonts w:ascii="Times New Roman" w:hAnsi="Times New Roman" w:cs="Times New Roman"/>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Times New Roman" w:hAnsi="Times New Roman" w:cs="Times New Roman"/>
          <w:lang w:val="uk-UA"/>
        </w:rPr>
        <w:t>маломобільних</w:t>
      </w:r>
      <w:proofErr w:type="spellEnd"/>
      <w:r>
        <w:rPr>
          <w:rFonts w:ascii="Times New Roman" w:hAnsi="Times New Roman" w:cs="Times New Roman"/>
          <w:lang w:val="uk-UA"/>
        </w:rPr>
        <w:t xml:space="preserve"> груп населення у ЗНУ: </w:t>
      </w:r>
      <w:hyperlink r:id="rId20" w:history="1">
        <w:r>
          <w:rPr>
            <w:rStyle w:val="a3"/>
            <w:lang w:val="uk-UA"/>
          </w:rPr>
          <w:t>https://tinyurl.com/ydhcsagx</w:t>
        </w:r>
      </w:hyperlink>
      <w:r>
        <w:rPr>
          <w:rFonts w:ascii="Times New Roman" w:hAnsi="Times New Roman" w:cs="Times New Roman"/>
          <w:lang w:val="uk-UA"/>
        </w:rPr>
        <w:t xml:space="preserve">. </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РЕСУРСИ ДЛЯ НАВЧАННЯ. Наукова бібліотека</w:t>
      </w:r>
      <w:r>
        <w:rPr>
          <w:rFonts w:ascii="Times New Roman" w:hAnsi="Times New Roman" w:cs="Times New Roman"/>
          <w:lang w:val="uk-UA"/>
        </w:rPr>
        <w:t xml:space="preserve">: </w:t>
      </w:r>
      <w:hyperlink r:id="rId21" w:history="1">
        <w:r>
          <w:rPr>
            <w:rStyle w:val="a3"/>
            <w:lang w:val="uk-UA"/>
          </w:rPr>
          <w:t>http://library.znu.edu.ua</w:t>
        </w:r>
      </w:hyperlink>
      <w:r>
        <w:rPr>
          <w:rFonts w:ascii="Times New Roman" w:hAnsi="Times New Roman" w:cs="Times New Roman"/>
          <w:lang w:val="uk-UA"/>
        </w:rPr>
        <w:t>. Графік роботи абонементів: понеділок – п`ятниця з 08.00 до 17.00; субота з 09.00 до 15.00.</w:t>
      </w:r>
    </w:p>
    <w:p w:rsidR="001827D0" w:rsidRDefault="001827D0" w:rsidP="001827D0">
      <w:pPr>
        <w:spacing w:after="0" w:line="240" w:lineRule="auto"/>
        <w:jc w:val="both"/>
        <w:rPr>
          <w:rFonts w:ascii="Times New Roman" w:hAnsi="Times New Roman" w:cs="Times New Roman"/>
          <w:b/>
          <w:i/>
          <w:lang w:val="uk-UA"/>
        </w:rPr>
      </w:pPr>
      <w:r>
        <w:rPr>
          <w:rFonts w:ascii="Times New Roman" w:hAnsi="Times New Roman" w:cs="Times New Roman"/>
          <w:b/>
          <w:i/>
          <w:lang w:val="uk-UA"/>
        </w:rPr>
        <w:t>ЕЛЕКТРОННЕ ЗАБЕЗПЕЧЕННЯ НАВЧАННЯ (MOODLE): https://moodle.znu.edu.ua</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lang w:val="uk-UA"/>
        </w:rPr>
        <w:t>Якщо забули пароль/</w:t>
      </w:r>
      <w:proofErr w:type="spellStart"/>
      <w:r>
        <w:rPr>
          <w:rFonts w:ascii="Times New Roman" w:hAnsi="Times New Roman" w:cs="Times New Roman"/>
          <w:lang w:val="uk-UA"/>
        </w:rPr>
        <w:t>логін</w:t>
      </w:r>
      <w:proofErr w:type="spellEnd"/>
      <w:r>
        <w:rPr>
          <w:rFonts w:ascii="Times New Roman" w:hAnsi="Times New Roman" w:cs="Times New Roman"/>
          <w:lang w:val="uk-UA"/>
        </w:rPr>
        <w:t>, направте листа з темою «Забув пароль/</w:t>
      </w:r>
      <w:proofErr w:type="spellStart"/>
      <w:r>
        <w:rPr>
          <w:rFonts w:ascii="Times New Roman" w:hAnsi="Times New Roman" w:cs="Times New Roman"/>
          <w:lang w:val="uk-UA"/>
        </w:rPr>
        <w:t>логін</w:t>
      </w:r>
      <w:proofErr w:type="spellEnd"/>
      <w:r>
        <w:rPr>
          <w:rFonts w:ascii="Times New Roman" w:hAnsi="Times New Roman" w:cs="Times New Roman"/>
          <w:lang w:val="uk-UA"/>
        </w:rPr>
        <w:t>» за адресами:</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lang w:val="uk-UA"/>
        </w:rPr>
        <w:t xml:space="preserve">·   для студентів ЗНУ - </w:t>
      </w:r>
      <w:proofErr w:type="spellStart"/>
      <w:r>
        <w:rPr>
          <w:rFonts w:ascii="Times New Roman" w:hAnsi="Times New Roman" w:cs="Times New Roman"/>
          <w:lang w:val="uk-UA"/>
        </w:rPr>
        <w:t>moodle.znu</w:t>
      </w:r>
      <w:proofErr w:type="spellEnd"/>
      <w:r>
        <w:rPr>
          <w:rFonts w:ascii="Times New Roman" w:hAnsi="Times New Roman" w:cs="Times New Roman"/>
          <w:lang w:val="uk-UA"/>
        </w:rPr>
        <w:t>@gmail.com, Савченко Тетяна Володимирівна·   для студентів Інженерного інституту ЗНУ - alexvask54@gmail.com, Василенко Олексій Володимирович</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lang w:val="uk-UA"/>
        </w:rPr>
        <w:t>У листі вкажіть: прізвище, ім'я, по-батькові українською мовою; шифр групи; електронну адресу.</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lang w:val="uk-UA"/>
        </w:rPr>
        <w:t xml:space="preserve">Якщо ви вказували електронну адресу в профілі системи </w:t>
      </w:r>
      <w:proofErr w:type="spellStart"/>
      <w:r>
        <w:rPr>
          <w:rFonts w:ascii="Times New Roman" w:hAnsi="Times New Roman" w:cs="Times New Roman"/>
          <w:lang w:val="uk-UA"/>
        </w:rPr>
        <w:t>Moodle</w:t>
      </w:r>
      <w:proofErr w:type="spellEnd"/>
      <w:r>
        <w:rPr>
          <w:rFonts w:ascii="Times New Roman" w:hAnsi="Times New Roman" w:cs="Times New Roman"/>
          <w:lang w:val="uk-UA"/>
        </w:rPr>
        <w:t xml:space="preserve"> ЗНУ, то використовуйте посилання для відновлення паролю https://moodle.znu.edu.ua/mod/page/view.php?id=133015.</w:t>
      </w:r>
    </w:p>
    <w:p w:rsidR="001827D0" w:rsidRDefault="001827D0" w:rsidP="001827D0">
      <w:pPr>
        <w:spacing w:after="0" w:line="240" w:lineRule="auto"/>
        <w:jc w:val="both"/>
        <w:rPr>
          <w:rFonts w:ascii="Times New Roman" w:hAnsi="Times New Roman" w:cs="Times New Roman"/>
          <w:lang w:val="uk-UA"/>
        </w:rPr>
      </w:pP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Центр інтенсивного вивчення іноземних мов</w:t>
      </w:r>
      <w:r>
        <w:rPr>
          <w:rFonts w:ascii="Times New Roman" w:hAnsi="Times New Roman" w:cs="Times New Roman"/>
          <w:lang w:val="uk-UA"/>
        </w:rPr>
        <w:t>: http://sites.znu.edu.ua/child-advance/</w:t>
      </w:r>
    </w:p>
    <w:p w:rsidR="001827D0" w:rsidRDefault="001827D0" w:rsidP="001827D0">
      <w:pPr>
        <w:spacing w:after="0" w:line="240" w:lineRule="auto"/>
        <w:jc w:val="both"/>
        <w:rPr>
          <w:rFonts w:ascii="Times New Roman" w:hAnsi="Times New Roman" w:cs="Times New Roman"/>
          <w:lang w:val="uk-UA"/>
        </w:rPr>
      </w:pPr>
      <w:r>
        <w:rPr>
          <w:rFonts w:ascii="Times New Roman" w:hAnsi="Times New Roman" w:cs="Times New Roman"/>
          <w:b/>
          <w:i/>
          <w:lang w:val="uk-UA"/>
        </w:rPr>
        <w:t xml:space="preserve">Центр німецької мови, партнер </w:t>
      </w:r>
      <w:proofErr w:type="spellStart"/>
      <w:r>
        <w:rPr>
          <w:rFonts w:ascii="Times New Roman" w:hAnsi="Times New Roman" w:cs="Times New Roman"/>
          <w:b/>
          <w:i/>
          <w:lang w:val="uk-UA"/>
        </w:rPr>
        <w:t>Гете-інституту</w:t>
      </w:r>
      <w:proofErr w:type="spellEnd"/>
      <w:r>
        <w:rPr>
          <w:rFonts w:ascii="Times New Roman" w:hAnsi="Times New Roman" w:cs="Times New Roman"/>
          <w:lang w:val="uk-UA"/>
        </w:rPr>
        <w:t>: https://www.znu.edu.ua/ukr/edu/ocznu/nim</w:t>
      </w:r>
    </w:p>
    <w:p w:rsidR="001827D0" w:rsidRDefault="001827D0" w:rsidP="001827D0">
      <w:pPr>
        <w:spacing w:after="0" w:line="240" w:lineRule="auto"/>
        <w:jc w:val="both"/>
        <w:rPr>
          <w:rFonts w:ascii="Times New Roman" w:hAnsi="Times New Roman" w:cs="Times New Roman"/>
          <w:i/>
        </w:rPr>
      </w:pPr>
      <w:r>
        <w:rPr>
          <w:rFonts w:ascii="Times New Roman" w:hAnsi="Times New Roman" w:cs="Times New Roman"/>
          <w:b/>
          <w:i/>
          <w:lang w:val="uk-UA"/>
        </w:rPr>
        <w:t>Школа Конфуція (вивчення китайської мови)</w:t>
      </w:r>
      <w:r>
        <w:rPr>
          <w:rFonts w:ascii="Times New Roman" w:hAnsi="Times New Roman" w:cs="Times New Roman"/>
          <w:lang w:val="uk-UA"/>
        </w:rPr>
        <w:t>: http://sites.znu.edu.ua/confucius</w:t>
      </w:r>
    </w:p>
    <w:sectPr w:rsidR="001827D0" w:rsidSect="001827D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FB" w:rsidRDefault="000241FB" w:rsidP="001827D0">
      <w:pPr>
        <w:spacing w:after="0" w:line="240" w:lineRule="auto"/>
      </w:pPr>
      <w:r>
        <w:separator/>
      </w:r>
    </w:p>
  </w:endnote>
  <w:endnote w:type="continuationSeparator" w:id="0">
    <w:p w:rsidR="000241FB" w:rsidRDefault="000241FB" w:rsidP="00182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FB" w:rsidRDefault="000241FB" w:rsidP="001827D0">
      <w:pPr>
        <w:spacing w:after="0" w:line="240" w:lineRule="auto"/>
      </w:pPr>
      <w:r>
        <w:separator/>
      </w:r>
    </w:p>
  </w:footnote>
  <w:footnote w:type="continuationSeparator" w:id="0">
    <w:p w:rsidR="000241FB" w:rsidRDefault="000241FB" w:rsidP="001827D0">
      <w:pPr>
        <w:spacing w:after="0" w:line="240" w:lineRule="auto"/>
      </w:pPr>
      <w:r>
        <w:continuationSeparator/>
      </w:r>
    </w:p>
  </w:footnote>
  <w:footnote w:id="1">
    <w:p w:rsidR="00D7237A" w:rsidRDefault="00D7237A" w:rsidP="001827D0">
      <w:pPr>
        <w:pStyle w:val="a4"/>
      </w:pPr>
      <w:r>
        <w:rPr>
          <w:rStyle w:val="a7"/>
          <w:b/>
          <w:sz w:val="22"/>
          <w:szCs w:val="22"/>
        </w:rPr>
        <w:footnoteRef/>
      </w:r>
      <w:r>
        <w:rPr>
          <w:b/>
          <w:sz w:val="22"/>
          <w:szCs w:val="22"/>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D7237A" w:rsidRDefault="00D7237A" w:rsidP="001827D0">
      <w:pPr>
        <w:pStyle w:val="a4"/>
        <w:rPr>
          <w:i/>
        </w:rPr>
      </w:pPr>
      <w:r>
        <w:rPr>
          <w:rStyle w:val="a7"/>
          <w:i/>
        </w:rPr>
        <w:footnoteRef/>
      </w:r>
      <w:r>
        <w:rPr>
          <w:i/>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703"/>
    <w:multiLevelType w:val="hybridMultilevel"/>
    <w:tmpl w:val="BB80B4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D5769"/>
    <w:multiLevelType w:val="hybridMultilevel"/>
    <w:tmpl w:val="6554E7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6144CA"/>
    <w:multiLevelType w:val="hybridMultilevel"/>
    <w:tmpl w:val="B25ABA9E"/>
    <w:lvl w:ilvl="0" w:tplc="AB42B6AE">
      <w:numFmt w:val="bullet"/>
      <w:lvlText w:val="-"/>
      <w:lvlJc w:val="left"/>
      <w:pPr>
        <w:ind w:left="1065" w:hanging="360"/>
      </w:pPr>
      <w:rPr>
        <w:rFonts w:ascii="Times New Roman" w:eastAsia="Times New Roman" w:hAnsi="Times New Roman" w:cs="Times New Roman" w:hint="default"/>
        <w:sz w:val="28"/>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nsid w:val="237B622A"/>
    <w:multiLevelType w:val="hybridMultilevel"/>
    <w:tmpl w:val="83142E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D16E08"/>
    <w:multiLevelType w:val="hybridMultilevel"/>
    <w:tmpl w:val="052CD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F485F8F"/>
    <w:multiLevelType w:val="singleLevel"/>
    <w:tmpl w:val="F7589F00"/>
    <w:lvl w:ilvl="0">
      <w:start w:val="1"/>
      <w:numFmt w:val="decimal"/>
      <w:lvlText w:val="%1."/>
      <w:lvlJc w:val="left"/>
      <w:pPr>
        <w:tabs>
          <w:tab w:val="num" w:pos="360"/>
        </w:tabs>
        <w:ind w:left="360" w:hanging="360"/>
      </w:pPr>
      <w:rPr>
        <w:rFonts w:cs="Times New Roman"/>
        <w:b w:val="0"/>
      </w:rPr>
    </w:lvl>
  </w:abstractNum>
  <w:abstractNum w:abstractNumId="7">
    <w:nsid w:val="76351EA3"/>
    <w:multiLevelType w:val="hybridMultilevel"/>
    <w:tmpl w:val="08D42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1827D0"/>
    <w:rsid w:val="000241FB"/>
    <w:rsid w:val="001827D0"/>
    <w:rsid w:val="00206897"/>
    <w:rsid w:val="00400866"/>
    <w:rsid w:val="00430E6C"/>
    <w:rsid w:val="00475A5B"/>
    <w:rsid w:val="004F46BD"/>
    <w:rsid w:val="00542CD7"/>
    <w:rsid w:val="005F68E1"/>
    <w:rsid w:val="00756044"/>
    <w:rsid w:val="007B5853"/>
    <w:rsid w:val="00811C0F"/>
    <w:rsid w:val="009E0A5A"/>
    <w:rsid w:val="00AF2A95"/>
    <w:rsid w:val="00B449E9"/>
    <w:rsid w:val="00C07ABB"/>
    <w:rsid w:val="00D7237A"/>
    <w:rsid w:val="00DE16A1"/>
    <w:rsid w:val="00E02603"/>
    <w:rsid w:val="00F70E02"/>
    <w:rsid w:val="00F72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D0"/>
    <w:rPr>
      <w:rFonts w:eastAsiaTheme="minorEastAsia"/>
      <w:lang w:eastAsia="ru-RU"/>
    </w:rPr>
  </w:style>
  <w:style w:type="paragraph" w:styleId="2">
    <w:name w:val="heading 2"/>
    <w:basedOn w:val="a"/>
    <w:next w:val="a"/>
    <w:link w:val="20"/>
    <w:semiHidden/>
    <w:unhideWhenUsed/>
    <w:qFormat/>
    <w:rsid w:val="001827D0"/>
    <w:pPr>
      <w:keepNext/>
      <w:keepLines/>
      <w:spacing w:before="40" w:after="0" w:line="240" w:lineRule="auto"/>
      <w:outlineLvl w:val="1"/>
    </w:pPr>
    <w:rPr>
      <w:rFonts w:ascii="Calibri" w:eastAsia="MS Gothic" w:hAnsi="Calibri" w:cs="Times New Roman"/>
      <w:color w:val="365F91"/>
      <w:sz w:val="26"/>
      <w:szCs w:val="26"/>
      <w:lang w:eastAsia="en-US"/>
    </w:rPr>
  </w:style>
  <w:style w:type="paragraph" w:styleId="3">
    <w:name w:val="heading 3"/>
    <w:basedOn w:val="a"/>
    <w:next w:val="a"/>
    <w:link w:val="30"/>
    <w:unhideWhenUsed/>
    <w:qFormat/>
    <w:rsid w:val="001827D0"/>
    <w:pPr>
      <w:keepNext/>
      <w:keepLines/>
      <w:spacing w:before="40" w:after="0" w:line="240" w:lineRule="auto"/>
      <w:outlineLvl w:val="2"/>
    </w:pPr>
    <w:rPr>
      <w:rFonts w:ascii="Calibri" w:eastAsia="MS Gothic" w:hAnsi="Calibri" w:cs="Times New Roman"/>
      <w:color w:val="243F60"/>
      <w:sz w:val="24"/>
      <w:szCs w:val="24"/>
      <w:lang w:eastAsia="en-US"/>
    </w:rPr>
  </w:style>
  <w:style w:type="paragraph" w:styleId="4">
    <w:name w:val="heading 4"/>
    <w:basedOn w:val="a"/>
    <w:next w:val="a"/>
    <w:link w:val="40"/>
    <w:unhideWhenUsed/>
    <w:qFormat/>
    <w:rsid w:val="001827D0"/>
    <w:pPr>
      <w:keepNext/>
      <w:keepLines/>
      <w:spacing w:before="40" w:after="0" w:line="240" w:lineRule="auto"/>
      <w:outlineLvl w:val="3"/>
    </w:pPr>
    <w:rPr>
      <w:rFonts w:ascii="Calibri" w:eastAsia="MS Gothic" w:hAnsi="Calibri" w:cs="Times New Roman"/>
      <w:i/>
      <w:iCs/>
      <w:color w:val="365F91"/>
      <w:sz w:val="24"/>
      <w:szCs w:val="24"/>
      <w:lang w:eastAsia="en-US"/>
    </w:rPr>
  </w:style>
  <w:style w:type="paragraph" w:styleId="5">
    <w:name w:val="heading 5"/>
    <w:basedOn w:val="a"/>
    <w:next w:val="a"/>
    <w:link w:val="50"/>
    <w:unhideWhenUsed/>
    <w:qFormat/>
    <w:rsid w:val="001827D0"/>
    <w:pPr>
      <w:keepNext/>
      <w:keepLines/>
      <w:spacing w:before="40" w:after="0" w:line="240" w:lineRule="auto"/>
      <w:outlineLvl w:val="4"/>
    </w:pPr>
    <w:rPr>
      <w:rFonts w:ascii="Calibri" w:eastAsia="MS Gothic" w:hAnsi="Calibri" w:cs="Times New Roman"/>
      <w:color w:val="365F91"/>
      <w:sz w:val="24"/>
      <w:szCs w:val="24"/>
      <w:lang w:eastAsia="en-US"/>
    </w:rPr>
  </w:style>
  <w:style w:type="paragraph" w:styleId="6">
    <w:name w:val="heading 6"/>
    <w:basedOn w:val="a"/>
    <w:next w:val="a"/>
    <w:link w:val="60"/>
    <w:unhideWhenUsed/>
    <w:qFormat/>
    <w:rsid w:val="001827D0"/>
    <w:pPr>
      <w:keepNext/>
      <w:keepLines/>
      <w:spacing w:before="40" w:after="0" w:line="240" w:lineRule="auto"/>
      <w:outlineLvl w:val="5"/>
    </w:pPr>
    <w:rPr>
      <w:rFonts w:ascii="Calibri" w:eastAsia="MS Gothic" w:hAnsi="Calibri" w:cs="Times New Roman"/>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827D0"/>
    <w:rPr>
      <w:rFonts w:ascii="Calibri" w:eastAsia="MS Gothic" w:hAnsi="Calibri" w:cs="Times New Roman"/>
      <w:color w:val="365F91"/>
      <w:sz w:val="26"/>
      <w:szCs w:val="26"/>
    </w:rPr>
  </w:style>
  <w:style w:type="character" w:customStyle="1" w:styleId="30">
    <w:name w:val="Заголовок 3 Знак"/>
    <w:basedOn w:val="a0"/>
    <w:link w:val="3"/>
    <w:rsid w:val="001827D0"/>
    <w:rPr>
      <w:rFonts w:ascii="Calibri" w:eastAsia="MS Gothic" w:hAnsi="Calibri" w:cs="Times New Roman"/>
      <w:color w:val="243F60"/>
      <w:sz w:val="24"/>
      <w:szCs w:val="24"/>
    </w:rPr>
  </w:style>
  <w:style w:type="character" w:customStyle="1" w:styleId="40">
    <w:name w:val="Заголовок 4 Знак"/>
    <w:basedOn w:val="a0"/>
    <w:link w:val="4"/>
    <w:rsid w:val="001827D0"/>
    <w:rPr>
      <w:rFonts w:ascii="Calibri" w:eastAsia="MS Gothic" w:hAnsi="Calibri" w:cs="Times New Roman"/>
      <w:i/>
      <w:iCs/>
      <w:color w:val="365F91"/>
      <w:sz w:val="24"/>
      <w:szCs w:val="24"/>
    </w:rPr>
  </w:style>
  <w:style w:type="character" w:customStyle="1" w:styleId="50">
    <w:name w:val="Заголовок 5 Знак"/>
    <w:basedOn w:val="a0"/>
    <w:link w:val="5"/>
    <w:rsid w:val="001827D0"/>
    <w:rPr>
      <w:rFonts w:ascii="Calibri" w:eastAsia="MS Gothic" w:hAnsi="Calibri" w:cs="Times New Roman"/>
      <w:color w:val="365F91"/>
      <w:sz w:val="24"/>
      <w:szCs w:val="24"/>
    </w:rPr>
  </w:style>
  <w:style w:type="character" w:customStyle="1" w:styleId="60">
    <w:name w:val="Заголовок 6 Знак"/>
    <w:basedOn w:val="a0"/>
    <w:link w:val="6"/>
    <w:rsid w:val="001827D0"/>
    <w:rPr>
      <w:rFonts w:ascii="Calibri" w:eastAsia="MS Gothic" w:hAnsi="Calibri" w:cs="Times New Roman"/>
      <w:color w:val="243F60"/>
      <w:sz w:val="24"/>
      <w:szCs w:val="24"/>
    </w:rPr>
  </w:style>
  <w:style w:type="character" w:styleId="a3">
    <w:name w:val="Hyperlink"/>
    <w:uiPriority w:val="99"/>
    <w:semiHidden/>
    <w:unhideWhenUsed/>
    <w:rsid w:val="001827D0"/>
    <w:rPr>
      <w:rFonts w:ascii="Times New Roman" w:hAnsi="Times New Roman" w:cs="Times New Roman" w:hint="default"/>
      <w:color w:val="0000FF"/>
      <w:u w:val="single"/>
    </w:rPr>
  </w:style>
  <w:style w:type="paragraph" w:styleId="a4">
    <w:name w:val="footnote text"/>
    <w:basedOn w:val="a"/>
    <w:link w:val="1"/>
    <w:semiHidden/>
    <w:unhideWhenUsed/>
    <w:rsid w:val="001827D0"/>
    <w:pPr>
      <w:spacing w:after="0" w:line="240" w:lineRule="auto"/>
    </w:pPr>
    <w:rPr>
      <w:rFonts w:ascii="Times New Roman" w:eastAsia="MS Mincho" w:hAnsi="Times New Roman" w:cs="Times New Roman"/>
      <w:sz w:val="20"/>
      <w:szCs w:val="20"/>
      <w:lang w:eastAsia="en-US"/>
    </w:rPr>
  </w:style>
  <w:style w:type="character" w:customStyle="1" w:styleId="a5">
    <w:name w:val="Текст сноски Знак"/>
    <w:basedOn w:val="a0"/>
    <w:link w:val="a4"/>
    <w:uiPriority w:val="99"/>
    <w:semiHidden/>
    <w:rsid w:val="001827D0"/>
    <w:rPr>
      <w:rFonts w:eastAsiaTheme="minorEastAsia"/>
      <w:sz w:val="20"/>
      <w:szCs w:val="20"/>
      <w:lang w:eastAsia="ru-RU"/>
    </w:rPr>
  </w:style>
  <w:style w:type="paragraph" w:styleId="a6">
    <w:name w:val="List Paragraph"/>
    <w:basedOn w:val="a"/>
    <w:uiPriority w:val="34"/>
    <w:qFormat/>
    <w:rsid w:val="001827D0"/>
    <w:pPr>
      <w:spacing w:after="0" w:line="240" w:lineRule="auto"/>
      <w:ind w:left="720"/>
      <w:contextualSpacing/>
    </w:pPr>
    <w:rPr>
      <w:rFonts w:ascii="Times New Roman" w:eastAsia="MS Mincho" w:hAnsi="Times New Roman" w:cs="Times New Roman"/>
      <w:sz w:val="24"/>
      <w:szCs w:val="24"/>
      <w:lang w:val="en-US" w:eastAsia="en-US"/>
    </w:rPr>
  </w:style>
  <w:style w:type="paragraph" w:customStyle="1" w:styleId="Default">
    <w:name w:val="Default"/>
    <w:rsid w:val="001827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Стиль1"/>
    <w:basedOn w:val="a"/>
    <w:rsid w:val="001827D0"/>
    <w:pPr>
      <w:tabs>
        <w:tab w:val="left" w:pos="567"/>
      </w:tabs>
      <w:spacing w:after="0" w:line="360" w:lineRule="auto"/>
      <w:ind w:firstLine="709"/>
      <w:jc w:val="both"/>
    </w:pPr>
    <w:rPr>
      <w:rFonts w:ascii="Times New Roman" w:eastAsia="Times New Roman" w:hAnsi="Times New Roman" w:cs="Times New Roman"/>
      <w:sz w:val="24"/>
      <w:szCs w:val="24"/>
      <w:lang w:val="uk-UA" w:eastAsia="en-US"/>
    </w:rPr>
  </w:style>
  <w:style w:type="character" w:styleId="a7">
    <w:name w:val="footnote reference"/>
    <w:semiHidden/>
    <w:unhideWhenUsed/>
    <w:rsid w:val="001827D0"/>
    <w:rPr>
      <w:rFonts w:ascii="Times New Roman" w:hAnsi="Times New Roman" w:cs="Times New Roman" w:hint="default"/>
      <w:vertAlign w:val="superscript"/>
    </w:rPr>
  </w:style>
  <w:style w:type="character" w:customStyle="1" w:styleId="s1">
    <w:name w:val="s1"/>
    <w:rsid w:val="001827D0"/>
  </w:style>
  <w:style w:type="character" w:customStyle="1" w:styleId="1">
    <w:name w:val="Текст сноски Знак1"/>
    <w:link w:val="a4"/>
    <w:semiHidden/>
    <w:locked/>
    <w:rsid w:val="001827D0"/>
    <w:rPr>
      <w:rFonts w:ascii="Times New Roman" w:eastAsia="MS Mincho" w:hAnsi="Times New Roman" w:cs="Times New Roman"/>
      <w:sz w:val="20"/>
      <w:szCs w:val="20"/>
    </w:rPr>
  </w:style>
  <w:style w:type="paragraph" w:styleId="a8">
    <w:name w:val="Body Text Indent"/>
    <w:basedOn w:val="a"/>
    <w:link w:val="a9"/>
    <w:rsid w:val="00D7237A"/>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9">
    <w:name w:val="Основной текст с отступом Знак"/>
    <w:basedOn w:val="a0"/>
    <w:link w:val="a8"/>
    <w:rsid w:val="00D7237A"/>
    <w:rPr>
      <w:rFonts w:ascii="Times New Roman" w:eastAsia="Times New Roman" w:hAnsi="Times New Roman" w:cs="Times New Roman"/>
      <w:sz w:val="19"/>
      <w:szCs w:val="19"/>
      <w:lang w:eastAsia="ar-SA"/>
    </w:rPr>
  </w:style>
</w:styles>
</file>

<file path=word/webSettings.xml><?xml version="1.0" encoding="utf-8"?>
<w:webSettings xmlns:r="http://schemas.openxmlformats.org/officeDocument/2006/relationships" xmlns:w="http://schemas.openxmlformats.org/wordprocessingml/2006/main">
  <w:divs>
    <w:div w:id="9342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buv.gov.ua"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s://www.facebook.com/people/100017628308654" TargetMode="External"/><Relationship Id="rId12" Type="http://schemas.openxmlformats.org/officeDocument/2006/relationships/hyperlink" Target="https://tinyurl.com/y6wzzlu3" TargetMode="External"/><Relationship Id="rId17" Type="http://schemas.openxmlformats.org/officeDocument/2006/relationships/hyperlink" Target="https://tinyurl.com/ycyfws9v" TargetMode="External"/><Relationship Id="rId2" Type="http://schemas.openxmlformats.org/officeDocument/2006/relationships/styles" Target="styles.xml"/><Relationship Id="rId16" Type="http://schemas.openxmlformats.org/officeDocument/2006/relationships/hyperlink" Target="https://tinyurl.com/y8gbt4xs"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a6yk4ad" TargetMode="Externa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theme" Target="theme/theme1.xml"/><Relationship Id="rId10" Type="http://schemas.openxmlformats.org/officeDocument/2006/relationships/hyperlink" Target="http://www.rup.com.ua/" TargetMode="External"/><Relationship Id="rId19"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s://adindex.ru/" TargetMode="External"/><Relationship Id="rId14" Type="http://schemas.openxmlformats.org/officeDocument/2006/relationships/hyperlink" Target="https://tinyurl.com/y9pkmmp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3472</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2021-02-27T22:12:00Z</dcterms:created>
  <dcterms:modified xsi:type="dcterms:W3CDTF">2021-02-28T20:23:00Z</dcterms:modified>
</cp:coreProperties>
</file>