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C1" w:rsidRPr="00373B20" w:rsidRDefault="002A06C1" w:rsidP="002A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73B20">
        <w:rPr>
          <w:rFonts w:ascii="Times New Roman" w:hAnsi="Times New Roman"/>
          <w:b/>
          <w:sz w:val="28"/>
          <w:szCs w:val="28"/>
          <w:lang w:val="uk-UA"/>
        </w:rPr>
        <w:t>Змістовий</w:t>
      </w:r>
      <w:r w:rsidRPr="00373B20">
        <w:rPr>
          <w:rFonts w:ascii="Times New Roman" w:hAnsi="Times New Roman"/>
          <w:b/>
          <w:spacing w:val="-3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b/>
          <w:sz w:val="28"/>
          <w:szCs w:val="28"/>
          <w:lang w:val="uk-UA"/>
        </w:rPr>
        <w:t>модуль</w:t>
      </w:r>
      <w:r w:rsidRPr="00373B20">
        <w:rPr>
          <w:rFonts w:ascii="Times New Roman" w:hAnsi="Times New Roman"/>
          <w:b/>
          <w:spacing w:val="-2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b/>
          <w:sz w:val="28"/>
          <w:szCs w:val="28"/>
          <w:lang w:val="uk-UA"/>
        </w:rPr>
        <w:t>3</w:t>
      </w:r>
    </w:p>
    <w:p w:rsidR="002A06C1" w:rsidRPr="00373B20" w:rsidRDefault="002A06C1" w:rsidP="002A06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373B20">
        <w:rPr>
          <w:rFonts w:ascii="Times New Roman" w:hAnsi="Times New Roman"/>
          <w:b/>
          <w:i/>
          <w:sz w:val="28"/>
          <w:szCs w:val="28"/>
          <w:lang w:val="uk-UA"/>
        </w:rPr>
        <w:t>Фонетичні</w:t>
      </w:r>
      <w:r w:rsidRPr="00373B20">
        <w:rPr>
          <w:rFonts w:ascii="Times New Roman" w:hAnsi="Times New Roman"/>
          <w:b/>
          <w:i/>
          <w:spacing w:val="-2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b/>
          <w:i/>
          <w:sz w:val="28"/>
          <w:szCs w:val="28"/>
          <w:lang w:val="uk-UA"/>
        </w:rPr>
        <w:t>та</w:t>
      </w:r>
      <w:r w:rsidRPr="00373B20">
        <w:rPr>
          <w:rFonts w:ascii="Times New Roman" w:hAnsi="Times New Roman"/>
          <w:b/>
          <w:i/>
          <w:spacing w:val="-8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b/>
          <w:i/>
          <w:sz w:val="28"/>
          <w:szCs w:val="28"/>
          <w:lang w:val="uk-UA"/>
        </w:rPr>
        <w:t>морфологічні</w:t>
      </w:r>
      <w:r w:rsidRPr="00373B20">
        <w:rPr>
          <w:rFonts w:ascii="Times New Roman" w:hAnsi="Times New Roman"/>
          <w:b/>
          <w:i/>
          <w:spacing w:val="-2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b/>
          <w:i/>
          <w:sz w:val="28"/>
          <w:szCs w:val="28"/>
          <w:lang w:val="uk-UA"/>
        </w:rPr>
        <w:t>риси</w:t>
      </w:r>
      <w:r w:rsidRPr="00373B20">
        <w:rPr>
          <w:rFonts w:ascii="Times New Roman" w:hAnsi="Times New Roman"/>
          <w:b/>
          <w:i/>
          <w:spacing w:val="-3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b/>
          <w:i/>
          <w:sz w:val="28"/>
          <w:szCs w:val="28"/>
          <w:lang w:val="uk-UA"/>
        </w:rPr>
        <w:t>романських</w:t>
      </w:r>
      <w:r w:rsidRPr="00373B20">
        <w:rPr>
          <w:rFonts w:ascii="Times New Roman" w:hAnsi="Times New Roman"/>
          <w:b/>
          <w:i/>
          <w:spacing w:val="2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b/>
          <w:i/>
          <w:sz w:val="28"/>
          <w:szCs w:val="28"/>
          <w:lang w:val="uk-UA"/>
        </w:rPr>
        <w:t>мов</w:t>
      </w:r>
    </w:p>
    <w:p w:rsidR="002A06C1" w:rsidRPr="00373B20" w:rsidRDefault="002A06C1" w:rsidP="002A06C1">
      <w:pPr>
        <w:pStyle w:val="ae"/>
        <w:rPr>
          <w:b/>
          <w:i/>
          <w:sz w:val="28"/>
          <w:szCs w:val="28"/>
        </w:rPr>
      </w:pPr>
    </w:p>
    <w:p w:rsidR="002A06C1" w:rsidRPr="00373B20" w:rsidRDefault="002A06C1" w:rsidP="002A06C1">
      <w:pPr>
        <w:pStyle w:val="ae"/>
        <w:ind w:left="476"/>
        <w:jc w:val="center"/>
        <w:rPr>
          <w:sz w:val="28"/>
          <w:szCs w:val="28"/>
        </w:rPr>
      </w:pPr>
      <w:r w:rsidRPr="00373B20">
        <w:rPr>
          <w:b/>
          <w:sz w:val="28"/>
          <w:szCs w:val="28"/>
        </w:rPr>
        <w:t>Тема</w:t>
      </w:r>
      <w:r w:rsidRPr="00373B20">
        <w:rPr>
          <w:b/>
          <w:spacing w:val="-2"/>
          <w:sz w:val="28"/>
          <w:szCs w:val="28"/>
        </w:rPr>
        <w:t xml:space="preserve"> </w:t>
      </w:r>
      <w:r w:rsidRPr="00373B20">
        <w:rPr>
          <w:b/>
          <w:sz w:val="28"/>
          <w:szCs w:val="28"/>
        </w:rPr>
        <w:t>5 :</w:t>
      </w:r>
      <w:r w:rsidRPr="00373B20">
        <w:rPr>
          <w:b/>
          <w:spacing w:val="-2"/>
          <w:sz w:val="28"/>
          <w:szCs w:val="28"/>
        </w:rPr>
        <w:t xml:space="preserve"> </w:t>
      </w:r>
      <w:r w:rsidRPr="00373B20">
        <w:rPr>
          <w:sz w:val="28"/>
          <w:szCs w:val="28"/>
        </w:rPr>
        <w:t>Фонетичні</w:t>
      </w:r>
      <w:r w:rsidRPr="00373B20">
        <w:rPr>
          <w:spacing w:val="-9"/>
          <w:sz w:val="28"/>
          <w:szCs w:val="28"/>
        </w:rPr>
        <w:t xml:space="preserve"> </w:t>
      </w:r>
      <w:r w:rsidRPr="00373B20">
        <w:rPr>
          <w:sz w:val="28"/>
          <w:szCs w:val="28"/>
        </w:rPr>
        <w:t>зміни</w:t>
      </w:r>
      <w:r w:rsidRPr="00373B20">
        <w:rPr>
          <w:spacing w:val="1"/>
          <w:sz w:val="28"/>
          <w:szCs w:val="28"/>
        </w:rPr>
        <w:t xml:space="preserve"> </w:t>
      </w:r>
      <w:r w:rsidRPr="00373B20">
        <w:rPr>
          <w:sz w:val="28"/>
          <w:szCs w:val="28"/>
        </w:rPr>
        <w:t>в</w:t>
      </w:r>
      <w:r w:rsidRPr="00373B20">
        <w:rPr>
          <w:spacing w:val="-4"/>
          <w:sz w:val="28"/>
          <w:szCs w:val="28"/>
        </w:rPr>
        <w:t xml:space="preserve"> </w:t>
      </w:r>
      <w:r w:rsidRPr="00373B20">
        <w:rPr>
          <w:sz w:val="28"/>
          <w:szCs w:val="28"/>
        </w:rPr>
        <w:t>народній латині</w:t>
      </w:r>
      <w:r w:rsidRPr="00373B20">
        <w:rPr>
          <w:spacing w:val="-9"/>
          <w:sz w:val="28"/>
          <w:szCs w:val="28"/>
        </w:rPr>
        <w:t xml:space="preserve"> </w:t>
      </w:r>
      <w:r w:rsidRPr="00373B20">
        <w:rPr>
          <w:sz w:val="28"/>
          <w:szCs w:val="28"/>
        </w:rPr>
        <w:t>та</w:t>
      </w:r>
      <w:r w:rsidRPr="00373B20">
        <w:rPr>
          <w:spacing w:val="-1"/>
          <w:sz w:val="28"/>
          <w:szCs w:val="28"/>
        </w:rPr>
        <w:t xml:space="preserve"> </w:t>
      </w:r>
      <w:r w:rsidRPr="00373B20">
        <w:rPr>
          <w:sz w:val="28"/>
          <w:szCs w:val="28"/>
        </w:rPr>
        <w:t>в період</w:t>
      </w:r>
      <w:r w:rsidRPr="00373B20">
        <w:rPr>
          <w:spacing w:val="-2"/>
          <w:sz w:val="28"/>
          <w:szCs w:val="28"/>
        </w:rPr>
        <w:t xml:space="preserve"> </w:t>
      </w:r>
      <w:r w:rsidRPr="00373B20">
        <w:rPr>
          <w:sz w:val="28"/>
          <w:szCs w:val="28"/>
        </w:rPr>
        <w:t>формування</w:t>
      </w:r>
      <w:r w:rsidRPr="00373B20">
        <w:rPr>
          <w:spacing w:val="-1"/>
          <w:sz w:val="28"/>
          <w:szCs w:val="28"/>
        </w:rPr>
        <w:t xml:space="preserve"> </w:t>
      </w:r>
      <w:r w:rsidRPr="00373B20">
        <w:rPr>
          <w:sz w:val="28"/>
          <w:szCs w:val="28"/>
        </w:rPr>
        <w:t>романських</w:t>
      </w:r>
      <w:r w:rsidRPr="00373B20">
        <w:rPr>
          <w:spacing w:val="-5"/>
          <w:sz w:val="28"/>
          <w:szCs w:val="28"/>
        </w:rPr>
        <w:t xml:space="preserve"> </w:t>
      </w:r>
      <w:r w:rsidRPr="00373B20">
        <w:rPr>
          <w:sz w:val="28"/>
          <w:szCs w:val="28"/>
        </w:rPr>
        <w:t>мов</w:t>
      </w:r>
    </w:p>
    <w:p w:rsidR="002A06C1" w:rsidRPr="00373B20" w:rsidRDefault="002A06C1" w:rsidP="002A06C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A06C1" w:rsidRPr="00373B20" w:rsidRDefault="002A06C1" w:rsidP="002A06C1">
      <w:pPr>
        <w:pStyle w:val="2"/>
        <w:jc w:val="center"/>
        <w:rPr>
          <w:b/>
          <w:szCs w:val="28"/>
          <w:lang w:val="uk-UA"/>
        </w:rPr>
      </w:pPr>
      <w:r w:rsidRPr="00373B20">
        <w:rPr>
          <w:b/>
          <w:szCs w:val="28"/>
          <w:lang w:val="uk-UA"/>
        </w:rPr>
        <w:t>План заняття</w:t>
      </w:r>
    </w:p>
    <w:p w:rsidR="002A06C1" w:rsidRPr="00373B20" w:rsidRDefault="002A06C1" w:rsidP="002A06C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1. Поняття „фонетичного закону”. Види позиційних фонетичних змін: асиміляція, дисиміляція, метатеза;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афереза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, синкопа, апокопа; протеза, епентеза,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епітеза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>. Види спонтанних фонетичних змін.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2.  Поняття неперервної усної традиції та „вченої” традиції. Виникнення етимологічних дублетів в історії романських мов. 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3. Просторові кордони фонетичних змін. Поняття ізоглоси. 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>4. Поняття просодичної структури слова і просодичної норми. Характер наголосу у латинській та романських мовах.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5. Зміни в ударному вокалізмі народної латині: 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дефонологізація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опозиції голосних за довготою/короткістю; 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- збіг суміжних за рядом фонем; 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стяжіння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дифтонгів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ae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oe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au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- поява нових дифтонгів (спонтанна та позиційна дифтонгізація).   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6. Зміни у ненаголошеному вокалізмі: 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- синкопа ненаголошених голосних (у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передударних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заударних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складах); 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>- апокопа кінцевих голосних.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>7. Зміни у консонантизмі народної латині: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- спонтанні зміни (втрата аспірати h; явище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бетацизма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>);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- позиційні зміни (втрата кінцевих -m, -s, -t; палаталізація і утворення африкат; спрощення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гемінат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>; ослаблення інтервокальних приголосних).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>8. Порівняльна характеристика фонетичних систем романських мов.</w:t>
      </w:r>
    </w:p>
    <w:p w:rsidR="002A06C1" w:rsidRPr="00373B20" w:rsidRDefault="002A06C1" w:rsidP="002A06C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b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i/>
          <w:sz w:val="28"/>
          <w:szCs w:val="28"/>
          <w:lang w:val="uk-UA"/>
        </w:rPr>
        <w:t xml:space="preserve">Ключові поняття: 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фонетичний закон, асиміляція, дисиміляція, метатеза;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афереза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, синкопа, апокопа; протеза, епентеза,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епітеза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, метафонія, ізоглоси  </w:t>
      </w:r>
    </w:p>
    <w:p w:rsidR="002A06C1" w:rsidRPr="00373B20" w:rsidRDefault="002A06C1" w:rsidP="002A06C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A06C1" w:rsidRPr="00373B20" w:rsidRDefault="002A06C1" w:rsidP="002A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73B20">
        <w:rPr>
          <w:rFonts w:ascii="Times New Roman" w:hAnsi="Times New Roman"/>
          <w:b/>
          <w:sz w:val="28"/>
          <w:szCs w:val="28"/>
          <w:lang w:val="uk-UA"/>
        </w:rPr>
        <w:sym w:font="Wingdings" w:char="0034"/>
      </w:r>
      <w:r w:rsidRPr="00373B20">
        <w:rPr>
          <w:rFonts w:ascii="Times New Roman" w:hAnsi="Times New Roman"/>
          <w:b/>
          <w:sz w:val="28"/>
          <w:szCs w:val="28"/>
          <w:lang w:val="uk-UA"/>
        </w:rPr>
        <w:t xml:space="preserve"> Підручники</w:t>
      </w:r>
    </w:p>
    <w:p w:rsidR="002A06C1" w:rsidRPr="00373B20" w:rsidRDefault="002A06C1" w:rsidP="002A06C1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A06C1" w:rsidRPr="00373B20" w:rsidRDefault="002A06C1" w:rsidP="002A06C1">
      <w:pPr>
        <w:tabs>
          <w:tab w:val="left" w:pos="7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373B20">
        <w:rPr>
          <w:rFonts w:ascii="Times New Roman" w:hAnsi="Times New Roman"/>
          <w:sz w:val="28"/>
          <w:szCs w:val="28"/>
        </w:rPr>
        <w:t>Звонська</w:t>
      </w:r>
      <w:proofErr w:type="spellEnd"/>
      <w:r w:rsidRPr="00373B20">
        <w:rPr>
          <w:rFonts w:ascii="Times New Roman" w:hAnsi="Times New Roman"/>
          <w:sz w:val="28"/>
          <w:szCs w:val="28"/>
        </w:rPr>
        <w:t xml:space="preserve"> Л. Л.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73B20">
        <w:rPr>
          <w:rFonts w:ascii="Times New Roman" w:hAnsi="Times New Roman"/>
          <w:sz w:val="28"/>
          <w:szCs w:val="28"/>
        </w:rPr>
        <w:t>Енциклопедичний</w:t>
      </w:r>
      <w:proofErr w:type="spellEnd"/>
      <w:r w:rsidRPr="00373B20">
        <w:rPr>
          <w:rFonts w:ascii="Times New Roman" w:hAnsi="Times New Roman"/>
          <w:sz w:val="28"/>
          <w:szCs w:val="28"/>
        </w:rPr>
        <w:t xml:space="preserve"> словник </w:t>
      </w:r>
      <w:proofErr w:type="spellStart"/>
      <w:r w:rsidRPr="00373B20">
        <w:rPr>
          <w:rFonts w:ascii="Times New Roman" w:hAnsi="Times New Roman"/>
          <w:sz w:val="28"/>
          <w:szCs w:val="28"/>
        </w:rPr>
        <w:t>класичних</w:t>
      </w:r>
      <w:proofErr w:type="spellEnd"/>
      <w:r w:rsidRPr="00373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B20">
        <w:rPr>
          <w:rFonts w:ascii="Times New Roman" w:hAnsi="Times New Roman"/>
          <w:sz w:val="28"/>
          <w:szCs w:val="28"/>
        </w:rPr>
        <w:t>мов</w:t>
      </w:r>
      <w:proofErr w:type="spellEnd"/>
      <w:r w:rsidRPr="00373B20">
        <w:rPr>
          <w:rFonts w:ascii="Times New Roman" w:hAnsi="Times New Roman"/>
          <w:sz w:val="28"/>
          <w:szCs w:val="28"/>
        </w:rPr>
        <w:t>.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</w:rPr>
        <w:t xml:space="preserve">2-ге вид. </w:t>
      </w:r>
      <w:proofErr w:type="spellStart"/>
      <w:r w:rsidRPr="00373B20">
        <w:rPr>
          <w:rFonts w:ascii="Times New Roman" w:hAnsi="Times New Roman"/>
          <w:sz w:val="28"/>
          <w:szCs w:val="28"/>
        </w:rPr>
        <w:t>випр</w:t>
      </w:r>
      <w:proofErr w:type="spellEnd"/>
      <w:r w:rsidRPr="00373B20">
        <w:rPr>
          <w:rFonts w:ascii="Times New Roman" w:hAnsi="Times New Roman"/>
          <w:sz w:val="28"/>
          <w:szCs w:val="28"/>
        </w:rPr>
        <w:t xml:space="preserve">. і </w:t>
      </w:r>
      <w:proofErr w:type="spellStart"/>
      <w:r w:rsidRPr="00373B20">
        <w:rPr>
          <w:rFonts w:ascii="Times New Roman" w:hAnsi="Times New Roman"/>
          <w:sz w:val="28"/>
          <w:szCs w:val="28"/>
        </w:rPr>
        <w:t>допов</w:t>
      </w:r>
      <w:proofErr w:type="spellEnd"/>
      <w:r w:rsidRPr="00373B2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73B20">
        <w:rPr>
          <w:rFonts w:ascii="Times New Roman" w:hAnsi="Times New Roman"/>
          <w:sz w:val="28"/>
          <w:szCs w:val="28"/>
        </w:rPr>
        <w:t>К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иїв</w:t>
      </w:r>
      <w:proofErr w:type="spellEnd"/>
      <w:r w:rsidRPr="00373B2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73B20">
        <w:rPr>
          <w:rFonts w:ascii="Times New Roman" w:hAnsi="Times New Roman"/>
          <w:sz w:val="28"/>
          <w:szCs w:val="28"/>
        </w:rPr>
        <w:t xml:space="preserve"> ВПЦ "</w:t>
      </w:r>
      <w:proofErr w:type="spellStart"/>
      <w:r w:rsidRPr="00373B20">
        <w:rPr>
          <w:rFonts w:ascii="Times New Roman" w:hAnsi="Times New Roman"/>
          <w:sz w:val="28"/>
          <w:szCs w:val="28"/>
        </w:rPr>
        <w:t>Київський</w:t>
      </w:r>
      <w:proofErr w:type="spellEnd"/>
      <w:r w:rsidRPr="00373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B20">
        <w:rPr>
          <w:rFonts w:ascii="Times New Roman" w:hAnsi="Times New Roman"/>
          <w:sz w:val="28"/>
          <w:szCs w:val="28"/>
        </w:rPr>
        <w:t>університет</w:t>
      </w:r>
      <w:proofErr w:type="spellEnd"/>
      <w:r w:rsidRPr="00373B20">
        <w:rPr>
          <w:rFonts w:ascii="Times New Roman" w:hAnsi="Times New Roman"/>
          <w:sz w:val="28"/>
          <w:szCs w:val="28"/>
        </w:rPr>
        <w:t>", 2017. 552 с.</w:t>
      </w:r>
    </w:p>
    <w:p w:rsidR="002A06C1" w:rsidRPr="00373B20" w:rsidRDefault="002A06C1" w:rsidP="002A06C1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Кірковська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І.С. Вступ до романської філології : підручник. Дніпро : «Пороги», 2018. </w:t>
      </w:r>
      <w:r w:rsidRPr="00373B20">
        <w:rPr>
          <w:rFonts w:ascii="Times New Roman" w:hAnsi="Times New Roman"/>
          <w:sz w:val="28"/>
          <w:szCs w:val="28"/>
          <w:lang w:val="en-US"/>
        </w:rPr>
        <w:t>C</w:t>
      </w:r>
      <w:r w:rsidRPr="00373B20">
        <w:rPr>
          <w:rFonts w:ascii="Times New Roman" w:hAnsi="Times New Roman"/>
          <w:sz w:val="28"/>
          <w:szCs w:val="28"/>
          <w:lang w:val="uk-UA"/>
        </w:rPr>
        <w:t>. 69-80.</w:t>
      </w:r>
    </w:p>
    <w:p w:rsidR="002A06C1" w:rsidRPr="00373B20" w:rsidRDefault="002A06C1" w:rsidP="002A06C1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Ухаль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М.М. Латинська мова : підручник. Ужгород : Вид-во УжНУ «Говерла», 2017. 320 с.</w:t>
      </w:r>
    </w:p>
    <w:p w:rsidR="002A06C1" w:rsidRPr="00373B20" w:rsidRDefault="002A06C1" w:rsidP="002A06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A06C1" w:rsidRPr="00373B20" w:rsidRDefault="002A06C1" w:rsidP="002A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73B20">
        <w:rPr>
          <w:rFonts w:ascii="Times New Roman" w:hAnsi="Times New Roman"/>
          <w:b/>
          <w:sz w:val="28"/>
          <w:szCs w:val="28"/>
          <w:lang w:val="uk-UA"/>
        </w:rPr>
        <w:sym w:font="Wingdings" w:char="0026"/>
      </w:r>
      <w:r w:rsidRPr="00373B20">
        <w:rPr>
          <w:rFonts w:ascii="Times New Roman" w:hAnsi="Times New Roman"/>
          <w:b/>
          <w:sz w:val="28"/>
          <w:szCs w:val="28"/>
          <w:lang w:val="uk-UA"/>
        </w:rPr>
        <w:t xml:space="preserve"> Методичні рекомендації</w:t>
      </w:r>
    </w:p>
    <w:p w:rsidR="002A06C1" w:rsidRPr="00373B20" w:rsidRDefault="002A06C1" w:rsidP="002A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A06C1" w:rsidRPr="00373B20" w:rsidRDefault="002A06C1" w:rsidP="002A06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lastRenderedPageBreak/>
        <w:t xml:space="preserve">У </w:t>
      </w:r>
      <w:r w:rsidRPr="00373B20">
        <w:rPr>
          <w:rFonts w:ascii="Times New Roman" w:hAnsi="Times New Roman"/>
          <w:b/>
          <w:i/>
          <w:sz w:val="28"/>
          <w:szCs w:val="28"/>
          <w:lang w:val="uk-UA"/>
        </w:rPr>
        <w:t>першому питанні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повинно сформуватись розуміння того, що генетично споріднені романські мови мають багато загальних типологічних рис в області граматики, зберігають відносну єдність основного словникового фонду, успадкованого ними від народної латині, та демонструють максимальні розбіжності в області фонетики. Тільки знання історичної фонетики дозволяє встановити латинські етимони для романських слів. Закономірності еволюції звуків розмовного мовлення були детально вивчені школою лінгвістів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младограматичного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напряму, які назвали </w:t>
      </w:r>
      <w:r w:rsidRPr="00373B20">
        <w:rPr>
          <w:rFonts w:ascii="Times New Roman" w:hAnsi="Times New Roman"/>
          <w:i/>
          <w:sz w:val="28"/>
          <w:szCs w:val="28"/>
          <w:lang w:val="uk-UA"/>
        </w:rPr>
        <w:t>фонетичним законом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емпірично встановлений факт того, що один і той самий звук в одних і самих фонетичних умовах в даний проміжок часу на одній території змінюється однаковим чином в усіх словах, де він зустрічається. Фонетичні умови треба розуміти як місце звука відносно суміжних до нього звуків та його позицію у структурі слова та складу. Фонетичний закон відноситься тільки до результатів регулярних змін звуків у певній мові. Треба розрізнювати контекстуально (позиційно) обумовлені або спонтанні зміни. Позиційні зміни виникають в результаті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артикуляторної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реакції на фонетичне оточення звуку, яка викликає явища асиміляції, дисиміляції, метатези;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аферези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, синкопи, апокопи; протези, епентези та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епітези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. Спонтанні зміни, як правило, не залежать від звукового оточення та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артикуляторних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тенденцій, що на нього реагують. При вивченні кожного з цих явищ потрібно вміти: 1) дати визначення, 2) навести приклади з латини та романських мов.   </w:t>
      </w:r>
    </w:p>
    <w:p w:rsidR="002A06C1" w:rsidRPr="00373B20" w:rsidRDefault="002A06C1" w:rsidP="002A06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373B20">
        <w:rPr>
          <w:rFonts w:ascii="Times New Roman" w:hAnsi="Times New Roman"/>
          <w:b/>
          <w:i/>
          <w:sz w:val="28"/>
          <w:szCs w:val="28"/>
          <w:lang w:val="uk-UA"/>
        </w:rPr>
        <w:t xml:space="preserve">другому питанні 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треба пояснити різницю між народно-латинськими словами неперервної усної традиції та словами «вченої» традиції. Перші, «народні» слова, як правило, зазнавали регулярних змін.  Слова вченої традиції попадали у романське мовлення із сфер культурного спілкування, або вживались виключно у цих сферах, і тому зберігали близькість своєї фонетичної форми до класичного латинського етимону. Пояснити на прикладах, які слова називають етимологічними дублетами. </w:t>
      </w:r>
    </w:p>
    <w:p w:rsidR="002A06C1" w:rsidRPr="00373B20" w:rsidRDefault="002A06C1" w:rsidP="002A06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373B20">
        <w:rPr>
          <w:rFonts w:ascii="Times New Roman" w:hAnsi="Times New Roman"/>
          <w:b/>
          <w:i/>
          <w:sz w:val="28"/>
          <w:szCs w:val="28"/>
          <w:lang w:val="uk-UA"/>
        </w:rPr>
        <w:t>третьому питанні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треба дати історичне пояснення факторів, що обумовлювали розподіл кордонів між групами мов, між мовами та діалектами на основі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вашливих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ізоглос: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1)  найдавніші кордони розселення різних етнічних груп, що підпали під романізацію – італіки, етруски, кельти,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кельтибери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тощо;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2)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співпадіння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ізоглос з стародавніми римськими дорогами;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>3) зв`язок географічного розподілу фонетичних явищ з їх хронологією.</w:t>
      </w:r>
    </w:p>
    <w:p w:rsidR="002A06C1" w:rsidRPr="00373B20" w:rsidRDefault="002A06C1" w:rsidP="002A06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373B20">
        <w:rPr>
          <w:rFonts w:ascii="Times New Roman" w:hAnsi="Times New Roman"/>
          <w:b/>
          <w:i/>
          <w:sz w:val="28"/>
          <w:szCs w:val="28"/>
          <w:lang w:val="uk-UA"/>
        </w:rPr>
        <w:t>четвертому питанні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треба знати, що в народній латині змінився характер наголосу: наголос став переважно експіраторним, що сприяло прискоренню редукції та синкопи ненаголошених голосних.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ab/>
        <w:t>Місце наголосу в основному залишилось стабільним; зсув наголосу відбувся у наступних позиційних умовах: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1) при зяянні, наголос переносився з першої голосної на другу: </w:t>
      </w:r>
      <w:r w:rsidRPr="00373B20">
        <w:rPr>
          <w:rFonts w:ascii="Times New Roman" w:hAnsi="Times New Roman"/>
          <w:sz w:val="28"/>
          <w:szCs w:val="28"/>
          <w:lang w:val="en-US"/>
        </w:rPr>
        <w:t>par</w:t>
      </w:r>
      <w:r w:rsidRPr="00373B20">
        <w:rPr>
          <w:rFonts w:ascii="Times New Roman" w:hAnsi="Times New Roman"/>
          <w:sz w:val="28"/>
          <w:szCs w:val="28"/>
          <w:lang w:val="uk-UA"/>
        </w:rPr>
        <w:t>í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etem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</w:rPr>
        <w:sym w:font="EU Caron" w:char="003E"/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pari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>é</w:t>
      </w:r>
      <w:r w:rsidRPr="00373B20">
        <w:rPr>
          <w:rFonts w:ascii="Times New Roman" w:hAnsi="Times New Roman"/>
          <w:sz w:val="28"/>
          <w:szCs w:val="28"/>
          <w:lang w:val="en-US"/>
        </w:rPr>
        <w:t>tem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373B20">
        <w:rPr>
          <w:rFonts w:ascii="Times New Roman" w:hAnsi="Times New Roman"/>
          <w:i/>
          <w:sz w:val="28"/>
          <w:szCs w:val="28"/>
          <w:lang w:val="uk-UA"/>
        </w:rPr>
        <w:t>іт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parete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373B20">
        <w:rPr>
          <w:rFonts w:ascii="Times New Roman" w:hAnsi="Times New Roman"/>
          <w:i/>
          <w:sz w:val="28"/>
          <w:szCs w:val="28"/>
          <w:lang w:val="uk-UA"/>
        </w:rPr>
        <w:t>ісп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73B20">
        <w:rPr>
          <w:rFonts w:ascii="Times New Roman" w:hAnsi="Times New Roman"/>
          <w:sz w:val="28"/>
          <w:szCs w:val="28"/>
          <w:lang w:val="en-US"/>
        </w:rPr>
        <w:t>pared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); 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mul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>í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erem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</w:rPr>
        <w:sym w:font="EU Caron" w:char="003E"/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muli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>é</w:t>
      </w:r>
      <w:r w:rsidRPr="00373B20">
        <w:rPr>
          <w:rFonts w:ascii="Times New Roman" w:hAnsi="Times New Roman"/>
          <w:sz w:val="28"/>
          <w:szCs w:val="28"/>
          <w:lang w:val="en-US"/>
        </w:rPr>
        <w:t>rem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373B20">
        <w:rPr>
          <w:rFonts w:ascii="Times New Roman" w:hAnsi="Times New Roman"/>
          <w:i/>
          <w:sz w:val="28"/>
          <w:szCs w:val="28"/>
          <w:lang w:val="uk-UA"/>
        </w:rPr>
        <w:t>ісп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pujer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>);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lastRenderedPageBreak/>
        <w:t xml:space="preserve">2) голосна у другому складі від кінця перед групою 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muta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en-US"/>
        </w:rPr>
        <w:t>cum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liquida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стала довгою у народній вимові і отримала наголос: </w:t>
      </w:r>
      <w:r w:rsidRPr="00373B20">
        <w:rPr>
          <w:rFonts w:ascii="Times New Roman" w:hAnsi="Times New Roman"/>
          <w:sz w:val="28"/>
          <w:szCs w:val="28"/>
          <w:lang w:val="en-US"/>
        </w:rPr>
        <w:t>t</w:t>
      </w:r>
      <w:r w:rsidRPr="00373B20">
        <w:rPr>
          <w:rFonts w:ascii="Times New Roman" w:hAnsi="Times New Roman"/>
          <w:sz w:val="28"/>
          <w:szCs w:val="28"/>
          <w:lang w:val="uk-UA"/>
        </w:rPr>
        <w:t>é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nebrae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en-US"/>
        </w:rPr>
        <w:sym w:font="EU Caron" w:char="003E"/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en-US"/>
        </w:rPr>
        <w:t>ten</w:t>
      </w:r>
      <w:r w:rsidRPr="00373B20">
        <w:rPr>
          <w:rFonts w:ascii="Times New Roman" w:hAnsi="Times New Roman"/>
          <w:sz w:val="28"/>
          <w:szCs w:val="28"/>
          <w:lang w:val="uk-UA"/>
        </w:rPr>
        <w:t>é</w:t>
      </w:r>
      <w:r w:rsidRPr="00373B20">
        <w:rPr>
          <w:rFonts w:ascii="Times New Roman" w:hAnsi="Times New Roman"/>
          <w:sz w:val="28"/>
          <w:szCs w:val="28"/>
          <w:lang w:val="en-US"/>
        </w:rPr>
        <w:t>brae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73B20">
        <w:rPr>
          <w:rFonts w:ascii="Times New Roman" w:hAnsi="Times New Roman"/>
          <w:sz w:val="28"/>
          <w:szCs w:val="28"/>
          <w:lang w:val="en-US"/>
        </w:rPr>
        <w:t>p</w:t>
      </w:r>
      <w:r w:rsidRPr="00373B20">
        <w:rPr>
          <w:rFonts w:ascii="Times New Roman" w:hAnsi="Times New Roman"/>
          <w:sz w:val="28"/>
          <w:szCs w:val="28"/>
          <w:lang w:val="uk-UA"/>
        </w:rPr>
        <w:t>à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lpebra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en-US"/>
        </w:rPr>
        <w:sym w:font="EU Caron" w:char="003E"/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en-US"/>
        </w:rPr>
        <w:t>palp</w:t>
      </w:r>
      <w:r w:rsidRPr="00373B20">
        <w:rPr>
          <w:rFonts w:ascii="Times New Roman" w:hAnsi="Times New Roman"/>
          <w:sz w:val="28"/>
          <w:szCs w:val="28"/>
          <w:lang w:val="uk-UA"/>
        </w:rPr>
        <w:t>é</w:t>
      </w:r>
      <w:r w:rsidRPr="00373B20">
        <w:rPr>
          <w:rFonts w:ascii="Times New Roman" w:hAnsi="Times New Roman"/>
          <w:sz w:val="28"/>
          <w:szCs w:val="28"/>
          <w:lang w:val="en-US"/>
        </w:rPr>
        <w:t>bra</w:t>
      </w:r>
      <w:r w:rsidRPr="00373B20">
        <w:rPr>
          <w:rFonts w:ascii="Times New Roman" w:hAnsi="Times New Roman"/>
          <w:sz w:val="28"/>
          <w:szCs w:val="28"/>
          <w:lang w:val="uk-UA"/>
        </w:rPr>
        <w:t>, í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ntegrum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en-US"/>
        </w:rPr>
        <w:sym w:font="EU Caron" w:char="003E"/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int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>é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grum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>;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>3) «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рекомпозиція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» – перенос наголосу з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префікса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на корінь та відновлення редукованого кореневого голосного (це явище пов`язано з тенденцією мовлення до виокремлення основної значущої частини слова та вирівнюванню за звучанням однокореневих слів): </w:t>
      </w:r>
      <w:r w:rsidRPr="00373B20">
        <w:rPr>
          <w:rFonts w:ascii="Times New Roman" w:hAnsi="Times New Roman"/>
          <w:i/>
          <w:sz w:val="28"/>
          <w:szCs w:val="28"/>
          <w:lang w:val="uk-UA"/>
        </w:rPr>
        <w:t>лат.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en-US"/>
        </w:rPr>
        <w:t>c</w:t>
      </w:r>
      <w:r w:rsidRPr="00373B20">
        <w:rPr>
          <w:rFonts w:ascii="Times New Roman" w:hAnsi="Times New Roman"/>
          <w:sz w:val="28"/>
          <w:szCs w:val="28"/>
          <w:lang w:val="uk-UA"/>
        </w:rPr>
        <w:t>ó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nv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>ĕ</w:t>
      </w:r>
      <w:r w:rsidRPr="00373B20">
        <w:rPr>
          <w:rFonts w:ascii="Times New Roman" w:hAnsi="Times New Roman"/>
          <w:sz w:val="28"/>
          <w:szCs w:val="28"/>
          <w:lang w:val="en-US"/>
        </w:rPr>
        <w:t>nit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en-US"/>
        </w:rPr>
        <w:sym w:font="EU Caron" w:char="003E"/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73B20">
        <w:rPr>
          <w:rFonts w:ascii="Times New Roman" w:hAnsi="Times New Roman"/>
          <w:i/>
          <w:sz w:val="28"/>
          <w:szCs w:val="28"/>
          <w:lang w:val="uk-UA"/>
        </w:rPr>
        <w:t>н. лат.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en-US"/>
        </w:rPr>
        <w:t>c</w:t>
      </w:r>
      <w:r w:rsidRPr="00373B20">
        <w:rPr>
          <w:rFonts w:ascii="Times New Roman" w:hAnsi="Times New Roman"/>
          <w:sz w:val="28"/>
          <w:szCs w:val="28"/>
          <w:lang w:val="uk-UA"/>
        </w:rPr>
        <w:t>о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nv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>é</w:t>
      </w:r>
      <w:r w:rsidRPr="00373B20">
        <w:rPr>
          <w:rFonts w:ascii="Times New Roman" w:hAnsi="Times New Roman"/>
          <w:sz w:val="28"/>
          <w:szCs w:val="28"/>
          <w:lang w:val="en-US"/>
        </w:rPr>
        <w:t>nit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en-US"/>
        </w:rPr>
        <w:sym w:font="EU Caron" w:char="003E"/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i/>
          <w:sz w:val="28"/>
          <w:szCs w:val="28"/>
          <w:lang w:val="uk-UA"/>
        </w:rPr>
        <w:t>іт.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en-US"/>
        </w:rPr>
        <w:t>c</w:t>
      </w:r>
      <w:r w:rsidRPr="00373B20">
        <w:rPr>
          <w:rFonts w:ascii="Times New Roman" w:hAnsi="Times New Roman"/>
          <w:sz w:val="28"/>
          <w:szCs w:val="28"/>
          <w:lang w:val="uk-UA"/>
        </w:rPr>
        <w:t>о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nv</w:t>
      </w:r>
      <w:r w:rsidRPr="00373B20">
        <w:rPr>
          <w:rFonts w:ascii="Times New Roman" w:hAnsi="Times New Roman"/>
          <w:sz w:val="28"/>
          <w:szCs w:val="28"/>
          <w:lang w:val="uk-UA"/>
        </w:rPr>
        <w:t>ié</w:t>
      </w:r>
      <w:proofErr w:type="spellEnd"/>
      <w:r w:rsidRPr="00373B20">
        <w:rPr>
          <w:rFonts w:ascii="Times New Roman" w:hAnsi="Times New Roman"/>
          <w:sz w:val="28"/>
          <w:szCs w:val="28"/>
          <w:lang w:val="en-US"/>
        </w:rPr>
        <w:t>ne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«підходить</w:t>
      </w:r>
      <w:proofErr w:type="gramStart"/>
      <w:r w:rsidRPr="00373B20">
        <w:rPr>
          <w:rFonts w:ascii="Times New Roman" w:hAnsi="Times New Roman"/>
          <w:sz w:val="28"/>
          <w:szCs w:val="28"/>
          <w:lang w:val="uk-UA"/>
        </w:rPr>
        <w:t xml:space="preserve">»;  </w:t>
      </w:r>
      <w:r w:rsidRPr="00373B20">
        <w:rPr>
          <w:rFonts w:ascii="Times New Roman" w:hAnsi="Times New Roman"/>
          <w:i/>
          <w:sz w:val="28"/>
          <w:szCs w:val="28"/>
          <w:lang w:val="uk-UA"/>
        </w:rPr>
        <w:t>лат</w:t>
      </w:r>
      <w:proofErr w:type="gramEnd"/>
      <w:r w:rsidRPr="00373B20">
        <w:rPr>
          <w:rFonts w:ascii="Times New Roman" w:hAnsi="Times New Roman"/>
          <w:i/>
          <w:sz w:val="28"/>
          <w:szCs w:val="28"/>
          <w:lang w:val="uk-UA"/>
        </w:rPr>
        <w:t>.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ré</w:t>
      </w:r>
      <w:r w:rsidRPr="00373B20">
        <w:rPr>
          <w:rFonts w:ascii="Times New Roman" w:hAnsi="Times New Roman"/>
          <w:sz w:val="28"/>
          <w:szCs w:val="28"/>
          <w:lang w:val="en-US"/>
        </w:rPr>
        <w:t>cipit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en-US"/>
        </w:rPr>
        <w:sym w:font="EU Caron" w:char="003E"/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73B20">
        <w:rPr>
          <w:rFonts w:ascii="Times New Roman" w:hAnsi="Times New Roman"/>
          <w:i/>
          <w:sz w:val="28"/>
          <w:szCs w:val="28"/>
          <w:lang w:val="uk-UA"/>
        </w:rPr>
        <w:t>н. лат.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r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ec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>é</w:t>
      </w:r>
      <w:r w:rsidRPr="00373B20">
        <w:rPr>
          <w:rFonts w:ascii="Times New Roman" w:hAnsi="Times New Roman"/>
          <w:sz w:val="28"/>
          <w:szCs w:val="28"/>
          <w:lang w:val="en-US"/>
        </w:rPr>
        <w:t>pit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en-US"/>
        </w:rPr>
        <w:sym w:font="EU Caron" w:char="003E"/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i/>
          <w:sz w:val="28"/>
          <w:szCs w:val="28"/>
          <w:lang w:val="uk-UA"/>
        </w:rPr>
        <w:t>іт.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ric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>é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ve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373B20">
        <w:rPr>
          <w:rFonts w:ascii="Times New Roman" w:hAnsi="Times New Roman"/>
          <w:i/>
          <w:sz w:val="28"/>
          <w:szCs w:val="28"/>
          <w:lang w:val="uk-UA"/>
        </w:rPr>
        <w:t>ісп</w:t>
      </w:r>
      <w:proofErr w:type="spellEnd"/>
      <w:r w:rsidRPr="00373B20">
        <w:rPr>
          <w:rFonts w:ascii="Times New Roman" w:hAnsi="Times New Roman"/>
          <w:i/>
          <w:sz w:val="28"/>
          <w:szCs w:val="28"/>
          <w:lang w:val="uk-UA"/>
        </w:rPr>
        <w:t>.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r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ecibe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373B20">
        <w:rPr>
          <w:rFonts w:ascii="Times New Roman" w:hAnsi="Times New Roman"/>
          <w:i/>
          <w:sz w:val="28"/>
          <w:szCs w:val="28"/>
          <w:lang w:val="uk-UA"/>
        </w:rPr>
        <w:t>фр</w:t>
      </w:r>
      <w:proofErr w:type="spellEnd"/>
      <w:r w:rsidRPr="00373B20">
        <w:rPr>
          <w:rFonts w:ascii="Times New Roman" w:hAnsi="Times New Roman"/>
          <w:i/>
          <w:sz w:val="28"/>
          <w:szCs w:val="28"/>
          <w:lang w:val="uk-UA"/>
        </w:rPr>
        <w:t>.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373B20">
        <w:rPr>
          <w:rFonts w:ascii="Times New Roman" w:hAnsi="Times New Roman"/>
          <w:sz w:val="28"/>
          <w:szCs w:val="28"/>
          <w:lang w:val="en-US"/>
        </w:rPr>
        <w:t>re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çó</w:t>
      </w:r>
      <w:proofErr w:type="spellEnd"/>
      <w:r w:rsidRPr="00373B20">
        <w:rPr>
          <w:rFonts w:ascii="Times New Roman" w:hAnsi="Times New Roman"/>
          <w:sz w:val="28"/>
          <w:szCs w:val="28"/>
          <w:lang w:val="en-US"/>
        </w:rPr>
        <w:t>it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 «</w:t>
      </w:r>
      <w:proofErr w:type="gramEnd"/>
      <w:r w:rsidRPr="00373B20">
        <w:rPr>
          <w:rFonts w:ascii="Times New Roman" w:hAnsi="Times New Roman"/>
          <w:sz w:val="28"/>
          <w:szCs w:val="28"/>
          <w:lang w:val="uk-UA"/>
        </w:rPr>
        <w:t xml:space="preserve">отримує»;  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4) наголос у чисельниках 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vig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>í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nti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en-US"/>
        </w:rPr>
        <w:sym w:font="EU Caron" w:char="003E"/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en-US"/>
        </w:rPr>
        <w:t>v</w:t>
      </w:r>
      <w:r w:rsidRPr="00373B20">
        <w:rPr>
          <w:rFonts w:ascii="Times New Roman" w:hAnsi="Times New Roman"/>
          <w:sz w:val="28"/>
          <w:szCs w:val="28"/>
          <w:lang w:val="uk-UA"/>
        </w:rPr>
        <w:t>í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ginti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73B20">
        <w:rPr>
          <w:rFonts w:ascii="Times New Roman" w:hAnsi="Times New Roman"/>
          <w:sz w:val="28"/>
          <w:szCs w:val="28"/>
          <w:lang w:val="en-US"/>
        </w:rPr>
        <w:t>trig</w:t>
      </w:r>
      <w:r w:rsidRPr="00373B20">
        <w:rPr>
          <w:rFonts w:ascii="Times New Roman" w:hAnsi="Times New Roman"/>
          <w:sz w:val="28"/>
          <w:szCs w:val="28"/>
          <w:lang w:val="uk-UA"/>
        </w:rPr>
        <w:t>í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nta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en-US"/>
        </w:rPr>
        <w:sym w:font="EU Caron" w:char="003E"/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tr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>í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ginta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було перенесено з другого складу від кінця на третій: </w:t>
      </w:r>
      <w:r w:rsidRPr="00373B20">
        <w:rPr>
          <w:rFonts w:ascii="Times New Roman" w:hAnsi="Times New Roman"/>
          <w:i/>
          <w:sz w:val="28"/>
          <w:szCs w:val="28"/>
          <w:lang w:val="uk-UA"/>
        </w:rPr>
        <w:t>іт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venti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trenta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373B20">
        <w:rPr>
          <w:rFonts w:ascii="Times New Roman" w:hAnsi="Times New Roman"/>
          <w:i/>
          <w:sz w:val="28"/>
          <w:szCs w:val="28"/>
          <w:lang w:val="uk-UA"/>
        </w:rPr>
        <w:t>ісп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veinte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treinta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373B20">
        <w:rPr>
          <w:rFonts w:ascii="Times New Roman" w:hAnsi="Times New Roman"/>
          <w:i/>
          <w:sz w:val="28"/>
          <w:szCs w:val="28"/>
          <w:lang w:val="uk-UA"/>
        </w:rPr>
        <w:t>фр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vingt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trente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>.</w:t>
      </w:r>
    </w:p>
    <w:p w:rsidR="002A06C1" w:rsidRPr="00373B20" w:rsidRDefault="002A06C1" w:rsidP="002A06C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3B20">
        <w:rPr>
          <w:rFonts w:ascii="Times New Roman" w:hAnsi="Times New Roman"/>
          <w:sz w:val="28"/>
          <w:szCs w:val="28"/>
        </w:rPr>
        <w:t>Заміна</w:t>
      </w:r>
      <w:proofErr w:type="spellEnd"/>
      <w:r w:rsidRPr="00373B20">
        <w:rPr>
          <w:rFonts w:ascii="Times New Roman" w:hAnsi="Times New Roman"/>
          <w:sz w:val="28"/>
          <w:szCs w:val="28"/>
        </w:rPr>
        <w:t xml:space="preserve"> мелодичного </w:t>
      </w:r>
      <w:proofErr w:type="spellStart"/>
      <w:r w:rsidRPr="00373B20">
        <w:rPr>
          <w:rFonts w:ascii="Times New Roman" w:hAnsi="Times New Roman"/>
          <w:sz w:val="28"/>
          <w:szCs w:val="28"/>
        </w:rPr>
        <w:t>наголосу</w:t>
      </w:r>
      <w:proofErr w:type="spellEnd"/>
      <w:r w:rsidRPr="00373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B20">
        <w:rPr>
          <w:rFonts w:ascii="Times New Roman" w:hAnsi="Times New Roman"/>
          <w:sz w:val="28"/>
          <w:szCs w:val="28"/>
        </w:rPr>
        <w:t>силовим</w:t>
      </w:r>
      <w:proofErr w:type="spellEnd"/>
      <w:r w:rsidRPr="00373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B20">
        <w:rPr>
          <w:rFonts w:ascii="Times New Roman" w:hAnsi="Times New Roman"/>
          <w:sz w:val="28"/>
          <w:szCs w:val="28"/>
        </w:rPr>
        <w:t>знайшла</w:t>
      </w:r>
      <w:proofErr w:type="spellEnd"/>
      <w:r w:rsidRPr="00373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B20">
        <w:rPr>
          <w:rFonts w:ascii="Times New Roman" w:hAnsi="Times New Roman"/>
          <w:sz w:val="28"/>
          <w:szCs w:val="28"/>
        </w:rPr>
        <w:t>своє</w:t>
      </w:r>
      <w:proofErr w:type="spellEnd"/>
      <w:r w:rsidRPr="00373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B20">
        <w:rPr>
          <w:rFonts w:ascii="Times New Roman" w:hAnsi="Times New Roman"/>
          <w:sz w:val="28"/>
          <w:szCs w:val="28"/>
        </w:rPr>
        <w:t>відображення</w:t>
      </w:r>
      <w:proofErr w:type="spellEnd"/>
      <w:r w:rsidRPr="00373B2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73B20">
        <w:rPr>
          <w:rFonts w:ascii="Times New Roman" w:hAnsi="Times New Roman"/>
          <w:sz w:val="28"/>
          <w:szCs w:val="28"/>
        </w:rPr>
        <w:t>романських</w:t>
      </w:r>
      <w:proofErr w:type="spellEnd"/>
      <w:r w:rsidRPr="00373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B20">
        <w:rPr>
          <w:rFonts w:ascii="Times New Roman" w:hAnsi="Times New Roman"/>
          <w:sz w:val="28"/>
          <w:szCs w:val="28"/>
        </w:rPr>
        <w:t>мовах</w:t>
      </w:r>
      <w:proofErr w:type="spellEnd"/>
      <w:r w:rsidRPr="00373B20">
        <w:rPr>
          <w:rFonts w:ascii="Times New Roman" w:hAnsi="Times New Roman"/>
          <w:sz w:val="28"/>
          <w:szCs w:val="28"/>
        </w:rPr>
        <w:t xml:space="preserve">, де </w:t>
      </w:r>
      <w:proofErr w:type="spellStart"/>
      <w:r w:rsidRPr="00373B20">
        <w:rPr>
          <w:rFonts w:ascii="Times New Roman" w:hAnsi="Times New Roman"/>
          <w:sz w:val="28"/>
          <w:szCs w:val="28"/>
        </w:rPr>
        <w:t>воно</w:t>
      </w:r>
      <w:proofErr w:type="spellEnd"/>
      <w:r w:rsidRPr="00373B20">
        <w:rPr>
          <w:rFonts w:ascii="Times New Roman" w:hAnsi="Times New Roman"/>
          <w:sz w:val="28"/>
          <w:szCs w:val="28"/>
        </w:rPr>
        <w:t xml:space="preserve"> стало </w:t>
      </w:r>
      <w:proofErr w:type="spellStart"/>
      <w:r w:rsidRPr="00373B20">
        <w:rPr>
          <w:rFonts w:ascii="Times New Roman" w:hAnsi="Times New Roman"/>
          <w:sz w:val="28"/>
          <w:szCs w:val="28"/>
        </w:rPr>
        <w:t>виконувати</w:t>
      </w:r>
      <w:proofErr w:type="spellEnd"/>
      <w:r w:rsidRPr="00373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B20">
        <w:rPr>
          <w:rFonts w:ascii="Times New Roman" w:hAnsi="Times New Roman"/>
          <w:sz w:val="28"/>
          <w:szCs w:val="28"/>
        </w:rPr>
        <w:t>фонологічну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</w:rPr>
        <w:t>/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73B20">
        <w:rPr>
          <w:rFonts w:ascii="Times New Roman" w:hAnsi="Times New Roman"/>
          <w:sz w:val="28"/>
          <w:szCs w:val="28"/>
        </w:rPr>
        <w:t>смислорозрізнювальну</w:t>
      </w:r>
      <w:proofErr w:type="spellEnd"/>
      <w:r w:rsidRPr="00373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B20">
        <w:rPr>
          <w:rFonts w:ascii="Times New Roman" w:hAnsi="Times New Roman"/>
          <w:sz w:val="28"/>
          <w:szCs w:val="28"/>
        </w:rPr>
        <w:t>функцію</w:t>
      </w:r>
      <w:proofErr w:type="spellEnd"/>
      <w:r w:rsidRPr="00373B2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73B20">
        <w:rPr>
          <w:rFonts w:ascii="Times New Roman" w:hAnsi="Times New Roman"/>
          <w:sz w:val="28"/>
          <w:szCs w:val="28"/>
        </w:rPr>
        <w:t>крім</w:t>
      </w:r>
      <w:proofErr w:type="spellEnd"/>
      <w:r w:rsidRPr="00373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B20">
        <w:rPr>
          <w:rFonts w:ascii="Times New Roman" w:hAnsi="Times New Roman"/>
          <w:sz w:val="28"/>
          <w:szCs w:val="28"/>
        </w:rPr>
        <w:t>французької</w:t>
      </w:r>
      <w:proofErr w:type="spellEnd"/>
      <w:r w:rsidRPr="00373B20">
        <w:rPr>
          <w:rFonts w:ascii="Times New Roman" w:hAnsi="Times New Roman"/>
          <w:sz w:val="28"/>
          <w:szCs w:val="28"/>
        </w:rPr>
        <w:t xml:space="preserve">). 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20">
        <w:rPr>
          <w:rFonts w:ascii="Times New Roman" w:hAnsi="Times New Roman"/>
          <w:sz w:val="28"/>
          <w:szCs w:val="28"/>
        </w:rPr>
        <w:tab/>
      </w:r>
      <w:proofErr w:type="spellStart"/>
      <w:r w:rsidRPr="00373B20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373B20">
        <w:rPr>
          <w:rFonts w:ascii="Times New Roman" w:hAnsi="Times New Roman"/>
          <w:sz w:val="28"/>
          <w:szCs w:val="28"/>
        </w:rPr>
        <w:t>: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373B2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іт.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á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ncora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(якір) – 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anc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>ó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ra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(ще), </w:t>
      </w:r>
      <w:r w:rsidRPr="00373B20">
        <w:rPr>
          <w:rFonts w:ascii="Times New Roman" w:hAnsi="Times New Roman"/>
          <w:sz w:val="28"/>
          <w:szCs w:val="28"/>
          <w:lang w:val="en-US"/>
        </w:rPr>
        <w:t>m</w:t>
      </w:r>
      <w:r w:rsidRPr="00373B20">
        <w:rPr>
          <w:rFonts w:ascii="Times New Roman" w:hAnsi="Times New Roman"/>
          <w:sz w:val="28"/>
          <w:szCs w:val="28"/>
          <w:lang w:val="uk-UA"/>
        </w:rPr>
        <w:t>é</w:t>
      </w:r>
      <w:r w:rsidRPr="00373B20">
        <w:rPr>
          <w:rFonts w:ascii="Times New Roman" w:hAnsi="Times New Roman"/>
          <w:sz w:val="28"/>
          <w:szCs w:val="28"/>
          <w:lang w:val="en-US"/>
        </w:rPr>
        <w:t>ta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(ціль, фініш) – </w:t>
      </w:r>
      <w:r w:rsidRPr="00373B20">
        <w:rPr>
          <w:rFonts w:ascii="Times New Roman" w:hAnsi="Times New Roman"/>
          <w:sz w:val="28"/>
          <w:szCs w:val="28"/>
          <w:lang w:val="en-US"/>
        </w:rPr>
        <w:t>met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á (половина), 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pr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>í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ncipi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(князі) – 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princ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>í</w:t>
      </w:r>
      <w:r w:rsidRPr="00373B20">
        <w:rPr>
          <w:rFonts w:ascii="Times New Roman" w:hAnsi="Times New Roman"/>
          <w:sz w:val="28"/>
          <w:szCs w:val="28"/>
          <w:lang w:val="en-US"/>
        </w:rPr>
        <w:t>pi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(основи);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- </w:t>
      </w:r>
      <w:proofErr w:type="spellStart"/>
      <w:r w:rsidRPr="00373B2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рум</w:t>
      </w:r>
      <w:proofErr w:type="spellEnd"/>
      <w:r w:rsidRPr="00373B2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.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á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cele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(голки) – </w:t>
      </w:r>
      <w:r w:rsidRPr="00373B20">
        <w:rPr>
          <w:rFonts w:ascii="Times New Roman" w:hAnsi="Times New Roman"/>
          <w:sz w:val="28"/>
          <w:szCs w:val="28"/>
          <w:lang w:val="en-US"/>
        </w:rPr>
        <w:t>ac</w:t>
      </w:r>
      <w:r w:rsidRPr="00373B20">
        <w:rPr>
          <w:rFonts w:ascii="Times New Roman" w:hAnsi="Times New Roman"/>
          <w:sz w:val="28"/>
          <w:szCs w:val="28"/>
          <w:lang w:val="uk-UA"/>
        </w:rPr>
        <w:t>é</w:t>
      </w:r>
      <w:r w:rsidRPr="00373B20">
        <w:rPr>
          <w:rFonts w:ascii="Times New Roman" w:hAnsi="Times New Roman"/>
          <w:sz w:val="28"/>
          <w:szCs w:val="28"/>
          <w:lang w:val="en-US"/>
        </w:rPr>
        <w:t>le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(ті).</w:t>
      </w:r>
    </w:p>
    <w:p w:rsidR="002A06C1" w:rsidRPr="00373B20" w:rsidRDefault="002A06C1" w:rsidP="002A06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Більшість романських мов зберегли наголос на тому місці, де він був у латині, крім французької мови (де наголос має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окситонічний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характер (на останній склад слова)).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b/>
          <w:i/>
          <w:sz w:val="28"/>
          <w:szCs w:val="28"/>
          <w:lang w:val="uk-UA"/>
        </w:rPr>
        <w:t>П`яте питання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повинно розкривати основні зміни у наголошеному вокалізмі народної латині: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>1. У зв`язку з закріпленням довготи за ударним відкритим складом, протиставлення голосних за довготою/короткістю втрачає розрізнювальну функцію (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дефонологізується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>). Провідною стає артикуляційна ознака – закритість / відкритість: короткі голосні стають відкритими, довгі – закритими.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2. Монофтонгізація дифтонгів: </w:t>
      </w:r>
      <w:r w:rsidRPr="00373B20">
        <w:rPr>
          <w:rFonts w:ascii="Times New Roman" w:hAnsi="Times New Roman"/>
          <w:sz w:val="28"/>
          <w:szCs w:val="28"/>
          <w:lang w:val="en-US"/>
        </w:rPr>
        <w:t>AE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en-US"/>
        </w:rPr>
        <w:sym w:font="EU Caron" w:char="003E"/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uk-UA"/>
        </w:rPr>
        <w:sym w:font="EU Domacr" w:char="0065"/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,  </w:t>
      </w:r>
      <w:r w:rsidRPr="00373B20">
        <w:rPr>
          <w:rFonts w:ascii="Times New Roman" w:hAnsi="Times New Roman"/>
          <w:sz w:val="28"/>
          <w:szCs w:val="28"/>
          <w:lang w:val="en-US"/>
        </w:rPr>
        <w:t>OE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en-US"/>
        </w:rPr>
        <w:sym w:font="EU Caron" w:char="003E"/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uk-UA"/>
        </w:rPr>
        <w:sym w:font="EU Dodot" w:char="0065"/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. Дифтонг </w:t>
      </w:r>
      <w:r w:rsidRPr="00373B20">
        <w:rPr>
          <w:rFonts w:ascii="Times New Roman" w:hAnsi="Times New Roman"/>
          <w:sz w:val="28"/>
          <w:szCs w:val="28"/>
          <w:lang w:val="en-US"/>
        </w:rPr>
        <w:t>AU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у іспанській, італійській, французькій дав </w:t>
      </w:r>
      <w:r w:rsidRPr="00373B20">
        <w:rPr>
          <w:rFonts w:ascii="Times New Roman" w:hAnsi="Times New Roman"/>
          <w:i/>
          <w:sz w:val="28"/>
          <w:szCs w:val="28"/>
          <w:lang w:val="uk-UA"/>
        </w:rPr>
        <w:t>о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, в сардинській – </w:t>
      </w:r>
      <w:r w:rsidRPr="00373B20">
        <w:rPr>
          <w:rFonts w:ascii="Times New Roman" w:hAnsi="Times New Roman"/>
          <w:i/>
          <w:sz w:val="28"/>
          <w:szCs w:val="28"/>
          <w:lang w:val="uk-UA"/>
        </w:rPr>
        <w:t>а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. У румунській, окситанській,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фріульській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дифтонг </w:t>
      </w:r>
      <w:r w:rsidRPr="00373B20">
        <w:rPr>
          <w:rFonts w:ascii="Times New Roman" w:hAnsi="Times New Roman"/>
          <w:sz w:val="28"/>
          <w:szCs w:val="28"/>
          <w:lang w:val="en-US"/>
        </w:rPr>
        <w:t>AU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залишився, а в португальській та галісійській перейшов у </w:t>
      </w:r>
      <w:proofErr w:type="spellStart"/>
      <w:r w:rsidRPr="00373B20">
        <w:rPr>
          <w:rFonts w:ascii="Times New Roman" w:hAnsi="Times New Roman"/>
          <w:i/>
          <w:sz w:val="28"/>
          <w:szCs w:val="28"/>
          <w:lang w:val="en-US"/>
        </w:rPr>
        <w:t>ou</w:t>
      </w:r>
      <w:proofErr w:type="spellEnd"/>
      <w:r w:rsidRPr="00373B20">
        <w:rPr>
          <w:rFonts w:ascii="Times New Roman" w:hAnsi="Times New Roman"/>
          <w:i/>
          <w:sz w:val="28"/>
          <w:szCs w:val="28"/>
          <w:lang w:val="uk-UA"/>
        </w:rPr>
        <w:t>.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3. Утворення нових дифтонгів – </w:t>
      </w:r>
      <w:r w:rsidRPr="00373B20">
        <w:rPr>
          <w:rFonts w:ascii="Times New Roman" w:hAnsi="Times New Roman"/>
          <w:b/>
          <w:bCs/>
          <w:iCs/>
          <w:sz w:val="28"/>
          <w:szCs w:val="28"/>
          <w:lang w:val="uk-UA"/>
        </w:rPr>
        <w:t>спонтанна дифтонгізація</w:t>
      </w:r>
      <w:r w:rsidRPr="00373B2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uk-UA"/>
        </w:rPr>
        <w:t>– залежить від наголосу і (майже всюди) від відкритого характеру складу.</w:t>
      </w:r>
    </w:p>
    <w:p w:rsidR="002A06C1" w:rsidRPr="00373B20" w:rsidRDefault="002A06C1" w:rsidP="002A06C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>Першою і найпоширенішою стала спонтанна дифтонгізація (з ІІІ ст.) ударного Ĕ у відкритому складі:  Ĕ→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ie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>→</w:t>
      </w:r>
      <w:r w:rsidRPr="00373B20">
        <w:rPr>
          <w:rFonts w:ascii="Times New Roman" w:hAnsi="Times New Roman"/>
          <w:sz w:val="28"/>
          <w:szCs w:val="28"/>
          <w:lang w:val="en-US"/>
        </w:rPr>
        <w:t>je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лат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en-US"/>
        </w:rPr>
        <w:t>m</w:t>
      </w:r>
      <w:r w:rsidRPr="00373B20">
        <w:rPr>
          <w:rFonts w:ascii="Times New Roman" w:hAnsi="Times New Roman"/>
          <w:sz w:val="28"/>
          <w:szCs w:val="28"/>
          <w:lang w:val="uk-UA"/>
        </w:rPr>
        <w:t>ĕ</w:t>
      </w:r>
      <w:r w:rsidRPr="00373B20">
        <w:rPr>
          <w:rFonts w:ascii="Times New Roman" w:hAnsi="Times New Roman"/>
          <w:sz w:val="28"/>
          <w:szCs w:val="28"/>
          <w:lang w:val="en-US"/>
        </w:rPr>
        <w:t>le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→ </w:t>
      </w:r>
      <w:proofErr w:type="spellStart"/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фр</w:t>
      </w:r>
      <w:proofErr w:type="spellEnd"/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.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73B20">
        <w:rPr>
          <w:rFonts w:ascii="Times New Roman" w:hAnsi="Times New Roman"/>
          <w:sz w:val="28"/>
          <w:szCs w:val="28"/>
          <w:u w:val="single"/>
          <w:lang w:val="en-US"/>
        </w:rPr>
        <w:t>miel</w:t>
      </w:r>
      <w:proofErr w:type="spellEnd"/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proofErr w:type="spellStart"/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ісп</w:t>
      </w:r>
      <w:proofErr w:type="spellEnd"/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.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73B20">
        <w:rPr>
          <w:rFonts w:ascii="Times New Roman" w:hAnsi="Times New Roman"/>
          <w:sz w:val="28"/>
          <w:szCs w:val="28"/>
          <w:u w:val="single"/>
          <w:lang w:val="en-US"/>
        </w:rPr>
        <w:t>miel</w:t>
      </w:r>
      <w:proofErr w:type="spellEnd"/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порт.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mel</w:t>
      </w:r>
      <w:proofErr w:type="spellEnd"/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іт.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73B20">
        <w:rPr>
          <w:rFonts w:ascii="Times New Roman" w:hAnsi="Times New Roman"/>
          <w:sz w:val="28"/>
          <w:szCs w:val="28"/>
          <w:u w:val="single"/>
          <w:lang w:val="en-US"/>
        </w:rPr>
        <w:t>miele</w:t>
      </w:r>
      <w:proofErr w:type="spellEnd"/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proofErr w:type="spellStart"/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рум</w:t>
      </w:r>
      <w:proofErr w:type="spellEnd"/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.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73B20">
        <w:rPr>
          <w:rFonts w:ascii="Times New Roman" w:hAnsi="Times New Roman"/>
          <w:sz w:val="28"/>
          <w:szCs w:val="28"/>
          <w:u w:val="single"/>
          <w:lang w:val="en-US"/>
        </w:rPr>
        <w:t>miere</w:t>
      </w:r>
      <w:proofErr w:type="spellEnd"/>
      <w:r w:rsidRPr="00373B20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:rsidR="002A06C1" w:rsidRPr="00373B20" w:rsidRDefault="002A06C1" w:rsidP="002A06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Вона відбулась у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фр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.,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франкопров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.,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ретором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., іт.,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ісп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.,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арагон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.,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астур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.,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рум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.,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далм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>. мовах.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      2) Пізніше відбулась дифтонгізація Ŏ→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uo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>,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ue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у відкритих складах:</w:t>
      </w:r>
    </w:p>
    <w:p w:rsidR="002A06C1" w:rsidRPr="00373B20" w:rsidRDefault="002A06C1" w:rsidP="002A06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Pr="00373B20">
        <w:rPr>
          <w:rFonts w:ascii="Times New Roman" w:hAnsi="Times New Roman"/>
          <w:sz w:val="28"/>
          <w:szCs w:val="28"/>
          <w:lang w:val="en-US"/>
        </w:rPr>
        <w:t>f</w:t>
      </w:r>
      <w:r w:rsidRPr="00373B20">
        <w:rPr>
          <w:rFonts w:ascii="Times New Roman" w:hAnsi="Times New Roman"/>
          <w:sz w:val="28"/>
          <w:szCs w:val="28"/>
          <w:lang w:val="uk-UA"/>
        </w:rPr>
        <w:t>ŏ</w:t>
      </w:r>
      <w:r w:rsidRPr="00373B20">
        <w:rPr>
          <w:rFonts w:ascii="Times New Roman" w:hAnsi="Times New Roman"/>
          <w:sz w:val="28"/>
          <w:szCs w:val="28"/>
          <w:lang w:val="en-US"/>
        </w:rPr>
        <w:t>cu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→   </w:t>
      </w:r>
      <w:proofErr w:type="spellStart"/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фр</w:t>
      </w:r>
      <w:proofErr w:type="spellEnd"/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.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u w:val="single"/>
          <w:lang w:val="en-US"/>
        </w:rPr>
        <w:t>feu</w:t>
      </w:r>
    </w:p>
    <w:p w:rsidR="002A06C1" w:rsidRPr="00373B20" w:rsidRDefault="002A06C1" w:rsidP="002A06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proofErr w:type="spellStart"/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ісп</w:t>
      </w:r>
      <w:proofErr w:type="spellEnd"/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373B20">
        <w:rPr>
          <w:rFonts w:ascii="Times New Roman" w:hAnsi="Times New Roman"/>
          <w:sz w:val="28"/>
          <w:szCs w:val="28"/>
          <w:u w:val="single"/>
          <w:lang w:val="en-US"/>
        </w:rPr>
        <w:t>fuego</w:t>
      </w:r>
      <w:proofErr w:type="spellEnd"/>
    </w:p>
    <w:p w:rsidR="002A06C1" w:rsidRPr="00373B20" w:rsidRDefault="002A06C1" w:rsidP="002A06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порт.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fogu</w:t>
      </w:r>
      <w:proofErr w:type="spellEnd"/>
    </w:p>
    <w:p w:rsidR="002A06C1" w:rsidRPr="00373B20" w:rsidRDefault="002A06C1" w:rsidP="002A06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іт.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73B20">
        <w:rPr>
          <w:rFonts w:ascii="Times New Roman" w:hAnsi="Times New Roman"/>
          <w:sz w:val="28"/>
          <w:szCs w:val="28"/>
          <w:u w:val="single"/>
          <w:lang w:val="en-US"/>
        </w:rPr>
        <w:t>fuoco</w:t>
      </w:r>
      <w:proofErr w:type="spellEnd"/>
    </w:p>
    <w:p w:rsidR="002A06C1" w:rsidRPr="00373B20" w:rsidRDefault="002A06C1" w:rsidP="002A06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proofErr w:type="spellStart"/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рум</w:t>
      </w:r>
      <w:proofErr w:type="spellEnd"/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.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foc</w:t>
      </w:r>
      <w:proofErr w:type="spellEnd"/>
    </w:p>
    <w:p w:rsidR="002A06C1" w:rsidRPr="00373B20" w:rsidRDefault="002A06C1" w:rsidP="002A06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Вона відбулась у французькій,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франкопровансальській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>, ретороманській, італійській, іспанській, арагонській, астурійській, далматинській мовах.</w:t>
      </w:r>
    </w:p>
    <w:p w:rsidR="002A06C1" w:rsidRPr="00373B20" w:rsidRDefault="002A06C1" w:rsidP="002A06C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       3) В іспанській, арагонській, астурійській,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румумунській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мовах дифтонгізація Ĕ→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ie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>→</w:t>
      </w:r>
      <w:r w:rsidRPr="00373B20">
        <w:rPr>
          <w:rFonts w:ascii="Times New Roman" w:hAnsi="Times New Roman"/>
          <w:sz w:val="28"/>
          <w:szCs w:val="28"/>
          <w:lang w:val="en-US"/>
        </w:rPr>
        <w:t>je</w:t>
      </w:r>
      <w:r w:rsidRPr="00373B20">
        <w:rPr>
          <w:rFonts w:ascii="Times New Roman" w:hAnsi="Times New Roman"/>
          <w:sz w:val="28"/>
          <w:szCs w:val="28"/>
          <w:lang w:val="uk-UA"/>
        </w:rPr>
        <w:t>, Ŏ→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uo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ue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торкнулась також закритих складів:</w:t>
      </w:r>
    </w:p>
    <w:p w:rsidR="002A06C1" w:rsidRPr="00373B20" w:rsidRDefault="002A06C1" w:rsidP="002A06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i/>
          <w:sz w:val="28"/>
          <w:szCs w:val="28"/>
          <w:lang w:val="uk-UA"/>
        </w:rPr>
        <w:t>лат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73B20">
        <w:rPr>
          <w:rFonts w:ascii="Times New Roman" w:hAnsi="Times New Roman"/>
          <w:sz w:val="28"/>
          <w:szCs w:val="28"/>
          <w:lang w:val="fr-FR"/>
        </w:rPr>
        <w:t>f</w:t>
      </w:r>
      <w:r w:rsidRPr="00373B20">
        <w:rPr>
          <w:rFonts w:ascii="Times New Roman" w:hAnsi="Times New Roman"/>
          <w:sz w:val="28"/>
          <w:szCs w:val="28"/>
          <w:lang w:val="uk-UA"/>
        </w:rPr>
        <w:t>ĕ</w:t>
      </w:r>
      <w:r w:rsidRPr="00373B20">
        <w:rPr>
          <w:rFonts w:ascii="Times New Roman" w:hAnsi="Times New Roman"/>
          <w:sz w:val="28"/>
          <w:szCs w:val="28"/>
          <w:lang w:val="fr-FR"/>
        </w:rPr>
        <w:t>rru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→ </w:t>
      </w:r>
      <w:proofErr w:type="spellStart"/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фр</w:t>
      </w:r>
      <w:proofErr w:type="spellEnd"/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.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fr-FR"/>
        </w:rPr>
        <w:t>fer</w:t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i/>
          <w:sz w:val="28"/>
          <w:szCs w:val="28"/>
          <w:lang w:val="uk-UA"/>
        </w:rPr>
        <w:t>лат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73B20">
        <w:rPr>
          <w:rFonts w:ascii="Times New Roman" w:hAnsi="Times New Roman"/>
          <w:sz w:val="28"/>
          <w:szCs w:val="28"/>
          <w:lang w:val="fr-FR"/>
        </w:rPr>
        <w:t>f</w:t>
      </w:r>
      <w:r w:rsidRPr="00373B20">
        <w:rPr>
          <w:rFonts w:ascii="Times New Roman" w:hAnsi="Times New Roman"/>
          <w:sz w:val="28"/>
          <w:szCs w:val="28"/>
          <w:lang w:val="uk-UA"/>
        </w:rPr>
        <w:t>ŏ</w:t>
      </w:r>
      <w:r w:rsidRPr="00373B20">
        <w:rPr>
          <w:rFonts w:ascii="Times New Roman" w:hAnsi="Times New Roman"/>
          <w:sz w:val="28"/>
          <w:szCs w:val="28"/>
          <w:lang w:val="fr-FR"/>
        </w:rPr>
        <w:t>rte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→ </w:t>
      </w:r>
      <w:proofErr w:type="spellStart"/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фр</w:t>
      </w:r>
      <w:proofErr w:type="spellEnd"/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.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fr-FR"/>
        </w:rPr>
        <w:t>fort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ісп</w:t>
      </w:r>
      <w:proofErr w:type="spellEnd"/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.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u w:val="single"/>
          <w:lang w:val="fr-FR"/>
        </w:rPr>
        <w:t>hierro</w:t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ісп</w:t>
      </w:r>
      <w:proofErr w:type="spellEnd"/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.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u w:val="single"/>
          <w:lang w:val="fr-FR"/>
        </w:rPr>
        <w:t>fuerte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порт.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fr-FR"/>
        </w:rPr>
        <w:t>ferro</w:t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 xml:space="preserve">порт. </w:t>
      </w:r>
      <w:r w:rsidRPr="00373B20">
        <w:rPr>
          <w:rFonts w:ascii="Times New Roman" w:hAnsi="Times New Roman"/>
          <w:sz w:val="28"/>
          <w:szCs w:val="28"/>
          <w:lang w:val="fr-FR"/>
        </w:rPr>
        <w:t>forte</w:t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 xml:space="preserve">іт. </w:t>
      </w:r>
      <w:r w:rsidRPr="00373B20">
        <w:rPr>
          <w:rFonts w:ascii="Times New Roman" w:hAnsi="Times New Roman"/>
          <w:sz w:val="28"/>
          <w:szCs w:val="28"/>
          <w:lang w:val="en-US"/>
        </w:rPr>
        <w:t>f</w:t>
      </w:r>
      <w:r w:rsidRPr="00373B20">
        <w:rPr>
          <w:rFonts w:ascii="Times New Roman" w:hAnsi="Times New Roman"/>
          <w:sz w:val="28"/>
          <w:szCs w:val="28"/>
          <w:lang w:val="fr-FR"/>
        </w:rPr>
        <w:t>orte</w:t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proofErr w:type="gramStart"/>
      <w:r w:rsidRPr="00373B20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proofErr w:type="gramEnd"/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іт.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fr-FR"/>
        </w:rPr>
        <w:t>ferro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рум</w:t>
      </w:r>
      <w:proofErr w:type="spellEnd"/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 xml:space="preserve">. </w:t>
      </w:r>
      <w:r w:rsidRPr="00373B20">
        <w:rPr>
          <w:rFonts w:ascii="Times New Roman" w:hAnsi="Times New Roman"/>
          <w:sz w:val="28"/>
          <w:szCs w:val="28"/>
          <w:u w:val="single"/>
          <w:lang w:val="fr-FR"/>
        </w:rPr>
        <w:t>fier</w:t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r w:rsidRPr="00373B20"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рум</w:t>
      </w:r>
      <w:proofErr w:type="spellEnd"/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.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u w:val="single"/>
          <w:lang w:val="fr-FR"/>
        </w:rPr>
        <w:t>foarte</w:t>
      </w:r>
    </w:p>
    <w:p w:rsidR="002A06C1" w:rsidRPr="00373B20" w:rsidRDefault="002A06C1" w:rsidP="002A06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У французькій мові, деяких діалектах ретороманській, деяких діалектах північної Італії у відкритому складі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дифтонгізувались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Ē→</w:t>
      </w:r>
      <w:r w:rsidRPr="00373B20">
        <w:rPr>
          <w:rFonts w:ascii="Times New Roman" w:hAnsi="Times New Roman"/>
          <w:sz w:val="28"/>
          <w:szCs w:val="28"/>
          <w:lang w:val="en-US"/>
        </w:rPr>
        <w:t>ẹ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→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ei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>; Ō→</w:t>
      </w:r>
      <w:r w:rsidRPr="00373B20">
        <w:rPr>
          <w:rFonts w:ascii="Times New Roman" w:hAnsi="Times New Roman"/>
          <w:sz w:val="28"/>
          <w:szCs w:val="28"/>
          <w:lang w:val="en-US"/>
        </w:rPr>
        <w:t>ọ</w:t>
      </w:r>
      <w:r w:rsidRPr="00373B20">
        <w:rPr>
          <w:rFonts w:ascii="Times New Roman" w:hAnsi="Times New Roman"/>
          <w:sz w:val="28"/>
          <w:szCs w:val="28"/>
          <w:lang w:val="uk-UA"/>
        </w:rPr>
        <w:t>→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ou</w:t>
      </w:r>
      <w:proofErr w:type="spellEnd"/>
    </w:p>
    <w:p w:rsidR="002A06C1" w:rsidRPr="00373B20" w:rsidRDefault="002A06C1" w:rsidP="002A06C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   У французькій мові відбувся наступний перехід:</w:t>
      </w:r>
    </w:p>
    <w:p w:rsidR="002A06C1" w:rsidRPr="00373B20" w:rsidRDefault="002A06C1" w:rsidP="002A06C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20">
        <w:rPr>
          <w:rFonts w:ascii="Times New Roman" w:hAnsi="Times New Roman"/>
          <w:sz w:val="28"/>
          <w:szCs w:val="28"/>
        </w:rPr>
        <w:t>ē→</w:t>
      </w:r>
      <w:r w:rsidRPr="00373B20">
        <w:rPr>
          <w:rFonts w:ascii="Times New Roman" w:hAnsi="Times New Roman"/>
          <w:sz w:val="28"/>
          <w:szCs w:val="28"/>
          <w:lang w:val="en-US"/>
        </w:rPr>
        <w:t>ẹ</w:t>
      </w:r>
      <w:r w:rsidRPr="00373B20">
        <w:rPr>
          <w:rFonts w:ascii="Times New Roman" w:hAnsi="Times New Roman"/>
          <w:sz w:val="28"/>
          <w:szCs w:val="28"/>
        </w:rPr>
        <w:t xml:space="preserve"> →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ei</w:t>
      </w:r>
      <w:proofErr w:type="spellEnd"/>
      <w:r w:rsidRPr="00373B20">
        <w:rPr>
          <w:rFonts w:ascii="Times New Roman" w:hAnsi="Times New Roman"/>
          <w:sz w:val="28"/>
          <w:szCs w:val="28"/>
        </w:rPr>
        <w:t>→</w:t>
      </w:r>
      <w:r w:rsidRPr="00373B20">
        <w:rPr>
          <w:rFonts w:ascii="Times New Roman" w:hAnsi="Times New Roman"/>
          <w:sz w:val="28"/>
          <w:szCs w:val="28"/>
          <w:lang w:val="en-US"/>
        </w:rPr>
        <w:t>oi</w:t>
      </w:r>
      <w:r w:rsidRPr="00373B20">
        <w:rPr>
          <w:rFonts w:ascii="Times New Roman" w:hAnsi="Times New Roman"/>
          <w:sz w:val="28"/>
          <w:szCs w:val="28"/>
        </w:rPr>
        <w:t>→[</w:t>
      </w:r>
      <w:r w:rsidRPr="00373B20">
        <w:rPr>
          <w:rFonts w:ascii="Times New Roman" w:hAnsi="Times New Roman"/>
          <w:sz w:val="28"/>
          <w:szCs w:val="28"/>
          <w:lang w:val="en-US"/>
        </w:rPr>
        <w:t>w</w:t>
      </w:r>
      <w:proofErr w:type="gramStart"/>
      <w:r w:rsidRPr="00373B20">
        <w:rPr>
          <w:rFonts w:ascii="Times New Roman" w:hAnsi="Times New Roman"/>
          <w:sz w:val="28"/>
          <w:szCs w:val="28"/>
          <w:lang w:val="el-GR"/>
        </w:rPr>
        <w:t>ε]</w:t>
      </w:r>
      <w:r w:rsidRPr="00373B20">
        <w:rPr>
          <w:rFonts w:ascii="Times New Roman" w:hAnsi="Times New Roman"/>
          <w:sz w:val="28"/>
          <w:szCs w:val="28"/>
        </w:rPr>
        <w:t>→</w:t>
      </w:r>
      <w:proofErr w:type="gramEnd"/>
      <w:r w:rsidRPr="00373B20">
        <w:rPr>
          <w:rFonts w:ascii="Times New Roman" w:hAnsi="Times New Roman"/>
          <w:sz w:val="28"/>
          <w:szCs w:val="28"/>
        </w:rPr>
        <w:t>[</w:t>
      </w:r>
      <w:r w:rsidRPr="00373B20">
        <w:rPr>
          <w:rFonts w:ascii="Times New Roman" w:hAnsi="Times New Roman"/>
          <w:sz w:val="28"/>
          <w:szCs w:val="28"/>
          <w:lang w:val="el-GR"/>
        </w:rPr>
        <w:t>ε</w:t>
      </w:r>
      <w:r w:rsidRPr="00373B20">
        <w:rPr>
          <w:rFonts w:ascii="Times New Roman" w:hAnsi="Times New Roman"/>
          <w:sz w:val="28"/>
          <w:szCs w:val="28"/>
        </w:rPr>
        <w:t xml:space="preserve">], 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у суч.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фр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73B20">
        <w:rPr>
          <w:rFonts w:ascii="Times New Roman" w:hAnsi="Times New Roman"/>
          <w:sz w:val="28"/>
          <w:szCs w:val="28"/>
          <w:lang w:val="en-US"/>
        </w:rPr>
        <w:t>[w</w:t>
      </w:r>
      <w:r w:rsidRPr="00373B20">
        <w:rPr>
          <w:rFonts w:ascii="Times New Roman" w:hAnsi="Times New Roman"/>
          <w:sz w:val="28"/>
          <w:szCs w:val="28"/>
          <w:lang w:val="uk-UA"/>
        </w:rPr>
        <w:t>а</w:t>
      </w:r>
      <w:r w:rsidRPr="00373B20">
        <w:rPr>
          <w:rFonts w:ascii="Times New Roman" w:hAnsi="Times New Roman"/>
          <w:sz w:val="28"/>
          <w:szCs w:val="28"/>
          <w:lang w:val="el-GR"/>
        </w:rPr>
        <w:t>]</w:t>
      </w:r>
      <w:r w:rsidRPr="00373B20">
        <w:rPr>
          <w:rFonts w:ascii="Times New Roman" w:hAnsi="Times New Roman"/>
          <w:sz w:val="28"/>
          <w:szCs w:val="28"/>
          <w:lang w:val="en-US"/>
        </w:rPr>
        <w:t>;</w:t>
      </w:r>
    </w:p>
    <w:p w:rsidR="002A06C1" w:rsidRPr="00373B20" w:rsidRDefault="002A06C1" w:rsidP="002A06C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20">
        <w:rPr>
          <w:rFonts w:ascii="Times New Roman" w:hAnsi="Times New Roman"/>
          <w:sz w:val="28"/>
          <w:szCs w:val="28"/>
        </w:rPr>
        <w:t>Ō→</w:t>
      </w:r>
      <w:r w:rsidRPr="00373B20">
        <w:rPr>
          <w:rFonts w:ascii="Times New Roman" w:hAnsi="Times New Roman"/>
          <w:sz w:val="28"/>
          <w:szCs w:val="28"/>
          <w:lang w:val="en-US"/>
        </w:rPr>
        <w:t>ọ</w:t>
      </w:r>
      <w:r w:rsidRPr="00373B20">
        <w:rPr>
          <w:rFonts w:ascii="Times New Roman" w:hAnsi="Times New Roman"/>
          <w:sz w:val="28"/>
          <w:szCs w:val="28"/>
        </w:rPr>
        <w:t>→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ou</w:t>
      </w:r>
      <w:proofErr w:type="spellEnd"/>
      <w:r w:rsidRPr="00373B20">
        <w:rPr>
          <w:rFonts w:ascii="Times New Roman" w:hAnsi="Times New Roman"/>
          <w:sz w:val="28"/>
          <w:szCs w:val="28"/>
        </w:rPr>
        <w:t xml:space="preserve"> →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eu</w:t>
      </w:r>
      <w:proofErr w:type="spellEnd"/>
      <w:r w:rsidRPr="00373B20">
        <w:rPr>
          <w:rFonts w:ascii="Times New Roman" w:hAnsi="Times New Roman"/>
          <w:sz w:val="28"/>
          <w:szCs w:val="28"/>
        </w:rPr>
        <w:t xml:space="preserve"> (</w:t>
      </w:r>
      <w:r w:rsidRPr="00373B20">
        <w:rPr>
          <w:rFonts w:ascii="Times New Roman" w:hAnsi="Times New Roman"/>
          <w:sz w:val="28"/>
          <w:szCs w:val="28"/>
          <w:lang w:val="uk-UA"/>
        </w:rPr>
        <w:t>фонетично [</w:t>
      </w:r>
      <w:r w:rsidRPr="00373B20">
        <w:rPr>
          <w:rFonts w:ascii="Times New Roman" w:hAnsi="Times New Roman"/>
          <w:sz w:val="28"/>
          <w:szCs w:val="28"/>
        </w:rPr>
        <w:t>œ</w:t>
      </w:r>
      <w:r w:rsidRPr="00373B20">
        <w:rPr>
          <w:rFonts w:ascii="Times New Roman" w:hAnsi="Times New Roman"/>
          <w:sz w:val="28"/>
          <w:szCs w:val="28"/>
          <w:lang w:val="uk-UA"/>
        </w:rPr>
        <w:t>/</w:t>
      </w:r>
      <w:r w:rsidRPr="00373B20">
        <w:rPr>
          <w:rFonts w:ascii="Times New Roman" w:hAnsi="Times New Roman"/>
          <w:sz w:val="28"/>
          <w:szCs w:val="28"/>
        </w:rPr>
        <w:t>Ø</w:t>
      </w:r>
      <w:r w:rsidRPr="00373B20">
        <w:rPr>
          <w:rFonts w:ascii="Times New Roman" w:hAnsi="Times New Roman"/>
          <w:sz w:val="28"/>
          <w:szCs w:val="28"/>
          <w:lang w:val="el-GR"/>
        </w:rPr>
        <w:t>]</w:t>
      </w:r>
      <w:r w:rsidRPr="00373B20">
        <w:rPr>
          <w:rFonts w:ascii="Times New Roman" w:hAnsi="Times New Roman"/>
          <w:sz w:val="28"/>
          <w:szCs w:val="28"/>
          <w:lang w:val="uk-UA"/>
        </w:rPr>
        <w:t>).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i/>
          <w:sz w:val="28"/>
          <w:szCs w:val="28"/>
          <w:lang w:val="uk-UA"/>
        </w:rPr>
        <w:t>лат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cr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>ē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dit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→ </w:t>
      </w:r>
      <w:proofErr w:type="spellStart"/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фр</w:t>
      </w:r>
      <w:proofErr w:type="spellEnd"/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.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73B20">
        <w:rPr>
          <w:rFonts w:ascii="Times New Roman" w:hAnsi="Times New Roman"/>
          <w:sz w:val="28"/>
          <w:szCs w:val="28"/>
          <w:u w:val="single"/>
          <w:lang w:val="en-US"/>
        </w:rPr>
        <w:t>croit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i/>
          <w:sz w:val="28"/>
          <w:szCs w:val="28"/>
          <w:lang w:val="uk-UA"/>
        </w:rPr>
        <w:t>лат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fl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>ō</w:t>
      </w:r>
      <w:r w:rsidRPr="00373B20">
        <w:rPr>
          <w:rFonts w:ascii="Times New Roman" w:hAnsi="Times New Roman"/>
          <w:sz w:val="28"/>
          <w:szCs w:val="28"/>
          <w:lang w:val="en-US"/>
        </w:rPr>
        <w:t>re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→ </w:t>
      </w:r>
      <w:proofErr w:type="spellStart"/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фр</w:t>
      </w:r>
      <w:proofErr w:type="spellEnd"/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.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u w:val="single"/>
          <w:lang w:val="en-US"/>
        </w:rPr>
        <w:t>fleur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proofErr w:type="spellStart"/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ісп</w:t>
      </w:r>
      <w:proofErr w:type="spellEnd"/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.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cree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  <w:t xml:space="preserve">       </w:t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proofErr w:type="gramStart"/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ісп</w:t>
      </w:r>
      <w:proofErr w:type="spellEnd"/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./</w:t>
      </w:r>
      <w:proofErr w:type="gramEnd"/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 xml:space="preserve">порт. </w:t>
      </w:r>
      <w:r w:rsidRPr="00373B20">
        <w:rPr>
          <w:rFonts w:ascii="Times New Roman" w:hAnsi="Times New Roman"/>
          <w:sz w:val="28"/>
          <w:szCs w:val="28"/>
          <w:lang w:val="en-US"/>
        </w:rPr>
        <w:t>flor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порт.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cre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  <w:t xml:space="preserve">       </w:t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іт.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fiore</w:t>
      </w:r>
      <w:proofErr w:type="spellEnd"/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іт./</w:t>
      </w:r>
      <w:proofErr w:type="spellStart"/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рум</w:t>
      </w:r>
      <w:proofErr w:type="spellEnd"/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crede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ab/>
      </w:r>
      <w:proofErr w:type="gramStart"/>
      <w:r w:rsidRPr="00373B20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proofErr w:type="gramEnd"/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рум</w:t>
      </w:r>
      <w:proofErr w:type="spellEnd"/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.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floare</w:t>
      </w:r>
      <w:proofErr w:type="spellEnd"/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uk-UA"/>
        </w:rPr>
        <w:tab/>
        <w:t>Дифтонгізація пояснюється подовженням голосного в ударній позиції і подальшій дисиміляції складових подовженого голосного.</w:t>
      </w:r>
    </w:p>
    <w:p w:rsidR="002A06C1" w:rsidRPr="00373B20" w:rsidRDefault="002A06C1" w:rsidP="002A06C1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bCs/>
          <w:iCs/>
          <w:sz w:val="28"/>
          <w:szCs w:val="28"/>
          <w:lang w:val="uk-UA"/>
        </w:rPr>
        <w:t xml:space="preserve">Метафонія (позиційна дифтонгізація) характерна для </w:t>
      </w:r>
      <w:proofErr w:type="spellStart"/>
      <w:r w:rsidRPr="00373B20">
        <w:rPr>
          <w:rFonts w:ascii="Times New Roman" w:hAnsi="Times New Roman"/>
          <w:bCs/>
          <w:iCs/>
          <w:sz w:val="28"/>
          <w:szCs w:val="28"/>
          <w:lang w:val="uk-UA"/>
        </w:rPr>
        <w:t>балкано</w:t>
      </w:r>
      <w:proofErr w:type="spellEnd"/>
      <w:r w:rsidRPr="00373B20">
        <w:rPr>
          <w:rFonts w:ascii="Times New Roman" w:hAnsi="Times New Roman"/>
          <w:bCs/>
          <w:iCs/>
          <w:sz w:val="28"/>
          <w:szCs w:val="28"/>
          <w:lang w:val="uk-UA"/>
        </w:rPr>
        <w:t xml:space="preserve">-романського ареалу, південно-італійських, частково для північно-італійських діалектів, для сардинської мови, частково для португальської мови. </w:t>
      </w:r>
    </w:p>
    <w:p w:rsidR="002A06C1" w:rsidRPr="00373B20" w:rsidRDefault="002A06C1" w:rsidP="002A06C1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373B20">
        <w:rPr>
          <w:rFonts w:ascii="Times New Roman" w:hAnsi="Times New Roman"/>
          <w:bCs/>
          <w:iCs/>
          <w:sz w:val="28"/>
          <w:szCs w:val="28"/>
          <w:lang w:val="uk-UA"/>
        </w:rPr>
        <w:t>Джерело метафонії у:</w:t>
      </w:r>
    </w:p>
    <w:p w:rsidR="002A06C1" w:rsidRPr="00373B20" w:rsidRDefault="002A06C1" w:rsidP="002A06C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373B20">
        <w:rPr>
          <w:rFonts w:ascii="Times New Roman" w:hAnsi="Times New Roman"/>
          <w:bCs/>
          <w:iCs/>
          <w:sz w:val="28"/>
          <w:szCs w:val="28"/>
          <w:lang w:val="uk-UA"/>
        </w:rPr>
        <w:t>північно-</w:t>
      </w:r>
      <w:proofErr w:type="spellStart"/>
      <w:r w:rsidRPr="00373B20">
        <w:rPr>
          <w:rFonts w:ascii="Times New Roman" w:hAnsi="Times New Roman"/>
          <w:bCs/>
          <w:iCs/>
          <w:sz w:val="28"/>
          <w:szCs w:val="28"/>
          <w:lang w:val="uk-UA"/>
        </w:rPr>
        <w:t>італ</w:t>
      </w:r>
      <w:proofErr w:type="spellEnd"/>
      <w:r w:rsidRPr="00373B20">
        <w:rPr>
          <w:rFonts w:ascii="Times New Roman" w:hAnsi="Times New Roman"/>
          <w:bCs/>
          <w:iCs/>
          <w:sz w:val="28"/>
          <w:szCs w:val="28"/>
          <w:lang w:val="uk-UA"/>
        </w:rPr>
        <w:t xml:space="preserve">. діалектах – голосний </w:t>
      </w:r>
      <w:r w:rsidRPr="00373B20">
        <w:rPr>
          <w:rFonts w:ascii="Times New Roman" w:hAnsi="Times New Roman"/>
          <w:bCs/>
          <w:i/>
          <w:iCs/>
          <w:sz w:val="28"/>
          <w:szCs w:val="28"/>
          <w:lang w:val="uk-UA"/>
        </w:rPr>
        <w:t>І</w:t>
      </w:r>
      <w:r w:rsidRPr="00373B20">
        <w:rPr>
          <w:rFonts w:ascii="Times New Roman" w:hAnsi="Times New Roman"/>
          <w:bCs/>
          <w:iCs/>
          <w:sz w:val="28"/>
          <w:szCs w:val="28"/>
        </w:rPr>
        <w:t>;</w:t>
      </w:r>
    </w:p>
    <w:p w:rsidR="002A06C1" w:rsidRPr="00373B20" w:rsidRDefault="002A06C1" w:rsidP="002A06C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373B20">
        <w:rPr>
          <w:rFonts w:ascii="Times New Roman" w:hAnsi="Times New Roman"/>
          <w:bCs/>
          <w:iCs/>
          <w:sz w:val="28"/>
          <w:szCs w:val="28"/>
          <w:lang w:val="uk-UA"/>
        </w:rPr>
        <w:t>південно-</w:t>
      </w:r>
      <w:proofErr w:type="spellStart"/>
      <w:r w:rsidRPr="00373B20">
        <w:rPr>
          <w:rFonts w:ascii="Times New Roman" w:hAnsi="Times New Roman"/>
          <w:bCs/>
          <w:iCs/>
          <w:sz w:val="28"/>
          <w:szCs w:val="28"/>
          <w:lang w:val="uk-UA"/>
        </w:rPr>
        <w:t>італ</w:t>
      </w:r>
      <w:proofErr w:type="spellEnd"/>
      <w:r w:rsidRPr="00373B20">
        <w:rPr>
          <w:rFonts w:ascii="Times New Roman" w:hAnsi="Times New Roman"/>
          <w:bCs/>
          <w:iCs/>
          <w:sz w:val="28"/>
          <w:szCs w:val="28"/>
          <w:lang w:val="uk-UA"/>
        </w:rPr>
        <w:t xml:space="preserve">. та у </w:t>
      </w:r>
      <w:proofErr w:type="spellStart"/>
      <w:r w:rsidRPr="00373B20">
        <w:rPr>
          <w:rFonts w:ascii="Times New Roman" w:hAnsi="Times New Roman"/>
          <w:bCs/>
          <w:iCs/>
          <w:sz w:val="28"/>
          <w:szCs w:val="28"/>
          <w:lang w:val="uk-UA"/>
        </w:rPr>
        <w:t>сард</w:t>
      </w:r>
      <w:proofErr w:type="spellEnd"/>
      <w:r w:rsidRPr="00373B20">
        <w:rPr>
          <w:rFonts w:ascii="Times New Roman" w:hAnsi="Times New Roman"/>
          <w:bCs/>
          <w:iCs/>
          <w:sz w:val="28"/>
          <w:szCs w:val="28"/>
          <w:lang w:val="uk-UA"/>
        </w:rPr>
        <w:t xml:space="preserve">. – </w:t>
      </w:r>
      <w:r w:rsidRPr="00373B20">
        <w:rPr>
          <w:rFonts w:ascii="Times New Roman" w:hAnsi="Times New Roman"/>
          <w:bCs/>
          <w:i/>
          <w:iCs/>
          <w:sz w:val="28"/>
          <w:szCs w:val="28"/>
          <w:lang w:val="en-US"/>
        </w:rPr>
        <w:t>I</w:t>
      </w:r>
      <w:r w:rsidRPr="00373B20">
        <w:rPr>
          <w:rFonts w:ascii="Times New Roman" w:hAnsi="Times New Roman"/>
          <w:bCs/>
          <w:i/>
          <w:iCs/>
          <w:sz w:val="28"/>
          <w:szCs w:val="28"/>
        </w:rPr>
        <w:t xml:space="preserve">, </w:t>
      </w:r>
      <w:r w:rsidRPr="00373B20">
        <w:rPr>
          <w:rFonts w:ascii="Times New Roman" w:hAnsi="Times New Roman"/>
          <w:bCs/>
          <w:i/>
          <w:iCs/>
          <w:sz w:val="28"/>
          <w:szCs w:val="28"/>
          <w:lang w:val="en-US"/>
        </w:rPr>
        <w:t>U</w:t>
      </w:r>
      <w:r w:rsidRPr="00373B20">
        <w:rPr>
          <w:rFonts w:ascii="Times New Roman" w:hAnsi="Times New Roman"/>
          <w:bCs/>
          <w:iCs/>
          <w:sz w:val="28"/>
          <w:szCs w:val="28"/>
        </w:rPr>
        <w:t>;</w:t>
      </w:r>
    </w:p>
    <w:p w:rsidR="002A06C1" w:rsidRPr="00373B20" w:rsidRDefault="002A06C1" w:rsidP="002A06C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373B20">
        <w:rPr>
          <w:rFonts w:ascii="Times New Roman" w:hAnsi="Times New Roman"/>
          <w:bCs/>
          <w:iCs/>
          <w:sz w:val="28"/>
          <w:szCs w:val="28"/>
          <w:lang w:val="uk-UA"/>
        </w:rPr>
        <w:t xml:space="preserve">румунській мові – </w:t>
      </w:r>
      <w:r w:rsidRPr="00373B20">
        <w:rPr>
          <w:rFonts w:ascii="Times New Roman" w:hAnsi="Times New Roman"/>
          <w:bCs/>
          <w:i/>
          <w:iCs/>
          <w:sz w:val="28"/>
          <w:szCs w:val="28"/>
          <w:lang w:val="uk-UA"/>
        </w:rPr>
        <w:t>А, Е</w:t>
      </w:r>
      <w:r w:rsidRPr="00373B20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</w:p>
    <w:p w:rsidR="002A06C1" w:rsidRPr="00373B20" w:rsidRDefault="002A06C1" w:rsidP="002A06C1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373B20">
        <w:rPr>
          <w:rFonts w:ascii="Times New Roman" w:hAnsi="Times New Roman"/>
          <w:bCs/>
          <w:iCs/>
          <w:sz w:val="28"/>
          <w:szCs w:val="28"/>
          <w:lang w:val="uk-UA"/>
        </w:rPr>
        <w:t>Результат метафонії – дифтонгізація або закриття голосного:</w:t>
      </w:r>
    </w:p>
    <w:p w:rsidR="002A06C1" w:rsidRPr="00373B20" w:rsidRDefault="002A06C1" w:rsidP="002A06C1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373B20">
        <w:rPr>
          <w:rFonts w:ascii="Times New Roman" w:hAnsi="Times New Roman"/>
          <w:bCs/>
          <w:iCs/>
          <w:sz w:val="28"/>
          <w:szCs w:val="28"/>
          <w:lang w:val="en-US"/>
        </w:rPr>
        <w:t>s</w:t>
      </w:r>
      <w:r w:rsidRPr="00373B20">
        <w:rPr>
          <w:rFonts w:ascii="Times New Roman" w:hAnsi="Times New Roman"/>
          <w:bCs/>
          <w:iCs/>
          <w:sz w:val="28"/>
          <w:szCs w:val="28"/>
        </w:rPr>
        <w:t>ē</w:t>
      </w:r>
      <w:proofErr w:type="spellStart"/>
      <w:r w:rsidRPr="00373B20">
        <w:rPr>
          <w:rFonts w:ascii="Times New Roman" w:hAnsi="Times New Roman"/>
          <w:bCs/>
          <w:iCs/>
          <w:sz w:val="28"/>
          <w:szCs w:val="28"/>
          <w:lang w:val="en-US"/>
        </w:rPr>
        <w:t>ra</w:t>
      </w:r>
      <w:proofErr w:type="spellEnd"/>
      <w:r w:rsidRPr="00373B20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bCs/>
          <w:iCs/>
          <w:sz w:val="28"/>
          <w:szCs w:val="28"/>
        </w:rPr>
        <w:t>→</w:t>
      </w:r>
      <w:r w:rsidRPr="00373B20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373B20">
        <w:rPr>
          <w:rFonts w:ascii="Times New Roman" w:hAnsi="Times New Roman"/>
          <w:bCs/>
          <w:i/>
          <w:iCs/>
          <w:sz w:val="28"/>
          <w:szCs w:val="28"/>
          <w:lang w:val="uk-UA"/>
        </w:rPr>
        <w:t>рум</w:t>
      </w:r>
      <w:proofErr w:type="spellEnd"/>
      <w:r w:rsidRPr="00373B20">
        <w:rPr>
          <w:rFonts w:ascii="Times New Roman" w:hAnsi="Times New Roman"/>
          <w:bCs/>
          <w:iCs/>
          <w:sz w:val="28"/>
          <w:szCs w:val="28"/>
          <w:lang w:val="uk-UA"/>
        </w:rPr>
        <w:t xml:space="preserve">. </w:t>
      </w:r>
      <w:r w:rsidRPr="00373B20">
        <w:rPr>
          <w:rFonts w:ascii="Times New Roman" w:hAnsi="Times New Roman"/>
          <w:bCs/>
          <w:iCs/>
          <w:sz w:val="28"/>
          <w:szCs w:val="28"/>
          <w:lang w:val="en-US"/>
        </w:rPr>
        <w:t>sear</w:t>
      </w:r>
      <w:r w:rsidRPr="00373B20">
        <w:rPr>
          <w:rFonts w:ascii="Times New Roman" w:hAnsi="Times New Roman"/>
          <w:bCs/>
          <w:iCs/>
          <w:sz w:val="28"/>
          <w:szCs w:val="28"/>
          <w:lang w:val="vi-VN"/>
        </w:rPr>
        <w:t>ă</w:t>
      </w:r>
    </w:p>
    <w:p w:rsidR="002A06C1" w:rsidRPr="00373B20" w:rsidRDefault="002A06C1" w:rsidP="002A06C1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373B20">
        <w:rPr>
          <w:rFonts w:ascii="Times New Roman" w:hAnsi="Times New Roman"/>
          <w:bCs/>
          <w:iCs/>
          <w:sz w:val="28"/>
          <w:szCs w:val="28"/>
          <w:lang w:val="en-US"/>
        </w:rPr>
        <w:t>ac</w:t>
      </w:r>
      <w:r w:rsidRPr="00373B20">
        <w:rPr>
          <w:rFonts w:ascii="Times New Roman" w:hAnsi="Times New Roman"/>
          <w:bCs/>
          <w:iCs/>
          <w:sz w:val="28"/>
          <w:szCs w:val="28"/>
        </w:rPr>
        <w:t>ē</w:t>
      </w:r>
      <w:proofErr w:type="spellStart"/>
      <w:r w:rsidRPr="00373B20">
        <w:rPr>
          <w:rFonts w:ascii="Times New Roman" w:hAnsi="Times New Roman"/>
          <w:bCs/>
          <w:iCs/>
          <w:sz w:val="28"/>
          <w:szCs w:val="28"/>
          <w:lang w:val="en-US"/>
        </w:rPr>
        <w:t>tu</w:t>
      </w:r>
      <w:proofErr w:type="spellEnd"/>
      <w:r w:rsidRPr="00373B20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bCs/>
          <w:iCs/>
          <w:sz w:val="28"/>
          <w:szCs w:val="28"/>
        </w:rPr>
        <w:t>→</w:t>
      </w:r>
      <w:r w:rsidRPr="00373B20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373B20">
        <w:rPr>
          <w:rFonts w:ascii="Times New Roman" w:hAnsi="Times New Roman"/>
          <w:bCs/>
          <w:i/>
          <w:iCs/>
          <w:sz w:val="28"/>
          <w:szCs w:val="28"/>
          <w:lang w:val="uk-UA"/>
        </w:rPr>
        <w:t>південноіт</w:t>
      </w:r>
      <w:proofErr w:type="spellEnd"/>
      <w:r w:rsidRPr="00373B20">
        <w:rPr>
          <w:rFonts w:ascii="Times New Roman" w:hAnsi="Times New Roman"/>
          <w:bCs/>
          <w:iCs/>
          <w:sz w:val="28"/>
          <w:szCs w:val="28"/>
          <w:lang w:val="uk-UA"/>
        </w:rPr>
        <w:t xml:space="preserve">. </w:t>
      </w:r>
      <w:proofErr w:type="spellStart"/>
      <w:r w:rsidRPr="00373B20">
        <w:rPr>
          <w:rFonts w:ascii="Times New Roman" w:hAnsi="Times New Roman"/>
          <w:bCs/>
          <w:iCs/>
          <w:sz w:val="28"/>
          <w:szCs w:val="28"/>
          <w:lang w:val="en-US"/>
        </w:rPr>
        <w:t>acit</w:t>
      </w:r>
      <w:proofErr w:type="spellEnd"/>
      <w:r w:rsidRPr="00373B20">
        <w:rPr>
          <w:rFonts w:ascii="Times New Roman" w:hAnsi="Times New Roman"/>
          <w:bCs/>
          <w:iCs/>
          <w:sz w:val="28"/>
          <w:szCs w:val="28"/>
        </w:rPr>
        <w:t>ә</w:t>
      </w:r>
    </w:p>
    <w:p w:rsidR="002A06C1" w:rsidRPr="00373B20" w:rsidRDefault="002A06C1" w:rsidP="002A06C1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373B20">
        <w:rPr>
          <w:rFonts w:ascii="Times New Roman" w:hAnsi="Times New Roman"/>
          <w:bCs/>
          <w:iCs/>
          <w:sz w:val="28"/>
          <w:szCs w:val="28"/>
          <w:lang w:val="en-US"/>
        </w:rPr>
        <w:t>n</w:t>
      </w:r>
      <w:r w:rsidRPr="00373B20">
        <w:rPr>
          <w:rFonts w:ascii="Times New Roman" w:hAnsi="Times New Roman"/>
          <w:bCs/>
          <w:iCs/>
          <w:sz w:val="28"/>
          <w:szCs w:val="28"/>
        </w:rPr>
        <w:t>ŏ</w:t>
      </w:r>
      <w:r w:rsidRPr="00373B20">
        <w:rPr>
          <w:rFonts w:ascii="Times New Roman" w:hAnsi="Times New Roman"/>
          <w:bCs/>
          <w:iCs/>
          <w:sz w:val="28"/>
          <w:szCs w:val="28"/>
          <w:lang w:val="en-US"/>
        </w:rPr>
        <w:t>vu</w:t>
      </w:r>
      <w:r w:rsidRPr="00373B20">
        <w:rPr>
          <w:rFonts w:ascii="Times New Roman" w:hAnsi="Times New Roman"/>
          <w:bCs/>
          <w:iCs/>
          <w:sz w:val="28"/>
          <w:szCs w:val="28"/>
        </w:rPr>
        <w:t xml:space="preserve"> →</w:t>
      </w:r>
      <w:r w:rsidRPr="00373B20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bCs/>
          <w:i/>
          <w:iCs/>
          <w:sz w:val="28"/>
          <w:szCs w:val="28"/>
          <w:lang w:val="uk-UA"/>
        </w:rPr>
        <w:t>порт</w:t>
      </w:r>
      <w:r w:rsidRPr="00373B20">
        <w:rPr>
          <w:rFonts w:ascii="Times New Roman" w:hAnsi="Times New Roman"/>
          <w:bCs/>
          <w:iCs/>
          <w:sz w:val="28"/>
          <w:szCs w:val="28"/>
          <w:lang w:val="uk-UA"/>
        </w:rPr>
        <w:t xml:space="preserve">. </w:t>
      </w:r>
      <w:r w:rsidRPr="00373B20">
        <w:rPr>
          <w:rFonts w:ascii="Times New Roman" w:hAnsi="Times New Roman"/>
          <w:bCs/>
          <w:iCs/>
          <w:sz w:val="28"/>
          <w:szCs w:val="28"/>
          <w:lang w:val="en-US"/>
        </w:rPr>
        <w:t>novo</w:t>
      </w:r>
      <w:r w:rsidRPr="00373B20">
        <w:rPr>
          <w:rFonts w:ascii="Times New Roman" w:hAnsi="Times New Roman"/>
          <w:bCs/>
          <w:iCs/>
          <w:sz w:val="28"/>
          <w:szCs w:val="28"/>
        </w:rPr>
        <w:t xml:space="preserve"> [</w:t>
      </w:r>
      <w:proofErr w:type="spellStart"/>
      <w:r w:rsidRPr="00373B20">
        <w:rPr>
          <w:rFonts w:ascii="Times New Roman" w:hAnsi="Times New Roman"/>
          <w:bCs/>
          <w:iCs/>
          <w:sz w:val="28"/>
          <w:szCs w:val="28"/>
          <w:lang w:val="en-US"/>
        </w:rPr>
        <w:t>novu</w:t>
      </w:r>
      <w:proofErr w:type="spellEnd"/>
      <w:r w:rsidRPr="00373B20">
        <w:rPr>
          <w:rFonts w:ascii="Times New Roman" w:hAnsi="Times New Roman"/>
          <w:bCs/>
          <w:iCs/>
          <w:sz w:val="28"/>
          <w:szCs w:val="28"/>
        </w:rPr>
        <w:t>]</w:t>
      </w:r>
    </w:p>
    <w:p w:rsidR="002A06C1" w:rsidRPr="00373B20" w:rsidRDefault="002A06C1" w:rsidP="002A06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bCs/>
          <w:sz w:val="28"/>
          <w:szCs w:val="28"/>
          <w:lang w:val="uk-UA"/>
        </w:rPr>
        <w:t xml:space="preserve">За характером основних зсувів у вокалізмі народної латини виокремлюють: 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bCs/>
          <w:sz w:val="28"/>
          <w:szCs w:val="28"/>
          <w:lang w:val="uk-UA"/>
        </w:rPr>
        <w:t xml:space="preserve">1) </w:t>
      </w:r>
      <w:proofErr w:type="spellStart"/>
      <w:r w:rsidRPr="00373B20">
        <w:rPr>
          <w:rFonts w:ascii="Times New Roman" w:hAnsi="Times New Roman"/>
          <w:b/>
          <w:bCs/>
          <w:sz w:val="28"/>
          <w:szCs w:val="28"/>
          <w:lang w:val="uk-UA"/>
        </w:rPr>
        <w:t>західно</w:t>
      </w:r>
      <w:proofErr w:type="spellEnd"/>
      <w:r w:rsidRPr="00373B20">
        <w:rPr>
          <w:rFonts w:ascii="Times New Roman" w:hAnsi="Times New Roman"/>
          <w:b/>
          <w:bCs/>
          <w:sz w:val="28"/>
          <w:szCs w:val="28"/>
          <w:lang w:val="uk-UA"/>
        </w:rPr>
        <w:t>-романський ареал</w:t>
      </w:r>
      <w:r w:rsidRPr="00373B2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(гало-романські,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іберо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>-романські, ретороманські мови, італійська мова, діалекти північної Італії),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20">
        <w:rPr>
          <w:rFonts w:ascii="Times New Roman" w:hAnsi="Times New Roman"/>
          <w:bCs/>
          <w:sz w:val="28"/>
          <w:szCs w:val="28"/>
          <w:lang w:val="uk-UA"/>
        </w:rPr>
        <w:t xml:space="preserve">2) </w:t>
      </w:r>
      <w:r w:rsidRPr="00373B20">
        <w:rPr>
          <w:rFonts w:ascii="Times New Roman" w:hAnsi="Times New Roman"/>
          <w:b/>
          <w:bCs/>
          <w:sz w:val="28"/>
          <w:szCs w:val="28"/>
          <w:lang w:val="uk-UA"/>
        </w:rPr>
        <w:t>східно-романський ареал</w:t>
      </w:r>
      <w:r w:rsidRPr="00373B2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балкано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>-романські мови, далматинська, частина діалектів південної Італії),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20">
        <w:rPr>
          <w:rFonts w:ascii="Times New Roman" w:hAnsi="Times New Roman"/>
          <w:bCs/>
          <w:sz w:val="28"/>
          <w:szCs w:val="28"/>
          <w:lang w:val="uk-UA"/>
        </w:rPr>
        <w:t xml:space="preserve">3) </w:t>
      </w:r>
      <w:proofErr w:type="spellStart"/>
      <w:r w:rsidRPr="00373B20">
        <w:rPr>
          <w:rFonts w:ascii="Times New Roman" w:hAnsi="Times New Roman"/>
          <w:b/>
          <w:bCs/>
          <w:sz w:val="28"/>
          <w:szCs w:val="28"/>
          <w:lang w:val="uk-UA"/>
        </w:rPr>
        <w:t>сицілійський</w:t>
      </w:r>
      <w:proofErr w:type="spellEnd"/>
      <w:r w:rsidRPr="00373B20">
        <w:rPr>
          <w:rFonts w:ascii="Times New Roman" w:hAnsi="Times New Roman"/>
          <w:b/>
          <w:bCs/>
          <w:sz w:val="28"/>
          <w:szCs w:val="28"/>
          <w:lang w:val="uk-UA"/>
        </w:rPr>
        <w:t xml:space="preserve"> ареал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(діалекти крайнього півдня Італії),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20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4) </w:t>
      </w:r>
      <w:r w:rsidRPr="00373B20">
        <w:rPr>
          <w:rFonts w:ascii="Times New Roman" w:hAnsi="Times New Roman"/>
          <w:b/>
          <w:bCs/>
          <w:sz w:val="28"/>
          <w:szCs w:val="28"/>
          <w:lang w:val="uk-UA"/>
        </w:rPr>
        <w:t>сардинський</w:t>
      </w:r>
      <w:r w:rsidRPr="00373B2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b/>
          <w:bCs/>
          <w:sz w:val="28"/>
          <w:szCs w:val="28"/>
          <w:lang w:val="uk-UA"/>
        </w:rPr>
        <w:t>ареал</w:t>
      </w:r>
      <w:r w:rsidRPr="00373B2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(сардинський, південні діалекти Корсики) </w:t>
      </w:r>
    </w:p>
    <w:p w:rsidR="002A06C1" w:rsidRPr="00373B20" w:rsidRDefault="002A06C1" w:rsidP="002A06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373B20">
        <w:rPr>
          <w:rFonts w:ascii="Times New Roman" w:hAnsi="Times New Roman"/>
          <w:b/>
          <w:i/>
          <w:sz w:val="28"/>
          <w:szCs w:val="28"/>
          <w:lang w:val="uk-UA"/>
        </w:rPr>
        <w:t>шостому питанні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серед змін у ненаголошеному вокалізмі народної латині треба звернути увагу на:</w:t>
      </w:r>
    </w:p>
    <w:p w:rsidR="002A06C1" w:rsidRPr="00373B20" w:rsidRDefault="002A06C1" w:rsidP="002A06C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1) синкопу ненаголошених голосних у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пропарокситонних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словах між проривним та плавним, або плавним та проривним (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kt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pl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ld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rd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st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sc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sp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). Наприклад, у </w:t>
      </w:r>
      <w:r w:rsidRPr="00373B20">
        <w:rPr>
          <w:rFonts w:ascii="Times New Roman" w:hAnsi="Times New Roman"/>
          <w:sz w:val="28"/>
          <w:szCs w:val="28"/>
          <w:lang w:val="fr-FR"/>
        </w:rPr>
        <w:t>Appendix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fr-FR"/>
        </w:rPr>
        <w:t>Probi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73B20">
        <w:rPr>
          <w:rFonts w:ascii="Times New Roman" w:hAnsi="Times New Roman"/>
          <w:sz w:val="28"/>
          <w:szCs w:val="28"/>
          <w:lang w:val="fr-FR"/>
        </w:rPr>
        <w:t>oculus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fr-FR"/>
        </w:rPr>
        <w:t>non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fr-FR"/>
        </w:rPr>
        <w:t>oclu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fr-FR"/>
        </w:rPr>
        <w:t>vetulus non veclu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373B20">
        <w:rPr>
          <w:rFonts w:ascii="Times New Roman" w:hAnsi="Times New Roman"/>
          <w:sz w:val="28"/>
          <w:szCs w:val="28"/>
          <w:lang w:val="fr-FR"/>
        </w:rPr>
        <w:tab/>
      </w:r>
      <w:r w:rsidRPr="00373B20">
        <w:rPr>
          <w:rFonts w:ascii="Times New Roman" w:hAnsi="Times New Roman"/>
          <w:sz w:val="28"/>
          <w:szCs w:val="28"/>
          <w:lang w:val="fr-FR"/>
        </w:rPr>
        <w:tab/>
      </w:r>
      <w:r w:rsidRPr="00373B20">
        <w:rPr>
          <w:rFonts w:ascii="Times New Roman" w:hAnsi="Times New Roman"/>
          <w:sz w:val="28"/>
          <w:szCs w:val="28"/>
          <w:lang w:val="fr-FR"/>
        </w:rPr>
        <w:tab/>
        <w:t xml:space="preserve">      </w:t>
      </w:r>
      <w:r w:rsidRPr="00373B20">
        <w:rPr>
          <w:rFonts w:ascii="Times New Roman" w:hAnsi="Times New Roman"/>
          <w:sz w:val="28"/>
          <w:szCs w:val="28"/>
          <w:lang w:val="fr-FR"/>
        </w:rPr>
        <w:tab/>
      </w:r>
      <w:r w:rsidRPr="00373B20">
        <w:rPr>
          <w:rFonts w:ascii="Times New Roman" w:hAnsi="Times New Roman"/>
          <w:sz w:val="28"/>
          <w:szCs w:val="28"/>
          <w:lang w:val="fr-FR"/>
        </w:rPr>
        <w:tab/>
        <w:t>calida non calda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373B20">
        <w:rPr>
          <w:rFonts w:ascii="Times New Roman" w:hAnsi="Times New Roman"/>
          <w:sz w:val="28"/>
          <w:szCs w:val="28"/>
          <w:lang w:val="fr-FR"/>
        </w:rPr>
        <w:tab/>
      </w:r>
      <w:r w:rsidRPr="00373B20">
        <w:rPr>
          <w:rFonts w:ascii="Times New Roman" w:hAnsi="Times New Roman"/>
          <w:sz w:val="28"/>
          <w:szCs w:val="28"/>
          <w:lang w:val="fr-FR"/>
        </w:rPr>
        <w:tab/>
      </w:r>
      <w:r w:rsidRPr="00373B20">
        <w:rPr>
          <w:rFonts w:ascii="Times New Roman" w:hAnsi="Times New Roman"/>
          <w:sz w:val="28"/>
          <w:szCs w:val="28"/>
          <w:lang w:val="fr-FR"/>
        </w:rPr>
        <w:tab/>
        <w:t xml:space="preserve">      </w:t>
      </w:r>
      <w:r w:rsidRPr="00373B20">
        <w:rPr>
          <w:rFonts w:ascii="Times New Roman" w:hAnsi="Times New Roman"/>
          <w:sz w:val="28"/>
          <w:szCs w:val="28"/>
          <w:lang w:val="fr-FR"/>
        </w:rPr>
        <w:tab/>
      </w:r>
      <w:r w:rsidRPr="00373B20">
        <w:rPr>
          <w:rFonts w:ascii="Times New Roman" w:hAnsi="Times New Roman"/>
          <w:sz w:val="28"/>
          <w:szCs w:val="28"/>
          <w:lang w:val="fr-FR"/>
        </w:rPr>
        <w:tab/>
        <w:t>viridis non virdis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373B20">
        <w:rPr>
          <w:rFonts w:ascii="Times New Roman" w:hAnsi="Times New Roman"/>
          <w:i/>
          <w:sz w:val="28"/>
          <w:szCs w:val="28"/>
          <w:lang w:val="uk-UA"/>
        </w:rPr>
        <w:t>Іт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73B20">
        <w:rPr>
          <w:rFonts w:ascii="Times New Roman" w:hAnsi="Times New Roman"/>
          <w:sz w:val="28"/>
          <w:szCs w:val="28"/>
          <w:lang w:val="fr-FR"/>
        </w:rPr>
        <w:t>occhio, vecchio, caldo, verde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73B20">
        <w:rPr>
          <w:rFonts w:ascii="Times New Roman" w:hAnsi="Times New Roman"/>
          <w:i/>
          <w:sz w:val="28"/>
          <w:szCs w:val="28"/>
          <w:lang w:val="uk-UA"/>
        </w:rPr>
        <w:t>Ісп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73B20">
        <w:rPr>
          <w:rFonts w:ascii="Times New Roman" w:hAnsi="Times New Roman"/>
          <w:sz w:val="28"/>
          <w:szCs w:val="28"/>
          <w:lang w:val="fr-FR"/>
        </w:rPr>
        <w:t>ojo, viejo, caldo, verde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73B20">
        <w:rPr>
          <w:rFonts w:ascii="Times New Roman" w:hAnsi="Times New Roman"/>
          <w:i/>
          <w:sz w:val="28"/>
          <w:szCs w:val="28"/>
          <w:lang w:val="uk-UA"/>
        </w:rPr>
        <w:t>Фр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73B20">
        <w:rPr>
          <w:rFonts w:ascii="Times New Roman" w:hAnsi="Times New Roman"/>
          <w:sz w:val="28"/>
          <w:szCs w:val="28"/>
          <w:lang w:val="fr-FR"/>
        </w:rPr>
        <w:t>œil, vieil, chaud, vert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73B20">
        <w:rPr>
          <w:rFonts w:ascii="Times New Roman" w:hAnsi="Times New Roman"/>
          <w:sz w:val="28"/>
          <w:szCs w:val="28"/>
          <w:lang w:val="uk-UA"/>
        </w:rPr>
        <w:tab/>
        <w:t xml:space="preserve">Це 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протороманська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синкопа, тому всі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народнолатинські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форми лягли в основу відповідних романських слів.</w:t>
      </w:r>
    </w:p>
    <w:p w:rsidR="002A06C1" w:rsidRPr="00373B20" w:rsidRDefault="002A06C1" w:rsidP="002A06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>2) апокопу кінцевих голосних -о, -а, -е: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b/>
          <w:sz w:val="28"/>
          <w:szCs w:val="28"/>
          <w:lang w:val="uk-UA"/>
        </w:rPr>
        <w:t>-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Pr="00373B20">
        <w:rPr>
          <w:rFonts w:ascii="Times New Roman" w:hAnsi="Times New Roman"/>
          <w:i/>
          <w:sz w:val="28"/>
          <w:szCs w:val="28"/>
          <w:lang w:val="uk-UA"/>
        </w:rPr>
        <w:t>італійській мові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кінцеві -о, -а, -е збереглись, може випадати тільки </w:t>
      </w:r>
      <w:r w:rsidRPr="00373B20">
        <w:rPr>
          <w:rFonts w:ascii="Times New Roman" w:hAnsi="Times New Roman"/>
          <w:i/>
          <w:sz w:val="28"/>
          <w:szCs w:val="28"/>
          <w:lang w:val="uk-UA"/>
        </w:rPr>
        <w:t>е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після r, l: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venir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(e); 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b/>
          <w:sz w:val="28"/>
          <w:szCs w:val="28"/>
          <w:lang w:val="uk-UA"/>
        </w:rPr>
        <w:t>-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i/>
          <w:sz w:val="28"/>
          <w:szCs w:val="28"/>
          <w:lang w:val="uk-UA"/>
        </w:rPr>
        <w:t>у румунській мові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відпало  -о, -а редукувалось у ă; 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b/>
          <w:sz w:val="28"/>
          <w:szCs w:val="28"/>
          <w:lang w:val="uk-UA"/>
        </w:rPr>
        <w:t>-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Pr="00373B20">
        <w:rPr>
          <w:rFonts w:ascii="Times New Roman" w:hAnsi="Times New Roman"/>
          <w:i/>
          <w:sz w:val="28"/>
          <w:szCs w:val="28"/>
          <w:lang w:val="uk-UA"/>
        </w:rPr>
        <w:t>іспанській мові</w:t>
      </w:r>
      <w:r w:rsidRPr="00373B2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відпало тільки -е; 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Pr="00373B20">
        <w:rPr>
          <w:rFonts w:ascii="Times New Roman" w:hAnsi="Times New Roman"/>
          <w:i/>
          <w:sz w:val="28"/>
          <w:szCs w:val="28"/>
          <w:lang w:val="uk-UA"/>
        </w:rPr>
        <w:t>у французькій</w:t>
      </w:r>
      <w:r w:rsidRPr="00373B2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щезли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всі голосні, -а редукувалось у -е, котре зазвичай не вимовляється.</w:t>
      </w:r>
    </w:p>
    <w:p w:rsidR="002A06C1" w:rsidRPr="00373B20" w:rsidRDefault="002A06C1" w:rsidP="002A06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373B20">
        <w:rPr>
          <w:rFonts w:ascii="Times New Roman" w:hAnsi="Times New Roman"/>
          <w:b/>
          <w:i/>
          <w:sz w:val="28"/>
          <w:szCs w:val="28"/>
          <w:lang w:val="uk-UA"/>
        </w:rPr>
        <w:t>сьомому питанні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серед змін у консонантизмі народної латині треба звернути увагу на:</w:t>
      </w:r>
    </w:p>
    <w:p w:rsidR="002A06C1" w:rsidRPr="00373B20" w:rsidRDefault="002A06C1" w:rsidP="002A06C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1)  палаталізацію приголосних </w:t>
      </w:r>
      <w:r w:rsidRPr="00373B20">
        <w:rPr>
          <w:rFonts w:ascii="Times New Roman" w:hAnsi="Times New Roman"/>
          <w:sz w:val="28"/>
          <w:szCs w:val="28"/>
          <w:lang w:val="en-US"/>
        </w:rPr>
        <w:t>t</w:t>
      </w:r>
      <w:r w:rsidRPr="00373B20">
        <w:rPr>
          <w:rFonts w:ascii="Times New Roman" w:hAnsi="Times New Roman"/>
          <w:sz w:val="28"/>
          <w:szCs w:val="28"/>
        </w:rPr>
        <w:t>,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en-US"/>
        </w:rPr>
        <w:t>d</w:t>
      </w:r>
      <w:r w:rsidRPr="00373B20">
        <w:rPr>
          <w:rFonts w:ascii="Times New Roman" w:hAnsi="Times New Roman"/>
          <w:sz w:val="28"/>
          <w:szCs w:val="28"/>
        </w:rPr>
        <w:t>,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en-US"/>
        </w:rPr>
        <w:t>k</w:t>
      </w:r>
      <w:r w:rsidRPr="00373B20">
        <w:rPr>
          <w:rFonts w:ascii="Times New Roman" w:hAnsi="Times New Roman"/>
          <w:sz w:val="28"/>
          <w:szCs w:val="28"/>
        </w:rPr>
        <w:t>,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en-US"/>
        </w:rPr>
        <w:t>g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перед голосними переднього ряду </w:t>
      </w:r>
      <w:r w:rsidRPr="00373B20">
        <w:rPr>
          <w:rFonts w:ascii="Times New Roman" w:hAnsi="Times New Roman"/>
          <w:i/>
          <w:sz w:val="28"/>
          <w:szCs w:val="28"/>
          <w:lang w:val="uk-UA"/>
        </w:rPr>
        <w:t>і</w:t>
      </w:r>
      <w:r w:rsidRPr="00373B20">
        <w:rPr>
          <w:rFonts w:ascii="Times New Roman" w:hAnsi="Times New Roman"/>
          <w:sz w:val="28"/>
          <w:szCs w:val="28"/>
        </w:rPr>
        <w:t xml:space="preserve">, </w:t>
      </w:r>
      <w:r w:rsidRPr="00373B20">
        <w:rPr>
          <w:rFonts w:ascii="Times New Roman" w:hAnsi="Times New Roman"/>
          <w:i/>
          <w:sz w:val="28"/>
          <w:szCs w:val="28"/>
          <w:lang w:val="en-US"/>
        </w:rPr>
        <w:t>e</w:t>
      </w:r>
      <w:r w:rsidRPr="00373B20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373B20">
        <w:rPr>
          <w:rFonts w:ascii="Times New Roman" w:hAnsi="Times New Roman"/>
          <w:sz w:val="28"/>
          <w:szCs w:val="28"/>
          <w:lang w:val="uk-UA"/>
        </w:rPr>
        <w:t>яка</w:t>
      </w:r>
      <w:r w:rsidRPr="00373B2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привела до утворення африкат [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ts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>]</w:t>
      </w:r>
      <w:r w:rsidRPr="00373B20">
        <w:rPr>
          <w:rFonts w:ascii="Times New Roman" w:hAnsi="Times New Roman"/>
          <w:sz w:val="28"/>
          <w:szCs w:val="28"/>
        </w:rPr>
        <w:t>, [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dz</w:t>
      </w:r>
      <w:proofErr w:type="spellEnd"/>
      <w:r w:rsidRPr="00373B20">
        <w:rPr>
          <w:rFonts w:ascii="Times New Roman" w:hAnsi="Times New Roman"/>
          <w:sz w:val="28"/>
          <w:szCs w:val="28"/>
        </w:rPr>
        <w:t>], [</w:t>
      </w:r>
      <w:r w:rsidRPr="00373B20">
        <w:rPr>
          <w:rFonts w:ascii="Times New Roman" w:hAnsi="Times New Roman"/>
          <w:sz w:val="28"/>
          <w:szCs w:val="28"/>
          <w:lang w:val="en-US"/>
        </w:rPr>
        <w:t>t</w:t>
      </w:r>
      <w:r w:rsidRPr="00373B20">
        <w:rPr>
          <w:rFonts w:ascii="Times New Roman" w:hAnsi="Times New Roman"/>
          <w:sz w:val="28"/>
          <w:szCs w:val="28"/>
        </w:rPr>
        <w:t>∫], [</w:t>
      </w:r>
      <w:r w:rsidRPr="00373B20">
        <w:rPr>
          <w:rFonts w:ascii="Times New Roman" w:hAnsi="Times New Roman"/>
          <w:sz w:val="28"/>
          <w:szCs w:val="28"/>
          <w:lang w:val="en-US"/>
        </w:rPr>
        <w:t>d</w:t>
      </w:r>
      <w:r w:rsidRPr="00373B20">
        <w:rPr>
          <w:rFonts w:ascii="Times New Roman" w:hAnsi="Times New Roman"/>
          <w:sz w:val="28"/>
          <w:szCs w:val="28"/>
        </w:rPr>
        <w:t xml:space="preserve">ʒ].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Загальнороманською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стала палаталізація  </w:t>
      </w:r>
      <w:r w:rsidRPr="00373B20">
        <w:rPr>
          <w:rFonts w:ascii="Times New Roman" w:hAnsi="Times New Roman"/>
          <w:sz w:val="28"/>
          <w:szCs w:val="28"/>
          <w:lang w:val="en-US"/>
        </w:rPr>
        <w:t>C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373B20">
        <w:rPr>
          <w:rFonts w:ascii="Times New Roman" w:hAnsi="Times New Roman"/>
          <w:sz w:val="28"/>
          <w:szCs w:val="28"/>
          <w:lang w:val="en-US"/>
        </w:rPr>
        <w:t>G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: африкати, утворені на їх основі, у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галло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-романських та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іберо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-романських мовах потім спростились до спірантів, у румунській та італійській вони так і залишились африкатами. У сардинській та далматинській палаталізації </w:t>
      </w:r>
      <w:r w:rsidRPr="00373B20">
        <w:rPr>
          <w:rFonts w:ascii="Times New Roman" w:hAnsi="Times New Roman"/>
          <w:sz w:val="28"/>
          <w:szCs w:val="28"/>
          <w:lang w:val="en-US"/>
        </w:rPr>
        <w:t>C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373B20">
        <w:rPr>
          <w:rFonts w:ascii="Times New Roman" w:hAnsi="Times New Roman"/>
          <w:sz w:val="28"/>
          <w:szCs w:val="28"/>
          <w:lang w:val="en-US"/>
        </w:rPr>
        <w:t>G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перед </w:t>
      </w:r>
      <w:r w:rsidRPr="00373B20">
        <w:rPr>
          <w:rFonts w:ascii="Times New Roman" w:hAnsi="Times New Roman"/>
          <w:i/>
          <w:sz w:val="28"/>
          <w:szCs w:val="28"/>
          <w:lang w:val="uk-UA"/>
        </w:rPr>
        <w:t>і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73B20">
        <w:rPr>
          <w:rFonts w:ascii="Times New Roman" w:hAnsi="Times New Roman"/>
          <w:i/>
          <w:sz w:val="28"/>
          <w:szCs w:val="28"/>
          <w:lang w:val="en-US"/>
        </w:rPr>
        <w:t>e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не відбулось. </w:t>
      </w:r>
      <w:r w:rsidRPr="00373B20">
        <w:rPr>
          <w:rFonts w:ascii="Times New Roman" w:hAnsi="Times New Roman"/>
          <w:iCs/>
          <w:sz w:val="28"/>
          <w:szCs w:val="28"/>
          <w:lang w:val="uk-UA"/>
        </w:rPr>
        <w:t>Наприклад:</w:t>
      </w:r>
    </w:p>
    <w:p w:rsidR="002A06C1" w:rsidRPr="00373B20" w:rsidRDefault="002A06C1" w:rsidP="002A06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ab/>
        <w:t>лат</w:t>
      </w:r>
      <w:r w:rsidRPr="00373B20">
        <w:rPr>
          <w:rFonts w:ascii="Times New Roman" w:hAnsi="Times New Roman"/>
          <w:sz w:val="28"/>
          <w:szCs w:val="28"/>
          <w:lang w:val="uk-UA"/>
        </w:rPr>
        <w:t>. с</w:t>
      </w:r>
      <w:r w:rsidRPr="00373B20">
        <w:rPr>
          <w:rFonts w:ascii="Times New Roman" w:hAnsi="Times New Roman"/>
          <w:sz w:val="28"/>
          <w:szCs w:val="28"/>
          <w:lang w:val="en-US"/>
        </w:rPr>
        <w:t>era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→ </w:t>
      </w:r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іт.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cera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([ʧ])</w:t>
      </w:r>
    </w:p>
    <w:p w:rsidR="002A06C1" w:rsidRPr="00373B20" w:rsidRDefault="002A06C1" w:rsidP="002A06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фр</w:t>
      </w:r>
      <w:proofErr w:type="spellEnd"/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.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cire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([</w:t>
      </w:r>
      <w:r w:rsidRPr="00373B20">
        <w:rPr>
          <w:rFonts w:ascii="Times New Roman" w:hAnsi="Times New Roman"/>
          <w:sz w:val="28"/>
          <w:szCs w:val="28"/>
          <w:lang w:val="en-US"/>
        </w:rPr>
        <w:t>s</w:t>
      </w:r>
      <w:r w:rsidRPr="00373B20">
        <w:rPr>
          <w:rFonts w:ascii="Times New Roman" w:hAnsi="Times New Roman"/>
          <w:sz w:val="28"/>
          <w:szCs w:val="28"/>
          <w:lang w:val="uk-UA"/>
        </w:rPr>
        <w:t>])</w:t>
      </w:r>
    </w:p>
    <w:p w:rsidR="002A06C1" w:rsidRPr="00373B20" w:rsidRDefault="002A06C1" w:rsidP="002A06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ісп</w:t>
      </w:r>
      <w:proofErr w:type="spellEnd"/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.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cera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([Ɵ])</w:t>
      </w:r>
    </w:p>
    <w:p w:rsidR="002A06C1" w:rsidRPr="00373B20" w:rsidRDefault="002A06C1" w:rsidP="002A06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 xml:space="preserve">порт. 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cera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([</w:t>
      </w:r>
      <w:r w:rsidRPr="00373B20">
        <w:rPr>
          <w:rFonts w:ascii="Times New Roman" w:hAnsi="Times New Roman"/>
          <w:sz w:val="28"/>
          <w:szCs w:val="28"/>
          <w:lang w:val="en-US"/>
        </w:rPr>
        <w:t>s</w:t>
      </w:r>
      <w:r w:rsidRPr="00373B20">
        <w:rPr>
          <w:rFonts w:ascii="Times New Roman" w:hAnsi="Times New Roman"/>
          <w:sz w:val="28"/>
          <w:szCs w:val="28"/>
          <w:lang w:val="uk-UA"/>
        </w:rPr>
        <w:t>])</w:t>
      </w:r>
    </w:p>
    <w:p w:rsidR="002A06C1" w:rsidRPr="00373B20" w:rsidRDefault="002A06C1" w:rsidP="002A06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рум</w:t>
      </w:r>
      <w:proofErr w:type="spellEnd"/>
      <w:r w:rsidRPr="00373B20">
        <w:rPr>
          <w:rFonts w:ascii="Times New Roman" w:hAnsi="Times New Roman"/>
          <w:i/>
          <w:iCs/>
          <w:sz w:val="28"/>
          <w:szCs w:val="28"/>
          <w:lang w:val="uk-UA"/>
        </w:rPr>
        <w:t>.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cear</w:t>
      </w:r>
      <w:proofErr w:type="spellEnd"/>
      <w:r w:rsidRPr="00373B20">
        <w:rPr>
          <w:rFonts w:ascii="Times New Roman" w:hAnsi="Times New Roman"/>
          <w:sz w:val="28"/>
          <w:szCs w:val="28"/>
          <w:lang w:val="vi-VN"/>
        </w:rPr>
        <w:t>ă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([ʧ])</w:t>
      </w:r>
    </w:p>
    <w:p w:rsidR="002A06C1" w:rsidRPr="00373B20" w:rsidRDefault="002A06C1" w:rsidP="002A06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proofErr w:type="spellStart"/>
      <w:r w:rsidRPr="00373B20">
        <w:rPr>
          <w:rFonts w:ascii="Times New Roman" w:hAnsi="Times New Roman"/>
          <w:i/>
          <w:sz w:val="28"/>
          <w:szCs w:val="28"/>
          <w:lang w:val="uk-UA"/>
        </w:rPr>
        <w:t>сард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kera</w:t>
      </w:r>
      <w:proofErr w:type="spellEnd"/>
      <w:r w:rsidRPr="00373B20">
        <w:rPr>
          <w:rFonts w:ascii="Times New Roman" w:hAnsi="Times New Roman"/>
          <w:sz w:val="28"/>
          <w:szCs w:val="28"/>
        </w:rPr>
        <w:t xml:space="preserve"> ([</w:t>
      </w:r>
      <w:r w:rsidRPr="00373B20">
        <w:rPr>
          <w:rFonts w:ascii="Times New Roman" w:hAnsi="Times New Roman"/>
          <w:sz w:val="28"/>
          <w:szCs w:val="28"/>
          <w:lang w:val="en-US"/>
        </w:rPr>
        <w:t>k</w:t>
      </w:r>
      <w:r w:rsidRPr="00373B20">
        <w:rPr>
          <w:rFonts w:ascii="Times New Roman" w:hAnsi="Times New Roman"/>
          <w:sz w:val="28"/>
          <w:szCs w:val="28"/>
        </w:rPr>
        <w:t>])</w:t>
      </w:r>
    </w:p>
    <w:p w:rsidR="002A06C1" w:rsidRPr="00373B20" w:rsidRDefault="002A06C1" w:rsidP="002A06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2) ослаблення інтервокальних приголосних, яке викликало: 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- явище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бетацизма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: збіг звуків </w:t>
      </w:r>
      <w:r w:rsidRPr="00373B20">
        <w:rPr>
          <w:rFonts w:ascii="Times New Roman" w:hAnsi="Times New Roman"/>
          <w:i/>
          <w:sz w:val="28"/>
          <w:szCs w:val="28"/>
          <w:lang w:val="en-US"/>
        </w:rPr>
        <w:t>v</w:t>
      </w:r>
      <w:r w:rsidRPr="00373B2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373B20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73B2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у білабіальному фрикативному звуку, який на письмі передавався частіше знаком </w:t>
      </w:r>
      <w:r w:rsidRPr="00373B20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, рідше </w:t>
      </w:r>
      <w:r w:rsidRPr="00373B20">
        <w:rPr>
          <w:rFonts w:ascii="Times New Roman" w:hAnsi="Times New Roman"/>
          <w:i/>
          <w:sz w:val="28"/>
          <w:szCs w:val="28"/>
          <w:lang w:val="en-US"/>
        </w:rPr>
        <w:t>v</w:t>
      </w:r>
      <w:r w:rsidRPr="00373B20">
        <w:rPr>
          <w:rFonts w:ascii="Times New Roman" w:hAnsi="Times New Roman"/>
          <w:i/>
          <w:sz w:val="28"/>
          <w:szCs w:val="28"/>
          <w:lang w:val="uk-UA"/>
        </w:rPr>
        <w:t xml:space="preserve">; 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це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народнолатинське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явище не мало загального розповсюдження. У іспанській мові, де </w:t>
      </w:r>
      <w:r w:rsidRPr="00373B20">
        <w:rPr>
          <w:rFonts w:ascii="Times New Roman" w:hAnsi="Times New Roman"/>
          <w:i/>
          <w:sz w:val="28"/>
          <w:szCs w:val="28"/>
          <w:lang w:val="en-US"/>
        </w:rPr>
        <w:t>v</w:t>
      </w:r>
      <w:r w:rsidRPr="00373B2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373B20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73B2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uk-UA"/>
        </w:rPr>
        <w:t>– позиційні варіанти однієї фонеми (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vivir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[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biwir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] та 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beber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[</w:t>
      </w:r>
      <w:proofErr w:type="spellStart"/>
      <w:r w:rsidRPr="00373B20">
        <w:rPr>
          <w:rFonts w:ascii="Times New Roman" w:hAnsi="Times New Roman"/>
          <w:sz w:val="28"/>
          <w:szCs w:val="28"/>
          <w:lang w:val="en-US"/>
        </w:rPr>
        <w:t>bewer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]), ця артикуляційна особливість залишається до сих пір живим фонетичним законом. У інших романських мовах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народнолатинський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закон </w:t>
      </w:r>
      <w:r w:rsidRPr="00373B20">
        <w:rPr>
          <w:rFonts w:ascii="Times New Roman" w:hAnsi="Times New Roman"/>
          <w:i/>
          <w:sz w:val="28"/>
          <w:szCs w:val="28"/>
          <w:lang w:val="uk-UA"/>
        </w:rPr>
        <w:t xml:space="preserve">-в- &gt; -v- 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рано зупинив свою дію, але встиг охопити найбільш частотні слова усної народної традиції: 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i/>
          <w:sz w:val="28"/>
          <w:szCs w:val="28"/>
          <w:lang w:val="uk-UA"/>
        </w:rPr>
        <w:lastRenderedPageBreak/>
        <w:t>лат.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fr-FR"/>
        </w:rPr>
        <w:t>habere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73B20">
        <w:rPr>
          <w:rFonts w:ascii="Times New Roman" w:hAnsi="Times New Roman"/>
          <w:sz w:val="28"/>
          <w:szCs w:val="28"/>
          <w:lang w:val="fr-FR"/>
        </w:rPr>
        <w:t>debere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→ </w:t>
      </w:r>
      <w:r w:rsidRPr="00373B20">
        <w:rPr>
          <w:rFonts w:ascii="Times New Roman" w:hAnsi="Times New Roman"/>
          <w:i/>
          <w:sz w:val="28"/>
          <w:szCs w:val="28"/>
          <w:lang w:val="uk-UA"/>
        </w:rPr>
        <w:t>іт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73B20">
        <w:rPr>
          <w:rFonts w:ascii="Times New Roman" w:hAnsi="Times New Roman"/>
          <w:sz w:val="28"/>
          <w:szCs w:val="28"/>
          <w:lang w:val="fr-FR"/>
        </w:rPr>
        <w:t>avere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73B20">
        <w:rPr>
          <w:rFonts w:ascii="Times New Roman" w:hAnsi="Times New Roman"/>
          <w:sz w:val="28"/>
          <w:szCs w:val="28"/>
          <w:lang w:val="fr-FR"/>
        </w:rPr>
        <w:t>dovere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Pr="00373B20">
        <w:rPr>
          <w:rFonts w:ascii="Times New Roman" w:hAnsi="Times New Roman"/>
          <w:i/>
          <w:sz w:val="28"/>
          <w:szCs w:val="28"/>
          <w:lang w:val="uk-UA"/>
        </w:rPr>
        <w:t>фр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73B20">
        <w:rPr>
          <w:rFonts w:ascii="Times New Roman" w:hAnsi="Times New Roman"/>
          <w:sz w:val="28"/>
          <w:szCs w:val="28"/>
          <w:lang w:val="fr-FR"/>
        </w:rPr>
        <w:t>avoir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73B20">
        <w:rPr>
          <w:rFonts w:ascii="Times New Roman" w:hAnsi="Times New Roman"/>
          <w:sz w:val="28"/>
          <w:szCs w:val="28"/>
          <w:lang w:val="fr-FR"/>
        </w:rPr>
        <w:t>devoir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373B20">
        <w:rPr>
          <w:rFonts w:ascii="Times New Roman" w:hAnsi="Times New Roman"/>
          <w:i/>
          <w:sz w:val="28"/>
          <w:szCs w:val="28"/>
          <w:lang w:val="uk-UA"/>
        </w:rPr>
        <w:t>рум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>. (</w:t>
      </w:r>
      <w:r w:rsidRPr="00373B20">
        <w:rPr>
          <w:rFonts w:ascii="Times New Roman" w:hAnsi="Times New Roman"/>
          <w:sz w:val="28"/>
          <w:szCs w:val="28"/>
          <w:lang w:val="fr-FR"/>
        </w:rPr>
        <w:t>a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373B20">
        <w:rPr>
          <w:rFonts w:ascii="Times New Roman" w:hAnsi="Times New Roman"/>
          <w:sz w:val="28"/>
          <w:szCs w:val="28"/>
          <w:lang w:val="fr-FR"/>
        </w:rPr>
        <w:t>avea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>- перехід глухих проривних інтервокальних у дзвінкі -</w:t>
      </w:r>
      <w:r w:rsidRPr="00373B20">
        <w:rPr>
          <w:rFonts w:ascii="Times New Roman" w:hAnsi="Times New Roman"/>
          <w:sz w:val="28"/>
          <w:szCs w:val="28"/>
          <w:lang w:val="en-US"/>
        </w:rPr>
        <w:t>p</w:t>
      </w:r>
      <w:r w:rsidRPr="00373B20">
        <w:rPr>
          <w:rFonts w:ascii="Times New Roman" w:hAnsi="Times New Roman"/>
          <w:sz w:val="28"/>
          <w:szCs w:val="28"/>
          <w:lang w:val="uk-UA"/>
        </w:rPr>
        <w:t>-</w:t>
      </w:r>
      <w:r w:rsidRPr="00373B20">
        <w:rPr>
          <w:rFonts w:ascii="Times New Roman" w:hAnsi="Times New Roman"/>
          <w:sz w:val="28"/>
          <w:szCs w:val="28"/>
          <w:lang w:val="en-US"/>
        </w:rPr>
        <w:t>t</w:t>
      </w:r>
      <w:r w:rsidRPr="00373B20">
        <w:rPr>
          <w:rFonts w:ascii="Times New Roman" w:hAnsi="Times New Roman"/>
          <w:sz w:val="28"/>
          <w:szCs w:val="28"/>
          <w:lang w:val="uk-UA"/>
        </w:rPr>
        <w:t>-</w:t>
      </w:r>
      <w:r w:rsidRPr="00373B20">
        <w:rPr>
          <w:rFonts w:ascii="Times New Roman" w:hAnsi="Times New Roman"/>
          <w:sz w:val="28"/>
          <w:szCs w:val="28"/>
          <w:lang w:val="en-US"/>
        </w:rPr>
        <w:t>c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373B20">
        <w:rPr>
          <w:rFonts w:ascii="Times New Roman" w:hAnsi="Times New Roman"/>
          <w:sz w:val="28"/>
          <w:szCs w:val="28"/>
        </w:rPr>
        <w:sym w:font="EU Caron" w:char="003E"/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373B20">
        <w:rPr>
          <w:rFonts w:ascii="Times New Roman" w:hAnsi="Times New Roman"/>
          <w:sz w:val="28"/>
          <w:szCs w:val="28"/>
          <w:lang w:val="en-US"/>
        </w:rPr>
        <w:t>b</w:t>
      </w:r>
      <w:r w:rsidRPr="00373B20">
        <w:rPr>
          <w:rFonts w:ascii="Times New Roman" w:hAnsi="Times New Roman"/>
          <w:sz w:val="28"/>
          <w:szCs w:val="28"/>
          <w:lang w:val="uk-UA"/>
        </w:rPr>
        <w:t>-</w:t>
      </w:r>
      <w:r w:rsidRPr="00373B20">
        <w:rPr>
          <w:rFonts w:ascii="Times New Roman" w:hAnsi="Times New Roman"/>
          <w:sz w:val="28"/>
          <w:szCs w:val="28"/>
          <w:lang w:val="en-US"/>
        </w:rPr>
        <w:t>d</w:t>
      </w:r>
      <w:r w:rsidRPr="00373B20">
        <w:rPr>
          <w:rFonts w:ascii="Times New Roman" w:hAnsi="Times New Roman"/>
          <w:sz w:val="28"/>
          <w:szCs w:val="28"/>
          <w:lang w:val="uk-UA"/>
        </w:rPr>
        <w:t>-</w:t>
      </w:r>
      <w:r w:rsidRPr="00373B20">
        <w:rPr>
          <w:rFonts w:ascii="Times New Roman" w:hAnsi="Times New Roman"/>
          <w:sz w:val="28"/>
          <w:szCs w:val="28"/>
          <w:lang w:val="en-US"/>
        </w:rPr>
        <w:t>g</w:t>
      </w:r>
      <w:r w:rsidRPr="00373B20">
        <w:rPr>
          <w:rFonts w:ascii="Times New Roman" w:hAnsi="Times New Roman"/>
          <w:sz w:val="28"/>
          <w:szCs w:val="28"/>
          <w:lang w:val="uk-UA"/>
        </w:rPr>
        <w:t>-; у романських мовах цей процес проходить 3 ступеня: збереження глухих -</w:t>
      </w:r>
      <w:r w:rsidRPr="00373B20">
        <w:rPr>
          <w:rFonts w:ascii="Times New Roman" w:hAnsi="Times New Roman"/>
          <w:sz w:val="28"/>
          <w:szCs w:val="28"/>
          <w:lang w:val="en-US"/>
        </w:rPr>
        <w:t>p</w:t>
      </w:r>
      <w:r w:rsidRPr="00373B20">
        <w:rPr>
          <w:rFonts w:ascii="Times New Roman" w:hAnsi="Times New Roman"/>
          <w:sz w:val="28"/>
          <w:szCs w:val="28"/>
          <w:lang w:val="uk-UA"/>
        </w:rPr>
        <w:t>-</w:t>
      </w:r>
      <w:r w:rsidRPr="00373B20">
        <w:rPr>
          <w:rFonts w:ascii="Times New Roman" w:hAnsi="Times New Roman"/>
          <w:sz w:val="28"/>
          <w:szCs w:val="28"/>
          <w:lang w:val="en-US"/>
        </w:rPr>
        <w:t>t</w:t>
      </w:r>
      <w:r w:rsidRPr="00373B20">
        <w:rPr>
          <w:rFonts w:ascii="Times New Roman" w:hAnsi="Times New Roman"/>
          <w:sz w:val="28"/>
          <w:szCs w:val="28"/>
          <w:lang w:val="uk-UA"/>
        </w:rPr>
        <w:t>-</w:t>
      </w:r>
      <w:r w:rsidRPr="00373B20">
        <w:rPr>
          <w:rFonts w:ascii="Times New Roman" w:hAnsi="Times New Roman"/>
          <w:sz w:val="28"/>
          <w:szCs w:val="28"/>
          <w:lang w:val="en-US"/>
        </w:rPr>
        <w:t>c</w:t>
      </w:r>
      <w:r w:rsidRPr="00373B20">
        <w:rPr>
          <w:rFonts w:ascii="Times New Roman" w:hAnsi="Times New Roman"/>
          <w:sz w:val="28"/>
          <w:szCs w:val="28"/>
          <w:lang w:val="uk-UA"/>
        </w:rPr>
        <w:t>- (у румунській, італійській); перехід до дзвінких -</w:t>
      </w:r>
      <w:r w:rsidRPr="00373B20">
        <w:rPr>
          <w:rFonts w:ascii="Times New Roman" w:hAnsi="Times New Roman"/>
          <w:sz w:val="28"/>
          <w:szCs w:val="28"/>
          <w:lang w:val="en-US"/>
        </w:rPr>
        <w:t>b</w:t>
      </w:r>
      <w:r w:rsidRPr="00373B20">
        <w:rPr>
          <w:rFonts w:ascii="Times New Roman" w:hAnsi="Times New Roman"/>
          <w:sz w:val="28"/>
          <w:szCs w:val="28"/>
          <w:lang w:val="uk-UA"/>
        </w:rPr>
        <w:t>-</w:t>
      </w:r>
      <w:r w:rsidRPr="00373B20">
        <w:rPr>
          <w:rFonts w:ascii="Times New Roman" w:hAnsi="Times New Roman"/>
          <w:sz w:val="28"/>
          <w:szCs w:val="28"/>
          <w:lang w:val="en-US"/>
        </w:rPr>
        <w:t>d</w:t>
      </w:r>
      <w:r w:rsidRPr="00373B20">
        <w:rPr>
          <w:rFonts w:ascii="Times New Roman" w:hAnsi="Times New Roman"/>
          <w:sz w:val="28"/>
          <w:szCs w:val="28"/>
          <w:lang w:val="uk-UA"/>
        </w:rPr>
        <w:t>-</w:t>
      </w:r>
      <w:r w:rsidRPr="00373B20">
        <w:rPr>
          <w:rFonts w:ascii="Times New Roman" w:hAnsi="Times New Roman"/>
          <w:sz w:val="28"/>
          <w:szCs w:val="28"/>
          <w:lang w:val="en-US"/>
        </w:rPr>
        <w:t>g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- (у іспанській та португальській); випадіння  </w:t>
      </w:r>
      <w:r w:rsidRPr="00373B20">
        <w:rPr>
          <w:rFonts w:ascii="Times New Roman" w:hAnsi="Times New Roman"/>
          <w:sz w:val="28"/>
          <w:szCs w:val="28"/>
          <w:lang w:val="en-US"/>
        </w:rPr>
        <w:t>d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373B20">
        <w:rPr>
          <w:rFonts w:ascii="Times New Roman" w:hAnsi="Times New Roman"/>
          <w:sz w:val="28"/>
          <w:szCs w:val="28"/>
          <w:lang w:val="en-US"/>
        </w:rPr>
        <w:t>g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, перехід </w:t>
      </w:r>
      <w:r w:rsidRPr="00373B20">
        <w:rPr>
          <w:rFonts w:ascii="Times New Roman" w:hAnsi="Times New Roman"/>
          <w:sz w:val="28"/>
          <w:szCs w:val="28"/>
          <w:lang w:val="en-US"/>
        </w:rPr>
        <w:t>b</w:t>
      </w:r>
      <w:r w:rsidRPr="00373B20">
        <w:rPr>
          <w:rFonts w:ascii="Times New Roman" w:hAnsi="Times New Roman"/>
          <w:sz w:val="28"/>
          <w:szCs w:val="28"/>
        </w:rPr>
        <w:sym w:font="EU Caron" w:char="003E"/>
      </w:r>
      <w:r w:rsidRPr="00373B20">
        <w:rPr>
          <w:rFonts w:ascii="Times New Roman" w:hAnsi="Times New Roman"/>
          <w:sz w:val="28"/>
          <w:szCs w:val="28"/>
          <w:lang w:val="en-US"/>
        </w:rPr>
        <w:t>v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(у французькій);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-  спрощення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гемінат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(подвійних приголосних), які у класичній латині мали фонологічну функцію. Спрощення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гемінат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– характерна риса більшості романських мов. Тільки італійська мова зберігає релевантний характер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гемінат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>.</w:t>
      </w:r>
    </w:p>
    <w:p w:rsidR="002A06C1" w:rsidRPr="00373B20" w:rsidRDefault="002A06C1" w:rsidP="002A06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>3) втрату кінцевих -</w:t>
      </w:r>
      <w:r w:rsidRPr="00373B20">
        <w:rPr>
          <w:rFonts w:ascii="Times New Roman" w:hAnsi="Times New Roman"/>
          <w:sz w:val="28"/>
          <w:szCs w:val="28"/>
          <w:lang w:val="en-US"/>
        </w:rPr>
        <w:t>m</w:t>
      </w:r>
      <w:r w:rsidRPr="00373B20">
        <w:rPr>
          <w:rFonts w:ascii="Times New Roman" w:hAnsi="Times New Roman"/>
          <w:sz w:val="28"/>
          <w:szCs w:val="28"/>
          <w:lang w:val="uk-UA"/>
        </w:rPr>
        <w:t>, -</w:t>
      </w:r>
      <w:r w:rsidRPr="00373B20">
        <w:rPr>
          <w:rFonts w:ascii="Times New Roman" w:hAnsi="Times New Roman"/>
          <w:sz w:val="28"/>
          <w:szCs w:val="28"/>
          <w:lang w:val="en-US"/>
        </w:rPr>
        <w:t>s</w:t>
      </w:r>
      <w:r w:rsidRPr="00373B20">
        <w:rPr>
          <w:rFonts w:ascii="Times New Roman" w:hAnsi="Times New Roman"/>
          <w:sz w:val="28"/>
          <w:szCs w:val="28"/>
          <w:lang w:val="uk-UA"/>
        </w:rPr>
        <w:t>, -</w:t>
      </w:r>
      <w:r w:rsidRPr="00373B20">
        <w:rPr>
          <w:rFonts w:ascii="Times New Roman" w:hAnsi="Times New Roman"/>
          <w:sz w:val="28"/>
          <w:szCs w:val="28"/>
          <w:lang w:val="en-US"/>
        </w:rPr>
        <w:t>t</w:t>
      </w:r>
      <w:r w:rsidRPr="00373B20">
        <w:rPr>
          <w:rFonts w:ascii="Times New Roman" w:hAnsi="Times New Roman"/>
          <w:sz w:val="28"/>
          <w:szCs w:val="28"/>
          <w:lang w:val="uk-UA"/>
        </w:rPr>
        <w:t>, які входили до складу морфем відмінка та числа іменників, а також морфем особи та числа дієслова. У зв`язку з їх великою передбачуваністю артикуляція цих приголосних ослабла ще в народній латині.</w:t>
      </w:r>
    </w:p>
    <w:p w:rsidR="002A06C1" w:rsidRPr="00373B20" w:rsidRDefault="002A06C1" w:rsidP="002A06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Кінцевий -m зник, не залишивши слідів у романських мовах. </w:t>
      </w:r>
    </w:p>
    <w:p w:rsidR="002A06C1" w:rsidRPr="00373B20" w:rsidRDefault="002A06C1" w:rsidP="002A06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Кінцевий -t зберігся у флексії 3-ої особи однини дієслів у сардинській мові, а також у деяких південно-італійських діалектах, та існував у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старофранцузькій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староокситанській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мовах. </w:t>
      </w:r>
    </w:p>
    <w:p w:rsidR="002A06C1" w:rsidRPr="00373B20" w:rsidRDefault="002A06C1" w:rsidP="002A06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Кінцевий -s зберігся у складі морфеми 2-ої особи однини дієслів та множини іменників у всіх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іберо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>-романських мовах та у письмовій формі гало-романських мов (де він раніше вимовлявся).</w:t>
      </w:r>
    </w:p>
    <w:p w:rsidR="002A06C1" w:rsidRPr="00373B20" w:rsidRDefault="002A06C1" w:rsidP="002A06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У сучасній французькій мові вимова цих кінцевих приголосних визначається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фоносинтаксичними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умовами (перед голосною наступного слова). </w:t>
      </w:r>
    </w:p>
    <w:p w:rsidR="002A06C1" w:rsidRPr="00373B20" w:rsidRDefault="002A06C1" w:rsidP="002A06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>У італійській та у румунській кінцеві -</w:t>
      </w:r>
      <w:r w:rsidRPr="00373B20">
        <w:rPr>
          <w:rFonts w:ascii="Times New Roman" w:hAnsi="Times New Roman"/>
          <w:sz w:val="28"/>
          <w:szCs w:val="28"/>
          <w:lang w:val="en-US"/>
        </w:rPr>
        <w:t>s</w:t>
      </w:r>
      <w:r w:rsidRPr="00373B20">
        <w:rPr>
          <w:rFonts w:ascii="Times New Roman" w:hAnsi="Times New Roman"/>
          <w:sz w:val="28"/>
          <w:szCs w:val="28"/>
          <w:lang w:val="uk-UA"/>
        </w:rPr>
        <w:t>, -</w:t>
      </w:r>
      <w:r w:rsidRPr="00373B20">
        <w:rPr>
          <w:rFonts w:ascii="Times New Roman" w:hAnsi="Times New Roman"/>
          <w:sz w:val="28"/>
          <w:szCs w:val="28"/>
          <w:lang w:val="en-US"/>
        </w:rPr>
        <w:t>t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щезли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A06C1" w:rsidRPr="00373B20" w:rsidRDefault="002A06C1" w:rsidP="002A06C1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373B20">
        <w:rPr>
          <w:rFonts w:ascii="Times New Roman" w:hAnsi="Times New Roman"/>
          <w:b/>
          <w:sz w:val="28"/>
          <w:szCs w:val="28"/>
          <w:lang w:val="uk-UA"/>
        </w:rPr>
        <w:tab/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Структура відповіді на </w:t>
      </w:r>
      <w:r w:rsidRPr="00373B20">
        <w:rPr>
          <w:rFonts w:ascii="Times New Roman" w:hAnsi="Times New Roman"/>
          <w:b/>
          <w:i/>
          <w:sz w:val="28"/>
          <w:szCs w:val="28"/>
          <w:lang w:val="uk-UA"/>
        </w:rPr>
        <w:t>восьме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b/>
          <w:i/>
          <w:sz w:val="28"/>
          <w:szCs w:val="28"/>
          <w:lang w:val="uk-UA"/>
        </w:rPr>
        <w:t>питання: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>1) перерахувати фонетичні риси народної латині, які відрізняють її в цілому від класичної латині;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>2)  вказати фонетичні риси народної латині Центральної Італії;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3)  дати характеристику фонетичних змін у романських мовах у термінах консервативності, архаїчності,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іновативності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або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іновативної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специфічності.  </w:t>
      </w:r>
    </w:p>
    <w:p w:rsidR="002A06C1" w:rsidRPr="00373B20" w:rsidRDefault="002A06C1" w:rsidP="002A06C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A06C1" w:rsidRPr="00373B20" w:rsidRDefault="002A06C1" w:rsidP="002A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73B20">
        <w:rPr>
          <w:rFonts w:ascii="Times New Roman" w:hAnsi="Times New Roman"/>
          <w:b/>
          <w:sz w:val="28"/>
          <w:szCs w:val="28"/>
          <w:lang w:val="uk-UA"/>
        </w:rPr>
        <w:t xml:space="preserve">? Питання </w:t>
      </w:r>
      <w:r w:rsidRPr="00373B20">
        <w:rPr>
          <w:rFonts w:ascii="Times New Roman" w:hAnsi="Times New Roman"/>
          <w:b/>
          <w:sz w:val="28"/>
          <w:szCs w:val="28"/>
        </w:rPr>
        <w:t>для самоконтролю</w:t>
      </w:r>
    </w:p>
    <w:p w:rsidR="002A06C1" w:rsidRPr="00373B20" w:rsidRDefault="002A06C1" w:rsidP="002A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1. Результати яких звукових змін характеризуються поняттям „фонетичний закон” ? 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2. Яким став наголос у пізній народній латині? 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3. Де відбувся зсув наголосу у пізній латині? 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4. Яка опозиція голосних втратила свою розрізнювальну функцію у пізній період латинської мови? 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5. У якій зоні Романії утворилась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семифонемна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система простих голосних у пізній період латинської мови? 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>6. Які звуки підпали під спонтанну дифтонгізацію першими?</w:t>
      </w:r>
      <w:r w:rsidRPr="00373B20">
        <w:rPr>
          <w:rFonts w:ascii="Times New Roman" w:hAnsi="Times New Roman"/>
          <w:sz w:val="28"/>
          <w:szCs w:val="28"/>
        </w:rPr>
        <w:t xml:space="preserve"> 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7. </w:t>
      </w:r>
      <w:r w:rsidRPr="00373B20">
        <w:rPr>
          <w:rFonts w:ascii="Times New Roman" w:hAnsi="Times New Roman"/>
          <w:sz w:val="28"/>
          <w:szCs w:val="28"/>
        </w:rPr>
        <w:t>Я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кі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слова називаються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окситонами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парокситонами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пропарокситонами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? 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8. Що таке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muta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cum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liquida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? 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9. У яких романських мовах назалізація має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смислорозрізнювальну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функцію?</w:t>
      </w:r>
      <w:r w:rsidRPr="00373B20">
        <w:rPr>
          <w:rFonts w:ascii="Times New Roman" w:hAnsi="Times New Roman"/>
          <w:sz w:val="28"/>
          <w:szCs w:val="28"/>
        </w:rPr>
        <w:t xml:space="preserve"> 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lastRenderedPageBreak/>
        <w:t>10</w:t>
      </w:r>
      <w:r w:rsidRPr="00373B20">
        <w:rPr>
          <w:rFonts w:ascii="Times New Roman" w:hAnsi="Times New Roman"/>
          <w:sz w:val="28"/>
          <w:szCs w:val="28"/>
        </w:rPr>
        <w:t>.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Що таке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гемінати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? 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11. У яких романських мовах подвійні приголосні несуть фонологічну функцію? 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12. В результаті яких фонетичних змін утворились африкати у пізній латині ? 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>13. Чи залишились африкати у сучасних романських мовах?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06C1" w:rsidRPr="00373B20" w:rsidRDefault="002A06C1" w:rsidP="002A06C1">
      <w:pPr>
        <w:pStyle w:val="2"/>
        <w:jc w:val="center"/>
        <w:rPr>
          <w:b/>
          <w:szCs w:val="28"/>
          <w:lang w:val="uk-UA"/>
        </w:rPr>
      </w:pPr>
      <w:r w:rsidRPr="00373B20">
        <w:rPr>
          <w:b/>
          <w:szCs w:val="28"/>
          <w:lang w:val="uk-UA"/>
        </w:rPr>
        <w:sym w:font="Wingdings" w:char="00E8"/>
      </w:r>
      <w:r w:rsidRPr="00373B20">
        <w:rPr>
          <w:b/>
          <w:szCs w:val="28"/>
          <w:lang w:val="uk-UA"/>
        </w:rPr>
        <w:t xml:space="preserve"> Завдання для самостійної роботи</w:t>
      </w:r>
    </w:p>
    <w:p w:rsidR="002A06C1" w:rsidRPr="00373B20" w:rsidRDefault="002A06C1" w:rsidP="002A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1. Дайте визначення наступних понять: асиміляція, дисиміляція, метатеза;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афереза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, синкопа, апокопа; протеза, епентеза,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епітеза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; палаталізація;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бетацизм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>. Надайте приклади з романських мов.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2. У латинській мові звук </w:t>
      </w:r>
      <w:r w:rsidRPr="00373B20">
        <w:rPr>
          <w:rFonts w:ascii="Times New Roman" w:hAnsi="Times New Roman"/>
          <w:i/>
          <w:sz w:val="28"/>
          <w:szCs w:val="28"/>
          <w:lang w:val="uk-UA"/>
        </w:rPr>
        <w:t xml:space="preserve">і, </w:t>
      </w:r>
      <w:r w:rsidRPr="00373B20">
        <w:rPr>
          <w:rFonts w:ascii="Times New Roman" w:hAnsi="Times New Roman"/>
          <w:sz w:val="28"/>
          <w:szCs w:val="28"/>
          <w:lang w:val="uk-UA"/>
        </w:rPr>
        <w:t>незалежно від того чи був він довгим (ī) чи коротким (ĭ), вимовлявся однаково [і]. Проаналізуйте таблицю і дайте відповіді на наступні питання: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1) Яких змін зазнав довгий </w:t>
      </w:r>
      <w:r w:rsidRPr="00373B20">
        <w:rPr>
          <w:rFonts w:ascii="Times New Roman" w:hAnsi="Times New Roman"/>
          <w:i/>
          <w:sz w:val="28"/>
          <w:szCs w:val="28"/>
          <w:lang w:val="uk-UA"/>
        </w:rPr>
        <w:t>i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у сучасних романських мовах?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2) У яких романських мовах коротке </w:t>
      </w:r>
      <w:r w:rsidRPr="00373B20">
        <w:rPr>
          <w:rFonts w:ascii="Times New Roman" w:hAnsi="Times New Roman"/>
          <w:i/>
          <w:sz w:val="28"/>
          <w:szCs w:val="28"/>
          <w:lang w:val="uk-UA"/>
        </w:rPr>
        <w:t>і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завжди пишеться і вимовляється як [і]?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3) У яких романських мовах коротке </w:t>
      </w:r>
      <w:r w:rsidRPr="00373B20">
        <w:rPr>
          <w:rFonts w:ascii="Times New Roman" w:hAnsi="Times New Roman"/>
          <w:i/>
          <w:sz w:val="28"/>
          <w:szCs w:val="28"/>
          <w:lang w:val="uk-UA"/>
        </w:rPr>
        <w:t>і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змінився на інший звук?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1"/>
        <w:gridCol w:w="1777"/>
        <w:gridCol w:w="1256"/>
        <w:gridCol w:w="921"/>
        <w:gridCol w:w="1305"/>
        <w:gridCol w:w="1228"/>
        <w:gridCol w:w="1457"/>
      </w:tblGrid>
      <w:tr w:rsidR="002A06C1" w:rsidRPr="00373B20" w:rsidTr="00575AE6">
        <w:tc>
          <w:tcPr>
            <w:tcW w:w="1326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Латинська мова</w:t>
            </w:r>
          </w:p>
        </w:tc>
        <w:tc>
          <w:tcPr>
            <w:tcW w:w="167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Корсиканська мова</w:t>
            </w:r>
          </w:p>
        </w:tc>
        <w:tc>
          <w:tcPr>
            <w:tcW w:w="1190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Сардська</w:t>
            </w:r>
            <w:proofErr w:type="spellEnd"/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1305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Італ</w:t>
            </w:r>
            <w:proofErr w:type="spellEnd"/>
            <w:r w:rsidRPr="00373B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1235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Іспанська мова</w:t>
            </w:r>
          </w:p>
        </w:tc>
        <w:tc>
          <w:tcPr>
            <w:tcW w:w="159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Португ</w:t>
            </w:r>
            <w:proofErr w:type="spellEnd"/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1524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Французка мова</w:t>
            </w:r>
          </w:p>
        </w:tc>
      </w:tr>
      <w:tr w:rsidR="002A06C1" w:rsidRPr="00373B20" w:rsidTr="00575AE6">
        <w:tc>
          <w:tcPr>
            <w:tcW w:w="1326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373B20">
              <w:rPr>
                <w:rFonts w:ascii="Times New Roman" w:hAnsi="Times New Roman"/>
                <w:sz w:val="28"/>
                <w:szCs w:val="28"/>
                <w:lang w:val="uk-UA"/>
              </w:rPr>
              <w:t>Ĭ</w:t>
            </w: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DU</w:t>
            </w:r>
          </w:p>
        </w:tc>
        <w:tc>
          <w:tcPr>
            <w:tcW w:w="167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nidu</w:t>
            </w:r>
            <w:proofErr w:type="spellEnd"/>
          </w:p>
        </w:tc>
        <w:tc>
          <w:tcPr>
            <w:tcW w:w="1190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niu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nido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nido</w:t>
            </w:r>
            <w:proofErr w:type="spellEnd"/>
          </w:p>
        </w:tc>
        <w:tc>
          <w:tcPr>
            <w:tcW w:w="159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ninho</w:t>
            </w:r>
            <w:proofErr w:type="spellEnd"/>
          </w:p>
        </w:tc>
        <w:tc>
          <w:tcPr>
            <w:tcW w:w="1524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nid</w:t>
            </w:r>
            <w:proofErr w:type="spellEnd"/>
          </w:p>
        </w:tc>
      </w:tr>
      <w:tr w:rsidR="002A06C1" w:rsidRPr="00373B20" w:rsidTr="00575AE6">
        <w:tc>
          <w:tcPr>
            <w:tcW w:w="1326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373B20">
              <w:rPr>
                <w:rFonts w:ascii="Times New Roman" w:hAnsi="Times New Roman"/>
                <w:sz w:val="28"/>
                <w:szCs w:val="28"/>
                <w:lang w:val="uk-UA"/>
              </w:rPr>
              <w:t>Ī</w:t>
            </w: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TA</w:t>
            </w:r>
          </w:p>
        </w:tc>
        <w:tc>
          <w:tcPr>
            <w:tcW w:w="167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vita</w:t>
            </w:r>
          </w:p>
        </w:tc>
        <w:tc>
          <w:tcPr>
            <w:tcW w:w="1190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bida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vita</w:t>
            </w:r>
          </w:p>
        </w:tc>
        <w:tc>
          <w:tcPr>
            <w:tcW w:w="1235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vida</w:t>
            </w:r>
            <w:proofErr w:type="spellEnd"/>
          </w:p>
        </w:tc>
        <w:tc>
          <w:tcPr>
            <w:tcW w:w="159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vida</w:t>
            </w:r>
            <w:proofErr w:type="spellEnd"/>
          </w:p>
        </w:tc>
        <w:tc>
          <w:tcPr>
            <w:tcW w:w="1524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vie</w:t>
            </w:r>
          </w:p>
        </w:tc>
      </w:tr>
      <w:tr w:rsidR="002A06C1" w:rsidRPr="00373B20" w:rsidTr="00575AE6">
        <w:tc>
          <w:tcPr>
            <w:tcW w:w="1326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373B20">
              <w:rPr>
                <w:rFonts w:ascii="Times New Roman" w:hAnsi="Times New Roman"/>
                <w:sz w:val="28"/>
                <w:szCs w:val="28"/>
                <w:lang w:val="uk-UA"/>
              </w:rPr>
              <w:t>Ĭ</w:t>
            </w: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LU</w:t>
            </w:r>
          </w:p>
        </w:tc>
        <w:tc>
          <w:tcPr>
            <w:tcW w:w="167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pelu</w:t>
            </w:r>
            <w:proofErr w:type="spellEnd"/>
          </w:p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pilu</w:t>
            </w:r>
            <w:proofErr w:type="spellEnd"/>
          </w:p>
        </w:tc>
        <w:tc>
          <w:tcPr>
            <w:tcW w:w="1190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pilu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pelo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pelo</w:t>
            </w:r>
            <w:proofErr w:type="spellEnd"/>
          </w:p>
        </w:tc>
        <w:tc>
          <w:tcPr>
            <w:tcW w:w="159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373B20">
              <w:rPr>
                <w:rFonts w:ascii="Times New Roman" w:hAnsi="Times New Roman"/>
                <w:sz w:val="28"/>
                <w:szCs w:val="28"/>
                <w:lang w:val="uk-UA"/>
              </w:rPr>
              <w:t>ê</w:t>
            </w: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lo</w:t>
            </w:r>
          </w:p>
        </w:tc>
        <w:tc>
          <w:tcPr>
            <w:tcW w:w="1524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poil</w:t>
            </w:r>
            <w:proofErr w:type="spellEnd"/>
          </w:p>
        </w:tc>
      </w:tr>
      <w:tr w:rsidR="002A06C1" w:rsidRPr="00373B20" w:rsidTr="00575AE6">
        <w:tc>
          <w:tcPr>
            <w:tcW w:w="1326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SĬTE</w:t>
            </w:r>
          </w:p>
        </w:tc>
        <w:tc>
          <w:tcPr>
            <w:tcW w:w="167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sete</w:t>
            </w:r>
            <w:proofErr w:type="spellEnd"/>
          </w:p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siti</w:t>
            </w:r>
            <w:proofErr w:type="spellEnd"/>
          </w:p>
        </w:tc>
        <w:tc>
          <w:tcPr>
            <w:tcW w:w="1190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sidi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sete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sed</w:t>
            </w:r>
            <w:proofErr w:type="spellEnd"/>
          </w:p>
        </w:tc>
        <w:tc>
          <w:tcPr>
            <w:tcW w:w="159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sede</w:t>
            </w:r>
            <w:proofErr w:type="spellEnd"/>
          </w:p>
        </w:tc>
        <w:tc>
          <w:tcPr>
            <w:tcW w:w="1524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soif</w:t>
            </w:r>
            <w:proofErr w:type="spellEnd"/>
          </w:p>
        </w:tc>
      </w:tr>
    </w:tbl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3. У латинській мові звук </w:t>
      </w:r>
      <w:r w:rsidRPr="00373B20">
        <w:rPr>
          <w:rFonts w:ascii="Times New Roman" w:hAnsi="Times New Roman"/>
          <w:i/>
          <w:sz w:val="28"/>
          <w:szCs w:val="28"/>
          <w:lang w:val="en-US"/>
        </w:rPr>
        <w:t>u</w:t>
      </w:r>
      <w:r w:rsidRPr="00373B20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373B20">
        <w:rPr>
          <w:rFonts w:ascii="Times New Roman" w:hAnsi="Times New Roman"/>
          <w:sz w:val="28"/>
          <w:szCs w:val="28"/>
          <w:lang w:val="uk-UA"/>
        </w:rPr>
        <w:t>незалежно від того чи був він довгим (ū) чи коротким (ŭ), вимовлявся однаково [</w:t>
      </w:r>
      <w:r w:rsidRPr="00373B20">
        <w:rPr>
          <w:rFonts w:ascii="Times New Roman" w:hAnsi="Times New Roman"/>
          <w:sz w:val="28"/>
          <w:szCs w:val="28"/>
          <w:lang w:val="en-US"/>
        </w:rPr>
        <w:t>u</w:t>
      </w:r>
      <w:r w:rsidRPr="00373B20">
        <w:rPr>
          <w:rFonts w:ascii="Times New Roman" w:hAnsi="Times New Roman"/>
          <w:sz w:val="28"/>
          <w:szCs w:val="28"/>
          <w:lang w:val="uk-UA"/>
        </w:rPr>
        <w:t>]. Проаналізуйте таблицю і дайте відповіді на наступні питання: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1) Яких змін зазнав довгий </w:t>
      </w:r>
      <w:r w:rsidRPr="00373B20">
        <w:rPr>
          <w:rFonts w:ascii="Times New Roman" w:hAnsi="Times New Roman"/>
          <w:i/>
          <w:sz w:val="28"/>
          <w:szCs w:val="28"/>
          <w:lang w:val="en-US"/>
        </w:rPr>
        <w:t>u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у сучасних романських мовах?</w:t>
      </w:r>
      <w:r w:rsidRPr="00373B20">
        <w:rPr>
          <w:rFonts w:ascii="Times New Roman" w:hAnsi="Times New Roman"/>
          <w:sz w:val="28"/>
          <w:szCs w:val="28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uk-UA"/>
        </w:rPr>
        <w:t>Як цей звук вимовляється у французькій мові</w:t>
      </w:r>
      <w:r w:rsidRPr="00373B20">
        <w:rPr>
          <w:rFonts w:ascii="Times New Roman" w:hAnsi="Times New Roman"/>
          <w:sz w:val="28"/>
          <w:szCs w:val="28"/>
        </w:rPr>
        <w:t>?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2) У яких романських мовах коротке </w:t>
      </w:r>
      <w:r w:rsidRPr="00373B20">
        <w:rPr>
          <w:rFonts w:ascii="Times New Roman" w:hAnsi="Times New Roman"/>
          <w:i/>
          <w:sz w:val="28"/>
          <w:szCs w:val="28"/>
          <w:lang w:val="en-US"/>
        </w:rPr>
        <w:t>u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завжди пишеться і вимовляється як [</w:t>
      </w:r>
      <w:r w:rsidRPr="00373B20">
        <w:rPr>
          <w:rFonts w:ascii="Times New Roman" w:hAnsi="Times New Roman"/>
          <w:sz w:val="28"/>
          <w:szCs w:val="28"/>
          <w:lang w:val="en-US"/>
        </w:rPr>
        <w:t>u</w:t>
      </w:r>
      <w:r w:rsidRPr="00373B20">
        <w:rPr>
          <w:rFonts w:ascii="Times New Roman" w:hAnsi="Times New Roman"/>
          <w:sz w:val="28"/>
          <w:szCs w:val="28"/>
          <w:lang w:val="uk-UA"/>
        </w:rPr>
        <w:t>]?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3) У яких романських мовах коротке </w:t>
      </w:r>
      <w:r w:rsidRPr="00373B20">
        <w:rPr>
          <w:rFonts w:ascii="Times New Roman" w:hAnsi="Times New Roman"/>
          <w:i/>
          <w:sz w:val="28"/>
          <w:szCs w:val="28"/>
          <w:lang w:val="en-US"/>
        </w:rPr>
        <w:t>u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змінився на інший звук?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2"/>
        <w:gridCol w:w="1777"/>
        <w:gridCol w:w="1282"/>
        <w:gridCol w:w="1013"/>
        <w:gridCol w:w="1322"/>
        <w:gridCol w:w="1122"/>
        <w:gridCol w:w="1427"/>
      </w:tblGrid>
      <w:tr w:rsidR="002A06C1" w:rsidRPr="00373B20" w:rsidTr="00575AE6">
        <w:tc>
          <w:tcPr>
            <w:tcW w:w="140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Латинська мова</w:t>
            </w:r>
          </w:p>
        </w:tc>
        <w:tc>
          <w:tcPr>
            <w:tcW w:w="140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Корсиканська мова</w:t>
            </w:r>
          </w:p>
        </w:tc>
        <w:tc>
          <w:tcPr>
            <w:tcW w:w="1408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Сардська</w:t>
            </w:r>
            <w:proofErr w:type="spellEnd"/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1408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Італ</w:t>
            </w:r>
            <w:proofErr w:type="spellEnd"/>
            <w:r w:rsidRPr="00373B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1408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Іспанська мова</w:t>
            </w:r>
          </w:p>
        </w:tc>
        <w:tc>
          <w:tcPr>
            <w:tcW w:w="1408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Португ</w:t>
            </w:r>
            <w:proofErr w:type="spellEnd"/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1408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Французка мова</w:t>
            </w:r>
          </w:p>
        </w:tc>
      </w:tr>
      <w:tr w:rsidR="002A06C1" w:rsidRPr="00373B20" w:rsidTr="00575AE6">
        <w:tc>
          <w:tcPr>
            <w:tcW w:w="140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LŪNA</w:t>
            </w:r>
          </w:p>
        </w:tc>
        <w:tc>
          <w:tcPr>
            <w:tcW w:w="140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luna</w:t>
            </w:r>
            <w:proofErr w:type="spellEnd"/>
          </w:p>
        </w:tc>
        <w:tc>
          <w:tcPr>
            <w:tcW w:w="1408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luna</w:t>
            </w:r>
            <w:proofErr w:type="spellEnd"/>
          </w:p>
        </w:tc>
        <w:tc>
          <w:tcPr>
            <w:tcW w:w="1408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luna</w:t>
            </w:r>
            <w:proofErr w:type="spellEnd"/>
          </w:p>
        </w:tc>
        <w:tc>
          <w:tcPr>
            <w:tcW w:w="1408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luna</w:t>
            </w:r>
            <w:proofErr w:type="spellEnd"/>
          </w:p>
        </w:tc>
        <w:tc>
          <w:tcPr>
            <w:tcW w:w="1408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lua</w:t>
            </w:r>
            <w:proofErr w:type="spellEnd"/>
          </w:p>
        </w:tc>
        <w:tc>
          <w:tcPr>
            <w:tcW w:w="1408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lune</w:t>
            </w:r>
          </w:p>
        </w:tc>
      </w:tr>
      <w:tr w:rsidR="002A06C1" w:rsidRPr="00373B20" w:rsidTr="00575AE6">
        <w:tc>
          <w:tcPr>
            <w:tcW w:w="140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MŪRU</w:t>
            </w:r>
          </w:p>
        </w:tc>
        <w:tc>
          <w:tcPr>
            <w:tcW w:w="140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muru</w:t>
            </w:r>
            <w:proofErr w:type="spellEnd"/>
          </w:p>
        </w:tc>
        <w:tc>
          <w:tcPr>
            <w:tcW w:w="1408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muru</w:t>
            </w:r>
            <w:proofErr w:type="spellEnd"/>
          </w:p>
        </w:tc>
        <w:tc>
          <w:tcPr>
            <w:tcW w:w="1408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muro</w:t>
            </w:r>
            <w:proofErr w:type="spellEnd"/>
          </w:p>
        </w:tc>
        <w:tc>
          <w:tcPr>
            <w:tcW w:w="1408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muro</w:t>
            </w:r>
            <w:proofErr w:type="spellEnd"/>
          </w:p>
        </w:tc>
        <w:tc>
          <w:tcPr>
            <w:tcW w:w="1408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muro</w:t>
            </w:r>
            <w:proofErr w:type="spellEnd"/>
          </w:p>
        </w:tc>
        <w:tc>
          <w:tcPr>
            <w:tcW w:w="1408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mur</w:t>
            </w:r>
            <w:proofErr w:type="spellEnd"/>
          </w:p>
        </w:tc>
      </w:tr>
      <w:tr w:rsidR="002A06C1" w:rsidRPr="00373B20" w:rsidTr="00575AE6">
        <w:tc>
          <w:tcPr>
            <w:tcW w:w="140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BŪCCA</w:t>
            </w:r>
          </w:p>
        </w:tc>
        <w:tc>
          <w:tcPr>
            <w:tcW w:w="140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bocca</w:t>
            </w:r>
            <w:proofErr w:type="spellEnd"/>
          </w:p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bucca</w:t>
            </w:r>
            <w:proofErr w:type="spellEnd"/>
          </w:p>
        </w:tc>
        <w:tc>
          <w:tcPr>
            <w:tcW w:w="1408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buca</w:t>
            </w:r>
            <w:proofErr w:type="spellEnd"/>
          </w:p>
        </w:tc>
        <w:tc>
          <w:tcPr>
            <w:tcW w:w="1408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bocca</w:t>
            </w:r>
            <w:proofErr w:type="spellEnd"/>
          </w:p>
        </w:tc>
        <w:tc>
          <w:tcPr>
            <w:tcW w:w="1408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boca</w:t>
            </w:r>
            <w:proofErr w:type="spellEnd"/>
          </w:p>
        </w:tc>
        <w:tc>
          <w:tcPr>
            <w:tcW w:w="1408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boca</w:t>
            </w:r>
            <w:proofErr w:type="spellEnd"/>
          </w:p>
        </w:tc>
        <w:tc>
          <w:tcPr>
            <w:tcW w:w="1408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bouche</w:t>
            </w:r>
          </w:p>
        </w:tc>
      </w:tr>
      <w:tr w:rsidR="002A06C1" w:rsidRPr="00373B20" w:rsidTr="00575AE6">
        <w:tc>
          <w:tcPr>
            <w:tcW w:w="140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MŪSCA</w:t>
            </w:r>
          </w:p>
        </w:tc>
        <w:tc>
          <w:tcPr>
            <w:tcW w:w="140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mosca</w:t>
            </w:r>
            <w:proofErr w:type="spellEnd"/>
          </w:p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musca</w:t>
            </w:r>
            <w:proofErr w:type="spellEnd"/>
          </w:p>
        </w:tc>
        <w:tc>
          <w:tcPr>
            <w:tcW w:w="1408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musca</w:t>
            </w:r>
            <w:proofErr w:type="spellEnd"/>
          </w:p>
        </w:tc>
        <w:tc>
          <w:tcPr>
            <w:tcW w:w="1408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mosca</w:t>
            </w:r>
            <w:proofErr w:type="spellEnd"/>
          </w:p>
        </w:tc>
        <w:tc>
          <w:tcPr>
            <w:tcW w:w="1408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mosca</w:t>
            </w:r>
            <w:proofErr w:type="spellEnd"/>
          </w:p>
        </w:tc>
        <w:tc>
          <w:tcPr>
            <w:tcW w:w="1408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mosca</w:t>
            </w:r>
            <w:proofErr w:type="spellEnd"/>
          </w:p>
        </w:tc>
        <w:tc>
          <w:tcPr>
            <w:tcW w:w="1408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mouche</w:t>
            </w:r>
            <w:proofErr w:type="spellEnd"/>
          </w:p>
        </w:tc>
      </w:tr>
    </w:tbl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20">
        <w:rPr>
          <w:rFonts w:ascii="Times New Roman" w:hAnsi="Times New Roman"/>
          <w:sz w:val="28"/>
          <w:szCs w:val="28"/>
        </w:rPr>
        <w:t xml:space="preserve">4. </w:t>
      </w:r>
      <w:r w:rsidRPr="00373B20">
        <w:rPr>
          <w:rFonts w:ascii="Times New Roman" w:hAnsi="Times New Roman"/>
          <w:sz w:val="28"/>
          <w:szCs w:val="28"/>
          <w:lang w:val="uk-UA"/>
        </w:rPr>
        <w:t>Проаналізуйте таблицю</w:t>
      </w:r>
      <w:r w:rsidRPr="00373B20">
        <w:rPr>
          <w:rFonts w:ascii="Times New Roman" w:hAnsi="Times New Roman"/>
          <w:sz w:val="28"/>
          <w:szCs w:val="28"/>
        </w:rPr>
        <w:t xml:space="preserve">: 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lastRenderedPageBreak/>
        <w:t xml:space="preserve">1) Яких змін зазнали довгий </w:t>
      </w:r>
      <w:r w:rsidRPr="00373B20">
        <w:rPr>
          <w:rFonts w:ascii="Times New Roman" w:hAnsi="Times New Roman"/>
          <w:i/>
          <w:sz w:val="28"/>
          <w:szCs w:val="28"/>
          <w:lang w:val="uk-UA"/>
        </w:rPr>
        <w:t>а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(ā) та короткий </w:t>
      </w:r>
      <w:r w:rsidRPr="00373B20">
        <w:rPr>
          <w:rFonts w:ascii="Times New Roman" w:hAnsi="Times New Roman"/>
          <w:i/>
          <w:sz w:val="28"/>
          <w:szCs w:val="28"/>
          <w:lang w:val="uk-UA"/>
        </w:rPr>
        <w:t>а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(ă)</w:t>
      </w:r>
      <w:r w:rsidRPr="00373B20">
        <w:rPr>
          <w:rFonts w:ascii="Times New Roman" w:hAnsi="Times New Roman"/>
          <w:sz w:val="28"/>
          <w:szCs w:val="28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uk-UA"/>
        </w:rPr>
        <w:t>в більшості романських мов</w:t>
      </w:r>
      <w:r w:rsidRPr="00373B20">
        <w:rPr>
          <w:rFonts w:ascii="Times New Roman" w:hAnsi="Times New Roman"/>
          <w:sz w:val="28"/>
          <w:szCs w:val="28"/>
        </w:rPr>
        <w:t>?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2) </w:t>
      </w:r>
      <w:r w:rsidRPr="00373B20">
        <w:rPr>
          <w:rFonts w:ascii="Times New Roman" w:hAnsi="Times New Roman"/>
          <w:sz w:val="28"/>
          <w:szCs w:val="28"/>
        </w:rPr>
        <w:t xml:space="preserve">Яка </w:t>
      </w:r>
      <w:proofErr w:type="spellStart"/>
      <w:r w:rsidRPr="00373B20">
        <w:rPr>
          <w:rFonts w:ascii="Times New Roman" w:hAnsi="Times New Roman"/>
          <w:sz w:val="28"/>
          <w:szCs w:val="28"/>
        </w:rPr>
        <w:t>мова</w:t>
      </w:r>
      <w:proofErr w:type="spellEnd"/>
      <w:r w:rsidRPr="00373B20">
        <w:rPr>
          <w:rFonts w:ascii="Times New Roman" w:hAnsi="Times New Roman"/>
          <w:sz w:val="28"/>
          <w:szCs w:val="28"/>
        </w:rPr>
        <w:t xml:space="preserve"> сильно </w:t>
      </w:r>
      <w:proofErr w:type="spellStart"/>
      <w:r w:rsidRPr="00373B20">
        <w:rPr>
          <w:rFonts w:ascii="Times New Roman" w:hAnsi="Times New Roman"/>
          <w:sz w:val="28"/>
          <w:szCs w:val="28"/>
        </w:rPr>
        <w:t>відрізняється</w:t>
      </w:r>
      <w:proofErr w:type="spellEnd"/>
      <w:r w:rsidRPr="00373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B20">
        <w:rPr>
          <w:rFonts w:ascii="Times New Roman" w:hAnsi="Times New Roman"/>
          <w:sz w:val="28"/>
          <w:szCs w:val="28"/>
        </w:rPr>
        <w:t>від</w:t>
      </w:r>
      <w:proofErr w:type="spellEnd"/>
      <w:r w:rsidRPr="00373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B20">
        <w:rPr>
          <w:rFonts w:ascii="Times New Roman" w:hAnsi="Times New Roman"/>
          <w:sz w:val="28"/>
          <w:szCs w:val="28"/>
        </w:rPr>
        <w:t>інших</w:t>
      </w:r>
      <w:proofErr w:type="spellEnd"/>
      <w:r w:rsidRPr="00373B20">
        <w:rPr>
          <w:rFonts w:ascii="Times New Roman" w:hAnsi="Times New Roman"/>
          <w:sz w:val="28"/>
          <w:szCs w:val="28"/>
        </w:rPr>
        <w:t>?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Поясніть.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4"/>
        <w:gridCol w:w="1777"/>
        <w:gridCol w:w="1514"/>
        <w:gridCol w:w="1393"/>
        <w:gridCol w:w="1391"/>
        <w:gridCol w:w="1866"/>
      </w:tblGrid>
      <w:tr w:rsidR="002A06C1" w:rsidRPr="00373B20" w:rsidTr="00575AE6">
        <w:tc>
          <w:tcPr>
            <w:tcW w:w="1405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Латинська мова</w:t>
            </w:r>
          </w:p>
        </w:tc>
        <w:tc>
          <w:tcPr>
            <w:tcW w:w="177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Корсиканська мова</w:t>
            </w:r>
          </w:p>
        </w:tc>
        <w:tc>
          <w:tcPr>
            <w:tcW w:w="1584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Італійська</w:t>
            </w:r>
          </w:p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1438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Іспанська мова</w:t>
            </w:r>
          </w:p>
        </w:tc>
        <w:tc>
          <w:tcPr>
            <w:tcW w:w="1559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Португ</w:t>
            </w:r>
            <w:proofErr w:type="spellEnd"/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2091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Французка мова</w:t>
            </w:r>
          </w:p>
        </w:tc>
      </w:tr>
      <w:tr w:rsidR="002A06C1" w:rsidRPr="00373B20" w:rsidTr="00575AE6">
        <w:tc>
          <w:tcPr>
            <w:tcW w:w="1405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PĀNE</w:t>
            </w:r>
          </w:p>
        </w:tc>
        <w:tc>
          <w:tcPr>
            <w:tcW w:w="177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pane/</w:t>
            </w: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584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pane</w:t>
            </w:r>
          </w:p>
        </w:tc>
        <w:tc>
          <w:tcPr>
            <w:tcW w:w="1438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pan</w:t>
            </w:r>
          </w:p>
        </w:tc>
        <w:tc>
          <w:tcPr>
            <w:tcW w:w="1559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pão</w:t>
            </w:r>
            <w:proofErr w:type="spellEnd"/>
          </w:p>
        </w:tc>
        <w:tc>
          <w:tcPr>
            <w:tcW w:w="2091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pain</w:t>
            </w:r>
          </w:p>
        </w:tc>
      </w:tr>
      <w:tr w:rsidR="002A06C1" w:rsidRPr="00373B20" w:rsidTr="00575AE6">
        <w:tc>
          <w:tcPr>
            <w:tcW w:w="1405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SĀL</w:t>
            </w:r>
          </w:p>
        </w:tc>
        <w:tc>
          <w:tcPr>
            <w:tcW w:w="177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sale/</w:t>
            </w: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584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sale</w:t>
            </w:r>
          </w:p>
        </w:tc>
        <w:tc>
          <w:tcPr>
            <w:tcW w:w="1438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sal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sal</w:t>
            </w:r>
            <w:proofErr w:type="spellEnd"/>
          </w:p>
        </w:tc>
        <w:tc>
          <w:tcPr>
            <w:tcW w:w="2091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sel</w:t>
            </w:r>
            <w:proofErr w:type="spellEnd"/>
          </w:p>
        </w:tc>
      </w:tr>
      <w:tr w:rsidR="002A06C1" w:rsidRPr="00373B20" w:rsidTr="00575AE6">
        <w:tc>
          <w:tcPr>
            <w:tcW w:w="1405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FĂBA</w:t>
            </w:r>
          </w:p>
        </w:tc>
        <w:tc>
          <w:tcPr>
            <w:tcW w:w="177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fava</w:t>
            </w:r>
          </w:p>
        </w:tc>
        <w:tc>
          <w:tcPr>
            <w:tcW w:w="1584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fava</w:t>
            </w:r>
          </w:p>
        </w:tc>
        <w:tc>
          <w:tcPr>
            <w:tcW w:w="1438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haba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fava</w:t>
            </w:r>
          </w:p>
        </w:tc>
        <w:tc>
          <w:tcPr>
            <w:tcW w:w="2091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fève</w:t>
            </w:r>
            <w:proofErr w:type="spellEnd"/>
          </w:p>
        </w:tc>
      </w:tr>
      <w:tr w:rsidR="002A06C1" w:rsidRPr="00373B20" w:rsidTr="00575AE6">
        <w:tc>
          <w:tcPr>
            <w:tcW w:w="1405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MĂRE</w:t>
            </w:r>
          </w:p>
        </w:tc>
        <w:tc>
          <w:tcPr>
            <w:tcW w:w="177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mare/</w:t>
            </w: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584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mare</w:t>
            </w:r>
          </w:p>
        </w:tc>
        <w:tc>
          <w:tcPr>
            <w:tcW w:w="1438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mar</w:t>
            </w:r>
          </w:p>
        </w:tc>
        <w:tc>
          <w:tcPr>
            <w:tcW w:w="1559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mar</w:t>
            </w:r>
          </w:p>
        </w:tc>
        <w:tc>
          <w:tcPr>
            <w:tcW w:w="2091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mer</w:t>
            </w:r>
            <w:proofErr w:type="spellEnd"/>
          </w:p>
        </w:tc>
      </w:tr>
    </w:tbl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5. У пізній латині звук </w:t>
      </w:r>
      <w:r w:rsidRPr="00373B20">
        <w:rPr>
          <w:rFonts w:ascii="Times New Roman" w:hAnsi="Times New Roman"/>
          <w:i/>
          <w:sz w:val="28"/>
          <w:szCs w:val="28"/>
          <w:lang w:val="uk-UA"/>
        </w:rPr>
        <w:t>е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вимовлявся або відкрито [ɛ], або закрито [ɛ]. Проаналізуйте таблицю: 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1) У якій романській мові звук </w:t>
      </w:r>
      <w:r w:rsidRPr="00373B20">
        <w:rPr>
          <w:rFonts w:ascii="Times New Roman" w:hAnsi="Times New Roman"/>
          <w:i/>
          <w:sz w:val="28"/>
          <w:szCs w:val="28"/>
          <w:lang w:val="uk-UA"/>
        </w:rPr>
        <w:t>е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зазнав найбільших змін? Чим це можна пояснити ?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>2) Для інших романських мов, яка буква продовжує латинське е?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3) У яких мовах відбулася вторинна дифтонгізація </w:t>
      </w:r>
      <w:r w:rsidRPr="00373B20">
        <w:rPr>
          <w:rFonts w:ascii="Times New Roman" w:hAnsi="Times New Roman"/>
          <w:sz w:val="28"/>
          <w:szCs w:val="28"/>
        </w:rPr>
        <w:t>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1777"/>
        <w:gridCol w:w="1538"/>
        <w:gridCol w:w="1509"/>
        <w:gridCol w:w="1415"/>
        <w:gridCol w:w="1558"/>
      </w:tblGrid>
      <w:tr w:rsidR="002A06C1" w:rsidRPr="00373B20" w:rsidTr="00575AE6">
        <w:tc>
          <w:tcPr>
            <w:tcW w:w="1623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Латинська мова</w:t>
            </w:r>
          </w:p>
        </w:tc>
        <w:tc>
          <w:tcPr>
            <w:tcW w:w="177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Корсиканська мова</w:t>
            </w:r>
          </w:p>
        </w:tc>
        <w:tc>
          <w:tcPr>
            <w:tcW w:w="1620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Італійська</w:t>
            </w:r>
          </w:p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1614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Іспанська мова</w:t>
            </w:r>
          </w:p>
        </w:tc>
        <w:tc>
          <w:tcPr>
            <w:tcW w:w="1595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Португ</w:t>
            </w:r>
            <w:proofErr w:type="spellEnd"/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1625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Французка мова</w:t>
            </w:r>
          </w:p>
        </w:tc>
      </w:tr>
      <w:tr w:rsidR="002A06C1" w:rsidRPr="00373B20" w:rsidTr="00575AE6">
        <w:tc>
          <w:tcPr>
            <w:tcW w:w="1623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VĒLA</w:t>
            </w:r>
          </w:p>
        </w:tc>
        <w:tc>
          <w:tcPr>
            <w:tcW w:w="177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vela</w:t>
            </w:r>
          </w:p>
        </w:tc>
        <w:tc>
          <w:tcPr>
            <w:tcW w:w="1620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vela</w:t>
            </w:r>
          </w:p>
        </w:tc>
        <w:tc>
          <w:tcPr>
            <w:tcW w:w="1614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vela</w:t>
            </w:r>
          </w:p>
        </w:tc>
        <w:tc>
          <w:tcPr>
            <w:tcW w:w="1595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vela</w:t>
            </w:r>
          </w:p>
        </w:tc>
        <w:tc>
          <w:tcPr>
            <w:tcW w:w="1625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voile</w:t>
            </w:r>
          </w:p>
        </w:tc>
      </w:tr>
      <w:tr w:rsidR="002A06C1" w:rsidRPr="00373B20" w:rsidTr="00575AE6">
        <w:tc>
          <w:tcPr>
            <w:tcW w:w="1623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MĒNSI</w:t>
            </w:r>
          </w:p>
        </w:tc>
        <w:tc>
          <w:tcPr>
            <w:tcW w:w="177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mese</w:t>
            </w:r>
            <w:proofErr w:type="spellEnd"/>
          </w:p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mesi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mese</w:t>
            </w:r>
            <w:proofErr w:type="spellEnd"/>
          </w:p>
        </w:tc>
        <w:tc>
          <w:tcPr>
            <w:tcW w:w="1614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mes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mês</w:t>
            </w:r>
            <w:proofErr w:type="spellEnd"/>
          </w:p>
        </w:tc>
        <w:tc>
          <w:tcPr>
            <w:tcW w:w="1625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mois</w:t>
            </w:r>
            <w:proofErr w:type="spellEnd"/>
          </w:p>
        </w:tc>
      </w:tr>
      <w:tr w:rsidR="002A06C1" w:rsidRPr="00373B20" w:rsidTr="00575AE6">
        <w:tc>
          <w:tcPr>
            <w:tcW w:w="1623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FĔSTA</w:t>
            </w:r>
          </w:p>
        </w:tc>
        <w:tc>
          <w:tcPr>
            <w:tcW w:w="177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festa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festa</w:t>
            </w:r>
            <w:proofErr w:type="spellEnd"/>
          </w:p>
        </w:tc>
        <w:tc>
          <w:tcPr>
            <w:tcW w:w="1614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fiesta</w:t>
            </w:r>
          </w:p>
        </w:tc>
        <w:tc>
          <w:tcPr>
            <w:tcW w:w="1595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festa</w:t>
            </w:r>
            <w:proofErr w:type="spellEnd"/>
          </w:p>
        </w:tc>
        <w:tc>
          <w:tcPr>
            <w:tcW w:w="1625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fête</w:t>
            </w:r>
          </w:p>
        </w:tc>
      </w:tr>
      <w:tr w:rsidR="002A06C1" w:rsidRPr="00373B20" w:rsidTr="00575AE6">
        <w:tc>
          <w:tcPr>
            <w:tcW w:w="1623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PĔTRA</w:t>
            </w:r>
          </w:p>
        </w:tc>
        <w:tc>
          <w:tcPr>
            <w:tcW w:w="177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petra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pietra</w:t>
            </w:r>
            <w:proofErr w:type="spellEnd"/>
          </w:p>
        </w:tc>
        <w:tc>
          <w:tcPr>
            <w:tcW w:w="1614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piedra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pedra</w:t>
            </w:r>
            <w:proofErr w:type="spellEnd"/>
          </w:p>
        </w:tc>
        <w:tc>
          <w:tcPr>
            <w:tcW w:w="1625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pierre</w:t>
            </w:r>
            <w:proofErr w:type="spellEnd"/>
          </w:p>
        </w:tc>
      </w:tr>
      <w:tr w:rsidR="002A06C1" w:rsidRPr="00373B20" w:rsidTr="00575AE6">
        <w:tc>
          <w:tcPr>
            <w:tcW w:w="1623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TĔRRA</w:t>
            </w:r>
          </w:p>
        </w:tc>
        <w:tc>
          <w:tcPr>
            <w:tcW w:w="177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terra</w:t>
            </w:r>
          </w:p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tarra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terra</w:t>
            </w:r>
          </w:p>
        </w:tc>
        <w:tc>
          <w:tcPr>
            <w:tcW w:w="1614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tierra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terra</w:t>
            </w:r>
          </w:p>
        </w:tc>
        <w:tc>
          <w:tcPr>
            <w:tcW w:w="1625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terre</w:t>
            </w:r>
            <w:proofErr w:type="spellEnd"/>
          </w:p>
        </w:tc>
      </w:tr>
    </w:tbl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6. Проаналізуйте таблицю: 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1) Якою літерою передається звук </w:t>
      </w:r>
      <w:r w:rsidRPr="00373B20">
        <w:rPr>
          <w:rFonts w:ascii="Times New Roman" w:hAnsi="Times New Roman"/>
          <w:i/>
          <w:sz w:val="28"/>
          <w:szCs w:val="28"/>
          <w:lang w:val="uk-UA"/>
        </w:rPr>
        <w:t>о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у більшості романських мов? 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 xml:space="preserve">2) У яких мовах відбулася вторинна дифтонгізація </w:t>
      </w:r>
      <w:r w:rsidRPr="00373B20">
        <w:rPr>
          <w:rFonts w:ascii="Times New Roman" w:hAnsi="Times New Roman"/>
          <w:sz w:val="28"/>
          <w:szCs w:val="28"/>
        </w:rPr>
        <w:t>?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1777"/>
        <w:gridCol w:w="1538"/>
        <w:gridCol w:w="1509"/>
        <w:gridCol w:w="1415"/>
        <w:gridCol w:w="1558"/>
      </w:tblGrid>
      <w:tr w:rsidR="002A06C1" w:rsidRPr="00373B20" w:rsidTr="00575AE6">
        <w:tc>
          <w:tcPr>
            <w:tcW w:w="1623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Латинська мова</w:t>
            </w:r>
          </w:p>
        </w:tc>
        <w:tc>
          <w:tcPr>
            <w:tcW w:w="177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Корсиканська мова</w:t>
            </w:r>
          </w:p>
        </w:tc>
        <w:tc>
          <w:tcPr>
            <w:tcW w:w="1620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Італійська</w:t>
            </w:r>
          </w:p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1614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Іспанська мова</w:t>
            </w:r>
          </w:p>
        </w:tc>
        <w:tc>
          <w:tcPr>
            <w:tcW w:w="1595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Португ</w:t>
            </w:r>
            <w:proofErr w:type="spellEnd"/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1625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Французка мова</w:t>
            </w:r>
          </w:p>
        </w:tc>
      </w:tr>
      <w:tr w:rsidR="002A06C1" w:rsidRPr="00373B20" w:rsidTr="00575AE6">
        <w:tc>
          <w:tcPr>
            <w:tcW w:w="1623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FLŌRE</w:t>
            </w:r>
          </w:p>
        </w:tc>
        <w:tc>
          <w:tcPr>
            <w:tcW w:w="177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fiore</w:t>
            </w:r>
            <w:proofErr w:type="spellEnd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fiore</w:t>
            </w:r>
            <w:proofErr w:type="spellEnd"/>
          </w:p>
        </w:tc>
        <w:tc>
          <w:tcPr>
            <w:tcW w:w="1614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fior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fio</w:t>
            </w:r>
            <w:proofErr w:type="spellEnd"/>
          </w:p>
        </w:tc>
        <w:tc>
          <w:tcPr>
            <w:tcW w:w="1625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fleur</w:t>
            </w:r>
          </w:p>
        </w:tc>
      </w:tr>
      <w:tr w:rsidR="002A06C1" w:rsidRPr="00373B20" w:rsidTr="00575AE6">
        <w:tc>
          <w:tcPr>
            <w:tcW w:w="1623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CALŌRE</w:t>
            </w:r>
          </w:p>
        </w:tc>
        <w:tc>
          <w:tcPr>
            <w:tcW w:w="177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calore</w:t>
            </w:r>
            <w:proofErr w:type="spellEnd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calore</w:t>
            </w:r>
            <w:proofErr w:type="spellEnd"/>
          </w:p>
        </w:tc>
        <w:tc>
          <w:tcPr>
            <w:tcW w:w="1614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calor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calor</w:t>
            </w:r>
            <w:proofErr w:type="spellEnd"/>
          </w:p>
        </w:tc>
        <w:tc>
          <w:tcPr>
            <w:tcW w:w="1625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chaleur</w:t>
            </w:r>
            <w:proofErr w:type="spellEnd"/>
          </w:p>
        </w:tc>
      </w:tr>
      <w:tr w:rsidR="002A06C1" w:rsidRPr="00373B20" w:rsidTr="00575AE6">
        <w:tc>
          <w:tcPr>
            <w:tcW w:w="1623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NŎVU</w:t>
            </w:r>
          </w:p>
        </w:tc>
        <w:tc>
          <w:tcPr>
            <w:tcW w:w="177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novu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nuovo</w:t>
            </w:r>
            <w:proofErr w:type="spellEnd"/>
          </w:p>
        </w:tc>
        <w:tc>
          <w:tcPr>
            <w:tcW w:w="1614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nuevo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novo</w:t>
            </w:r>
          </w:p>
        </w:tc>
        <w:tc>
          <w:tcPr>
            <w:tcW w:w="1625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neuf</w:t>
            </w:r>
            <w:proofErr w:type="spellEnd"/>
          </w:p>
        </w:tc>
      </w:tr>
      <w:tr w:rsidR="002A06C1" w:rsidRPr="00373B20" w:rsidTr="00575AE6">
        <w:tc>
          <w:tcPr>
            <w:tcW w:w="1623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PŎRTU</w:t>
            </w:r>
          </w:p>
        </w:tc>
        <w:tc>
          <w:tcPr>
            <w:tcW w:w="177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portu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porto</w:t>
            </w:r>
            <w:proofErr w:type="spellEnd"/>
          </w:p>
        </w:tc>
        <w:tc>
          <w:tcPr>
            <w:tcW w:w="1614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puerto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porto</w:t>
            </w:r>
            <w:proofErr w:type="spellEnd"/>
          </w:p>
        </w:tc>
        <w:tc>
          <w:tcPr>
            <w:tcW w:w="1625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port</w:t>
            </w:r>
          </w:p>
        </w:tc>
      </w:tr>
    </w:tbl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lang w:val="uk-UA"/>
        </w:rPr>
        <w:t>7. Заповніть самостійно наступну таблицю і зробіть висновки: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2"/>
        <w:gridCol w:w="1930"/>
        <w:gridCol w:w="1847"/>
        <w:gridCol w:w="1832"/>
        <w:gridCol w:w="1884"/>
      </w:tblGrid>
      <w:tr w:rsidR="002A06C1" w:rsidRPr="00373B20" w:rsidTr="00575AE6">
        <w:tc>
          <w:tcPr>
            <w:tcW w:w="1970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Латинська мова</w:t>
            </w:r>
          </w:p>
        </w:tc>
        <w:tc>
          <w:tcPr>
            <w:tcW w:w="1971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Корсиканська мова</w:t>
            </w:r>
          </w:p>
        </w:tc>
        <w:tc>
          <w:tcPr>
            <w:tcW w:w="1971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Італійська мова</w:t>
            </w:r>
          </w:p>
        </w:tc>
        <w:tc>
          <w:tcPr>
            <w:tcW w:w="1971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Іспанська мова</w:t>
            </w:r>
          </w:p>
        </w:tc>
        <w:tc>
          <w:tcPr>
            <w:tcW w:w="1971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Французька мова</w:t>
            </w:r>
          </w:p>
        </w:tc>
      </w:tr>
      <w:tr w:rsidR="002A06C1" w:rsidRPr="00373B20" w:rsidTr="00575AE6">
        <w:tc>
          <w:tcPr>
            <w:tcW w:w="1970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DOLORE</w:t>
            </w:r>
          </w:p>
        </w:tc>
        <w:tc>
          <w:tcPr>
            <w:tcW w:w="1971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dulore</w:t>
            </w:r>
            <w:proofErr w:type="spellEnd"/>
          </w:p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dulori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dolore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dolor</w:t>
            </w:r>
          </w:p>
        </w:tc>
        <w:tc>
          <w:tcPr>
            <w:tcW w:w="1971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douleur</w:t>
            </w:r>
            <w:proofErr w:type="spellEnd"/>
          </w:p>
        </w:tc>
      </w:tr>
      <w:tr w:rsidR="002A06C1" w:rsidRPr="00373B20" w:rsidTr="00575AE6">
        <w:tc>
          <w:tcPr>
            <w:tcW w:w="1970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COLORE</w:t>
            </w:r>
          </w:p>
        </w:tc>
        <w:tc>
          <w:tcPr>
            <w:tcW w:w="1971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A06C1" w:rsidRPr="00373B20" w:rsidTr="00575AE6">
        <w:tc>
          <w:tcPr>
            <w:tcW w:w="1970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FURORE</w:t>
            </w:r>
          </w:p>
        </w:tc>
        <w:tc>
          <w:tcPr>
            <w:tcW w:w="1971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A06C1" w:rsidRPr="00373B20" w:rsidTr="00575AE6">
        <w:tc>
          <w:tcPr>
            <w:tcW w:w="1970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FAVORE</w:t>
            </w:r>
          </w:p>
        </w:tc>
        <w:tc>
          <w:tcPr>
            <w:tcW w:w="1971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A06C1" w:rsidRPr="00373B20" w:rsidTr="00575AE6">
        <w:tc>
          <w:tcPr>
            <w:tcW w:w="1970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AMORE</w:t>
            </w:r>
          </w:p>
        </w:tc>
        <w:tc>
          <w:tcPr>
            <w:tcW w:w="1971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20">
        <w:rPr>
          <w:rFonts w:ascii="Times New Roman" w:hAnsi="Times New Roman"/>
          <w:sz w:val="28"/>
          <w:szCs w:val="28"/>
        </w:rPr>
        <w:t xml:space="preserve">8. У </w:t>
      </w:r>
      <w:proofErr w:type="spellStart"/>
      <w:r w:rsidRPr="00373B20">
        <w:rPr>
          <w:rFonts w:ascii="Times New Roman" w:hAnsi="Times New Roman"/>
          <w:sz w:val="28"/>
          <w:szCs w:val="28"/>
        </w:rPr>
        <w:t>латинській</w:t>
      </w:r>
      <w:proofErr w:type="spellEnd"/>
      <w:r w:rsidRPr="00373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B20">
        <w:rPr>
          <w:rFonts w:ascii="Times New Roman" w:hAnsi="Times New Roman"/>
          <w:sz w:val="28"/>
          <w:szCs w:val="28"/>
        </w:rPr>
        <w:t>мові</w:t>
      </w:r>
      <w:proofErr w:type="spellEnd"/>
      <w:r w:rsidRPr="00373B20">
        <w:rPr>
          <w:rFonts w:ascii="Times New Roman" w:hAnsi="Times New Roman"/>
          <w:sz w:val="28"/>
          <w:szCs w:val="28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приголосний </w:t>
      </w:r>
      <w:r w:rsidRPr="00373B20">
        <w:rPr>
          <w:rFonts w:ascii="Times New Roman" w:hAnsi="Times New Roman"/>
          <w:i/>
          <w:sz w:val="28"/>
          <w:szCs w:val="28"/>
          <w:lang w:val="en-US"/>
        </w:rPr>
        <w:t>h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вживався тільки </w:t>
      </w:r>
      <w:proofErr w:type="gramStart"/>
      <w:r w:rsidRPr="00373B20">
        <w:rPr>
          <w:rFonts w:ascii="Times New Roman" w:hAnsi="Times New Roman"/>
          <w:sz w:val="28"/>
          <w:szCs w:val="28"/>
          <w:lang w:val="uk-UA"/>
        </w:rPr>
        <w:t>на початку</w:t>
      </w:r>
      <w:proofErr w:type="gramEnd"/>
      <w:r w:rsidRPr="00373B20">
        <w:rPr>
          <w:rFonts w:ascii="Times New Roman" w:hAnsi="Times New Roman"/>
          <w:sz w:val="28"/>
          <w:szCs w:val="28"/>
          <w:lang w:val="uk-UA"/>
        </w:rPr>
        <w:t xml:space="preserve"> слова</w:t>
      </w:r>
      <w:r w:rsidRPr="00373B20">
        <w:rPr>
          <w:rFonts w:ascii="Times New Roman" w:hAnsi="Times New Roman"/>
          <w:sz w:val="28"/>
          <w:szCs w:val="28"/>
        </w:rPr>
        <w:t xml:space="preserve"> (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середені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слів </w:t>
      </w:r>
      <w:r w:rsidRPr="00373B20">
        <w:rPr>
          <w:rFonts w:ascii="Times New Roman" w:hAnsi="Times New Roman"/>
          <w:sz w:val="28"/>
          <w:szCs w:val="28"/>
          <w:lang w:val="en-US"/>
        </w:rPr>
        <w:t>h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 зустрічався у словах грець</w:t>
      </w:r>
      <w:r w:rsidR="00373B20">
        <w:rPr>
          <w:rFonts w:ascii="Times New Roman" w:hAnsi="Times New Roman"/>
          <w:sz w:val="28"/>
          <w:szCs w:val="28"/>
          <w:lang w:val="uk-UA"/>
        </w:rPr>
        <w:t>к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ого походження – </w:t>
      </w:r>
      <w:r w:rsidRPr="00373B20">
        <w:rPr>
          <w:rFonts w:ascii="Times New Roman" w:hAnsi="Times New Roman"/>
          <w:i/>
          <w:sz w:val="28"/>
          <w:szCs w:val="28"/>
          <w:lang w:val="en-US"/>
        </w:rPr>
        <w:t>amphora</w:t>
      </w:r>
      <w:r w:rsidRPr="00373B20">
        <w:rPr>
          <w:rFonts w:ascii="Times New Roman" w:hAnsi="Times New Roman"/>
          <w:sz w:val="28"/>
          <w:szCs w:val="28"/>
        </w:rPr>
        <w:t xml:space="preserve">). 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Якщо в часи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архаічної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 латини звук </w:t>
      </w:r>
      <w:r w:rsidRPr="00373B20">
        <w:rPr>
          <w:rFonts w:ascii="Times New Roman" w:hAnsi="Times New Roman"/>
          <w:i/>
          <w:sz w:val="28"/>
          <w:szCs w:val="28"/>
          <w:lang w:val="en-US"/>
        </w:rPr>
        <w:t>h</w:t>
      </w:r>
      <w:r w:rsidRPr="00373B20">
        <w:rPr>
          <w:rFonts w:ascii="Times New Roman" w:hAnsi="Times New Roman"/>
          <w:sz w:val="28"/>
          <w:szCs w:val="28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uk-UA"/>
        </w:rPr>
        <w:t xml:space="preserve">вимовлявся </w:t>
      </w:r>
      <w:proofErr w:type="spellStart"/>
      <w:r w:rsidRPr="00373B20">
        <w:rPr>
          <w:rFonts w:ascii="Times New Roman" w:hAnsi="Times New Roman"/>
          <w:sz w:val="28"/>
          <w:szCs w:val="28"/>
          <w:lang w:val="uk-UA"/>
        </w:rPr>
        <w:t>придихово</w:t>
      </w:r>
      <w:proofErr w:type="spellEnd"/>
      <w:r w:rsidRPr="00373B20">
        <w:rPr>
          <w:rFonts w:ascii="Times New Roman" w:hAnsi="Times New Roman"/>
          <w:sz w:val="28"/>
          <w:szCs w:val="28"/>
          <w:lang w:val="uk-UA"/>
        </w:rPr>
        <w:t xml:space="preserve">, то вже у класичній латині він перестає вимовлятися, але продовжує залишатися на письмі. Які групи можна виокремити відносно приголосного  </w:t>
      </w:r>
      <w:r w:rsidRPr="00373B20">
        <w:rPr>
          <w:rFonts w:ascii="Times New Roman" w:hAnsi="Times New Roman"/>
          <w:i/>
          <w:sz w:val="28"/>
          <w:szCs w:val="28"/>
          <w:lang w:val="en-US"/>
        </w:rPr>
        <w:t>h</w:t>
      </w:r>
      <w:r w:rsidRPr="00373B2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73B20">
        <w:rPr>
          <w:rFonts w:ascii="Times New Roman" w:hAnsi="Times New Roman"/>
          <w:sz w:val="28"/>
          <w:szCs w:val="28"/>
          <w:lang w:val="uk-UA"/>
        </w:rPr>
        <w:t>у сучасних романських мовах</w:t>
      </w:r>
      <w:r w:rsidRPr="00373B20">
        <w:rPr>
          <w:rFonts w:ascii="Times New Roman" w:hAnsi="Times New Roman"/>
          <w:sz w:val="28"/>
          <w:szCs w:val="28"/>
        </w:rPr>
        <w:t>?</w:t>
      </w:r>
    </w:p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3"/>
        <w:gridCol w:w="1225"/>
        <w:gridCol w:w="1245"/>
        <w:gridCol w:w="1392"/>
        <w:gridCol w:w="1132"/>
        <w:gridCol w:w="1056"/>
        <w:gridCol w:w="1662"/>
      </w:tblGrid>
      <w:tr w:rsidR="002A06C1" w:rsidRPr="00373B20" w:rsidTr="00575AE6">
        <w:tc>
          <w:tcPr>
            <w:tcW w:w="158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Латинська мова</w:t>
            </w:r>
          </w:p>
        </w:tc>
        <w:tc>
          <w:tcPr>
            <w:tcW w:w="1356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Корсик</w:t>
            </w:r>
            <w:proofErr w:type="spellEnd"/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1498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Італ</w:t>
            </w:r>
            <w:proofErr w:type="spellEnd"/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1475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Іспанська мова</w:t>
            </w:r>
          </w:p>
        </w:tc>
        <w:tc>
          <w:tcPr>
            <w:tcW w:w="119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Португ</w:t>
            </w:r>
            <w:proofErr w:type="spellEnd"/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97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Катал</w:t>
            </w:r>
            <w:proofErr w:type="spellEnd"/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1764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Французька мова</w:t>
            </w:r>
          </w:p>
        </w:tc>
      </w:tr>
      <w:tr w:rsidR="002A06C1" w:rsidRPr="00373B20" w:rsidTr="00575AE6">
        <w:tc>
          <w:tcPr>
            <w:tcW w:w="158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HABITARE</w:t>
            </w:r>
          </w:p>
        </w:tc>
        <w:tc>
          <w:tcPr>
            <w:tcW w:w="1356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abità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abitare</w:t>
            </w:r>
            <w:proofErr w:type="spellEnd"/>
          </w:p>
        </w:tc>
        <w:tc>
          <w:tcPr>
            <w:tcW w:w="1475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habitar</w:t>
            </w:r>
            <w:proofErr w:type="spellEnd"/>
          </w:p>
        </w:tc>
        <w:tc>
          <w:tcPr>
            <w:tcW w:w="119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habitar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habitar</w:t>
            </w:r>
            <w:proofErr w:type="spellEnd"/>
          </w:p>
        </w:tc>
        <w:tc>
          <w:tcPr>
            <w:tcW w:w="1764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habiter</w:t>
            </w:r>
            <w:proofErr w:type="spellEnd"/>
          </w:p>
        </w:tc>
      </w:tr>
      <w:tr w:rsidR="002A06C1" w:rsidRPr="00373B20" w:rsidTr="00575AE6">
        <w:tc>
          <w:tcPr>
            <w:tcW w:w="158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HOMO</w:t>
            </w:r>
          </w:p>
        </w:tc>
        <w:tc>
          <w:tcPr>
            <w:tcW w:w="1356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omu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uomu</w:t>
            </w:r>
            <w:proofErr w:type="spellEnd"/>
          </w:p>
        </w:tc>
        <w:tc>
          <w:tcPr>
            <w:tcW w:w="1475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hombre</w:t>
            </w:r>
          </w:p>
        </w:tc>
        <w:tc>
          <w:tcPr>
            <w:tcW w:w="119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home</w:t>
            </w:r>
          </w:p>
        </w:tc>
        <w:tc>
          <w:tcPr>
            <w:tcW w:w="97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homem</w:t>
            </w:r>
            <w:proofErr w:type="spellEnd"/>
          </w:p>
        </w:tc>
        <w:tc>
          <w:tcPr>
            <w:tcW w:w="1764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homme</w:t>
            </w:r>
          </w:p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</w:p>
        </w:tc>
      </w:tr>
      <w:tr w:rsidR="002A06C1" w:rsidRPr="00373B20" w:rsidTr="00575AE6">
        <w:tc>
          <w:tcPr>
            <w:tcW w:w="158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HONOR</w:t>
            </w:r>
          </w:p>
        </w:tc>
        <w:tc>
          <w:tcPr>
            <w:tcW w:w="1356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onore</w:t>
            </w:r>
            <w:proofErr w:type="spellEnd"/>
          </w:p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anori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onore</w:t>
            </w:r>
            <w:proofErr w:type="spellEnd"/>
          </w:p>
        </w:tc>
        <w:tc>
          <w:tcPr>
            <w:tcW w:w="1475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honor</w:t>
            </w:r>
          </w:p>
        </w:tc>
        <w:tc>
          <w:tcPr>
            <w:tcW w:w="119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honra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honor</w:t>
            </w:r>
          </w:p>
        </w:tc>
        <w:tc>
          <w:tcPr>
            <w:tcW w:w="1764" w:type="dxa"/>
            <w:shd w:val="clear" w:color="auto" w:fill="auto"/>
          </w:tcPr>
          <w:p w:rsidR="002A06C1" w:rsidRPr="00373B20" w:rsidRDefault="002A06C1" w:rsidP="00575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73B20">
              <w:rPr>
                <w:rFonts w:ascii="Times New Roman" w:hAnsi="Times New Roman"/>
                <w:sz w:val="28"/>
                <w:szCs w:val="28"/>
                <w:lang w:val="en-US"/>
              </w:rPr>
              <w:t>honneur</w:t>
            </w:r>
            <w:proofErr w:type="spellEnd"/>
          </w:p>
        </w:tc>
      </w:tr>
    </w:tbl>
    <w:p w:rsidR="002A06C1" w:rsidRPr="00373B20" w:rsidRDefault="002A06C1" w:rsidP="002A06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4CB" w:rsidRPr="00373B20" w:rsidRDefault="00373B20">
      <w:pPr>
        <w:rPr>
          <w:rFonts w:ascii="Times New Roman" w:hAnsi="Times New Roman"/>
          <w:sz w:val="28"/>
          <w:szCs w:val="28"/>
          <w:lang w:val="uk-UA"/>
        </w:rPr>
      </w:pPr>
      <w:r w:rsidRPr="00373B20">
        <w:rPr>
          <w:rFonts w:ascii="Times New Roman" w:hAnsi="Times New Roman"/>
          <w:sz w:val="28"/>
          <w:szCs w:val="28"/>
          <w:highlight w:val="yellow"/>
        </w:rPr>
        <w:t>П</w:t>
      </w:r>
      <w:r w:rsidRPr="00373B20">
        <w:rPr>
          <w:rFonts w:ascii="Times New Roman" w:hAnsi="Times New Roman"/>
          <w:sz w:val="28"/>
          <w:szCs w:val="28"/>
          <w:highlight w:val="yellow"/>
          <w:lang w:val="uk-UA"/>
        </w:rPr>
        <w:t>і</w:t>
      </w:r>
      <w:proofErr w:type="spellStart"/>
      <w:r w:rsidRPr="00373B20">
        <w:rPr>
          <w:rFonts w:ascii="Times New Roman" w:hAnsi="Times New Roman"/>
          <w:sz w:val="28"/>
          <w:szCs w:val="28"/>
          <w:highlight w:val="yellow"/>
        </w:rPr>
        <w:t>сля</w:t>
      </w:r>
      <w:proofErr w:type="spellEnd"/>
      <w:r w:rsidRPr="00373B20">
        <w:rPr>
          <w:rFonts w:ascii="Times New Roman" w:hAnsi="Times New Roman"/>
          <w:sz w:val="28"/>
          <w:szCs w:val="28"/>
          <w:highlight w:val="yellow"/>
          <w:lang w:val="uk-UA"/>
        </w:rPr>
        <w:t xml:space="preserve"> практичного заняття здати завдання 2-8 на </w:t>
      </w:r>
      <w:bookmarkStart w:id="0" w:name="_GoBack"/>
      <w:bookmarkEnd w:id="0"/>
      <w:r w:rsidRPr="00373B20">
        <w:rPr>
          <w:rFonts w:ascii="Times New Roman" w:hAnsi="Times New Roman"/>
          <w:sz w:val="28"/>
          <w:szCs w:val="28"/>
          <w:highlight w:val="yellow"/>
          <w:lang w:val="uk-UA"/>
        </w:rPr>
        <w:t>Мудл.</w:t>
      </w:r>
    </w:p>
    <w:sectPr w:rsidR="00CD14CB" w:rsidRPr="0037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U Caron">
    <w:altName w:val="Symbol"/>
    <w:charset w:val="02"/>
    <w:family w:val="swiss"/>
    <w:pitch w:val="variable"/>
    <w:sig w:usb0="00000000" w:usb1="10000000" w:usb2="00000000" w:usb3="00000000" w:csb0="80000000" w:csb1="00000000"/>
  </w:font>
  <w:font w:name="EU Domacr">
    <w:altName w:val="Symbol"/>
    <w:charset w:val="02"/>
    <w:family w:val="swiss"/>
    <w:pitch w:val="variable"/>
    <w:sig w:usb0="00000000" w:usb1="10000000" w:usb2="00000000" w:usb3="00000000" w:csb0="80000000" w:csb1="00000000"/>
  </w:font>
  <w:font w:name="EU Dodot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473"/>
    <w:multiLevelType w:val="hybridMultilevel"/>
    <w:tmpl w:val="A1245E9A"/>
    <w:lvl w:ilvl="0" w:tplc="AAA285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FCB5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3096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02E3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8A57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6A6D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4ED0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8C5F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8473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B64CD9"/>
    <w:multiLevelType w:val="hybridMultilevel"/>
    <w:tmpl w:val="D01A10D0"/>
    <w:lvl w:ilvl="0" w:tplc="620E0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4A3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34D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4C9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82C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3E4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3CE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E05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C05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A67335"/>
    <w:multiLevelType w:val="hybridMultilevel"/>
    <w:tmpl w:val="4A368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B113E"/>
    <w:multiLevelType w:val="hybridMultilevel"/>
    <w:tmpl w:val="54A22C3E"/>
    <w:lvl w:ilvl="0" w:tplc="3CAE64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B52280"/>
    <w:multiLevelType w:val="hybridMultilevel"/>
    <w:tmpl w:val="760E8E96"/>
    <w:lvl w:ilvl="0" w:tplc="F4C4CD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CF0484"/>
    <w:multiLevelType w:val="hybridMultilevel"/>
    <w:tmpl w:val="D7DC9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65BF5"/>
    <w:multiLevelType w:val="hybridMultilevel"/>
    <w:tmpl w:val="2D3C9DEE"/>
    <w:lvl w:ilvl="0" w:tplc="2D381D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CAE3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DA22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CC3A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54E1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7A7D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08C7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2EEF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B604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0742B9D"/>
    <w:multiLevelType w:val="hybridMultilevel"/>
    <w:tmpl w:val="CA2A392C"/>
    <w:lvl w:ilvl="0" w:tplc="BD6EB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42C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D66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EAD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801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427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D4E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3A2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CE4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1E92922"/>
    <w:multiLevelType w:val="hybridMultilevel"/>
    <w:tmpl w:val="196474BA"/>
    <w:lvl w:ilvl="0" w:tplc="37E819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3022C83"/>
    <w:multiLevelType w:val="hybridMultilevel"/>
    <w:tmpl w:val="CB423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635C24"/>
    <w:multiLevelType w:val="hybridMultilevel"/>
    <w:tmpl w:val="591888F8"/>
    <w:lvl w:ilvl="0" w:tplc="FDCAC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72BA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C60B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C41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3683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44C0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F4F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63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146C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813F5A"/>
    <w:multiLevelType w:val="hybridMultilevel"/>
    <w:tmpl w:val="8B2C7F0E"/>
    <w:lvl w:ilvl="0" w:tplc="6394C45C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BDE3059"/>
    <w:multiLevelType w:val="hybridMultilevel"/>
    <w:tmpl w:val="F90A938E"/>
    <w:lvl w:ilvl="0" w:tplc="45C29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A4D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C0C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F09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DEE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42C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86F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862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045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D6F254B"/>
    <w:multiLevelType w:val="hybridMultilevel"/>
    <w:tmpl w:val="99E688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60CE1"/>
    <w:multiLevelType w:val="hybridMultilevel"/>
    <w:tmpl w:val="ED440C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370E0"/>
    <w:multiLevelType w:val="hybridMultilevel"/>
    <w:tmpl w:val="D5269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85841"/>
    <w:multiLevelType w:val="hybridMultilevel"/>
    <w:tmpl w:val="FC923350"/>
    <w:lvl w:ilvl="0" w:tplc="FB0209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F00391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60DA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7EE038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C16743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C9A0AC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CA284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AF2D02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52EC7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5624A4"/>
    <w:multiLevelType w:val="hybridMultilevel"/>
    <w:tmpl w:val="DDC2FA9E"/>
    <w:lvl w:ilvl="0" w:tplc="35FEC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34E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624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584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E20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F20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4A8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FE9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FA5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1A92B31"/>
    <w:multiLevelType w:val="hybridMultilevel"/>
    <w:tmpl w:val="5A1A0EC4"/>
    <w:lvl w:ilvl="0" w:tplc="E7EE19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AE43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F047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58C5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6C51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C47E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3E25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6A7E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4429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2980BD5"/>
    <w:multiLevelType w:val="hybridMultilevel"/>
    <w:tmpl w:val="D3CCDA0A"/>
    <w:lvl w:ilvl="0" w:tplc="73D4E7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2447CD"/>
    <w:multiLevelType w:val="hybridMultilevel"/>
    <w:tmpl w:val="69685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B0E1E"/>
    <w:multiLevelType w:val="hybridMultilevel"/>
    <w:tmpl w:val="D7DC9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A5BEB"/>
    <w:multiLevelType w:val="singleLevel"/>
    <w:tmpl w:val="46127B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7FA5AB4"/>
    <w:multiLevelType w:val="hybridMultilevel"/>
    <w:tmpl w:val="05722C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A6D01"/>
    <w:multiLevelType w:val="hybridMultilevel"/>
    <w:tmpl w:val="36E20F58"/>
    <w:lvl w:ilvl="0" w:tplc="FF5AEA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3D689D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F6A66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C526A2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706842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DCCA37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2FCB69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3F047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BE6487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CF3FDB"/>
    <w:multiLevelType w:val="hybridMultilevel"/>
    <w:tmpl w:val="251A9E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251091"/>
    <w:multiLevelType w:val="hybridMultilevel"/>
    <w:tmpl w:val="765891C8"/>
    <w:lvl w:ilvl="0" w:tplc="20D4E4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C60E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F49B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BA6F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7489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273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3ACA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D0D8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B0F0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57336E7"/>
    <w:multiLevelType w:val="hybridMultilevel"/>
    <w:tmpl w:val="D5ACD09C"/>
    <w:lvl w:ilvl="0" w:tplc="7294FA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1C12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8A33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84EB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6C6A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224C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04AD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FADE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F4E8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066ABE"/>
    <w:multiLevelType w:val="hybridMultilevel"/>
    <w:tmpl w:val="4EDCD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86EAF"/>
    <w:multiLevelType w:val="hybridMultilevel"/>
    <w:tmpl w:val="3E66529C"/>
    <w:lvl w:ilvl="0" w:tplc="4364B0E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9BE45AE"/>
    <w:multiLevelType w:val="hybridMultilevel"/>
    <w:tmpl w:val="0D340248"/>
    <w:lvl w:ilvl="0" w:tplc="3C029E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40DD8"/>
    <w:multiLevelType w:val="hybridMultilevel"/>
    <w:tmpl w:val="4650D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92B1D"/>
    <w:multiLevelType w:val="hybridMultilevel"/>
    <w:tmpl w:val="6D3E3FF0"/>
    <w:lvl w:ilvl="0" w:tplc="6BE6BE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EAA677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DC4006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45857E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D5406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6C0189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65C839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986553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EA44E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0"/>
  </w:num>
  <w:num w:numId="5">
    <w:abstractNumId w:val="16"/>
  </w:num>
  <w:num w:numId="6">
    <w:abstractNumId w:val="24"/>
  </w:num>
  <w:num w:numId="7">
    <w:abstractNumId w:val="6"/>
  </w:num>
  <w:num w:numId="8">
    <w:abstractNumId w:val="0"/>
  </w:num>
  <w:num w:numId="9">
    <w:abstractNumId w:val="28"/>
  </w:num>
  <w:num w:numId="10">
    <w:abstractNumId w:val="22"/>
  </w:num>
  <w:num w:numId="11">
    <w:abstractNumId w:val="20"/>
  </w:num>
  <w:num w:numId="12">
    <w:abstractNumId w:val="14"/>
  </w:num>
  <w:num w:numId="13">
    <w:abstractNumId w:val="2"/>
  </w:num>
  <w:num w:numId="14">
    <w:abstractNumId w:val="8"/>
  </w:num>
  <w:num w:numId="15">
    <w:abstractNumId w:val="3"/>
  </w:num>
  <w:num w:numId="16">
    <w:abstractNumId w:val="31"/>
  </w:num>
  <w:num w:numId="17">
    <w:abstractNumId w:val="10"/>
  </w:num>
  <w:num w:numId="18">
    <w:abstractNumId w:val="15"/>
  </w:num>
  <w:num w:numId="19">
    <w:abstractNumId w:val="13"/>
  </w:num>
  <w:num w:numId="20">
    <w:abstractNumId w:val="18"/>
  </w:num>
  <w:num w:numId="21">
    <w:abstractNumId w:val="19"/>
  </w:num>
  <w:num w:numId="22">
    <w:abstractNumId w:val="29"/>
  </w:num>
  <w:num w:numId="23">
    <w:abstractNumId w:val="11"/>
  </w:num>
  <w:num w:numId="24">
    <w:abstractNumId w:val="17"/>
  </w:num>
  <w:num w:numId="25">
    <w:abstractNumId w:val="1"/>
  </w:num>
  <w:num w:numId="26">
    <w:abstractNumId w:val="12"/>
  </w:num>
  <w:num w:numId="27">
    <w:abstractNumId w:val="32"/>
  </w:num>
  <w:num w:numId="28">
    <w:abstractNumId w:val="26"/>
  </w:num>
  <w:num w:numId="29">
    <w:abstractNumId w:val="27"/>
  </w:num>
  <w:num w:numId="30">
    <w:abstractNumId w:val="7"/>
  </w:num>
  <w:num w:numId="31">
    <w:abstractNumId w:val="5"/>
  </w:num>
  <w:num w:numId="32">
    <w:abstractNumId w:val="2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06"/>
    <w:rsid w:val="002A06C1"/>
    <w:rsid w:val="00373B20"/>
    <w:rsid w:val="00CD14CB"/>
    <w:rsid w:val="00DA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E2E8"/>
  <w15:chartTrackingRefBased/>
  <w15:docId w15:val="{2E3AED87-74CC-4B12-85DA-5943B8DA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6C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06C1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  <w:lang w:val="uk-UA"/>
    </w:rPr>
  </w:style>
  <w:style w:type="paragraph" w:styleId="2">
    <w:name w:val="heading 2"/>
    <w:basedOn w:val="a"/>
    <w:next w:val="a"/>
    <w:link w:val="20"/>
    <w:qFormat/>
    <w:rsid w:val="002A06C1"/>
    <w:pPr>
      <w:keepNext/>
      <w:spacing w:after="0" w:line="240" w:lineRule="auto"/>
      <w:jc w:val="right"/>
      <w:outlineLvl w:val="1"/>
    </w:pPr>
    <w:rPr>
      <w:rFonts w:ascii="Times New Roman" w:hAnsi="Times New Roman"/>
      <w:noProof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6C1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2A06C1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2A06C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A0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A06C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2A0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A06C1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A0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A06C1"/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2A06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A06C1"/>
  </w:style>
  <w:style w:type="character" w:styleId="ab">
    <w:name w:val="Hyperlink"/>
    <w:uiPriority w:val="99"/>
    <w:unhideWhenUsed/>
    <w:rsid w:val="002A06C1"/>
    <w:rPr>
      <w:color w:val="0000FF"/>
      <w:u w:val="single"/>
    </w:rPr>
  </w:style>
  <w:style w:type="table" w:styleId="ac">
    <w:name w:val="Table Grid"/>
    <w:basedOn w:val="a1"/>
    <w:uiPriority w:val="59"/>
    <w:rsid w:val="002A06C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Strong"/>
    <w:uiPriority w:val="22"/>
    <w:qFormat/>
    <w:rsid w:val="002A06C1"/>
    <w:rPr>
      <w:b/>
      <w:bCs/>
    </w:rPr>
  </w:style>
  <w:style w:type="paragraph" w:styleId="ae">
    <w:name w:val="Body Text"/>
    <w:basedOn w:val="a"/>
    <w:link w:val="af"/>
    <w:uiPriority w:val="1"/>
    <w:qFormat/>
    <w:rsid w:val="002A06C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af">
    <w:name w:val="Основной текст Знак"/>
    <w:basedOn w:val="a0"/>
    <w:link w:val="ae"/>
    <w:uiPriority w:val="1"/>
    <w:rsid w:val="002A06C1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2A06C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uk-UA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A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rsid w:val="002A0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2618</Words>
  <Characters>14928</Characters>
  <Application>Microsoft Office Word</Application>
  <DocSecurity>0</DocSecurity>
  <Lines>124</Lines>
  <Paragraphs>35</Paragraphs>
  <ScaleCrop>false</ScaleCrop>
  <Company/>
  <LinksUpToDate>false</LinksUpToDate>
  <CharactersWithSpaces>17511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2024-04-12T07:04:00Z</dcterms:created>
  <dcterms:modified xsi:type="dcterms:W3CDTF">2024-04-12T07:13:00Z</dcterms:modified>
</cp:coreProperties>
</file>