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7B" w:rsidRPr="00F3677B" w:rsidRDefault="00F3677B" w:rsidP="00F3677B">
      <w:pPr>
        <w:shd w:val="clear" w:color="auto" w:fill="FFFFFF"/>
        <w:spacing w:after="75" w:line="420" w:lineRule="atLeast"/>
        <w:outlineLvl w:val="1"/>
        <w:rPr>
          <w:rFonts w:ascii="Ubuntu" w:eastAsia="Times New Roman" w:hAnsi="Ubuntu" w:cs="Segoe UI"/>
          <w:spacing w:val="-15"/>
          <w:kern w:val="36"/>
          <w:sz w:val="36"/>
          <w:szCs w:val="36"/>
          <w:lang w:eastAsia="ru-RU"/>
        </w:rPr>
      </w:pPr>
      <w:r w:rsidRPr="00F3677B">
        <w:rPr>
          <w:rFonts w:ascii="Ubuntu" w:eastAsia="Times New Roman" w:hAnsi="Ubuntu" w:cs="Segoe UI"/>
          <w:spacing w:val="-15"/>
          <w:kern w:val="36"/>
          <w:sz w:val="36"/>
          <w:szCs w:val="36"/>
          <w:lang w:eastAsia="ru-RU"/>
        </w:rPr>
        <w:t>Интересные психологические приемы на каждый день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ru-RU"/>
        </w:rPr>
        <w:drawing>
          <wp:inline distT="0" distB="0" distL="0" distR="0">
            <wp:extent cx="7620000" cy="3810000"/>
            <wp:effectExtent l="0" t="0" r="0" b="0"/>
            <wp:docPr id="1" name="Рисунок 1" descr="Интересные психологические приемы на каждый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психологические приемы на каждый д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Как часто в своей жизни мы испытываем потребность в том, чтобы каким-то образом психологически повлиять на человека? Нет, здесь речь вовсе не </w:t>
      </w:r>
      <w:hyperlink r:id="rId7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о манипуляции людьми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, а о том, чтобы, например, расположить к себе собеседника, понравиться кому-то, смягчить чей-то гнев или успокоить, найти общий язык с коллегами по работе или партнерами по бизнесу и других подобных вещах. Уверены, что с чем-либо подобным сталкивался и еще не раз столкнется каждый.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В этой статье мы спешим поделиться с вами интересными психологическими трюками и приемами. Главная их ценность в том, что они действительно работают и помогают добиться нужного результата. Некоторые из них, конечно, напоминают манипулятивные техники, так что мы советуем вам использовать их только с благами целями, а не для бесконтрольного управления другими людьми.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2"/>
        <w:rPr>
          <w:rFonts w:ascii="Ubuntu" w:eastAsia="Times New Roman" w:hAnsi="Ubuntu" w:cs="Segoe UI"/>
          <w:sz w:val="48"/>
          <w:szCs w:val="48"/>
          <w:lang w:eastAsia="ru-RU"/>
        </w:rPr>
      </w:pPr>
      <w:r w:rsidRPr="00F3677B">
        <w:rPr>
          <w:rFonts w:ascii="Ubuntu" w:eastAsia="Times New Roman" w:hAnsi="Ubuntu" w:cs="Segoe UI"/>
          <w:sz w:val="48"/>
          <w:szCs w:val="48"/>
          <w:lang w:eastAsia="ru-RU"/>
        </w:rPr>
        <w:t>Интересные психологические приемы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Еще одно небольшое дополнение к вступлению: зная психологические приемы, о которых мы расскажем, вы сможете не только сделать свое общение с людьми более эффективным, но и </w:t>
      </w:r>
      <w:hyperlink r:id="rId8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повысите свой уровень психологической защищенности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, ведь многие из приведенных приемов часто используются окружающими в отношении вас самих. Все они уже множество раз проверены на практике и доказали свою эффективность, а значит, и пользу от них вы получите в самых разных ситуациях. Давайте же начнем.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Открытая невербалика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Чтобы казаться окружающим более уверенным, искренним и расположенным к общению человеком, используйте открытые позы и жесты. При общении люди подсознательно воспринимают невербальные сигналы общения, и, зная об этом, произвести нужно впечатление намного проще. Держитесь расслабленно, не скрещивайте руки и ноги, пожимайте руку, немного показывая ладонь и т.д. Больше жестов и поз вы найдете в статье «</w:t>
      </w:r>
      <w:hyperlink r:id="rId9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Невербальные средства общения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».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Прием «10 минут»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Этот прием полезно использовать в отношении себя самих, когда нет мотивации выполнять какую-то работу. Мозг часто обманывает человека, вызывая в нем нежелание чем-либо заниматься и заставляя лениться. Зная об этом, вы легко переключитесь с лени и прокрастинации на активность. Скажите себе, что позанимаетесь чем-то всего 10 минут. Вероятно, вы даже не заметите, как втянетесь в работу и захотите продолжить дальше.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Прием «дверью по лицу»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Суть этого приема с немного странным названием в том, что если вам что-то нужно от человека, сначала вы просите о чем-то большем, чтобы потом понизить свои требования. Основан он на одной психологической тонкости: люди чаще неохотно соглашаются выполнить просьбу, а потому они гораздо быстрее идут на уступки, если просьба становится не такой обременительной. Так что, если хотите взять отгул на пару дней, сначала попросите об отгуле на две недели.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Подарки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Подарки всегда приятны, люди очень любят их получать, и даже пустяковый презент может оказать большое воздействие на человека. Когда хотите «задобрить» кого-нибудь или попытаться изменить его отношение к вам, сделайте этому человеку приятный сюрприз, к примеру, подарите небольшой сувенир, букет цветов или бутылочку хорошего вина.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Уверенность в себе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Люди склонны полагать, что, если человек уверен в себе, значит, он сильная и авторитетная личность, лидер, тот, на кого можно положиться, кому можно доверять. Хотите, чтобы люди воспринимали вас всерьез, уважали и доверяли вам? Всегда, везде и во всем ведите себя так, словно вы точно знаете что делать. Даже если что-то пойдет не так, люди сами вам помогут, совершенно не подозревая о ваших недостатках или небольшом опыте в каком-то деле.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Страх потери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Эту психологическую особенность людей уже давно используют в рекламе, менеджменте, продажах, политике, бизнесе и других сферах деятельности. Людям никогда не хочется лишаться чего-то. Поэтому, если вы хотите придать значимости какому-то своему предложению, покажите его человеку так, чтобы он ощутил потерю. Кстати, не забывайте об этой хитрости, когда ходите по магазинам или смотрите рекламу по телевизору.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lastRenderedPageBreak/>
        <w:t>Страдательный залог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Очень полезный прием, когда нужно указать кому-то на его ошибку. Учитывая то, что прямые обвинения всегда вызывают у людей негативную реакцию и чувство протеста (или </w:t>
      </w:r>
      <w:hyperlink r:id="rId10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чувство вины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), намного лучше доносить свое мнение с помощью страдательного залога. Например, вместо «Ты не сдал проект вчера», вы говорите: «Проект так и не был сдан». Заметим, что этот прием замечательно помогает избегать конфронтации и легких конфликтов.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Думаем, что не будет лишним познакомить вас и с несколькими разговорными трюками. Поэтому давайте на пять минут прервемся и посмотрим видео от специалиста по ораторскому мастерству, публичным выступлениям, постановке голоса и риторике Наталии Махно.</w:t>
      </w: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br/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Прием «Нога в двери»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Прием, противоположный приему «Дверью по лицу». Смысл в том, что, если «приучить» кого-то делать вам небольшие услуги, можно рассчитывать на то, что этот кто-то поможет вам и в чем-то очень серьезном (человек привыкает помогать, отчего чувствует себя обязанным впоследствии). Чаще просите людей о маленьких услугах и незначительной помощи, чтобы потом смело попросить о большем. А еще почитайте нашу статью «</w:t>
      </w:r>
      <w:hyperlink r:id="rId11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Нога в двери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».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Иллюзия выбора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хотите, чтобы человек сделал то, что вам нужно, предложите ему иллюзию, что он может выбирать. На самом же деле он в любом случае сделает то, о чем вы просите, думая, что он сам решил это сделать. К примеру, если вы хотите встретиться с кем-то завтра, спросите: «Ты сможешь в 14 или в 19 часов?» С большей вероятностью собеседник выберет время, но не откажется. Аналогии с подобным выбором вы легко сможете провести и сами.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Прием «Зеркало»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Еще один прием, берущий за основу невербальные сигналы общения. Идея в том, что, общаясь с человеком, вы незаметно копируете его жесты и позы, чтобы «сонастроиться» с ним, глубже почувствовать его или же расположить к себе. Но, с другой стороны, можно использовать прием, копируя качества и черты человека (уверенность, остроумие, силу воли и т.д.) Люди часто восхищаются тем, что есть в них самих, и видеть родственную душу им намного приятнее.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Молчание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Все мы помним не очень приятное ощущение во время неловких пауз при общении, и это ощущение можно использовать во благо себе. Дело в том, что неловкое молчание оказывает такое «особенное» влияние на всех собеседников. И если вы хотите узнать кого-то получше, понять мысли человека или просто «заставить» его поговорить, просто замолчите. Такая пауза вызовет у собеседника чувство неловкости, и он невольно будет стремиться от него избавиться, заполняя эту паузу.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lastRenderedPageBreak/>
        <w:t>Небольшие услуги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И вновь речь об услугах. Люди по своей природе хотят быть нужными и востребованными, причастными к жизни другого человека или коллектива. Если вы просите о чем-то окружающих, вы даете им понять, что вы в них нуждаетесь, а это очень даже способствует сближению и установлению доверия. Почаще просите людей помочь вам в чем-то, и уже скоро между вами завяжутся дружеские отношения.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Оценивающий взгляд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Данный прием полезен при столкновении с подозрительными и негативно настроенными людьми. Поймав на себе взгляд отрицательно расположенного к вам человека (зачастую это чувствуется невербально), на пару секунд посмотрите в его глаза. Затем посмотрите на его ноги и теперь снова в глаза. После этого отведите взгляд в сторону. Этот прием «молчаливой оценки» продемонстрирует человеку, что вы не распознали в нем угрозы, то есть не боитесь его. При этом желательно вести себя уверенно и держать ровную осанку.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Признание ошибок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вы сами указываете на свои ошибки и недочеты, вы вырастаете в глазах других, а такому человеку можно простить многое. Если хотите создать доверительные отношения с другими людьми, признавайте свои ошибки, в особенности небольшие и малозаметные. Также иногда можно взять на себя вину за что-то, чего не делал, т.к. это тоже усиливает доверие других людей. Но здесь нужно всегда помнить о возможных последствиях чужих ошибок.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Согласие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нужно найти компромисс и взаимовыгодное решение, выстраивайте коммуникацию на согласии, то есть на том, что вас объединяет с другими людьми. К примеру, если ваши точки зрения различаются, скажите: «Согласен с тобой, но …» или «Да, я понимаю, хотя …». Это поможет быстрее найти общий язык и доходчиво, без конфронтации донести до оппонента свою противоположную позицию.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Нейтралитет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Более эффективному решению проблем во всех сферах жизнедеятельности способствует именно взвешенный подход. Если вы хотите, чтобы человек пошел вам навстречу и начал доверять, покажите ему во время общения, что готовы выслушать его и воспринять аргументы и доводы. Сохраняя адекватную и нейтральную позицию, вы </w:t>
      </w:r>
      <w:hyperlink r:id="rId12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продемонстрируете уверенность в себе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 и заинтересованность в собеседнике.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Внимание к деталям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Многие проблемы и спорные вопросы решаются благодаря грамотному построению дискуссии. Участвуя в переговорах, не стоит оспаривать основную тему. Вместо этого нужно акцентировать внимание на второстепенных вопросах. Например, вам нужно арендовать </w:t>
      </w: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дополнительный склад. Не спрашивайте присутствующих, нужна ли его аренда, а сразу обсуждайте, как она будет оплачиваться. В таком случае аренда склада будет восприниматься как необходимость.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Укус ручки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Хороший прием для изменения собственного состояния. Уверены, вы знаете, что во время улыбки в организме вырабатывается гормон радости – эндорфин. Если у вас плохое настроение, и ничего не радует, попробовать изменить это можно, укусив ручку. Кусая ручку, вы вызываете у себя искусственную улыбку, вследствие чего опять же вырабатывается эндорфин. После этого действия ваше состояние должно хотя бы немного улучшиться.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Отказ от «но» и «однако»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Слова «но» и «однако» часто воспринимаются в качестве отказа. Полностью от них, конечно же, избавиться не получится, но стоит сократить их употребление без надобности. Чем меньше вы будете ими пользоваться, тем меньше напряженных ситуаций в общении будет возникать. Если же нужно сказать нечто вроде «да, но …», лучше заменить это на «да, и …». Вы и сами увидите, что люди воспринимают вторую фразу более положительно, нежели первую.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Умение слушать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hyperlink r:id="rId13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Грамотное слушание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 – это ценнейший навык, которым обладает далеко не каждый человек. Но именно оно позволяет устанавливать доверие, производить хорошее впечатление и глубже понимать людей. Поэтому, даже владея информацией, целесообразнее давать собеседнику выговариваться, рассказывать, как делать правильно, и даже поучать. Люди очень любят говорить, и чем дольше человек сможет говорить в вашем присутствии, тем больше удовольствия он получит от общения с вами.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Прием «да, я помню»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Этот прием подходит «против» людей, которые так и норовят в очередной раз рассказать то, что рассказывали уже десятки раз. Если собеседник вновь начинает травить свою «коронную» байку, не прерывайте его. Просто скажите в удобный момент: «да, я помню», а затем продолжите повествование несколькими фразами. Так ваш собеседник поймет, что не стоит повторяться, а вы прослывете внимательным человеком, которому важны слова других людей.</w:t>
      </w:r>
    </w:p>
    <w:p w:rsidR="00F3677B" w:rsidRPr="00F3677B" w:rsidRDefault="00F3677B" w:rsidP="00F3677B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F3677B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Имена людей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Во фразе «Самый любимый звук человека – это звук его имени» есть огромный смысл, ведь всем нам приятно, когда нас называют по имени. Используйте в разговоре имя своего собеседника как можно чаще, и вы удивитесь тому, насколько вы стали ему симпатичны. Но все же руководствуйтесь чувством меры, дабы не показаться странным и не настроить своего визави против себя самого.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Таковы психологические приемы, о которых мы хотели вам рассказать. Помните о них, пользуйтесь ими и старайтесь улавливать, когда кто-то будет применять их по отношению к </w:t>
      </w: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вам. Так вы сможете распознать попытки психологического воздействия на себя, а также расширить зону применения данных приемов, ведь вы будете знать, как это делают другие люди. Однако мы хотим дать еще несколько полезных советов и рекомендаций.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hyperlink r:id="rId14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 </w:t>
        </w:r>
      </w:hyperlink>
    </w:p>
    <w:p w:rsidR="00F3677B" w:rsidRPr="00F3677B" w:rsidRDefault="00F3677B" w:rsidP="00F3677B">
      <w:pPr>
        <w:shd w:val="clear" w:color="auto" w:fill="FFFFFF"/>
        <w:spacing w:after="0" w:line="295" w:lineRule="auto"/>
        <w:outlineLvl w:val="2"/>
        <w:rPr>
          <w:rFonts w:ascii="Ubuntu" w:eastAsia="Times New Roman" w:hAnsi="Ubuntu" w:cs="Segoe UI"/>
          <w:sz w:val="48"/>
          <w:szCs w:val="48"/>
          <w:lang w:eastAsia="ru-RU"/>
        </w:rPr>
      </w:pPr>
      <w:r w:rsidRPr="00F3677B">
        <w:rPr>
          <w:rFonts w:ascii="Ubuntu" w:eastAsia="Times New Roman" w:hAnsi="Ubuntu" w:cs="Segoe UI"/>
          <w:sz w:val="48"/>
          <w:szCs w:val="48"/>
          <w:lang w:eastAsia="ru-RU"/>
        </w:rPr>
        <w:t>Дополнительные психологические приемы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Эти приемы тоже очень легко использовать в повседневной жизни. А если хочется, зная о них, можно просто проводить любопытные наблюдения за поведением людей. Подробно рассматривать не будем – укажем лишь на суть: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hyperlink r:id="rId15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Чтобы успокоиться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 и снять нервное напряжение, можно пожевать жвачку, ведь жевательные движения напоминают мозгу о приеме пищи, а прием пищи ассоциируется с безопасностью и удовольствием.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Если в компании несколько человек смеются, каждый будет смотреть на того, кто ему больше нравится, или на того, к кому бы он хотел относиться как к близкому человеку.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вас не устраивает ответ собеседника, или же вы хотите получить его в более развернутой форме, ничего не спрашивайте и не просите. Достаточно внимательно посмотреть в глаза своему визави – он интуитивно поймет, что нужно продолжить беседу.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Если сохранять полное спокойствие, когда кто-то на вас кричит, можно вызвать у собеседника чувство вины за крик и излишнюю эмоциональность.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Как эмоции влияют на мимику, так и мимика влияет на эмоции. Чтобы почувствовать порцию веселья и счастья, изобразите на лице искусственную улыбку. Совсем скоро вы заметите, что и искренне улыбаться стало намного проще.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Когда </w:t>
      </w:r>
      <w:hyperlink r:id="rId16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вам предстоит собеседование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 или интервью, вообразите, что собеседник – ваш старый добрый приятель. В итоге вы будете свободнее общаться, станете более раскрепощенным и снизите уровень стресса.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Искусственно выражая чуть большую радость от встречи с каким-то человеком, через некоторое время вы почувствуете, что видеть его вам на самом деле стало намного приятнее. Кроме того, при следующей встрече и сам этот человек будет намного больше рад вас видеть.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Если вы часто и много работаете с клиентами (и вообще с людьми), поставьте зеркало где-нибудь позади себя. Люди будут реже выражать негатив и станут вежливее, т.к. никому не нравится смотреть на себя раздраженного и злого.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Познакомившись с кем-то, обратите внимание на цвет глаз этого человека. Этим вы создадите тесный зрительный контакт, что само по себе увеличивает симпатию окружающих.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Предполагая, что на совещании или собрании </w:t>
      </w:r>
      <w:hyperlink r:id="rId17" w:tgtFrame="_blank" w:history="1">
        <w:r w:rsidRPr="00F3677B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кто-то будет вас критиковать</w:t>
        </w:r>
      </w:hyperlink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, сядьте рядом с этим человеком. Это автоматически сделает его мягче, а напор критики будет намного слабее, чем если бы вы находились на расстоянии от человека.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Люди чаще и лучше запоминают произошедшее в начале и в конце дня, а все, что между этими «точками», помнится размытым. Эту хитрость полезно использовать в общении с друзьями, на собеседованиях, при ведении переговоров.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Научиться чему-либо можно еще лучше, если учить этому кого-то. Овладев новым навыком, старайтесь поделиться этим знанием с окружающими, и вы станете владеть им во много раз лучше.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 xml:space="preserve">При общении с людьми обращайте внимание на положение их стоп, чтобы узнать, какие эмоции они чувствуют. Например, если, подойдя к человеку, вы видите, что он </w:t>
      </w: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обернулся, но стопы остались на месте, он к вам не расположен. Направленные в вашу сторону стопы будут говорить об интересе и внимании. Стопы, «смотрящие» в стороны, символизируют открытость. А стопы, сведенные вместе, служат признаком дискомфорта.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вам приходится протискиваться в толпе людей, находите между ними просветы и смотрите туда. Люди автоматически будут уступать вам дорогу, т.к. будут улавливать траекторию вашего движения.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Выражая свои мысли, попробуйте не говорить «мне кажется» или «я думаю». Это и так подразумевается, но эти фразы часто воспринимаются окружающими в качестве признака неуверенности в себе.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Чтобы больше нравиться людям, стремитесь понимать, какими они видят себя в своих собственных глазах. Поняв это, поддерживайте этот образ в общении, чтобы люди чувствовали, что вы видите их такими, какими они хотят казаться.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Если у вас планируется свидание, и вы хотите сблизиться с партнером, пережить необычные эмоции, вам поможет адреналин. Можно полетать на аэроплане, покататься на лошадях, сплавиться по реке или сходить в кино на ужастик.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Если провести свидание в месте, где можно получить положительные эмоции (романтический парк, уютный ресторан в стиле ретро, берег моря на закате и т.д.), можете быть уверены, что приятные впечатления в сознании партнера всегда будут ассоциироваться с вами.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Физиологически стресс часто выражается так же, как и радостное возбуждение: учащенный пульс, глубокое дыхание, эмоциональный накал и т.д. Если вы будете воспринимать стрессовые ситуации, будто это вызов для вас, отрицательное воздействие стресса станет значительно ниже.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Когда вы заметили, что кто-то пристально смотрит на вас, просто зевните – человек сразу отвернется. Во-первых, никто не любит смотреть, когда другие зевают, а во-вторых, этот человек, скорее всего, зевнет сам, что и заставит его отвернуться.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В ситуации, когда между двумя людьми возник конфликт, ссора или даже драка, возьмите что-нибудь съедобное, встаньте между этими людьми и начните есть. Вероятность, что вас ударят или что конфликт разрастется, очень низка. Кстати, эта хитрость называется snackman effect.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Желая избавиться от какого-то предмета в ваших руках, начните разговор с другим человеком и передайте предмет ему. Лучше всего задать какой-то вопрос – это максимально «загрузит» мозг собеседника, и предмет он примет из ваших рук на рефлекторном уровне.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Не посвящайте окружающих без надобности в свои проблемы, ведь их больше всего волнуют свои собственные. Выбирая тему для разговора, обходите стороной вопросы, интересующие лично вас, и фокусируйтесь на том, что интересно другим. Делая так, вы покажетесь очень внимательным и интересным собеседником.</w:t>
      </w:r>
    </w:p>
    <w:p w:rsidR="00F3677B" w:rsidRPr="00F3677B" w:rsidRDefault="00F3677B" w:rsidP="00F36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Рукопожатие может моментально изменить состояние человека. Подавая руку ладонью вверх, вы покажете открытость своих намерений и расположите человека к себе. Подавая руку ладонью вниз, вы проявите властность, и человеку станет в вашей компании не очень уютно. А если хотите успокоить свою вторую половину, возьмите ее руку двумя руками, и рядом с вами партнер будет чувствовать защищенность.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t>Это далеко не все психологические приемы и хитрости, с помощью которых можно влиять на настроение, состояние и сознание людей. Но их вполне достаточно для начала, а многие другие вы узнаете на практике, будучи внимательными к поведению своему и окружающих. Да и на страницах нашего сайта говорить о подобных вещах мы будем еще неоднократно.</w:t>
      </w:r>
    </w:p>
    <w:p w:rsidR="00F3677B" w:rsidRPr="00F3677B" w:rsidRDefault="00F3677B" w:rsidP="00F367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F3677B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А пока что подведем итог. И в качестве небольшого заключения предлагаем вам замечательный видеоролик, автор которого рассказывает о секретах харизмы и обаяния Грэма Нортона – известного ирландского телеведущего, актера и комика.</w:t>
      </w:r>
    </w:p>
    <w:p w:rsidR="00736CDD" w:rsidRDefault="00736CDD">
      <w:bookmarkStart w:id="0" w:name="_GoBack"/>
      <w:bookmarkEnd w:id="0"/>
    </w:p>
    <w:sectPr w:rsidR="0073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4FB"/>
    <w:multiLevelType w:val="multilevel"/>
    <w:tmpl w:val="11F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7B"/>
    <w:rsid w:val="00736CDD"/>
    <w:rsid w:val="00F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8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F%D1%81%D0%B8%D1%85%D0%BE%D0%BB%D0%BE%D0%B3%D0%B8%D1%87%D0%B5%D1%81%D0%BA%D0%B0%D1%8F-%D0%B7%D0%B0%D1%89%D0%B8%D1%89%D0%B5%D0%BD%D0%BD%D0%BE%D1%81%D1%82%D1%8C/" TargetMode="External"/><Relationship Id="rId13" Type="http://schemas.openxmlformats.org/officeDocument/2006/relationships/hyperlink" Target="https://4brain.ru/blog/%D1%83%D0%BC%D0%B5%D0%BD%D0%B8%D0%B5-%D1%81%D0%BB%D1%83%D1%88%D0%B0%D1%82%D1%8C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brain.ru/blog/%D0%BC%D0%B0%D0%BD%D0%B8%D0%BF%D1%83%D0%BB%D1%8F%D1%86%D0%B8%D1%8F-%D0%BB%D1%8E%D0%B4%D1%8C%D0%BC%D0%B8/" TargetMode="External"/><Relationship Id="rId12" Type="http://schemas.openxmlformats.org/officeDocument/2006/relationships/hyperlink" Target="https://4brain.ru/blog/%D0%BA%D0%B0%D0%BA-%D1%81%D1%82%D0%B0%D1%82%D1%8C-%D1%83%D0%B2%D0%B5%D1%80%D0%B5%D0%BD%D0%BD%D1%8B%D0%BC-%D0%B2-%D1%81%D0%B5%D0%B1%D0%B5/" TargetMode="External"/><Relationship Id="rId17" Type="http://schemas.openxmlformats.org/officeDocument/2006/relationships/hyperlink" Target="https://4brain.ru/blog/%D1%8D%D1%84%D1%84%D0%B5%D0%BA%D1%82%D0%B8%D0%B2%D0%BD%D0%B0%D1%8F-%D1%80%D0%B0%D0%B1%D0%BE%D1%82%D0%B0-%D1%81-%D0%BA%D1%80%D0%B8%D1%82%D0%B8%D0%BA%D0%BE%D0%B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brain.ru/blog/%D0%BF%D1%80%D0%BE%D0%B9%D1%82%D0%B8-%D1%81%D0%BE%D0%B1%D0%B5%D1%81%D0%B5%D0%B4%D0%BE%D0%B2%D0%B0%D0%BD%D0%B8%D0%B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brain.ru/blog/%D0%BF%D1%80%D0%B8%D1%91%D0%BC-%D0%BD%D0%BE%D0%B3%D0%B0-%D0%B2-%D0%B4%D0%B2%D0%B5%D1%80%D0%B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brain.ru/blog/%D0%BA%D0%B0%D0%BA-%D1%83%D1%81%D0%BF%D0%BE%D0%BA%D0%BE%D0%B8%D1%82%D1%8C%D1%81%D1%8F/" TargetMode="External"/><Relationship Id="rId10" Type="http://schemas.openxmlformats.org/officeDocument/2006/relationships/hyperlink" Target="https://4brain.ru/blog/%D1%87%D1%83%D0%B2%D1%81%D1%82%D0%B2%D0%BE-%D0%B2%D0%B8%D0%BD%D1%8B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4brain.ru/nlp/neverbalnye-sredstva.php" TargetMode="External"/><Relationship Id="rId14" Type="http://schemas.openxmlformats.org/officeDocument/2006/relationships/hyperlink" Target="https://4.404content.com/1/4E/38/1114516023778477887/fullsiz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2021-03-24T10:16:00Z</dcterms:created>
  <dcterms:modified xsi:type="dcterms:W3CDTF">2021-03-24T10:16:00Z</dcterms:modified>
</cp:coreProperties>
</file>