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B5" w:rsidRPr="00D111F0" w:rsidRDefault="00F612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11F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Завдання на </w:t>
      </w:r>
      <w:r w:rsidR="00AC653F" w:rsidRPr="00D111F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2</w:t>
      </w:r>
      <w:r w:rsidR="00CB69E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5</w:t>
      </w:r>
      <w:r w:rsidR="00AC653F" w:rsidRPr="00D111F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.0</w:t>
      </w:r>
      <w:r w:rsidR="00CB69E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4</w:t>
      </w:r>
      <w:r w:rsidR="00AC653F" w:rsidRPr="00D111F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.202</w:t>
      </w:r>
      <w:r w:rsidR="00CB69E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D111F0" w:rsidRDefault="00D111F0" w:rsidP="00F612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2B5" w:rsidRDefault="004748F5" w:rsidP="00F612B5">
      <w:pPr>
        <w:jc w:val="both"/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1BD0">
        <w:rPr>
          <w:rFonts w:ascii="Times New Roman" w:hAnsi="Times New Roman" w:cs="Times New Roman"/>
          <w:sz w:val="28"/>
          <w:szCs w:val="28"/>
        </w:rPr>
        <w:t xml:space="preserve">. </w:t>
      </w:r>
      <w:r w:rsidR="00F612B5" w:rsidRPr="008419EE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r w:rsidR="00CB69EE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bookmarkStart w:id="0" w:name="_GoBack"/>
      <w:bookmarkEnd w:id="0"/>
      <w:r w:rsidR="00AC653F" w:rsidRPr="00CB69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Закони і правила комунікативної взаємодії </w:t>
      </w:r>
      <w:proofErr w:type="spellStart"/>
      <w:r w:rsidR="00AC653F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F612B5" w:rsidRPr="008419E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612B5" w:rsidRPr="00F612B5">
        <w:rPr>
          <w:rFonts w:ascii="Times New Roman" w:hAnsi="Times New Roman" w:cs="Times New Roman"/>
          <w:color w:val="4F81BD" w:themeColor="accent1"/>
          <w:sz w:val="28"/>
          <w:szCs w:val="28"/>
        </w:rPr>
        <w:t>612</w:t>
      </w:r>
      <w:r w:rsidR="00F612B5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-</w:t>
      </w:r>
      <w:r w:rsidR="00952FD3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616</w:t>
      </w:r>
      <w:r w:rsidR="00F612B5" w:rsidRPr="00F612B5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F612B5" w:rsidRPr="00F612B5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(слайди 688</w:t>
      </w:r>
      <w:r w:rsidR="00F612B5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-692</w:t>
      </w:r>
      <w:r w:rsidR="00F612B5" w:rsidRPr="00F612B5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).</w:t>
      </w:r>
      <w:r w:rsidRPr="004748F5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/ </w:t>
      </w:r>
      <w:r w:rsidR="00F612B5" w:rsidRPr="008419EE">
        <w:rPr>
          <w:rFonts w:ascii="Times New Roman" w:hAnsi="Times New Roman" w:cs="Times New Roman"/>
          <w:sz w:val="28"/>
          <w:szCs w:val="28"/>
        </w:rPr>
        <w:t xml:space="preserve">О.О. </w:t>
      </w:r>
      <w:proofErr w:type="spellStart"/>
      <w:r w:rsidR="00F612B5" w:rsidRPr="008419EE">
        <w:rPr>
          <w:rFonts w:ascii="Times New Roman" w:hAnsi="Times New Roman" w:cs="Times New Roman"/>
          <w:sz w:val="28"/>
          <w:szCs w:val="28"/>
        </w:rPr>
        <w:t>Селіванова</w:t>
      </w:r>
      <w:proofErr w:type="spellEnd"/>
      <w:r w:rsidR="00F612B5" w:rsidRPr="00841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2B5"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Сучасна</w:t>
      </w:r>
      <w:proofErr w:type="spellEnd"/>
      <w:r w:rsidR="00F612B5"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proofErr w:type="spellStart"/>
      <w:r w:rsidR="00F612B5"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лінгвістика</w:t>
      </w:r>
      <w:proofErr w:type="spellEnd"/>
      <w:r w:rsidR="00F612B5"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: </w:t>
      </w:r>
      <w:proofErr w:type="spellStart"/>
      <w:r w:rsidR="00F612B5" w:rsidRPr="008419EE">
        <w:rPr>
          <w:rStyle w:val="a3"/>
          <w:rFonts w:ascii="Times New Roman" w:hAnsi="Times New Roman" w:cs="Times New Roman"/>
          <w:b/>
          <w:bCs/>
          <w:color w:val="52565A"/>
          <w:sz w:val="28"/>
          <w:szCs w:val="28"/>
          <w:shd w:val="clear" w:color="auto" w:fill="FFFFFF"/>
        </w:rPr>
        <w:t>напрями</w:t>
      </w:r>
      <w:proofErr w:type="spellEnd"/>
      <w:r w:rsidR="00F612B5"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 та </w:t>
      </w:r>
      <w:proofErr w:type="spellStart"/>
      <w:r w:rsidR="00F612B5" w:rsidRPr="008419EE">
        <w:rPr>
          <w:rStyle w:val="a3"/>
          <w:rFonts w:ascii="Times New Roman" w:hAnsi="Times New Roman" w:cs="Times New Roman"/>
          <w:b/>
          <w:bCs/>
          <w:color w:val="52565A"/>
          <w:sz w:val="28"/>
          <w:szCs w:val="28"/>
          <w:shd w:val="clear" w:color="auto" w:fill="FFFFFF"/>
        </w:rPr>
        <w:t>проблеми</w:t>
      </w:r>
      <w:proofErr w:type="spellEnd"/>
      <w:r w:rsidR="00F612B5"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: </w:t>
      </w:r>
      <w:proofErr w:type="spellStart"/>
      <w:r w:rsidR="00F612B5"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Підручник</w:t>
      </w:r>
      <w:proofErr w:type="spellEnd"/>
      <w:r w:rsidR="00F612B5"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. Полтава: </w:t>
      </w:r>
      <w:proofErr w:type="spellStart"/>
      <w:r w:rsidR="00F612B5"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Довкілля</w:t>
      </w:r>
      <w:proofErr w:type="spellEnd"/>
      <w:r w:rsidR="00F612B5"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-К, 2008. 712 с.</w:t>
      </w:r>
      <w:r w:rsidR="00F612B5"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>)</w:t>
      </w:r>
    </w:p>
    <w:p w:rsidR="00F612B5" w:rsidRPr="00681BD0" w:rsidRDefault="00F612B5" w:rsidP="00681BD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BD0">
        <w:rPr>
          <w:rFonts w:ascii="Times New Roman" w:hAnsi="Times New Roman" w:cs="Times New Roman"/>
          <w:b/>
          <w:sz w:val="28"/>
          <w:szCs w:val="28"/>
          <w:lang w:val="uk-UA"/>
        </w:rPr>
        <w:t>Дати відповідь:</w:t>
      </w:r>
    </w:p>
    <w:p w:rsidR="00F612B5" w:rsidRPr="00F612B5" w:rsidRDefault="00F612B5" w:rsidP="00F612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2B5">
        <w:rPr>
          <w:rFonts w:ascii="Times New Roman" w:hAnsi="Times New Roman" w:cs="Times New Roman"/>
          <w:sz w:val="28"/>
          <w:szCs w:val="28"/>
          <w:lang w:val="uk-UA"/>
        </w:rPr>
        <w:t>Яких питань стосовно комунікації торкнувся Аристотель у трактаті «Риторика»</w:t>
      </w:r>
      <w:r w:rsidRPr="00F612B5">
        <w:rPr>
          <w:rFonts w:ascii="Times New Roman" w:hAnsi="Times New Roman" w:cs="Times New Roman"/>
          <w:sz w:val="28"/>
          <w:szCs w:val="28"/>
        </w:rPr>
        <w:t xml:space="preserve">? </w:t>
      </w:r>
      <w:r w:rsidRPr="00F612B5">
        <w:rPr>
          <w:rFonts w:ascii="Times New Roman" w:hAnsi="Times New Roman" w:cs="Times New Roman"/>
          <w:i/>
          <w:sz w:val="28"/>
          <w:szCs w:val="28"/>
        </w:rPr>
        <w:t>М</w:t>
      </w:r>
      <w:proofErr w:type="spellStart"/>
      <w:r w:rsidRPr="00F612B5">
        <w:rPr>
          <w:rFonts w:ascii="Times New Roman" w:hAnsi="Times New Roman" w:cs="Times New Roman"/>
          <w:i/>
          <w:sz w:val="28"/>
          <w:szCs w:val="28"/>
          <w:lang w:val="uk-UA"/>
        </w:rPr>
        <w:t>ожна</w:t>
      </w:r>
      <w:proofErr w:type="spellEnd"/>
      <w:r w:rsidRPr="00F612B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розширити відповідь цитатами з трактату</w:t>
      </w:r>
      <w:r w:rsidR="00952F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(тобто почитати першоджерело)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12B5" w:rsidRDefault="00F612B5" w:rsidP="0092239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чому полягає загальний принцип комунікативної кооперації </w:t>
      </w:r>
      <w:proofErr w:type="spellStart"/>
      <w:r w:rsidR="00922390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2390"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szCs w:val="28"/>
          <w:lang w:val="uk-UA"/>
        </w:rPr>
        <w:t>Грайса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Скільки постулатів успішної комунікації виокремив </w:t>
      </w:r>
      <w:proofErr w:type="spellStart"/>
      <w:r w:rsidR="00922390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2390"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szCs w:val="28"/>
          <w:lang w:val="uk-UA"/>
        </w:rPr>
        <w:t>Грайс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Дайте їх характеристику.</w:t>
      </w:r>
    </w:p>
    <w:p w:rsidR="00F612B5" w:rsidRDefault="00634D4C" w:rsidP="00F612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Чим, на думку I. </w:t>
      </w:r>
      <w:proofErr w:type="spellStart"/>
      <w:r w:rsidR="00F612B5">
        <w:rPr>
          <w:rFonts w:ascii="Times New Roman" w:hAnsi="Times New Roman" w:cs="Times New Roman"/>
          <w:sz w:val="28"/>
          <w:szCs w:val="28"/>
          <w:lang w:val="uk-UA"/>
        </w:rPr>
        <w:t>Стерніна</w:t>
      </w:r>
      <w:proofErr w:type="spellEnd"/>
      <w:r w:rsidR="00F612B5">
        <w:rPr>
          <w:rFonts w:ascii="Times New Roman" w:hAnsi="Times New Roman" w:cs="Times New Roman"/>
          <w:sz w:val="28"/>
          <w:szCs w:val="28"/>
          <w:lang w:val="uk-UA"/>
        </w:rPr>
        <w:t>, відрізняються закони спілкування від принципів комунікації</w:t>
      </w:r>
      <w:r w:rsidR="00F612B5" w:rsidRPr="00F612B5">
        <w:rPr>
          <w:rFonts w:ascii="Times New Roman" w:hAnsi="Times New Roman" w:cs="Times New Roman"/>
          <w:sz w:val="28"/>
          <w:szCs w:val="28"/>
        </w:rPr>
        <w:t xml:space="preserve"> </w:t>
      </w:r>
      <w:r w:rsidR="00F612B5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F612B5" w:rsidRPr="00F612B5">
        <w:rPr>
          <w:rFonts w:ascii="Times New Roman" w:hAnsi="Times New Roman" w:cs="Times New Roman"/>
          <w:sz w:val="28"/>
          <w:szCs w:val="28"/>
        </w:rPr>
        <w:t xml:space="preserve"> </w:t>
      </w:r>
      <w:r w:rsidR="00F612B5">
        <w:rPr>
          <w:rFonts w:ascii="Times New Roman" w:hAnsi="Times New Roman" w:cs="Times New Roman"/>
          <w:sz w:val="28"/>
          <w:szCs w:val="28"/>
          <w:lang w:val="uk-UA"/>
        </w:rPr>
        <w:t xml:space="preserve">Наведіть </w:t>
      </w:r>
      <w:r w:rsidR="00F612B5" w:rsidRPr="00F612B5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F612B5">
        <w:rPr>
          <w:rFonts w:ascii="Times New Roman" w:hAnsi="Times New Roman" w:cs="Times New Roman"/>
          <w:sz w:val="28"/>
          <w:szCs w:val="28"/>
          <w:lang w:val="uk-UA"/>
        </w:rPr>
        <w:t>риклади</w:t>
      </w:r>
      <w:proofErr w:type="spellEnd"/>
      <w:r w:rsidR="00F612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12B5" w:rsidRDefault="00F612B5" w:rsidP="00F612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таке правило Гомера </w:t>
      </w:r>
      <w:r w:rsidRPr="00F612B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k-UA"/>
        </w:rPr>
        <w:t>Поясніть.</w:t>
      </w:r>
    </w:p>
    <w:p w:rsidR="00F612B5" w:rsidRDefault="00F612B5" w:rsidP="00F612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Поясніть п</w:t>
      </w:r>
      <w:proofErr w:type="spellStart"/>
      <w:r w:rsidRPr="00634D4C">
        <w:rPr>
          <w:rFonts w:ascii="Times New Roman" w:hAnsi="Times New Roman" w:cs="Times New Roman"/>
          <w:sz w:val="28"/>
          <w:szCs w:val="28"/>
        </w:rPr>
        <w:t>равило</w:t>
      </w:r>
      <w:proofErr w:type="spellEnd"/>
      <w:r w:rsidRPr="00634D4C">
        <w:rPr>
          <w:rFonts w:ascii="Times New Roman" w:hAnsi="Times New Roman" w:cs="Times New Roman"/>
          <w:sz w:val="28"/>
          <w:szCs w:val="28"/>
        </w:rPr>
        <w:t xml:space="preserve"> Сократа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12B5" w:rsidRDefault="00F612B5" w:rsidP="00F612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працює правило Паскаля?</w:t>
      </w:r>
    </w:p>
    <w:p w:rsidR="00F612B5" w:rsidRDefault="00F612B5" w:rsidP="00F612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34D4C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634D4C">
        <w:rPr>
          <w:rFonts w:ascii="Times New Roman" w:hAnsi="Times New Roman" w:cs="Times New Roman"/>
          <w:sz w:val="28"/>
          <w:szCs w:val="28"/>
        </w:rPr>
        <w:t xml:space="preserve"> принцип 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634D4C">
        <w:rPr>
          <w:rFonts w:ascii="Times New Roman" w:hAnsi="Times New Roman" w:cs="Times New Roman"/>
          <w:sz w:val="28"/>
          <w:szCs w:val="28"/>
        </w:rPr>
        <w:t>мпаті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2FD3" w:rsidRDefault="00952FD3" w:rsidP="00952FD3">
      <w:pPr>
        <w:pStyle w:val="a4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C1E98" w:rsidRDefault="004748F5" w:rsidP="00DC1E98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48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proofErr w:type="spellStart"/>
      <w:r w:rsidRPr="004748F5">
        <w:rPr>
          <w:rFonts w:ascii="Times New Roman" w:hAnsi="Times New Roman" w:cs="Times New Roman"/>
          <w:b/>
          <w:sz w:val="28"/>
          <w:szCs w:val="28"/>
          <w:lang w:val="en-US"/>
        </w:rPr>
        <w:t>Consignes</w:t>
      </w:r>
      <w:proofErr w:type="spellEnd"/>
      <w:r w:rsidRPr="004748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48F5">
        <w:rPr>
          <w:rFonts w:ascii="Times New Roman" w:hAnsi="Times New Roman" w:cs="Times New Roman"/>
          <w:b/>
          <w:sz w:val="28"/>
          <w:szCs w:val="28"/>
          <w:lang w:val="en-US"/>
        </w:rPr>
        <w:t>pratiques</w:t>
      </w:r>
      <w:proofErr w:type="spellEnd"/>
      <w:r w:rsidRPr="004748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4748F5" w:rsidRPr="004748F5" w:rsidRDefault="004748F5" w:rsidP="00DC1E98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11F0" w:rsidRDefault="00DC1E98" w:rsidP="00EA3A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111F0">
        <w:rPr>
          <w:rFonts w:ascii="Times New Roman" w:hAnsi="Times New Roman" w:cs="Times New Roman"/>
          <w:b/>
          <w:sz w:val="28"/>
          <w:szCs w:val="28"/>
          <w:lang w:val="fr-FR"/>
        </w:rPr>
        <w:t>Li</w:t>
      </w:r>
      <w:r w:rsidR="00D111F0" w:rsidRPr="00D111F0">
        <w:rPr>
          <w:rFonts w:ascii="Times New Roman" w:hAnsi="Times New Roman" w:cs="Times New Roman"/>
          <w:b/>
          <w:sz w:val="28"/>
          <w:szCs w:val="28"/>
          <w:lang w:val="fr-FR"/>
        </w:rPr>
        <w:t>sez</w:t>
      </w:r>
      <w:r w:rsidRPr="00D111F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les pages</w:t>
      </w:r>
      <w:r w:rsidRPr="00D111F0">
        <w:rPr>
          <w:rFonts w:ascii="Times New Roman" w:hAnsi="Times New Roman" w:cs="Times New Roman"/>
          <w:sz w:val="28"/>
          <w:szCs w:val="28"/>
          <w:lang w:val="fr-FR"/>
        </w:rPr>
        <w:t xml:space="preserve"> 204-206 (</w:t>
      </w:r>
      <w:r w:rsidRPr="00D111F0">
        <w:rPr>
          <w:rFonts w:ascii="Times New Roman" w:hAnsi="Times New Roman" w:cs="Times New Roman"/>
          <w:sz w:val="28"/>
          <w:szCs w:val="28"/>
          <w:lang w:val="uk-UA"/>
        </w:rPr>
        <w:t xml:space="preserve">слайди </w:t>
      </w:r>
      <w:r w:rsidRPr="00D111F0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D111F0">
        <w:rPr>
          <w:rFonts w:ascii="Times New Roman" w:hAnsi="Times New Roman" w:cs="Times New Roman"/>
          <w:sz w:val="28"/>
          <w:szCs w:val="28"/>
          <w:lang w:val="uk-UA"/>
        </w:rPr>
        <w:t xml:space="preserve">01-0199; </w:t>
      </w:r>
      <w:r w:rsidR="00D111F0" w:rsidRPr="00D111F0">
        <w:rPr>
          <w:rFonts w:ascii="Times New Roman" w:hAnsi="Times New Roman" w:cs="Times New Roman"/>
          <w:sz w:val="28"/>
          <w:szCs w:val="28"/>
          <w:lang w:val="uk-UA"/>
        </w:rPr>
        <w:t xml:space="preserve">01-0200; 01-0201). </w:t>
      </w:r>
    </w:p>
    <w:p w:rsidR="00D111F0" w:rsidRDefault="00FD524A" w:rsidP="00D111F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111F0">
        <w:rPr>
          <w:rFonts w:ascii="Times New Roman" w:hAnsi="Times New Roman" w:cs="Times New Roman"/>
          <w:b/>
          <w:sz w:val="28"/>
          <w:szCs w:val="28"/>
          <w:lang w:val="fr-FR"/>
        </w:rPr>
        <w:t>Faites les exercices</w:t>
      </w:r>
      <w:r w:rsidRPr="00D111F0">
        <w:rPr>
          <w:rFonts w:ascii="Times New Roman" w:hAnsi="Times New Roman" w:cs="Times New Roman"/>
          <w:sz w:val="28"/>
          <w:szCs w:val="28"/>
          <w:lang w:val="fr-FR"/>
        </w:rPr>
        <w:t xml:space="preserve"> 1, 3 </w:t>
      </w:r>
      <w:r w:rsidR="00DC1E98" w:rsidRPr="00D111F0">
        <w:rPr>
          <w:rFonts w:ascii="Times New Roman" w:hAnsi="Times New Roman" w:cs="Times New Roman"/>
          <w:sz w:val="28"/>
          <w:szCs w:val="28"/>
          <w:lang w:val="fr-FR"/>
        </w:rPr>
        <w:t>à la page 207 (</w:t>
      </w:r>
      <w:r w:rsidR="00DC1E98" w:rsidRPr="00D111F0">
        <w:rPr>
          <w:rFonts w:ascii="Times New Roman" w:hAnsi="Times New Roman" w:cs="Times New Roman"/>
          <w:sz w:val="28"/>
          <w:szCs w:val="28"/>
          <w:lang w:val="uk-UA"/>
        </w:rPr>
        <w:t>слайд 01-0202)</w:t>
      </w:r>
      <w:r w:rsidR="00D111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11F0" w:rsidRDefault="00D111F0" w:rsidP="00D111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111F0">
        <w:rPr>
          <w:rFonts w:ascii="Times New Roman" w:hAnsi="Times New Roman" w:cs="Times New Roman"/>
          <w:b/>
          <w:sz w:val="28"/>
          <w:szCs w:val="28"/>
          <w:lang w:val="fr-FR"/>
        </w:rPr>
        <w:t>Lisez les pages</w:t>
      </w:r>
      <w:r w:rsidRPr="00D111F0">
        <w:rPr>
          <w:rFonts w:ascii="Times New Roman" w:hAnsi="Times New Roman" w:cs="Times New Roman"/>
          <w:sz w:val="28"/>
          <w:szCs w:val="28"/>
          <w:lang w:val="fr-FR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fr-FR"/>
        </w:rPr>
        <w:t>-212</w:t>
      </w:r>
      <w:r w:rsidRPr="00D111F0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r w:rsidRPr="00D111F0">
        <w:rPr>
          <w:rFonts w:ascii="Times New Roman" w:hAnsi="Times New Roman" w:cs="Times New Roman"/>
          <w:sz w:val="28"/>
          <w:szCs w:val="28"/>
          <w:lang w:val="uk-UA"/>
        </w:rPr>
        <w:t xml:space="preserve">слайди </w:t>
      </w:r>
      <w:r w:rsidRPr="00D111F0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D111F0">
        <w:rPr>
          <w:rFonts w:ascii="Times New Roman" w:hAnsi="Times New Roman" w:cs="Times New Roman"/>
          <w:sz w:val="28"/>
          <w:szCs w:val="28"/>
          <w:lang w:val="uk-UA"/>
        </w:rPr>
        <w:t>01-0</w:t>
      </w:r>
      <w:r>
        <w:rPr>
          <w:rFonts w:ascii="Times New Roman" w:hAnsi="Times New Roman" w:cs="Times New Roman"/>
          <w:sz w:val="28"/>
          <w:szCs w:val="28"/>
          <w:lang w:val="en-US"/>
        </w:rPr>
        <w:t>205</w:t>
      </w:r>
      <w:r w:rsidRPr="00D111F0">
        <w:rPr>
          <w:rFonts w:ascii="Times New Roman" w:hAnsi="Times New Roman" w:cs="Times New Roman"/>
          <w:sz w:val="28"/>
          <w:szCs w:val="28"/>
          <w:lang w:val="uk-UA"/>
        </w:rPr>
        <w:t>; 01-020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; 01-0207</w:t>
      </w:r>
      <w:r w:rsidRPr="00D111F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D111F0" w:rsidRDefault="00D111F0" w:rsidP="00D111F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111F0">
        <w:rPr>
          <w:rFonts w:ascii="Times New Roman" w:hAnsi="Times New Roman" w:cs="Times New Roman"/>
          <w:b/>
          <w:sz w:val="28"/>
          <w:szCs w:val="28"/>
          <w:lang w:val="fr-FR"/>
        </w:rPr>
        <w:t>Faites l`exercice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111F0">
        <w:rPr>
          <w:rFonts w:ascii="Times New Roman" w:hAnsi="Times New Roman" w:cs="Times New Roman"/>
          <w:sz w:val="28"/>
          <w:szCs w:val="28"/>
          <w:lang w:val="fr-FR"/>
        </w:rPr>
        <w:t>3 à la page 2</w:t>
      </w:r>
      <w:r>
        <w:rPr>
          <w:rFonts w:ascii="Times New Roman" w:hAnsi="Times New Roman" w:cs="Times New Roman"/>
          <w:sz w:val="28"/>
          <w:szCs w:val="28"/>
          <w:lang w:val="fr-FR"/>
        </w:rPr>
        <w:t>13</w:t>
      </w:r>
      <w:r w:rsidRPr="00D111F0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r w:rsidRPr="00D111F0">
        <w:rPr>
          <w:rFonts w:ascii="Times New Roman" w:hAnsi="Times New Roman" w:cs="Times New Roman"/>
          <w:sz w:val="28"/>
          <w:szCs w:val="28"/>
          <w:lang w:val="uk-UA"/>
        </w:rPr>
        <w:t>слайд 01-020</w:t>
      </w:r>
      <w:r w:rsidRPr="00D111F0">
        <w:rPr>
          <w:rFonts w:ascii="Times New Roman" w:hAnsi="Times New Roman" w:cs="Times New Roman"/>
          <w:sz w:val="28"/>
          <w:szCs w:val="28"/>
          <w:lang w:val="fr-FR"/>
        </w:rPr>
        <w:t>8</w:t>
      </w:r>
      <w:r w:rsidRPr="00D111F0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1BD0" w:rsidRDefault="00681BD0" w:rsidP="00681BD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r w:rsidR="00EE1640" w:rsidRPr="00EE1640">
        <w:rPr>
          <w:rFonts w:ascii="Times New Roman" w:hAnsi="Times New Roman" w:cs="Times New Roman"/>
          <w:b/>
          <w:sz w:val="28"/>
          <w:szCs w:val="28"/>
          <w:lang w:val="fr-FR"/>
        </w:rPr>
        <w:t xml:space="preserve">Répondez aux questions </w:t>
      </w:r>
      <w:r w:rsidRPr="00EE1640">
        <w:rPr>
          <w:rFonts w:ascii="Times New Roman" w:hAnsi="Times New Roman" w:cs="Times New Roman"/>
          <w:b/>
          <w:sz w:val="28"/>
          <w:szCs w:val="28"/>
          <w:lang w:val="fr-FR"/>
        </w:rPr>
        <w:t>d`après la vidéo</w:t>
      </w:r>
      <w:r>
        <w:rPr>
          <w:rFonts w:ascii="Times New Roman" w:hAnsi="Times New Roman" w:cs="Times New Roman"/>
          <w:sz w:val="28"/>
          <w:szCs w:val="28"/>
          <w:lang w:val="fr-FR"/>
        </w:rPr>
        <w:t> :</w:t>
      </w:r>
      <w:r w:rsidR="00EE1640" w:rsidRPr="00EE1640">
        <w:rPr>
          <w:lang w:val="fr-FR"/>
        </w:rPr>
        <w:t xml:space="preserve"> </w:t>
      </w:r>
      <w:r w:rsidR="00EE1640" w:rsidRPr="00EE1640">
        <w:rPr>
          <w:rFonts w:ascii="Times New Roman" w:hAnsi="Times New Roman" w:cs="Times New Roman"/>
          <w:sz w:val="28"/>
          <w:szCs w:val="28"/>
          <w:lang w:val="fr-FR"/>
        </w:rPr>
        <w:t>Savoir CONVAINCRE et PERSUADER quelqu'un : Les 3 registres de la PERSUASION !</w:t>
      </w:r>
      <w:r w:rsidR="00EE1640" w:rsidRPr="00EE1640">
        <w:rPr>
          <w:lang w:val="fr-FR"/>
        </w:rPr>
        <w:t xml:space="preserve"> </w:t>
      </w:r>
      <w:hyperlink r:id="rId5" w:history="1">
        <w:r w:rsidR="00EE1640" w:rsidRPr="004532B0">
          <w:rPr>
            <w:rStyle w:val="a7"/>
            <w:rFonts w:ascii="Times New Roman" w:hAnsi="Times New Roman" w:cs="Times New Roman"/>
            <w:sz w:val="28"/>
            <w:szCs w:val="28"/>
            <w:lang w:val="fr-FR"/>
          </w:rPr>
          <w:t>https://www.youtube.com/watch?v=MydkTNm0mo0</w:t>
        </w:r>
      </w:hyperlink>
    </w:p>
    <w:p w:rsidR="00EE1640" w:rsidRDefault="00EE1640" w:rsidP="00634D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Qu`est-ce que c`est la persuasion ? Comment différencier la persuasion </w:t>
      </w:r>
      <w:r w:rsidR="00634D4C">
        <w:rPr>
          <w:rFonts w:ascii="Times New Roman" w:hAnsi="Times New Roman" w:cs="Times New Roman"/>
          <w:sz w:val="28"/>
          <w:szCs w:val="28"/>
          <w:lang w:val="fr-FR"/>
        </w:rPr>
        <w:t>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la manipulation ?</w:t>
      </w:r>
    </w:p>
    <w:p w:rsidR="00EE1640" w:rsidRDefault="00EE1640" w:rsidP="00EE164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D`après Aristote, quels sont trois registres de persuasion ?</w:t>
      </w:r>
    </w:p>
    <w:p w:rsidR="00EE1640" w:rsidRDefault="00EE1640" w:rsidP="00EE164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Comment persuader q</w:t>
      </w:r>
      <w:r w:rsidR="00634D4C">
        <w:rPr>
          <w:rFonts w:ascii="Times New Roman" w:hAnsi="Times New Roman" w:cs="Times New Roman"/>
          <w:sz w:val="28"/>
          <w:szCs w:val="28"/>
          <w:lang w:val="fr-FR"/>
        </w:rPr>
        <w:t>uelqu`u</w:t>
      </w:r>
      <w:r>
        <w:rPr>
          <w:rFonts w:ascii="Times New Roman" w:hAnsi="Times New Roman" w:cs="Times New Roman"/>
          <w:sz w:val="28"/>
          <w:szCs w:val="28"/>
          <w:lang w:val="fr-FR"/>
        </w:rPr>
        <w:t>n par</w:t>
      </w:r>
      <w:r w:rsidR="00B678AC">
        <w:rPr>
          <w:rFonts w:ascii="Times New Roman" w:hAnsi="Times New Roman" w:cs="Times New Roman"/>
          <w:sz w:val="28"/>
          <w:szCs w:val="28"/>
          <w:lang w:val="fr-FR"/>
        </w:rPr>
        <w:t xml:space="preserve"> l `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ETHOS ? </w:t>
      </w:r>
    </w:p>
    <w:p w:rsidR="00EE1640" w:rsidRPr="00EE1640" w:rsidRDefault="00EE1640" w:rsidP="00EE164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Comment persuader </w:t>
      </w:r>
      <w:r w:rsidR="00634D4C">
        <w:rPr>
          <w:rFonts w:ascii="Times New Roman" w:hAnsi="Times New Roman" w:cs="Times New Roman"/>
          <w:sz w:val="28"/>
          <w:szCs w:val="28"/>
          <w:lang w:val="fr-FR"/>
        </w:rPr>
        <w:t>quelqu`un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par </w:t>
      </w:r>
      <w:r w:rsidR="00B678AC">
        <w:rPr>
          <w:rFonts w:ascii="Times New Roman" w:hAnsi="Times New Roman" w:cs="Times New Roman"/>
          <w:sz w:val="28"/>
          <w:szCs w:val="28"/>
          <w:lang w:val="fr-FR"/>
        </w:rPr>
        <w:t>le PA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THOS ? </w:t>
      </w:r>
    </w:p>
    <w:p w:rsidR="00B678AC" w:rsidRPr="00EE1640" w:rsidRDefault="00B678AC" w:rsidP="00B678A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Comment persuader </w:t>
      </w:r>
      <w:r w:rsidR="00634D4C">
        <w:rPr>
          <w:rFonts w:ascii="Times New Roman" w:hAnsi="Times New Roman" w:cs="Times New Roman"/>
          <w:sz w:val="28"/>
          <w:szCs w:val="28"/>
          <w:lang w:val="fr-FR"/>
        </w:rPr>
        <w:t>quelqu`un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par le LOGOS ? </w:t>
      </w:r>
    </w:p>
    <w:p w:rsidR="00EE1640" w:rsidRDefault="00B678AC" w:rsidP="00EE164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Quelles techniques spécifiques de persuasion existent ?</w:t>
      </w:r>
    </w:p>
    <w:p w:rsidR="00AC653F" w:rsidRPr="00B678AC" w:rsidRDefault="00B678AC" w:rsidP="00B2555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678AC">
        <w:rPr>
          <w:rFonts w:ascii="Times New Roman" w:hAnsi="Times New Roman" w:cs="Times New Roman"/>
          <w:sz w:val="28"/>
          <w:szCs w:val="28"/>
          <w:lang w:val="fr-FR"/>
        </w:rPr>
        <w:t xml:space="preserve">Pourquoi il est inutile de persuader </w:t>
      </w:r>
      <w:r w:rsidR="00634D4C">
        <w:rPr>
          <w:rFonts w:ascii="Times New Roman" w:hAnsi="Times New Roman" w:cs="Times New Roman"/>
          <w:sz w:val="28"/>
          <w:szCs w:val="28"/>
          <w:lang w:val="fr-FR"/>
        </w:rPr>
        <w:t>tout le monde</w:t>
      </w:r>
      <w:r w:rsidRPr="00B678AC"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:rsidR="00952FD3" w:rsidRPr="00DC1E98" w:rsidRDefault="00952FD3" w:rsidP="00952FD3">
      <w:pPr>
        <w:pStyle w:val="a5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</w:p>
    <w:sectPr w:rsidR="00952FD3" w:rsidRPr="00DC1E98" w:rsidSect="00B678A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7DB"/>
    <w:multiLevelType w:val="hybridMultilevel"/>
    <w:tmpl w:val="343C6F6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239F7"/>
    <w:multiLevelType w:val="hybridMultilevel"/>
    <w:tmpl w:val="BCAA5BDA"/>
    <w:lvl w:ilvl="0" w:tplc="88AEED7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F41BD6"/>
    <w:multiLevelType w:val="hybridMultilevel"/>
    <w:tmpl w:val="EC283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643E4"/>
    <w:multiLevelType w:val="hybridMultilevel"/>
    <w:tmpl w:val="7D3A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E37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88755F4"/>
    <w:multiLevelType w:val="hybridMultilevel"/>
    <w:tmpl w:val="F28EBF6C"/>
    <w:lvl w:ilvl="0" w:tplc="9D984C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2B5"/>
    <w:rsid w:val="002D3C45"/>
    <w:rsid w:val="004748F5"/>
    <w:rsid w:val="00634D4C"/>
    <w:rsid w:val="00681BD0"/>
    <w:rsid w:val="00922390"/>
    <w:rsid w:val="00952FD3"/>
    <w:rsid w:val="00AC653F"/>
    <w:rsid w:val="00B678AC"/>
    <w:rsid w:val="00CB69EE"/>
    <w:rsid w:val="00D111F0"/>
    <w:rsid w:val="00DA2492"/>
    <w:rsid w:val="00DA763C"/>
    <w:rsid w:val="00DC1E98"/>
    <w:rsid w:val="00DD43FF"/>
    <w:rsid w:val="00EE1640"/>
    <w:rsid w:val="00F612B5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B688"/>
  <w15:docId w15:val="{F4C29F1C-31DC-4F14-8A57-3CA2521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45"/>
  </w:style>
  <w:style w:type="paragraph" w:styleId="1">
    <w:name w:val="heading 1"/>
    <w:basedOn w:val="a"/>
    <w:next w:val="a"/>
    <w:link w:val="10"/>
    <w:uiPriority w:val="9"/>
    <w:qFormat/>
    <w:rsid w:val="00EE1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52FD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612B5"/>
    <w:rPr>
      <w:i/>
      <w:iCs/>
    </w:rPr>
  </w:style>
  <w:style w:type="paragraph" w:styleId="a4">
    <w:name w:val="List Paragraph"/>
    <w:basedOn w:val="a"/>
    <w:uiPriority w:val="34"/>
    <w:qFormat/>
    <w:rsid w:val="00F612B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52FD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952F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52FD3"/>
  </w:style>
  <w:style w:type="character" w:customStyle="1" w:styleId="apple-converted-space">
    <w:name w:val="apple-converted-space"/>
    <w:basedOn w:val="a0"/>
    <w:rsid w:val="00952FD3"/>
  </w:style>
  <w:style w:type="character" w:styleId="a7">
    <w:name w:val="Hyperlink"/>
    <w:basedOn w:val="a0"/>
    <w:uiPriority w:val="99"/>
    <w:unhideWhenUsed/>
    <w:rsid w:val="00952FD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6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ydkTNm0mo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11</cp:revision>
  <dcterms:created xsi:type="dcterms:W3CDTF">2020-04-08T12:18:00Z</dcterms:created>
  <dcterms:modified xsi:type="dcterms:W3CDTF">2023-04-10T19:18:00Z</dcterms:modified>
</cp:coreProperties>
</file>