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BF" w:rsidRDefault="005A794E">
      <w:pPr>
        <w:rPr>
          <w:lang w:val="de-DE"/>
        </w:rPr>
      </w:pPr>
      <w:r>
        <w:rPr>
          <w:lang w:val="de-DE"/>
        </w:rPr>
        <w:t>Rechtschreibung</w:t>
      </w:r>
    </w:p>
    <w:p w:rsidR="005A794E" w:rsidRDefault="005A794E">
      <w:pPr>
        <w:rPr>
          <w:lang w:val="de-DE"/>
        </w:rPr>
      </w:pPr>
      <w:r>
        <w:rPr>
          <w:lang w:val="de-DE"/>
        </w:rPr>
        <w:t>Übung 1</w:t>
      </w:r>
    </w:p>
    <w:p w:rsidR="005A794E" w:rsidRDefault="005A794E">
      <w:pPr>
        <w:rPr>
          <w:lang w:val="de-DE"/>
        </w:rPr>
      </w:pPr>
      <w:r>
        <w:rPr>
          <w:lang w:val="de-DE"/>
        </w:rPr>
        <w:t>Finden Sie die richtige Variante: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A794E" w:rsidTr="005A794E">
        <w:tc>
          <w:tcPr>
            <w:tcW w:w="2336" w:type="dxa"/>
          </w:tcPr>
          <w:p w:rsidR="005A794E" w:rsidRDefault="00392054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:rsidR="005A794E" w:rsidRDefault="005A794E">
            <w:pPr>
              <w:rPr>
                <w:lang w:val="de-DE"/>
              </w:rPr>
            </w:pPr>
          </w:p>
        </w:tc>
        <w:tc>
          <w:tcPr>
            <w:tcW w:w="2336" w:type="dxa"/>
          </w:tcPr>
          <w:p w:rsidR="005A794E" w:rsidRDefault="005A794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entlich</w:t>
            </w:r>
            <w:proofErr w:type="spellEnd"/>
          </w:p>
          <w:p w:rsidR="005A794E" w:rsidRDefault="005A794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endlig</w:t>
            </w:r>
            <w:proofErr w:type="spellEnd"/>
          </w:p>
          <w:p w:rsidR="005A794E" w:rsidRDefault="005A794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äntlich</w:t>
            </w:r>
            <w:proofErr w:type="spellEnd"/>
          </w:p>
          <w:p w:rsidR="005A794E" w:rsidRDefault="005A794E">
            <w:pPr>
              <w:rPr>
                <w:lang w:val="de-DE"/>
              </w:rPr>
            </w:pPr>
            <w:r>
              <w:rPr>
                <w:lang w:val="de-DE"/>
              </w:rPr>
              <w:t>endlich</w:t>
            </w:r>
          </w:p>
          <w:p w:rsidR="005A794E" w:rsidRDefault="005A794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entlig</w:t>
            </w:r>
            <w:proofErr w:type="spellEnd"/>
          </w:p>
        </w:tc>
        <w:tc>
          <w:tcPr>
            <w:tcW w:w="2336" w:type="dxa"/>
          </w:tcPr>
          <w:p w:rsidR="005A794E" w:rsidRDefault="005A794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fater</w:t>
            </w:r>
            <w:proofErr w:type="spellEnd"/>
          </w:p>
          <w:p w:rsidR="005A794E" w:rsidRDefault="005A794E">
            <w:pPr>
              <w:rPr>
                <w:lang w:val="de-DE"/>
              </w:rPr>
            </w:pPr>
            <w:r>
              <w:rPr>
                <w:lang w:val="de-DE"/>
              </w:rPr>
              <w:t>Vater</w:t>
            </w:r>
          </w:p>
          <w:p w:rsidR="005A794E" w:rsidRDefault="005A794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vahter</w:t>
            </w:r>
            <w:proofErr w:type="spellEnd"/>
          </w:p>
          <w:p w:rsidR="005A794E" w:rsidRDefault="005A794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Fahter</w:t>
            </w:r>
            <w:proofErr w:type="spellEnd"/>
          </w:p>
          <w:p w:rsidR="005A794E" w:rsidRDefault="005A794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faater</w:t>
            </w:r>
            <w:proofErr w:type="spellEnd"/>
          </w:p>
        </w:tc>
        <w:tc>
          <w:tcPr>
            <w:tcW w:w="2337" w:type="dxa"/>
          </w:tcPr>
          <w:p w:rsidR="005A794E" w:rsidRDefault="005A794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Vieber</w:t>
            </w:r>
            <w:proofErr w:type="spellEnd"/>
          </w:p>
          <w:p w:rsidR="005A794E" w:rsidRDefault="005A794E">
            <w:pPr>
              <w:rPr>
                <w:lang w:val="de-DE"/>
              </w:rPr>
            </w:pPr>
            <w:r>
              <w:rPr>
                <w:lang w:val="de-DE"/>
              </w:rPr>
              <w:t>Fiber</w:t>
            </w:r>
          </w:p>
          <w:p w:rsidR="005A794E" w:rsidRDefault="005A794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Viehber</w:t>
            </w:r>
            <w:proofErr w:type="spellEnd"/>
          </w:p>
          <w:p w:rsidR="005A794E" w:rsidRDefault="005A794E">
            <w:pPr>
              <w:rPr>
                <w:lang w:val="de-DE"/>
              </w:rPr>
            </w:pPr>
            <w:r>
              <w:rPr>
                <w:lang w:val="de-DE"/>
              </w:rPr>
              <w:t>Fieber</w:t>
            </w:r>
          </w:p>
          <w:p w:rsidR="005A794E" w:rsidRDefault="005A794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Fihber</w:t>
            </w:r>
            <w:proofErr w:type="spellEnd"/>
          </w:p>
          <w:p w:rsidR="005A794E" w:rsidRDefault="005A794E">
            <w:pPr>
              <w:rPr>
                <w:lang w:val="de-DE"/>
              </w:rPr>
            </w:pPr>
          </w:p>
        </w:tc>
      </w:tr>
    </w:tbl>
    <w:p w:rsidR="005A794E" w:rsidRDefault="00183590">
      <w:pPr>
        <w:rPr>
          <w:lang w:val="de-DE"/>
        </w:rPr>
      </w:pPr>
      <w:r>
        <w:rPr>
          <w:lang w:val="de-DE"/>
        </w:rPr>
        <w:t xml:space="preserve"> </w:t>
      </w:r>
    </w:p>
    <w:p w:rsidR="00183590" w:rsidRDefault="00183590">
      <w:pPr>
        <w:rPr>
          <w:lang w:val="de-DE"/>
        </w:rPr>
      </w:pPr>
      <w:r>
        <w:rPr>
          <w:lang w:val="de-DE"/>
        </w:rPr>
        <w:t>Übung 2</w:t>
      </w:r>
    </w:p>
    <w:p w:rsidR="00183590" w:rsidRDefault="00183590">
      <w:pPr>
        <w:rPr>
          <w:lang w:val="de-DE"/>
        </w:rPr>
      </w:pPr>
      <w:r>
        <w:rPr>
          <w:lang w:val="de-DE"/>
        </w:rPr>
        <w:t xml:space="preserve"> Die folgenden unterschiedlichen Schreibweisen derselben Laute haben </w:t>
      </w:r>
      <w:proofErr w:type="gramStart"/>
      <w:r>
        <w:rPr>
          <w:lang w:val="de-DE"/>
        </w:rPr>
        <w:t>dagegen  einen</w:t>
      </w:r>
      <w:proofErr w:type="gramEnd"/>
      <w:r>
        <w:rPr>
          <w:lang w:val="de-DE"/>
        </w:rPr>
        <w:t xml:space="preserve"> Zweck: Sie unterscheiden den Sinn:</w:t>
      </w:r>
    </w:p>
    <w:p w:rsidR="00183590" w:rsidRDefault="00183590" w:rsidP="00183590">
      <w:pPr>
        <w:pStyle w:val="a4"/>
        <w:numPr>
          <w:ilvl w:val="0"/>
          <w:numId w:val="1"/>
        </w:numPr>
        <w:rPr>
          <w:lang w:val="de-DE"/>
        </w:rPr>
      </w:pPr>
      <w:proofErr w:type="gramStart"/>
      <w:r>
        <w:rPr>
          <w:lang w:val="de-DE"/>
        </w:rPr>
        <w:t>a</w:t>
      </w:r>
      <w:proofErr w:type="gramEnd"/>
      <w:r>
        <w:rPr>
          <w:lang w:val="de-DE"/>
        </w:rPr>
        <w:t>/ Ich rate Ihnen, dass Sie das  heute erledigen.</w:t>
      </w:r>
    </w:p>
    <w:p w:rsidR="00183590" w:rsidRDefault="00183590" w:rsidP="00183590">
      <w:pPr>
        <w:ind w:left="360"/>
        <w:rPr>
          <w:lang w:val="de-DE"/>
        </w:rPr>
      </w:pPr>
      <w:proofErr w:type="gramStart"/>
      <w:r>
        <w:rPr>
          <w:lang w:val="de-DE"/>
        </w:rPr>
        <w:t>b</w:t>
      </w:r>
      <w:proofErr w:type="gramEnd"/>
      <w:r>
        <w:rPr>
          <w:lang w:val="de-DE"/>
        </w:rPr>
        <w:t>/ Ich verschreibe Ihnen ein Mittel,  das Ihnen helfen wird.</w:t>
      </w:r>
    </w:p>
    <w:p w:rsidR="00183590" w:rsidRDefault="00183590" w:rsidP="00183590">
      <w:pPr>
        <w:pStyle w:val="a4"/>
        <w:numPr>
          <w:ilvl w:val="0"/>
          <w:numId w:val="1"/>
        </w:numPr>
        <w:rPr>
          <w:lang w:val="de-DE"/>
        </w:rPr>
      </w:pPr>
      <w:proofErr w:type="gramStart"/>
      <w:r>
        <w:rPr>
          <w:lang w:val="de-DE"/>
        </w:rPr>
        <w:t>a</w:t>
      </w:r>
      <w:proofErr w:type="gramEnd"/>
      <w:r>
        <w:rPr>
          <w:lang w:val="de-DE"/>
        </w:rPr>
        <w:t>/ Wenn Sie wider meine Empfehlungen handeln…</w:t>
      </w:r>
    </w:p>
    <w:p w:rsidR="00183590" w:rsidRDefault="00183590" w:rsidP="00183590">
      <w:pPr>
        <w:ind w:left="360"/>
        <w:rPr>
          <w:lang w:val="de-DE"/>
        </w:rPr>
      </w:pPr>
      <w:proofErr w:type="gramStart"/>
      <w:r>
        <w:rPr>
          <w:lang w:val="de-DE"/>
        </w:rPr>
        <w:t>b</w:t>
      </w:r>
      <w:proofErr w:type="gramEnd"/>
      <w:r>
        <w:rPr>
          <w:lang w:val="de-DE"/>
        </w:rPr>
        <w:t>/ Wenn Sie wieder vorbeikommen…</w:t>
      </w:r>
    </w:p>
    <w:p w:rsidR="00183590" w:rsidRDefault="00183590" w:rsidP="00183590">
      <w:pPr>
        <w:pStyle w:val="a4"/>
        <w:numPr>
          <w:ilvl w:val="0"/>
          <w:numId w:val="1"/>
        </w:numPr>
        <w:rPr>
          <w:lang w:val="de-DE"/>
        </w:rPr>
      </w:pPr>
      <w:proofErr w:type="gramStart"/>
      <w:r>
        <w:rPr>
          <w:lang w:val="de-DE"/>
        </w:rPr>
        <w:t>a</w:t>
      </w:r>
      <w:proofErr w:type="gramEnd"/>
      <w:r>
        <w:rPr>
          <w:lang w:val="de-DE"/>
        </w:rPr>
        <w:t>/ Der Arzt wird mich untersuchen…</w:t>
      </w:r>
    </w:p>
    <w:p w:rsidR="00183590" w:rsidRDefault="00183590" w:rsidP="00183590">
      <w:pPr>
        <w:ind w:left="360"/>
        <w:rPr>
          <w:lang w:val="de-DE"/>
        </w:rPr>
      </w:pPr>
      <w:proofErr w:type="gramStart"/>
      <w:r>
        <w:rPr>
          <w:lang w:val="de-DE"/>
        </w:rPr>
        <w:t>b</w:t>
      </w:r>
      <w:proofErr w:type="gramEnd"/>
      <w:r>
        <w:rPr>
          <w:lang w:val="de-DE"/>
        </w:rPr>
        <w:t>/ Das Untersuchen dauert nur kurze Zeit…</w:t>
      </w:r>
    </w:p>
    <w:p w:rsidR="00183590" w:rsidRDefault="00183590" w:rsidP="00183590">
      <w:pPr>
        <w:ind w:left="360"/>
        <w:rPr>
          <w:lang w:val="de-DE"/>
        </w:rPr>
      </w:pPr>
    </w:p>
    <w:p w:rsidR="00183590" w:rsidRDefault="00183590" w:rsidP="00183590">
      <w:pPr>
        <w:ind w:left="360"/>
        <w:rPr>
          <w:lang w:val="de-DE"/>
        </w:rPr>
      </w:pPr>
      <w:r>
        <w:rPr>
          <w:lang w:val="de-DE"/>
        </w:rPr>
        <w:t>Übung 3</w:t>
      </w:r>
    </w:p>
    <w:p w:rsidR="00392054" w:rsidRDefault="00392054" w:rsidP="00183590">
      <w:pPr>
        <w:ind w:left="360"/>
        <w:rPr>
          <w:lang w:val="de-DE"/>
        </w:rPr>
      </w:pPr>
      <w:r>
        <w:rPr>
          <w:lang w:val="de-DE"/>
        </w:rPr>
        <w:t>Zwei Beschreibungen.</w:t>
      </w:r>
    </w:p>
    <w:p w:rsidR="00392054" w:rsidRDefault="00392054" w:rsidP="00392054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Offensichtlich hatte er sich seit mehreren Tagen nicht rasiert, und sein Gesicht und seine Hände waren mit Schmutz bedeckt. Seine Schuhe waren zerrissen, </w:t>
      </w:r>
      <w:proofErr w:type="gramStart"/>
      <w:r>
        <w:rPr>
          <w:lang w:val="de-DE"/>
        </w:rPr>
        <w:t>und  sein</w:t>
      </w:r>
      <w:proofErr w:type="gramEnd"/>
      <w:r>
        <w:rPr>
          <w:lang w:val="de-DE"/>
        </w:rPr>
        <w:t xml:space="preserve"> Mantel, der etliche Nummern zu klein für ihn war, war mit </w:t>
      </w:r>
      <w:r w:rsidR="0028266E">
        <w:rPr>
          <w:lang w:val="de-DE"/>
        </w:rPr>
        <w:t xml:space="preserve"> trockenem Lehm befleckt.</w:t>
      </w:r>
    </w:p>
    <w:p w:rsidR="0028266E" w:rsidRDefault="0028266E" w:rsidP="00392054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de-DE"/>
        </w:rPr>
        <w:t>Obgleich sein Gesicht bärtig und vernachlässigt war, hatte er einen klaren Blick, und er sah geradeaus; als er schnell die Straße hinunterging. Er schien sehr groß</w:t>
      </w:r>
      <w:r w:rsidR="00514B38">
        <w:rPr>
          <w:lang w:val="de-DE"/>
        </w:rPr>
        <w:t xml:space="preserve"> zu sein; vielleicht rief die Tatsache, dass sein Mantel zu klein für ihn war, diese Eindruck hervor. Er trug sein Buch unter seinem Arm</w:t>
      </w:r>
      <w:proofErr w:type="gramStart"/>
      <w:r w:rsidR="00514B38">
        <w:rPr>
          <w:lang w:val="de-DE"/>
        </w:rPr>
        <w:t>,  und</w:t>
      </w:r>
      <w:proofErr w:type="gramEnd"/>
      <w:r w:rsidR="00514B38">
        <w:rPr>
          <w:lang w:val="de-DE"/>
        </w:rPr>
        <w:t xml:space="preserve"> ein kleiner Hund rannte hinter ihm her. </w:t>
      </w:r>
    </w:p>
    <w:p w:rsidR="000504A2" w:rsidRDefault="000504A2" w:rsidP="000504A2">
      <w:pPr>
        <w:rPr>
          <w:lang w:val="de-DE"/>
        </w:rPr>
      </w:pPr>
      <w:r>
        <w:rPr>
          <w:lang w:val="de-DE"/>
        </w:rPr>
        <w:t xml:space="preserve">- Welche </w:t>
      </w:r>
      <w:proofErr w:type="gramStart"/>
      <w:r>
        <w:rPr>
          <w:lang w:val="de-DE"/>
        </w:rPr>
        <w:t>Formulierungen  sind</w:t>
      </w:r>
      <w:proofErr w:type="gramEnd"/>
      <w:r>
        <w:rPr>
          <w:lang w:val="de-DE"/>
        </w:rPr>
        <w:t xml:space="preserve"> schuld an den verschiedenen Färbungen?</w:t>
      </w:r>
    </w:p>
    <w:p w:rsidR="000504A2" w:rsidRDefault="000504A2" w:rsidP="000504A2">
      <w:pPr>
        <w:rPr>
          <w:lang w:val="de-DE"/>
        </w:rPr>
      </w:pPr>
      <w:r>
        <w:rPr>
          <w:lang w:val="de-DE"/>
        </w:rPr>
        <w:t>- Geben Sie in nicht mehr als drei Sätzen die wesentlichen Gedanken des Textes wieder.</w:t>
      </w:r>
    </w:p>
    <w:p w:rsidR="00E429F0" w:rsidRPr="000504A2" w:rsidRDefault="000504A2" w:rsidP="000504A2">
      <w:pPr>
        <w:rPr>
          <w:lang w:val="de-DE"/>
        </w:rPr>
      </w:pPr>
      <w:r>
        <w:rPr>
          <w:lang w:val="de-DE"/>
        </w:rPr>
        <w:t xml:space="preserve">-Beschreiben Sie eine Person auf verschiedene Weise. </w:t>
      </w:r>
      <w:bookmarkStart w:id="0" w:name="_GoBack"/>
      <w:bookmarkEnd w:id="0"/>
    </w:p>
    <w:sectPr w:rsidR="00E429F0" w:rsidRPr="0005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4626"/>
    <w:multiLevelType w:val="hybridMultilevel"/>
    <w:tmpl w:val="147C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50A08"/>
    <w:multiLevelType w:val="hybridMultilevel"/>
    <w:tmpl w:val="8420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4E"/>
    <w:rsid w:val="000504A2"/>
    <w:rsid w:val="00183590"/>
    <w:rsid w:val="0028266E"/>
    <w:rsid w:val="00392054"/>
    <w:rsid w:val="00514B38"/>
    <w:rsid w:val="005A794E"/>
    <w:rsid w:val="007401F2"/>
    <w:rsid w:val="009A5167"/>
    <w:rsid w:val="00D64CBF"/>
    <w:rsid w:val="00E4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17DBE-6EF8-4892-9612-C57876DF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2021-07-21T16:39:00Z</dcterms:created>
  <dcterms:modified xsi:type="dcterms:W3CDTF">2021-08-04T12:48:00Z</dcterms:modified>
</cp:coreProperties>
</file>