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0A4364" w:rsidRDefault="00E04B84" w:rsidP="000A436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A4364">
        <w:rPr>
          <w:rFonts w:ascii="Arial" w:hAnsi="Arial" w:cs="Arial"/>
          <w:b/>
          <w:sz w:val="28"/>
          <w:szCs w:val="28"/>
          <w:lang w:val="de-DE"/>
        </w:rPr>
        <w:t>Themen</w:t>
      </w:r>
    </w:p>
    <w:p w:rsidR="00E04B84" w:rsidRPr="000A4364" w:rsidRDefault="00E04B84" w:rsidP="000A436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A4364">
        <w:rPr>
          <w:rFonts w:ascii="Arial" w:hAnsi="Arial" w:cs="Arial"/>
          <w:b/>
          <w:sz w:val="28"/>
          <w:szCs w:val="28"/>
          <w:lang w:val="de-DE"/>
        </w:rPr>
        <w:t>für die Vorprüfung</w:t>
      </w:r>
    </w:p>
    <w:p w:rsidR="00E04B84" w:rsidRPr="000A4364" w:rsidRDefault="00E04B84" w:rsidP="000A436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 w:eastAsia="ru-RU"/>
        </w:rPr>
        <w:t>Kommunikationsbereiche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0A4364">
        <w:rPr>
          <w:rFonts w:ascii="Arial" w:hAnsi="Arial" w:cs="Arial"/>
          <w:color w:val="111111"/>
          <w:sz w:val="28"/>
          <w:szCs w:val="28"/>
          <w:lang w:val="de-DE" w:eastAsia="ru-RU"/>
        </w:rPr>
        <w:t>Kommunikation und ihre Funktionen im Unternehmen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0A4364">
        <w:rPr>
          <w:rFonts w:ascii="Arial" w:hAnsi="Arial" w:cs="Arial"/>
          <w:color w:val="111111"/>
          <w:sz w:val="28"/>
          <w:szCs w:val="28"/>
          <w:lang w:val="de-DE" w:eastAsia="ru-RU"/>
        </w:rPr>
        <w:t>Schriftliche Kommunikation als Gedächtnisstütze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0A4364">
        <w:rPr>
          <w:rFonts w:ascii="Arial" w:hAnsi="Arial" w:cs="Arial"/>
          <w:color w:val="111111"/>
          <w:sz w:val="28"/>
          <w:szCs w:val="28"/>
          <w:lang w:val="de-DE" w:eastAsia="ru-RU"/>
        </w:rPr>
        <w:t>Möglichkeiten der mündlichen Kommunikation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0A4364">
        <w:rPr>
          <w:rFonts w:ascii="Arial" w:hAnsi="Arial" w:cs="Arial"/>
          <w:color w:val="111111"/>
          <w:sz w:val="28"/>
          <w:szCs w:val="28"/>
          <w:lang w:val="de-DE" w:eastAsia="ru-RU"/>
        </w:rPr>
        <w:t>Digitale Kommunikation als optimale Lösung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 w:eastAsia="ru-RU"/>
        </w:rPr>
        <w:t>Informationstheorie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 w:eastAsia="ru-RU"/>
        </w:rPr>
        <w:t>Das Modell der Transaktionsanalyse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 w:eastAsia="ru-RU"/>
        </w:rPr>
        <w:t>Das Kommunikationsmodell nach Paul Watzlawick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 w:eastAsia="ru-RU"/>
        </w:rPr>
        <w:t>Das 4-Seiten-Modell nach Schulz von Thun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hAnsi="Arial" w:cs="Arial"/>
          <w:sz w:val="28"/>
          <w:szCs w:val="28"/>
          <w:lang w:val="de-DE"/>
        </w:rPr>
        <w:t>Briefarten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hAnsi="Arial" w:cs="Arial"/>
          <w:sz w:val="28"/>
          <w:szCs w:val="28"/>
          <w:lang w:val="de-DE"/>
        </w:rPr>
        <w:t>Briefaufbau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hAnsi="Arial" w:cs="Arial"/>
          <w:sz w:val="28"/>
          <w:szCs w:val="28"/>
          <w:lang w:val="de-DE"/>
        </w:rPr>
        <w:t>Brief und Computer</w:t>
      </w:r>
    </w:p>
    <w:p w:rsidR="00E04B84" w:rsidRPr="000A4364" w:rsidRDefault="00E04B84" w:rsidP="000A436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/>
        </w:rPr>
        <w:t>Werbebriefe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8"/>
          <w:szCs w:val="28"/>
          <w:lang w:val="de-DE" w:eastAsia="ru-RU"/>
        </w:rPr>
      </w:pPr>
      <w:r w:rsidRPr="000A4364">
        <w:rPr>
          <w:rFonts w:ascii="Arial" w:eastAsia="Times New Roman" w:hAnsi="Arial" w:cs="Arial"/>
          <w:sz w:val="28"/>
          <w:szCs w:val="28"/>
          <w:lang w:val="de-DE" w:eastAsia="ru-RU"/>
        </w:rPr>
        <w:t>Private und geschäftliche Anfragen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8"/>
          <w:szCs w:val="28"/>
          <w:lang w:val="de-DE" w:eastAsia="ru-RU"/>
        </w:rPr>
      </w:pPr>
      <w:r w:rsidRPr="000A4364">
        <w:rPr>
          <w:rFonts w:ascii="Arial" w:eastAsia="Times New Roman" w:hAnsi="Arial" w:cs="Arial"/>
          <w:sz w:val="28"/>
          <w:szCs w:val="28"/>
          <w:lang w:val="de-DE" w:eastAsia="ru-RU"/>
        </w:rPr>
        <w:t>Angebote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8"/>
          <w:szCs w:val="28"/>
          <w:lang w:val="de-DE" w:eastAsia="ru-RU"/>
        </w:rPr>
      </w:pPr>
      <w:r w:rsidRPr="000A4364">
        <w:rPr>
          <w:rFonts w:ascii="Arial" w:hAnsi="Arial" w:cs="Arial"/>
          <w:sz w:val="28"/>
          <w:szCs w:val="28"/>
          <w:lang w:val="de-DE"/>
        </w:rPr>
        <w:t>Auftrag und Auftragsbestätigung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hAnsi="Arial" w:cs="Arial"/>
          <w:sz w:val="28"/>
          <w:szCs w:val="28"/>
          <w:lang w:val="de-DE"/>
        </w:rPr>
        <w:t>Auftragsbestätigung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de-DE" w:eastAsia="ru-RU"/>
        </w:rPr>
        <w:t>Was steht in einer Auftragsbestätigung?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eastAsia="Times New Roman" w:hAnsi="Arial" w:cs="Arial"/>
          <w:bCs/>
          <w:sz w:val="28"/>
          <w:szCs w:val="28"/>
          <w:lang w:val="de-DE" w:eastAsia="ru-RU"/>
        </w:rPr>
        <w:t>Privatrechnung. Wie schreibt man das?</w:t>
      </w:r>
    </w:p>
    <w:p w:rsidR="00E04B84" w:rsidRPr="000A4364" w:rsidRDefault="00E04B84" w:rsidP="000A4364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0A4364">
        <w:rPr>
          <w:rFonts w:ascii="Arial" w:eastAsia="Times New Roman" w:hAnsi="Arial" w:cs="Arial"/>
          <w:bCs/>
          <w:sz w:val="28"/>
          <w:szCs w:val="28"/>
          <w:lang w:val="de-DE" w:eastAsia="ru-RU"/>
        </w:rPr>
        <w:t>Mahnungen</w:t>
      </w:r>
      <w:r w:rsidR="000A4364">
        <w:rPr>
          <w:rFonts w:ascii="Arial" w:eastAsia="Times New Roman" w:hAnsi="Arial" w:cs="Arial"/>
          <w:bCs/>
          <w:sz w:val="28"/>
          <w:szCs w:val="28"/>
          <w:lang w:val="de-DE" w:eastAsia="ru-RU"/>
        </w:rPr>
        <w:t xml:space="preserve"> und Lieferschein</w:t>
      </w:r>
    </w:p>
    <w:p w:rsidR="00E04B84" w:rsidRPr="000A4364" w:rsidRDefault="00E04B84" w:rsidP="000A4364">
      <w:pPr>
        <w:pStyle w:val="a3"/>
        <w:spacing w:line="360" w:lineRule="auto"/>
        <w:ind w:left="1080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bookmarkStart w:id="0" w:name="_GoBack"/>
      <w:bookmarkEnd w:id="0"/>
    </w:p>
    <w:p w:rsidR="00E04B84" w:rsidRPr="000A4364" w:rsidRDefault="00E04B84" w:rsidP="000A436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E04B84" w:rsidRPr="000A4364" w:rsidRDefault="00E04B84" w:rsidP="000A4364">
      <w:pPr>
        <w:spacing w:line="360" w:lineRule="auto"/>
        <w:rPr>
          <w:sz w:val="28"/>
          <w:szCs w:val="28"/>
          <w:lang w:val="de-DE"/>
        </w:rPr>
      </w:pPr>
    </w:p>
    <w:sectPr w:rsidR="00E04B84" w:rsidRPr="000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744"/>
    <w:multiLevelType w:val="hybridMultilevel"/>
    <w:tmpl w:val="D1A4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7B3"/>
    <w:multiLevelType w:val="hybridMultilevel"/>
    <w:tmpl w:val="51DCD63C"/>
    <w:lvl w:ilvl="0" w:tplc="64F80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3F17"/>
    <w:multiLevelType w:val="hybridMultilevel"/>
    <w:tmpl w:val="629A18BE"/>
    <w:lvl w:ilvl="0" w:tplc="159A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BC9"/>
    <w:multiLevelType w:val="hybridMultilevel"/>
    <w:tmpl w:val="A8348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5530"/>
    <w:multiLevelType w:val="hybridMultilevel"/>
    <w:tmpl w:val="25DEFA7E"/>
    <w:lvl w:ilvl="0" w:tplc="5008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4"/>
    <w:rsid w:val="000A4364"/>
    <w:rsid w:val="007401F2"/>
    <w:rsid w:val="00D64CBF"/>
    <w:rsid w:val="00DB6A26"/>
    <w:rsid w:val="00E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29BE-93F0-4F68-8E39-E0FBE56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2021-08-04T16:15:00Z</dcterms:created>
  <dcterms:modified xsi:type="dcterms:W3CDTF">2021-08-04T16:22:00Z</dcterms:modified>
</cp:coreProperties>
</file>