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8DCB1" w14:textId="77777777" w:rsidR="00001752" w:rsidRDefault="00001752" w:rsidP="00001752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0B6153">
        <w:rPr>
          <w:rFonts w:ascii="Times New Roman" w:hAnsi="Times New Roman"/>
          <w:b/>
          <w:color w:val="0070C0"/>
          <w:sz w:val="28"/>
          <w:szCs w:val="28"/>
          <w:lang w:val="uk-UA"/>
        </w:rPr>
        <w:t>САМОСТІЙНЕ ЗАВДАННЯ</w:t>
      </w:r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№ 2</w:t>
      </w:r>
    </w:p>
    <w:p w14:paraId="00D73BCF" w14:textId="77777777" w:rsidR="00001752" w:rsidRPr="000B6153" w:rsidRDefault="00001752" w:rsidP="00001752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14:paraId="5C1E2EF1" w14:textId="77777777" w:rsidR="00001752" w:rsidRPr="001560C0" w:rsidRDefault="00001752" w:rsidP="00001752">
      <w:pPr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1</w:t>
      </w:r>
      <w:r w:rsidRPr="001560C0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. </w:t>
      </w:r>
      <w:r w:rsidRPr="001560C0">
        <w:rPr>
          <w:rFonts w:ascii="Times New Roman" w:hAnsi="Times New Roman"/>
          <w:b/>
          <w:color w:val="FF0000"/>
          <w:sz w:val="28"/>
          <w:szCs w:val="28"/>
          <w:lang w:val="uk-UA"/>
        </w:rPr>
        <w:sym w:font="Wingdings" w:char="F03F"/>
      </w:r>
      <w:r w:rsidRPr="001560C0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Pr="001560C0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 xml:space="preserve">Заповніть таблицю 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 xml:space="preserve">організації та методики проведення </w:t>
      </w:r>
      <w:r w:rsidRPr="001560C0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 xml:space="preserve"> рухливих ігор та естафет</w:t>
      </w:r>
    </w:p>
    <w:p w14:paraId="0CFBBCFB" w14:textId="77777777" w:rsidR="00001752" w:rsidRDefault="00001752" w:rsidP="0000175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037D6">
        <w:rPr>
          <w:rFonts w:ascii="Times New Roman" w:hAnsi="Times New Roman"/>
          <w:b/>
          <w:sz w:val="24"/>
          <w:szCs w:val="24"/>
          <w:lang w:val="uk-UA"/>
        </w:rPr>
        <w:t xml:space="preserve">Самостійне  завдання  </w:t>
      </w:r>
      <w:r w:rsidRPr="00B037D6">
        <w:rPr>
          <w:rFonts w:ascii="Times New Roman" w:hAnsi="Times New Roman"/>
          <w:b/>
          <w:i/>
          <w:sz w:val="24"/>
          <w:szCs w:val="24"/>
          <w:lang w:val="uk-UA"/>
        </w:rPr>
        <w:t>студента</w:t>
      </w:r>
      <w:r w:rsidRPr="00B037D6">
        <w:rPr>
          <w:rFonts w:ascii="Times New Roman" w:hAnsi="Times New Roman"/>
          <w:b/>
          <w:sz w:val="24"/>
          <w:szCs w:val="24"/>
          <w:lang w:val="uk-UA"/>
        </w:rPr>
        <w:t xml:space="preserve"> 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</w:t>
      </w:r>
      <w:r w:rsidRPr="00B037D6">
        <w:rPr>
          <w:rFonts w:ascii="Times New Roman" w:hAnsi="Times New Roman"/>
          <w:b/>
          <w:sz w:val="24"/>
          <w:szCs w:val="24"/>
          <w:lang w:val="uk-UA"/>
        </w:rPr>
        <w:t xml:space="preserve">    групи___________ </w:t>
      </w:r>
    </w:p>
    <w:p w14:paraId="308D9791" w14:textId="77777777" w:rsidR="00001752" w:rsidRPr="00B037D6" w:rsidRDefault="00001752" w:rsidP="0000175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5"/>
        <w:gridCol w:w="3145"/>
        <w:gridCol w:w="3185"/>
      </w:tblGrid>
      <w:tr w:rsidR="00001752" w:rsidRPr="007B616D" w14:paraId="66103200" w14:textId="77777777" w:rsidTr="008B7C3D">
        <w:tc>
          <w:tcPr>
            <w:tcW w:w="11165" w:type="dxa"/>
            <w:gridSpan w:val="3"/>
          </w:tcPr>
          <w:p w14:paraId="42FC59DC" w14:textId="77777777" w:rsidR="00001752" w:rsidRPr="007B616D" w:rsidRDefault="00001752" w:rsidP="008B7C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B616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Методика проведення ігор та естафет </w:t>
            </w:r>
            <w:r w:rsidRPr="007B61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(див. практичне завдання №2)</w:t>
            </w:r>
          </w:p>
        </w:tc>
      </w:tr>
      <w:tr w:rsidR="00001752" w:rsidRPr="001560C0" w14:paraId="3CDFFE94" w14:textId="77777777" w:rsidTr="008B7C3D">
        <w:tc>
          <w:tcPr>
            <w:tcW w:w="11165" w:type="dxa"/>
            <w:gridSpan w:val="3"/>
          </w:tcPr>
          <w:p w14:paraId="165B051E" w14:textId="77777777" w:rsidR="00001752" w:rsidRPr="001560C0" w:rsidRDefault="00001752" w:rsidP="008B7C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</w:t>
            </w:r>
            <w:r w:rsidRPr="007B61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пособи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</w:t>
            </w:r>
            <w:r w:rsidRPr="007B61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озташування  гравців і місце керівника при поясненні гри</w:t>
            </w:r>
          </w:p>
        </w:tc>
      </w:tr>
      <w:tr w:rsidR="00001752" w:rsidRPr="001560C0" w14:paraId="573A9A3F" w14:textId="77777777" w:rsidTr="008B7C3D">
        <w:tc>
          <w:tcPr>
            <w:tcW w:w="11165" w:type="dxa"/>
            <w:gridSpan w:val="3"/>
          </w:tcPr>
          <w:p w14:paraId="783653D2" w14:textId="77777777" w:rsidR="00001752" w:rsidRPr="00A10E2D" w:rsidRDefault="00001752" w:rsidP="008B7C3D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10E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Варіанти розміщення: </w:t>
            </w:r>
            <w:r w:rsidRPr="00A10E2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(намалюйте олівцем й доповніть запис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001752" w:rsidRPr="001560C0" w14:paraId="1F6DA2F1" w14:textId="77777777" w:rsidTr="008B7C3D">
        <w:trPr>
          <w:trHeight w:val="1541"/>
        </w:trPr>
        <w:tc>
          <w:tcPr>
            <w:tcW w:w="3652" w:type="dxa"/>
            <w:tcBorders>
              <w:bottom w:val="dotDotDash" w:sz="4" w:space="0" w:color="auto"/>
            </w:tcBorders>
          </w:tcPr>
          <w:p w14:paraId="7E3C3F92" w14:textId="77777777" w:rsidR="00001752" w:rsidRPr="001560C0" w:rsidRDefault="00001752" w:rsidP="008B7C3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B61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B61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Якщо гра починається із шикування по колу</w:t>
            </w:r>
            <w:r w:rsidRPr="007B6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</w:tc>
        <w:tc>
          <w:tcPr>
            <w:tcW w:w="3827" w:type="dxa"/>
            <w:tcBorders>
              <w:bottom w:val="dotDotDash" w:sz="4" w:space="0" w:color="auto"/>
              <w:right w:val="single" w:sz="4" w:space="0" w:color="auto"/>
            </w:tcBorders>
          </w:tcPr>
          <w:p w14:paraId="685FB853" w14:textId="77777777" w:rsidR="00001752" w:rsidRPr="001560C0" w:rsidRDefault="00001752" w:rsidP="008B7C3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61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B61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Якщо шикування відбувається у два кола (одне всередині іншого),</w:t>
            </w:r>
            <w:r w:rsidRPr="007B6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  <w:bottom w:val="dotDotDash" w:sz="4" w:space="0" w:color="auto"/>
            </w:tcBorders>
          </w:tcPr>
          <w:p w14:paraId="3B2F44C2" w14:textId="77777777" w:rsidR="00001752" w:rsidRPr="001560C0" w:rsidRDefault="00001752" w:rsidP="008B7C3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61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B61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 шикуванні у два кола (одне поруч з іншим),</w:t>
            </w:r>
            <w:r w:rsidRPr="007B6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01752" w:rsidRPr="0051009C" w14:paraId="3752B3A5" w14:textId="77777777" w:rsidTr="008B7C3D">
        <w:trPr>
          <w:trHeight w:val="298"/>
        </w:trPr>
        <w:tc>
          <w:tcPr>
            <w:tcW w:w="11165" w:type="dxa"/>
            <w:gridSpan w:val="3"/>
            <w:tcBorders>
              <w:top w:val="dotDotDash" w:sz="4" w:space="0" w:color="auto"/>
              <w:bottom w:val="dashSmallGap" w:sz="4" w:space="0" w:color="auto"/>
            </w:tcBorders>
          </w:tcPr>
          <w:p w14:paraId="4C10B092" w14:textId="77777777" w:rsidR="00001752" w:rsidRPr="0051009C" w:rsidRDefault="00001752" w:rsidP="008B7C3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009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Графічне зображення способів шикування</w:t>
            </w:r>
          </w:p>
        </w:tc>
      </w:tr>
      <w:tr w:rsidR="00001752" w:rsidRPr="001560C0" w14:paraId="3B62377A" w14:textId="77777777" w:rsidTr="008B7C3D">
        <w:trPr>
          <w:trHeight w:val="1192"/>
        </w:trPr>
        <w:tc>
          <w:tcPr>
            <w:tcW w:w="3652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14:paraId="7AC29C47" w14:textId="77777777" w:rsidR="00001752" w:rsidRPr="007B616D" w:rsidRDefault="00001752" w:rsidP="008B7C3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1)</w:t>
            </w: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F239BF" w14:textId="77777777" w:rsidR="00001752" w:rsidRPr="007B616D" w:rsidRDefault="00001752" w:rsidP="008B7C3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2)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659E01DE" w14:textId="77777777" w:rsidR="00001752" w:rsidRPr="0051009C" w:rsidRDefault="00001752" w:rsidP="008B7C3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00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3)</w:t>
            </w:r>
          </w:p>
          <w:p w14:paraId="79BA854D" w14:textId="77777777" w:rsidR="00001752" w:rsidRDefault="00001752" w:rsidP="008B7C3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398CB25" w14:textId="77777777" w:rsidR="00001752" w:rsidRPr="007B616D" w:rsidRDefault="00001752" w:rsidP="008B7C3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7B5FAC6" w14:textId="77777777" w:rsidR="00001752" w:rsidRDefault="00001752" w:rsidP="008B7C3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01752" w:rsidRPr="001560C0" w14:paraId="5743A17E" w14:textId="77777777" w:rsidTr="008B7C3D">
        <w:trPr>
          <w:trHeight w:val="1360"/>
        </w:trPr>
        <w:tc>
          <w:tcPr>
            <w:tcW w:w="3652" w:type="dxa"/>
            <w:tcBorders>
              <w:bottom w:val="dotDotDash" w:sz="4" w:space="0" w:color="auto"/>
            </w:tcBorders>
          </w:tcPr>
          <w:p w14:paraId="41F709FA" w14:textId="77777777" w:rsidR="00001752" w:rsidRDefault="00001752" w:rsidP="008B7C3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61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B61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Якщо гравці шикуються в колони,</w:t>
            </w:r>
            <w:r w:rsidRPr="00F074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7" w:type="dxa"/>
            <w:tcBorders>
              <w:bottom w:val="dotDotDash" w:sz="4" w:space="0" w:color="auto"/>
              <w:right w:val="single" w:sz="4" w:space="0" w:color="auto"/>
            </w:tcBorders>
          </w:tcPr>
          <w:p w14:paraId="3D46A0AD" w14:textId="77777777" w:rsidR="00001752" w:rsidRPr="007B616D" w:rsidRDefault="00001752" w:rsidP="008B7C3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61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B61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 шикуванні в шеренги (одна навпроти одної)</w:t>
            </w:r>
            <w:r w:rsidRPr="00F074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  <w:bottom w:val="dotDotDash" w:sz="4" w:space="0" w:color="auto"/>
            </w:tcBorders>
          </w:tcPr>
          <w:p w14:paraId="598ED30E" w14:textId="77777777" w:rsidR="00001752" w:rsidRPr="00F074D6" w:rsidRDefault="00001752" w:rsidP="008B7C3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5F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B61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Ігри, при яких гравці розташовуються по всьому залу</w:t>
            </w:r>
            <w:r w:rsidRPr="00F074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</w:tc>
      </w:tr>
      <w:tr w:rsidR="00001752" w:rsidRPr="0051009C" w14:paraId="3D2727EA" w14:textId="77777777" w:rsidTr="008B7C3D">
        <w:trPr>
          <w:trHeight w:val="298"/>
        </w:trPr>
        <w:tc>
          <w:tcPr>
            <w:tcW w:w="11165" w:type="dxa"/>
            <w:gridSpan w:val="3"/>
            <w:tcBorders>
              <w:top w:val="dotDotDash" w:sz="4" w:space="0" w:color="auto"/>
              <w:bottom w:val="dashSmallGap" w:sz="4" w:space="0" w:color="auto"/>
            </w:tcBorders>
          </w:tcPr>
          <w:p w14:paraId="58973DB5" w14:textId="77777777" w:rsidR="00001752" w:rsidRPr="0051009C" w:rsidRDefault="00001752" w:rsidP="008B7C3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1009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Графічне зображення способів шикування</w:t>
            </w:r>
          </w:p>
        </w:tc>
      </w:tr>
      <w:tr w:rsidR="00001752" w:rsidRPr="001560C0" w14:paraId="1CE5F9F7" w14:textId="77777777" w:rsidTr="008B7C3D">
        <w:trPr>
          <w:trHeight w:val="817"/>
        </w:trPr>
        <w:tc>
          <w:tcPr>
            <w:tcW w:w="3652" w:type="dxa"/>
            <w:tcBorders>
              <w:top w:val="dotDotDash" w:sz="4" w:space="0" w:color="auto"/>
            </w:tcBorders>
          </w:tcPr>
          <w:p w14:paraId="223309B6" w14:textId="77777777" w:rsidR="00001752" w:rsidRPr="007B616D" w:rsidRDefault="00001752" w:rsidP="008B7C3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4)</w:t>
            </w:r>
          </w:p>
        </w:tc>
        <w:tc>
          <w:tcPr>
            <w:tcW w:w="3827" w:type="dxa"/>
            <w:tcBorders>
              <w:top w:val="dotDotDash" w:sz="4" w:space="0" w:color="auto"/>
              <w:right w:val="single" w:sz="4" w:space="0" w:color="auto"/>
            </w:tcBorders>
          </w:tcPr>
          <w:p w14:paraId="1B084C75" w14:textId="77777777" w:rsidR="00001752" w:rsidRPr="007B616D" w:rsidRDefault="00001752" w:rsidP="008B7C3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5)</w:t>
            </w:r>
          </w:p>
        </w:tc>
        <w:tc>
          <w:tcPr>
            <w:tcW w:w="3686" w:type="dxa"/>
            <w:tcBorders>
              <w:top w:val="dotDotDash" w:sz="4" w:space="0" w:color="auto"/>
              <w:left w:val="single" w:sz="4" w:space="0" w:color="auto"/>
            </w:tcBorders>
          </w:tcPr>
          <w:p w14:paraId="2869E6F8" w14:textId="77777777" w:rsidR="00001752" w:rsidRPr="0051009C" w:rsidRDefault="00001752" w:rsidP="008B7C3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00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6)</w:t>
            </w:r>
          </w:p>
          <w:p w14:paraId="01CE6FFF" w14:textId="77777777" w:rsidR="00001752" w:rsidRDefault="00001752" w:rsidP="008B7C3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7AB2A14" w14:textId="77777777" w:rsidR="00001752" w:rsidRDefault="00001752" w:rsidP="008B7C3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C7A340F" w14:textId="77777777" w:rsidR="00001752" w:rsidRDefault="00001752" w:rsidP="008B7C3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72BF86A" w14:textId="77777777" w:rsidR="00001752" w:rsidRPr="00FB5F00" w:rsidRDefault="00001752" w:rsidP="008B7C3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DB32B15" w14:textId="77777777" w:rsidR="00001752" w:rsidRDefault="00001752" w:rsidP="00001752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1D88A0DE" w14:textId="77777777" w:rsidR="00001752" w:rsidRDefault="00001752" w:rsidP="00001752">
      <w:pPr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2</w:t>
      </w:r>
      <w:r w:rsidRPr="009F3F61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. </w:t>
      </w:r>
      <w:r w:rsidRPr="009F3F61">
        <w:rPr>
          <w:rFonts w:ascii="Times New Roman" w:hAnsi="Times New Roman"/>
          <w:b/>
          <w:color w:val="FF0000"/>
          <w:sz w:val="28"/>
          <w:szCs w:val="28"/>
          <w:lang w:val="uk-UA"/>
        </w:rPr>
        <w:sym w:font="Wingdings" w:char="F03F"/>
      </w:r>
      <w:r w:rsidRPr="009F3F61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9F3F61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 xml:space="preserve">Заповніть таблицю та визначте якими способами можна призначити 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>капітанів команд</w:t>
      </w:r>
    </w:p>
    <w:p w14:paraId="1D902F21" w14:textId="77777777" w:rsidR="00001752" w:rsidRPr="003A1184" w:rsidRDefault="00001752" w:rsidP="0000175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1184">
        <w:rPr>
          <w:rFonts w:ascii="Times New Roman" w:hAnsi="Times New Roman"/>
          <w:b/>
          <w:sz w:val="24"/>
          <w:szCs w:val="24"/>
          <w:lang w:val="uk-UA"/>
        </w:rPr>
        <w:t xml:space="preserve">Самостійне  завдання  </w:t>
      </w:r>
      <w:r w:rsidRPr="003A1184">
        <w:rPr>
          <w:rFonts w:ascii="Times New Roman" w:hAnsi="Times New Roman"/>
          <w:b/>
          <w:i/>
          <w:sz w:val="24"/>
          <w:szCs w:val="24"/>
          <w:lang w:val="uk-UA"/>
        </w:rPr>
        <w:t>студента</w:t>
      </w:r>
      <w:r w:rsidRPr="003A1184">
        <w:rPr>
          <w:rFonts w:ascii="Times New Roman" w:hAnsi="Times New Roman"/>
          <w:b/>
          <w:sz w:val="24"/>
          <w:szCs w:val="24"/>
          <w:lang w:val="uk-UA"/>
        </w:rPr>
        <w:t xml:space="preserve"> ______________________    групи___________ </w:t>
      </w:r>
    </w:p>
    <w:p w14:paraId="3F6CCD98" w14:textId="77777777" w:rsidR="00001752" w:rsidRPr="009F3F61" w:rsidRDefault="00001752" w:rsidP="0000175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2103"/>
        <w:gridCol w:w="6775"/>
      </w:tblGrid>
      <w:tr w:rsidR="00001752" w:rsidRPr="009F3F61" w14:paraId="65DC06E8" w14:textId="77777777" w:rsidTr="008B7C3D">
        <w:tc>
          <w:tcPr>
            <w:tcW w:w="477" w:type="dxa"/>
          </w:tcPr>
          <w:p w14:paraId="4C181A6F" w14:textId="77777777" w:rsidR="00001752" w:rsidRPr="009F3F61" w:rsidRDefault="00001752" w:rsidP="008B7C3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F3F6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2248" w:type="dxa"/>
          </w:tcPr>
          <w:p w14:paraId="53BAE279" w14:textId="77777777" w:rsidR="00001752" w:rsidRPr="009F3F61" w:rsidRDefault="00001752" w:rsidP="008B7C3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F3F6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Способи </w:t>
            </w:r>
            <w:proofErr w:type="spellStart"/>
            <w:r w:rsidRPr="009F3F6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призна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r w:rsidRPr="009F3F6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чення</w:t>
            </w:r>
            <w:proofErr w:type="spellEnd"/>
            <w:r w:rsidRPr="009F3F6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капітанів</w:t>
            </w:r>
          </w:p>
        </w:tc>
        <w:tc>
          <w:tcPr>
            <w:tcW w:w="8440" w:type="dxa"/>
          </w:tcPr>
          <w:p w14:paraId="438F271B" w14:textId="77777777" w:rsidR="00001752" w:rsidRPr="009F3F61" w:rsidRDefault="00001752" w:rsidP="008B7C3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F3F6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Доповніть сутність способу (див. практичне завдання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2</w:t>
            </w:r>
            <w:r w:rsidRPr="009F3F6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001752" w:rsidRPr="001560C0" w14:paraId="6DC35266" w14:textId="77777777" w:rsidTr="008B7C3D">
        <w:tc>
          <w:tcPr>
            <w:tcW w:w="477" w:type="dxa"/>
          </w:tcPr>
          <w:p w14:paraId="4501D2CA" w14:textId="77777777" w:rsidR="00001752" w:rsidRPr="001560C0" w:rsidRDefault="00001752" w:rsidP="0000175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248" w:type="dxa"/>
          </w:tcPr>
          <w:p w14:paraId="7200676C" w14:textId="77777777" w:rsidR="00001752" w:rsidRPr="001560C0" w:rsidRDefault="00001752" w:rsidP="008B7C3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За призначенням керівника </w:t>
            </w:r>
          </w:p>
        </w:tc>
        <w:tc>
          <w:tcPr>
            <w:tcW w:w="8440" w:type="dxa"/>
          </w:tcPr>
          <w:p w14:paraId="148C847C" w14:textId="77777777" w:rsidR="00001752" w:rsidRPr="00320331" w:rsidRDefault="00001752" w:rsidP="008B7C3D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</w:p>
        </w:tc>
      </w:tr>
      <w:tr w:rsidR="00001752" w:rsidRPr="001560C0" w14:paraId="19D7FD7F" w14:textId="77777777" w:rsidTr="008B7C3D">
        <w:tc>
          <w:tcPr>
            <w:tcW w:w="477" w:type="dxa"/>
          </w:tcPr>
          <w:p w14:paraId="793D0C96" w14:textId="77777777" w:rsidR="00001752" w:rsidRPr="001560C0" w:rsidRDefault="00001752" w:rsidP="0000175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248" w:type="dxa"/>
          </w:tcPr>
          <w:p w14:paraId="3618C84F" w14:textId="77777777" w:rsidR="00001752" w:rsidRPr="001560C0" w:rsidRDefault="00001752" w:rsidP="008B7C3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560C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вибором гравців</w:t>
            </w:r>
          </w:p>
        </w:tc>
        <w:tc>
          <w:tcPr>
            <w:tcW w:w="8440" w:type="dxa"/>
          </w:tcPr>
          <w:p w14:paraId="6FC9553D" w14:textId="77777777" w:rsidR="00001752" w:rsidRPr="00320331" w:rsidRDefault="00001752" w:rsidP="008B7C3D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</w:p>
        </w:tc>
      </w:tr>
      <w:tr w:rsidR="00001752" w:rsidRPr="001560C0" w14:paraId="0499654A" w14:textId="77777777" w:rsidTr="008B7C3D">
        <w:tc>
          <w:tcPr>
            <w:tcW w:w="477" w:type="dxa"/>
          </w:tcPr>
          <w:p w14:paraId="0E24C030" w14:textId="77777777" w:rsidR="00001752" w:rsidRPr="001560C0" w:rsidRDefault="00001752" w:rsidP="0000175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248" w:type="dxa"/>
          </w:tcPr>
          <w:p w14:paraId="32EDBD1E" w14:textId="77777777" w:rsidR="00001752" w:rsidRPr="001560C0" w:rsidRDefault="00001752" w:rsidP="008B7C3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440" w:type="dxa"/>
          </w:tcPr>
          <w:p w14:paraId="657CECE8" w14:textId="77777777" w:rsidR="00001752" w:rsidRPr="00320331" w:rsidRDefault="00001752" w:rsidP="008B7C3D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</w:p>
        </w:tc>
      </w:tr>
      <w:tr w:rsidR="00001752" w:rsidRPr="001560C0" w14:paraId="2BC6B4FD" w14:textId="77777777" w:rsidTr="008B7C3D">
        <w:tc>
          <w:tcPr>
            <w:tcW w:w="477" w:type="dxa"/>
          </w:tcPr>
          <w:p w14:paraId="0BCF75AB" w14:textId="77777777" w:rsidR="00001752" w:rsidRPr="001560C0" w:rsidRDefault="00001752" w:rsidP="0000175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0688" w:type="dxa"/>
            <w:gridSpan w:val="2"/>
          </w:tcPr>
          <w:p w14:paraId="30E1D3EC" w14:textId="77777777" w:rsidR="00001752" w:rsidRPr="00320331" w:rsidRDefault="00001752" w:rsidP="008B7C3D">
            <w:pPr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highlight w:val="cyan"/>
                <w:lang w:val="uk-UA"/>
              </w:rPr>
            </w:pPr>
            <w:r w:rsidRPr="00320331">
              <w:rPr>
                <w:rFonts w:ascii="Times New Roman" w:hAnsi="Times New Roman"/>
                <w:b/>
                <w:color w:val="C00000"/>
                <w:sz w:val="28"/>
                <w:szCs w:val="28"/>
                <w:highlight w:val="cyan"/>
                <w:lang w:val="uk-UA"/>
              </w:rPr>
              <w:t xml:space="preserve">Права та обов’язки капітана: </w:t>
            </w:r>
          </w:p>
          <w:p w14:paraId="628BE46B" w14:textId="77777777" w:rsidR="00001752" w:rsidRPr="00320331" w:rsidRDefault="00001752" w:rsidP="008B7C3D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</w:p>
        </w:tc>
      </w:tr>
    </w:tbl>
    <w:p w14:paraId="011A18C5" w14:textId="77777777" w:rsidR="00001752" w:rsidRDefault="00001752" w:rsidP="00001752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14:paraId="4B7D4964" w14:textId="77777777" w:rsidR="0087091E" w:rsidRDefault="0087091E"/>
    <w:sectPr w:rsidR="0087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F3CAF"/>
    <w:multiLevelType w:val="hybridMultilevel"/>
    <w:tmpl w:val="039E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52"/>
    <w:rsid w:val="00001752"/>
    <w:rsid w:val="0087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A000"/>
  <w15:chartTrackingRefBased/>
  <w15:docId w15:val="{9D91B98F-2850-4C12-A4D1-2BA45DF7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75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52"/>
    <w:pPr>
      <w:widowControl/>
      <w:ind w:left="720"/>
      <w:contextualSpacing/>
    </w:pPr>
    <w:rPr>
      <w:rFonts w:ascii="Times New Roman" w:hAnsi="Times New Roman"/>
      <w:snapToGrid/>
      <w:sz w:val="24"/>
      <w:szCs w:val="24"/>
      <w:lang w:val="uk-UA"/>
    </w:rPr>
  </w:style>
  <w:style w:type="table" w:styleId="a4">
    <w:name w:val="Table Grid"/>
    <w:basedOn w:val="a1"/>
    <w:uiPriority w:val="59"/>
    <w:rsid w:val="000017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2021-08-17T07:06:00Z</dcterms:created>
  <dcterms:modified xsi:type="dcterms:W3CDTF">2021-08-17T07:07:00Z</dcterms:modified>
</cp:coreProperties>
</file>