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09" w:rsidRPr="00EA6109" w:rsidRDefault="00EA6109" w:rsidP="00EA6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ІДЗ</w:t>
      </w:r>
    </w:p>
    <w:p w:rsidR="001D5CF1" w:rsidRPr="00EA6109" w:rsidRDefault="00EA6109" w:rsidP="00EA6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0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A6109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EA61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A6109">
        <w:rPr>
          <w:rFonts w:ascii="Times New Roman" w:hAnsi="Times New Roman" w:cs="Times New Roman"/>
          <w:b/>
          <w:sz w:val="28"/>
          <w:szCs w:val="28"/>
        </w:rPr>
        <w:t>Запашн</w:t>
      </w:r>
      <w:proofErr w:type="spellEnd"/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A6109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>Описати запах осені, Нового року, рідного дому, дитинства, грошей</w:t>
      </w:r>
    </w:p>
    <w:p w:rsidR="00EA6109" w:rsidRPr="00EA6109" w:rsidRDefault="00EA6109" w:rsidP="00EA61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>2. Описати «картину»:</w:t>
      </w:r>
    </w:p>
    <w:p w:rsidR="00EA6109" w:rsidRP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злякалася, хлопець зголоднів, машина розбилася, дитина зраділа</w:t>
      </w:r>
    </w:p>
    <w:p w:rsidR="00EA6109" w:rsidRPr="00EA6109" w:rsidRDefault="00EA6109" w:rsidP="00EA61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>. «Ситуації»: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арто нестандартно, але правдиво, описати ландшафт за вікном; 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віднайти унікальні деталі в кімнаті, які б можна було інкрустувати у текст; 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>описати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 як кипить чайник (звукопис);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ліс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переговорити з колегою і вивудити </w:t>
      </w:r>
      <w:proofErr w:type="spellStart"/>
      <w:r w:rsidRPr="00EA6109">
        <w:rPr>
          <w:rFonts w:ascii="Times New Roman" w:hAnsi="Times New Roman" w:cs="Times New Roman"/>
          <w:sz w:val="28"/>
          <w:szCs w:val="28"/>
          <w:lang w:val="uk-UA"/>
        </w:rPr>
        <w:t>найпромовистішу</w:t>
      </w:r>
      <w:proofErr w:type="spellEnd"/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 деталь її характеру для опису портрета; 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>закодувати предмет у метафору-інтригу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>. Написати монолог / діалог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неживих предметів (нап</w:t>
      </w:r>
      <w:r w:rsidR="00C25AF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иклад, монолог кулі, діалог листя під час листопаду).</w:t>
      </w:r>
    </w:p>
    <w:p w:rsidR="00EA6109" w:rsidRDefault="00EA6109" w:rsidP="00EA61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Написати </w:t>
      </w:r>
      <w:r w:rsidR="00B422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текст </w:t>
      </w:r>
      <w:proofErr w:type="spellStart"/>
      <w:r w:rsidR="00B4228A">
        <w:rPr>
          <w:rFonts w:ascii="Times New Roman" w:hAnsi="Times New Roman" w:cs="Times New Roman"/>
          <w:b/>
          <w:sz w:val="28"/>
          <w:szCs w:val="28"/>
          <w:lang w:val="uk-UA"/>
        </w:rPr>
        <w:t>нон-фікшн</w:t>
      </w:r>
      <w:proofErr w:type="spellEnd"/>
      <w:r w:rsidR="00B422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 зразків</w:t>
      </w:r>
      <w:r w:rsidR="00950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(приклади)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6109" w:rsidRDefault="00706330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330">
        <w:rPr>
          <w:rFonts w:ascii="Times New Roman" w:hAnsi="Times New Roman" w:cs="Times New Roman"/>
          <w:sz w:val="28"/>
          <w:szCs w:val="28"/>
          <w:lang w:val="uk-UA"/>
        </w:rPr>
        <w:t xml:space="preserve">- О. </w:t>
      </w:r>
      <w:proofErr w:type="spellStart"/>
      <w:r w:rsidRPr="00706330">
        <w:rPr>
          <w:rFonts w:ascii="Times New Roman" w:hAnsi="Times New Roman" w:cs="Times New Roman"/>
          <w:sz w:val="28"/>
          <w:szCs w:val="28"/>
          <w:lang w:val="uk-UA"/>
        </w:rPr>
        <w:t>Фреймут</w:t>
      </w:r>
      <w:proofErr w:type="spellEnd"/>
      <w:r w:rsidRPr="00706330">
        <w:rPr>
          <w:rFonts w:ascii="Times New Roman" w:hAnsi="Times New Roman" w:cs="Times New Roman"/>
          <w:sz w:val="28"/>
          <w:szCs w:val="28"/>
          <w:lang w:val="uk-UA"/>
        </w:rPr>
        <w:t xml:space="preserve"> «Де їсть і </w:t>
      </w:r>
      <w:r w:rsidRPr="00706330">
        <w:rPr>
          <w:rFonts w:ascii="Times New Roman" w:hAnsi="Times New Roman" w:cs="Times New Roman"/>
          <w:strike/>
          <w:sz w:val="28"/>
          <w:szCs w:val="28"/>
          <w:lang w:val="uk-UA"/>
        </w:rPr>
        <w:t>з ким</w:t>
      </w:r>
      <w:r w:rsidRPr="00706330">
        <w:rPr>
          <w:rFonts w:ascii="Times New Roman" w:hAnsi="Times New Roman" w:cs="Times New Roman"/>
          <w:sz w:val="28"/>
          <w:szCs w:val="28"/>
          <w:lang w:val="uk-UA"/>
        </w:rPr>
        <w:t xml:space="preserve"> спить Ольга </w:t>
      </w:r>
      <w:proofErr w:type="spellStart"/>
      <w:r w:rsidRPr="00706330">
        <w:rPr>
          <w:rFonts w:ascii="Times New Roman" w:hAnsi="Times New Roman" w:cs="Times New Roman"/>
          <w:sz w:val="28"/>
          <w:szCs w:val="28"/>
          <w:lang w:val="uk-UA"/>
        </w:rPr>
        <w:t>Фреймут</w:t>
      </w:r>
      <w:proofErr w:type="spellEnd"/>
      <w:r w:rsidRPr="00706330">
        <w:rPr>
          <w:rFonts w:ascii="Times New Roman" w:hAnsi="Times New Roman" w:cs="Times New Roman"/>
          <w:sz w:val="28"/>
          <w:szCs w:val="28"/>
          <w:lang w:val="uk-UA"/>
        </w:rPr>
        <w:t>. Мандрівник Західною Україною»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6330" w:rsidRDefault="00706330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В’ятрович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«Війна і міф: невідома Друга світова»;</w:t>
      </w:r>
    </w:p>
    <w:p w:rsidR="00706330" w:rsidRDefault="00706330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В. Єрмоленко «Далекі близькі. Есеї з філософії та літератури»</w:t>
      </w:r>
    </w:p>
    <w:p w:rsidR="00706330" w:rsidRDefault="00706330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3396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="004E3396">
        <w:rPr>
          <w:rFonts w:ascii="Times New Roman" w:hAnsi="Times New Roman" w:cs="Times New Roman"/>
          <w:sz w:val="28"/>
          <w:szCs w:val="28"/>
          <w:lang w:val="uk-UA"/>
        </w:rPr>
        <w:t>Криштопа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396">
        <w:rPr>
          <w:rFonts w:ascii="Times New Roman" w:hAnsi="Times New Roman" w:cs="Times New Roman"/>
          <w:sz w:val="28"/>
          <w:szCs w:val="28"/>
          <w:lang w:val="uk-UA"/>
        </w:rPr>
        <w:t xml:space="preserve">«Україна: масштаб 1:1» (корисні матеріали за посиланням: </w:t>
      </w:r>
      <w:r w:rsidR="004E3396" w:rsidRPr="004E3396">
        <w:rPr>
          <w:rFonts w:ascii="Times New Roman" w:hAnsi="Times New Roman" w:cs="Times New Roman"/>
          <w:sz w:val="28"/>
          <w:szCs w:val="28"/>
          <w:lang w:val="uk-UA"/>
        </w:rPr>
        <w:t>https://ms.detector.media/maister-klas/post/13197/2015-05-07-oleg-kryshtopa-stereotypy-ne-treba-ni-ruynuvaty-ni-pidtverdzhuvaty/</w:t>
      </w:r>
      <w:r w:rsidR="004E339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78E3" w:rsidRDefault="0095012F" w:rsidP="002F78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О.</w:t>
      </w:r>
      <w:r w:rsidRPr="0095012F">
        <w:rPr>
          <w:rFonts w:ascii="Times New Roman" w:hAnsi="Times New Roman" w:cs="Times New Roman"/>
          <w:sz w:val="28"/>
          <w:szCs w:val="28"/>
          <w:lang w:val="uk-UA"/>
        </w:rPr>
        <w:t xml:space="preserve"> Яремчук,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950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12F">
        <w:rPr>
          <w:rFonts w:ascii="Times New Roman" w:hAnsi="Times New Roman" w:cs="Times New Roman"/>
          <w:sz w:val="28"/>
          <w:szCs w:val="28"/>
          <w:lang w:val="uk-UA"/>
        </w:rPr>
        <w:t xml:space="preserve">Середа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 мама. </w:t>
      </w:r>
      <w:r w:rsidRPr="0095012F">
        <w:rPr>
          <w:rFonts w:ascii="Times New Roman" w:hAnsi="Times New Roman" w:cs="Times New Roman"/>
          <w:sz w:val="28"/>
          <w:szCs w:val="28"/>
          <w:lang w:val="uk-UA"/>
        </w:rPr>
        <w:t>Про що мовчить остання єврейка у місті, яке колись звалось «галицьким Єрусалимом»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8E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5012F">
        <w:rPr>
          <w:rFonts w:ascii="Times New Roman" w:hAnsi="Times New Roman" w:cs="Times New Roman"/>
          <w:sz w:val="28"/>
          <w:szCs w:val="28"/>
          <w:lang w:val="uk-UA"/>
        </w:rPr>
        <w:t>https://theukrainians.org/de-mama/</w:t>
      </w:r>
      <w:r w:rsidR="002F78E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78E3" w:rsidRPr="002F78E3" w:rsidRDefault="002F78E3" w:rsidP="002F78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8E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5" w:history="1">
        <w:r w:rsidRPr="002F78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 Савка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78E3">
        <w:rPr>
          <w:rFonts w:ascii="Times New Roman" w:hAnsi="Times New Roman" w:cs="Times New Roman"/>
          <w:sz w:val="28"/>
          <w:szCs w:val="28"/>
        </w:rPr>
        <w:t>Житиму</w:t>
      </w:r>
      <w:proofErr w:type="spellEnd"/>
      <w:r w:rsidRPr="002F7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8E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F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8E3">
        <w:rPr>
          <w:rFonts w:ascii="Times New Roman" w:hAnsi="Times New Roman" w:cs="Times New Roman"/>
          <w:sz w:val="28"/>
          <w:szCs w:val="28"/>
        </w:rPr>
        <w:t>Тайри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F78E3">
        <w:rPr>
          <w:rFonts w:ascii="Times New Roman" w:hAnsi="Times New Roman" w:cs="Times New Roman"/>
          <w:sz w:val="28"/>
          <w:szCs w:val="28"/>
          <w:lang w:val="uk-UA"/>
        </w:rPr>
        <w:t>https://reporters.media/zhytymu-istoriya-tajry/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B4228A" w:rsidRDefault="00B4228A" w:rsidP="00EA61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або на власний розсуд</w:t>
      </w:r>
    </w:p>
    <w:p w:rsidR="0095012F" w:rsidRPr="00B4228A" w:rsidRDefault="0095012F" w:rsidP="00EA61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950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Виявити у тексті </w:t>
      </w:r>
      <w:proofErr w:type="spellStart"/>
      <w:r w:rsidRPr="0095012F">
        <w:rPr>
          <w:rFonts w:ascii="Times New Roman" w:hAnsi="Times New Roman" w:cs="Times New Roman"/>
          <w:b/>
          <w:sz w:val="28"/>
          <w:szCs w:val="28"/>
          <w:lang w:val="uk-UA"/>
        </w:rPr>
        <w:t>нон-фікшн</w:t>
      </w:r>
      <w:proofErr w:type="spellEnd"/>
      <w:r w:rsidRPr="00950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ключі</w:t>
      </w:r>
      <w:r>
        <w:rPr>
          <w:rFonts w:ascii="Times New Roman" w:hAnsi="Times New Roman" w:cs="Times New Roman"/>
          <w:sz w:val="28"/>
          <w:szCs w:val="28"/>
          <w:lang w:val="uk-UA"/>
        </w:rPr>
        <w:t>, описані в теоретичних модулях</w:t>
      </w:r>
    </w:p>
    <w:sectPr w:rsidR="0095012F" w:rsidRPr="00B4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2D8"/>
    <w:multiLevelType w:val="multilevel"/>
    <w:tmpl w:val="13C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9"/>
    <w:rsid w:val="002F78E3"/>
    <w:rsid w:val="004E3396"/>
    <w:rsid w:val="00706330"/>
    <w:rsid w:val="0095012F"/>
    <w:rsid w:val="00A4018D"/>
    <w:rsid w:val="00AF0189"/>
    <w:rsid w:val="00B4228A"/>
    <w:rsid w:val="00C25AF4"/>
    <w:rsid w:val="00E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444B-B90D-4862-AE72-80A71E1E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rters.media/authors/mar-yana-sav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2021-09-08T07:26:00Z</dcterms:created>
  <dcterms:modified xsi:type="dcterms:W3CDTF">2022-11-28T19:32:00Z</dcterms:modified>
</cp:coreProperties>
</file>