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F1" w:rsidRPr="004F2DF1" w:rsidRDefault="004F2DF1" w:rsidP="004F2DF1">
      <w:pPr>
        <w:pStyle w:val="a3"/>
        <w:ind w:firstLine="0"/>
        <w:rPr>
          <w:b/>
        </w:rPr>
      </w:pPr>
      <w:r w:rsidRPr="004F2DF1">
        <w:rPr>
          <w:b/>
        </w:rPr>
        <w:t xml:space="preserve"> </w:t>
      </w:r>
      <w:proofErr w:type="spellStart"/>
      <w:r w:rsidRPr="004F2DF1">
        <w:rPr>
          <w:b/>
        </w:rPr>
        <w:t>Нагаєв</w:t>
      </w:r>
      <w:proofErr w:type="spellEnd"/>
      <w:r w:rsidRPr="004F2DF1">
        <w:rPr>
          <w:b/>
        </w:rPr>
        <w:t xml:space="preserve"> В.М. Методика викладання у вищій школі: </w:t>
      </w:r>
      <w:proofErr w:type="spellStart"/>
      <w:r w:rsidRPr="004F2DF1">
        <w:rPr>
          <w:b/>
        </w:rPr>
        <w:t>навч</w:t>
      </w:r>
      <w:proofErr w:type="spellEnd"/>
      <w:r w:rsidRPr="004F2DF1">
        <w:rPr>
          <w:b/>
        </w:rPr>
        <w:t>. посібник.   Київ: Центр учбової літератури, 2007.  232 с.</w:t>
      </w:r>
    </w:p>
    <w:p w:rsidR="00655189" w:rsidRPr="004F2DF1" w:rsidRDefault="004F2DF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55189" w:rsidRPr="004F2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0679E"/>
    <w:multiLevelType w:val="hybridMultilevel"/>
    <w:tmpl w:val="D55CC5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0A"/>
    <w:rsid w:val="00005BF9"/>
    <w:rsid w:val="004F2DF1"/>
    <w:rsid w:val="0095440A"/>
    <w:rsid w:val="00D0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2DF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4F2DF1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2DF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4F2DF1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2021-09-10T10:33:00Z</dcterms:created>
  <dcterms:modified xsi:type="dcterms:W3CDTF">2021-09-10T10:34:00Z</dcterms:modified>
</cp:coreProperties>
</file>