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D44" w:rsidRPr="00B54EE5" w:rsidRDefault="00B54EE5">
      <w:pPr>
        <w:rPr>
          <w:lang w:val="uk-UA"/>
        </w:rPr>
      </w:pPr>
      <w:r>
        <w:t>Ссылки на видео, чтобы научиться читать на французском языке</w:t>
      </w:r>
      <w:bookmarkStart w:id="0" w:name="_GoBack"/>
      <w:bookmarkEnd w:id="0"/>
    </w:p>
    <w:p w:rsidR="009C7897" w:rsidRDefault="009C7897"/>
    <w:p w:rsidR="009C7897" w:rsidRDefault="009C7897">
      <w:hyperlink r:id="rId4" w:history="1">
        <w:r w:rsidRPr="00B832F3">
          <w:rPr>
            <w:rStyle w:val="a3"/>
          </w:rPr>
          <w:t>https://m.youtube.com/watch?v=SV_CpwXb2l0</w:t>
        </w:r>
      </w:hyperlink>
      <w:r>
        <w:t xml:space="preserve"> </w:t>
      </w:r>
      <w:r w:rsidR="00B54EE5">
        <w:t>90% правил чтения</w:t>
      </w:r>
    </w:p>
    <w:p w:rsidR="009C7897" w:rsidRDefault="009C7897"/>
    <w:p w:rsidR="009C7897" w:rsidRDefault="009C7897">
      <w:hyperlink r:id="rId5" w:history="1">
        <w:r w:rsidRPr="00B832F3">
          <w:rPr>
            <w:rStyle w:val="a3"/>
          </w:rPr>
          <w:t>https://m.youtube.com/watch?v=1rpB_lDwrto</w:t>
        </w:r>
      </w:hyperlink>
      <w:r>
        <w:t xml:space="preserve"> Правила чтения. Краткое пособие (1)</w:t>
      </w:r>
    </w:p>
    <w:p w:rsidR="009C7897" w:rsidRDefault="009C7897">
      <w:hyperlink r:id="rId6" w:history="1">
        <w:r w:rsidRPr="00B832F3">
          <w:rPr>
            <w:rStyle w:val="a3"/>
          </w:rPr>
          <w:t>https://m.youtube.com/watch?v=yKeUdL1gKZA&amp;t=13s</w:t>
        </w:r>
      </w:hyperlink>
      <w:r>
        <w:t xml:space="preserve"> </w:t>
      </w:r>
      <w:r w:rsidR="00B54EE5">
        <w:t>Правила чтения. Краткое пособие (</w:t>
      </w:r>
      <w:r w:rsidR="00B54EE5">
        <w:t>2</w:t>
      </w:r>
      <w:r w:rsidR="00B54EE5">
        <w:t>)</w:t>
      </w:r>
    </w:p>
    <w:sectPr w:rsidR="009C7897" w:rsidSect="00480D7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97"/>
    <w:rsid w:val="00025D44"/>
    <w:rsid w:val="00480D72"/>
    <w:rsid w:val="009C7897"/>
    <w:rsid w:val="00B5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7326"/>
  <w15:chartTrackingRefBased/>
  <w15:docId w15:val="{E3B972CE-8BBB-4D3D-847B-673BE127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78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youtube.com/watch?v=yKeUdL1gKZA&amp;t=13s" TargetMode="External"/><Relationship Id="rId5" Type="http://schemas.openxmlformats.org/officeDocument/2006/relationships/hyperlink" Target="https://m.youtube.com/watch?v=1rpB_lDwrto" TargetMode="External"/><Relationship Id="rId4" Type="http://schemas.openxmlformats.org/officeDocument/2006/relationships/hyperlink" Target="https://m.youtube.com/watch?v=SV_CpwXb2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2021-10-23T20:55:00Z</dcterms:created>
  <dcterms:modified xsi:type="dcterms:W3CDTF">2021-10-23T21:15:00Z</dcterms:modified>
</cp:coreProperties>
</file>