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9D" w:rsidRPr="00C5789D" w:rsidRDefault="00C5789D" w:rsidP="00771FD0">
      <w:pPr>
        <w:pStyle w:val="1"/>
      </w:pPr>
      <w:r w:rsidRPr="00C5789D">
        <w:t>Семінар. Етнічність у політичних режимах.</w:t>
      </w:r>
    </w:p>
    <w:p w:rsidR="00C5789D" w:rsidRPr="00C5789D" w:rsidRDefault="00C5789D" w:rsidP="00C578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9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5789D" w:rsidRPr="00C5789D" w:rsidRDefault="00C5789D" w:rsidP="00EB73DE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789D">
        <w:rPr>
          <w:rFonts w:ascii="Times New Roman" w:hAnsi="Times New Roman" w:cs="Times New Roman"/>
          <w:sz w:val="28"/>
          <w:szCs w:val="28"/>
        </w:rPr>
        <w:t>Сутн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5789D">
        <w:rPr>
          <w:rFonts w:ascii="Times New Roman" w:hAnsi="Times New Roman" w:cs="Times New Roman"/>
          <w:sz w:val="28"/>
          <w:szCs w:val="28"/>
        </w:rPr>
        <w:t>сть етнократії як різновиду недемократичних політичних режимів.</w:t>
      </w:r>
    </w:p>
    <w:p w:rsidR="00C5789D" w:rsidRPr="00C5789D" w:rsidRDefault="00C5789D" w:rsidP="00EB73DE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789D">
        <w:rPr>
          <w:rFonts w:ascii="Times New Roman" w:hAnsi="Times New Roman" w:cs="Times New Roman"/>
          <w:sz w:val="28"/>
          <w:szCs w:val="28"/>
        </w:rPr>
        <w:t>Етнічність у демократичних режимах:</w:t>
      </w:r>
    </w:p>
    <w:p w:rsidR="00C5789D" w:rsidRPr="00C5789D" w:rsidRDefault="00C5789D" w:rsidP="00EB73D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789D">
        <w:rPr>
          <w:rFonts w:ascii="Times New Roman" w:hAnsi="Times New Roman" w:cs="Times New Roman"/>
          <w:sz w:val="28"/>
          <w:szCs w:val="28"/>
        </w:rPr>
        <w:t>а) ліберальна демократія</w:t>
      </w:r>
    </w:p>
    <w:p w:rsidR="00C5789D" w:rsidRPr="00C5789D" w:rsidRDefault="00C5789D" w:rsidP="00EB73D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789D">
        <w:rPr>
          <w:rFonts w:ascii="Times New Roman" w:hAnsi="Times New Roman" w:cs="Times New Roman"/>
          <w:sz w:val="28"/>
          <w:szCs w:val="28"/>
        </w:rPr>
        <w:t>б)</w:t>
      </w:r>
      <w:r w:rsidR="00E22960">
        <w:rPr>
          <w:rFonts w:ascii="Times New Roman" w:hAnsi="Times New Roman" w:cs="Times New Roman"/>
          <w:sz w:val="28"/>
          <w:szCs w:val="28"/>
        </w:rPr>
        <w:t xml:space="preserve"> </w:t>
      </w:r>
      <w:r w:rsidRPr="00C5789D">
        <w:rPr>
          <w:rFonts w:ascii="Times New Roman" w:hAnsi="Times New Roman" w:cs="Times New Roman"/>
          <w:sz w:val="28"/>
          <w:szCs w:val="28"/>
        </w:rPr>
        <w:t>етнічна демократія</w:t>
      </w:r>
    </w:p>
    <w:p w:rsidR="00EB73DE" w:rsidRPr="00C5789D" w:rsidRDefault="00C5789D" w:rsidP="00EB7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89D">
        <w:rPr>
          <w:rFonts w:ascii="Times New Roman" w:hAnsi="Times New Roman" w:cs="Times New Roman"/>
          <w:sz w:val="28"/>
          <w:szCs w:val="28"/>
        </w:rPr>
        <w:t>в)</w:t>
      </w:r>
      <w:r w:rsidR="00E22960">
        <w:rPr>
          <w:rFonts w:ascii="Times New Roman" w:hAnsi="Times New Roman" w:cs="Times New Roman"/>
          <w:sz w:val="28"/>
          <w:szCs w:val="28"/>
        </w:rPr>
        <w:t xml:space="preserve"> </w:t>
      </w:r>
      <w:r w:rsidRPr="00C5789D">
        <w:rPr>
          <w:rFonts w:ascii="Times New Roman" w:hAnsi="Times New Roman" w:cs="Times New Roman"/>
          <w:sz w:val="28"/>
          <w:szCs w:val="28"/>
        </w:rPr>
        <w:t xml:space="preserve">демократія міжетнічної згоди (за А. </w:t>
      </w:r>
      <w:proofErr w:type="spellStart"/>
      <w:r w:rsidRPr="00C5789D">
        <w:rPr>
          <w:rFonts w:ascii="Times New Roman" w:hAnsi="Times New Roman" w:cs="Times New Roman"/>
          <w:sz w:val="28"/>
          <w:szCs w:val="28"/>
        </w:rPr>
        <w:t>Лейпхартом</w:t>
      </w:r>
      <w:proofErr w:type="spellEnd"/>
      <w:r w:rsidRPr="00C5789D">
        <w:rPr>
          <w:rFonts w:ascii="Times New Roman" w:hAnsi="Times New Roman" w:cs="Times New Roman"/>
          <w:sz w:val="28"/>
          <w:szCs w:val="28"/>
        </w:rPr>
        <w:t>)</w:t>
      </w:r>
      <w:r w:rsidR="00EB73DE">
        <w:rPr>
          <w:rFonts w:ascii="Times New Roman" w:hAnsi="Times New Roman" w:cs="Times New Roman"/>
          <w:sz w:val="28"/>
          <w:szCs w:val="28"/>
        </w:rPr>
        <w:t>.</w:t>
      </w:r>
    </w:p>
    <w:p w:rsidR="00C5789D" w:rsidRPr="00C5789D" w:rsidRDefault="00C5789D" w:rsidP="00C5789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9D">
        <w:rPr>
          <w:rFonts w:ascii="Times New Roman" w:hAnsi="Times New Roman" w:cs="Times New Roman"/>
          <w:b/>
          <w:sz w:val="28"/>
          <w:szCs w:val="28"/>
        </w:rPr>
        <w:t>Літерат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5789D">
        <w:rPr>
          <w:rFonts w:ascii="Times New Roman" w:hAnsi="Times New Roman" w:cs="Times New Roman"/>
          <w:b/>
          <w:sz w:val="28"/>
          <w:szCs w:val="28"/>
        </w:rPr>
        <w:t>ра</w:t>
      </w:r>
    </w:p>
    <w:p w:rsidR="00324773" w:rsidRPr="00324773" w:rsidRDefault="00C5789D" w:rsidP="00324773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773">
        <w:rPr>
          <w:rFonts w:ascii="Times New Roman" w:hAnsi="Times New Roman" w:cs="Times New Roman"/>
          <w:sz w:val="28"/>
          <w:szCs w:val="28"/>
        </w:rPr>
        <w:t>Коршук</w:t>
      </w:r>
      <w:proofErr w:type="spellEnd"/>
      <w:r w:rsidRPr="00324773">
        <w:rPr>
          <w:rFonts w:ascii="Times New Roman" w:hAnsi="Times New Roman" w:cs="Times New Roman"/>
          <w:sz w:val="28"/>
          <w:szCs w:val="28"/>
        </w:rPr>
        <w:t xml:space="preserve"> Р. Ліберальна та етнічна дем</w:t>
      </w:r>
      <w:r w:rsidR="00771FD0">
        <w:rPr>
          <w:rFonts w:ascii="Times New Roman" w:hAnsi="Times New Roman" w:cs="Times New Roman"/>
          <w:sz w:val="28"/>
          <w:szCs w:val="28"/>
        </w:rPr>
        <w:t xml:space="preserve">ократія: порівняльний аналіз. </w:t>
      </w:r>
      <w:r w:rsidR="00771FD0" w:rsidRPr="00771FD0">
        <w:rPr>
          <w:rFonts w:ascii="Times New Roman" w:hAnsi="Times New Roman" w:cs="Times New Roman"/>
          <w:i/>
          <w:sz w:val="28"/>
          <w:szCs w:val="28"/>
        </w:rPr>
        <w:t>Вісник КНУ ім. Т.Г. Шевченка</w:t>
      </w:r>
      <w:r w:rsidR="00771FD0">
        <w:rPr>
          <w:rFonts w:ascii="Times New Roman" w:hAnsi="Times New Roman" w:cs="Times New Roman"/>
          <w:sz w:val="28"/>
          <w:szCs w:val="28"/>
        </w:rPr>
        <w:t>.</w:t>
      </w:r>
      <w:r w:rsidRPr="00324773">
        <w:rPr>
          <w:rFonts w:ascii="Times New Roman" w:hAnsi="Times New Roman" w:cs="Times New Roman"/>
          <w:sz w:val="28"/>
          <w:szCs w:val="28"/>
        </w:rPr>
        <w:t xml:space="preserve"> 2013.</w:t>
      </w:r>
      <w:r w:rsidR="00324773" w:rsidRPr="00324773">
        <w:rPr>
          <w:rFonts w:ascii="Times New Roman" w:hAnsi="Times New Roman" w:cs="Times New Roman"/>
          <w:sz w:val="28"/>
          <w:szCs w:val="28"/>
        </w:rPr>
        <w:t xml:space="preserve"> №1 (111).</w:t>
      </w:r>
      <w:r w:rsidR="00324773" w:rsidRPr="00771FD0">
        <w:rPr>
          <w:rFonts w:ascii="Times New Roman" w:hAnsi="Times New Roman" w:cs="Times New Roman"/>
          <w:sz w:val="28"/>
          <w:szCs w:val="28"/>
        </w:rPr>
        <w:t xml:space="preserve"> </w:t>
      </w:r>
      <w:r w:rsidRPr="00324773">
        <w:rPr>
          <w:rFonts w:ascii="Times New Roman" w:hAnsi="Times New Roman" w:cs="Times New Roman"/>
          <w:sz w:val="28"/>
          <w:szCs w:val="28"/>
        </w:rPr>
        <w:t>С. 34-37.</w:t>
      </w:r>
    </w:p>
    <w:p w:rsidR="00324773" w:rsidRPr="00324773" w:rsidRDefault="00C5789D" w:rsidP="00324773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773">
        <w:rPr>
          <w:rFonts w:ascii="Times New Roman" w:hAnsi="Times New Roman" w:cs="Times New Roman"/>
          <w:sz w:val="28"/>
          <w:szCs w:val="28"/>
        </w:rPr>
        <w:t>Коршук</w:t>
      </w:r>
      <w:proofErr w:type="spellEnd"/>
      <w:r w:rsidRPr="00324773">
        <w:rPr>
          <w:rFonts w:ascii="Times New Roman" w:hAnsi="Times New Roman" w:cs="Times New Roman"/>
          <w:sz w:val="28"/>
          <w:szCs w:val="28"/>
        </w:rPr>
        <w:t xml:space="preserve"> Р. Етнічна демократія і демократія міжетнічно</w:t>
      </w:r>
      <w:r w:rsidR="00771FD0">
        <w:rPr>
          <w:rFonts w:ascii="Times New Roman" w:hAnsi="Times New Roman" w:cs="Times New Roman"/>
          <w:sz w:val="28"/>
          <w:szCs w:val="28"/>
        </w:rPr>
        <w:t xml:space="preserve">ї згоди: порівняльний аналіз. </w:t>
      </w:r>
      <w:proofErr w:type="spellStart"/>
      <w:r w:rsidRPr="00771FD0">
        <w:rPr>
          <w:rFonts w:ascii="Times New Roman" w:hAnsi="Times New Roman" w:cs="Times New Roman"/>
          <w:i/>
          <w:sz w:val="28"/>
          <w:szCs w:val="28"/>
        </w:rPr>
        <w:t>Маґістеріум</w:t>
      </w:r>
      <w:proofErr w:type="spellEnd"/>
      <w:r w:rsidRPr="00324773">
        <w:rPr>
          <w:rFonts w:ascii="Times New Roman" w:hAnsi="Times New Roman" w:cs="Times New Roman"/>
          <w:sz w:val="28"/>
          <w:szCs w:val="28"/>
        </w:rPr>
        <w:t>. 2016</w:t>
      </w:r>
      <w:r w:rsidR="00771FD0">
        <w:rPr>
          <w:rFonts w:ascii="Times New Roman" w:hAnsi="Times New Roman" w:cs="Times New Roman"/>
          <w:sz w:val="28"/>
          <w:szCs w:val="28"/>
        </w:rPr>
        <w:t xml:space="preserve">. Випуск 64. Політичні студії. </w:t>
      </w:r>
      <w:r w:rsidRPr="00324773">
        <w:rPr>
          <w:rFonts w:ascii="Times New Roman" w:hAnsi="Times New Roman" w:cs="Times New Roman"/>
          <w:sz w:val="28"/>
          <w:szCs w:val="28"/>
        </w:rPr>
        <w:t>С.</w:t>
      </w:r>
      <w:r w:rsidR="00324773" w:rsidRPr="0032477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24773">
        <w:rPr>
          <w:rFonts w:ascii="Times New Roman" w:hAnsi="Times New Roman" w:cs="Times New Roman"/>
          <w:sz w:val="28"/>
          <w:szCs w:val="28"/>
        </w:rPr>
        <w:t>44-49.</w:t>
      </w:r>
    </w:p>
    <w:p w:rsidR="00771FD0" w:rsidRDefault="00324773" w:rsidP="00771FD0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1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89D" w:rsidRPr="00324773">
        <w:rPr>
          <w:rFonts w:ascii="Times New Roman" w:hAnsi="Times New Roman" w:cs="Times New Roman"/>
          <w:sz w:val="28"/>
          <w:szCs w:val="28"/>
        </w:rPr>
        <w:t>Марухо</w:t>
      </w:r>
      <w:r w:rsidRPr="00324773">
        <w:rPr>
          <w:rFonts w:ascii="Times New Roman" w:hAnsi="Times New Roman" w:cs="Times New Roman"/>
          <w:sz w:val="28"/>
          <w:szCs w:val="28"/>
        </w:rPr>
        <w:t>в</w:t>
      </w:r>
      <w:r w:rsidR="00C5789D" w:rsidRPr="00324773">
        <w:rPr>
          <w:rFonts w:ascii="Times New Roman" w:hAnsi="Times New Roman" w:cs="Times New Roman"/>
          <w:sz w:val="28"/>
          <w:szCs w:val="28"/>
        </w:rPr>
        <w:t>ська-Картунова</w:t>
      </w:r>
      <w:proofErr w:type="spellEnd"/>
      <w:r w:rsidR="00C5789D" w:rsidRPr="00324773">
        <w:rPr>
          <w:rFonts w:ascii="Times New Roman" w:hAnsi="Times New Roman" w:cs="Times New Roman"/>
          <w:sz w:val="28"/>
          <w:szCs w:val="28"/>
        </w:rPr>
        <w:t xml:space="preserve"> О</w:t>
      </w:r>
      <w:r w:rsidRPr="00324773">
        <w:rPr>
          <w:rFonts w:ascii="Times New Roman" w:hAnsi="Times New Roman" w:cs="Times New Roman"/>
          <w:sz w:val="28"/>
          <w:szCs w:val="28"/>
        </w:rPr>
        <w:t>.</w:t>
      </w:r>
      <w:r w:rsidRPr="00324773">
        <w:rPr>
          <w:rFonts w:ascii="Times New Roman" w:hAnsi="Times New Roman" w:cs="Times New Roman"/>
          <w:bCs/>
          <w:sz w:val="28"/>
          <w:szCs w:val="28"/>
        </w:rPr>
        <w:t xml:space="preserve"> Сучасна західна </w:t>
      </w:r>
      <w:proofErr w:type="spellStart"/>
      <w:r w:rsidRPr="00324773">
        <w:rPr>
          <w:rFonts w:ascii="Times New Roman" w:hAnsi="Times New Roman" w:cs="Times New Roman"/>
          <w:bCs/>
          <w:sz w:val="28"/>
          <w:szCs w:val="28"/>
        </w:rPr>
        <w:t>етнополітична</w:t>
      </w:r>
      <w:proofErr w:type="spellEnd"/>
      <w:r w:rsidRPr="003247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4773">
        <w:rPr>
          <w:rFonts w:ascii="Times New Roman" w:hAnsi="Times New Roman" w:cs="Times New Roman"/>
          <w:bCs/>
          <w:sz w:val="28"/>
          <w:szCs w:val="28"/>
        </w:rPr>
        <w:t>конф</w:t>
      </w:r>
      <w:r w:rsidRPr="00771FD0">
        <w:rPr>
          <w:rFonts w:ascii="Times New Roman" w:hAnsi="Times New Roman" w:cs="Times New Roman"/>
          <w:bCs/>
          <w:sz w:val="28"/>
          <w:szCs w:val="28"/>
        </w:rPr>
        <w:t>л</w:t>
      </w:r>
      <w:r w:rsidRPr="00324773">
        <w:rPr>
          <w:rFonts w:ascii="Times New Roman" w:hAnsi="Times New Roman" w:cs="Times New Roman"/>
          <w:bCs/>
          <w:sz w:val="28"/>
          <w:szCs w:val="28"/>
        </w:rPr>
        <w:t>іктологія</w:t>
      </w:r>
      <w:proofErr w:type="spellEnd"/>
      <w:r w:rsidRPr="00324773">
        <w:rPr>
          <w:rFonts w:ascii="Times New Roman" w:hAnsi="Times New Roman" w:cs="Times New Roman"/>
          <w:bCs/>
          <w:sz w:val="28"/>
          <w:szCs w:val="28"/>
        </w:rPr>
        <w:t xml:space="preserve"> про поняття та сутність </w:t>
      </w:r>
      <w:proofErr w:type="spellStart"/>
      <w:r w:rsidRPr="00324773">
        <w:rPr>
          <w:rFonts w:ascii="Times New Roman" w:hAnsi="Times New Roman" w:cs="Times New Roman"/>
          <w:bCs/>
          <w:sz w:val="28"/>
          <w:szCs w:val="28"/>
        </w:rPr>
        <w:t>етнократії</w:t>
      </w:r>
      <w:proofErr w:type="spellEnd"/>
      <w:r w:rsidR="00771FD0">
        <w:rPr>
          <w:rFonts w:ascii="Times New Roman" w:hAnsi="Times New Roman" w:cs="Times New Roman"/>
          <w:sz w:val="28"/>
          <w:szCs w:val="28"/>
        </w:rPr>
        <w:t xml:space="preserve">. </w:t>
      </w:r>
      <w:r w:rsidRPr="00771FD0">
        <w:rPr>
          <w:rFonts w:ascii="Times New Roman" w:hAnsi="Times New Roman" w:cs="Times New Roman"/>
          <w:i/>
          <w:sz w:val="28"/>
          <w:szCs w:val="28"/>
        </w:rPr>
        <w:t xml:space="preserve">Науковий часопис </w:t>
      </w:r>
      <w:r w:rsidR="00614024" w:rsidRPr="00771FD0">
        <w:rPr>
          <w:rFonts w:ascii="Times New Roman" w:hAnsi="Times New Roman" w:cs="Times New Roman"/>
          <w:i/>
          <w:sz w:val="28"/>
          <w:szCs w:val="28"/>
        </w:rPr>
        <w:t>НПУ ім. М.П. </w:t>
      </w:r>
      <w:r w:rsidR="00C5789D" w:rsidRPr="00771FD0">
        <w:rPr>
          <w:rFonts w:ascii="Times New Roman" w:hAnsi="Times New Roman" w:cs="Times New Roman"/>
          <w:i/>
          <w:sz w:val="28"/>
          <w:szCs w:val="28"/>
        </w:rPr>
        <w:t>Драгоманова. Серія 22. Політичні науки та методика викладання соціально-політичних дисциплін</w:t>
      </w:r>
      <w:r w:rsidR="00771FD0" w:rsidRPr="00771FD0">
        <w:rPr>
          <w:rFonts w:ascii="Times New Roman" w:hAnsi="Times New Roman" w:cs="Times New Roman"/>
          <w:i/>
          <w:sz w:val="28"/>
          <w:szCs w:val="28"/>
        </w:rPr>
        <w:t>.</w:t>
      </w:r>
      <w:r w:rsidRPr="00771FD0">
        <w:rPr>
          <w:rFonts w:ascii="Times New Roman" w:hAnsi="Times New Roman" w:cs="Times New Roman"/>
          <w:sz w:val="28"/>
          <w:szCs w:val="28"/>
        </w:rPr>
        <w:t xml:space="preserve"> </w:t>
      </w:r>
      <w:r w:rsidRPr="00324773">
        <w:rPr>
          <w:rFonts w:ascii="Times New Roman" w:hAnsi="Times New Roman" w:cs="Times New Roman"/>
          <w:sz w:val="28"/>
          <w:szCs w:val="28"/>
        </w:rPr>
        <w:t>2010. Вип.</w:t>
      </w:r>
      <w:r w:rsidRPr="00771FD0">
        <w:rPr>
          <w:rFonts w:ascii="Times New Roman" w:hAnsi="Times New Roman" w:cs="Times New Roman"/>
          <w:sz w:val="28"/>
          <w:szCs w:val="28"/>
        </w:rPr>
        <w:t xml:space="preserve"> </w:t>
      </w:r>
      <w:r w:rsidRPr="00324773">
        <w:rPr>
          <w:rFonts w:ascii="Times New Roman" w:hAnsi="Times New Roman" w:cs="Times New Roman"/>
          <w:sz w:val="28"/>
          <w:szCs w:val="28"/>
        </w:rPr>
        <w:t>4</w:t>
      </w:r>
      <w:r w:rsidRPr="00771FD0">
        <w:rPr>
          <w:rFonts w:ascii="Times New Roman" w:hAnsi="Times New Roman" w:cs="Times New Roman"/>
          <w:sz w:val="28"/>
          <w:szCs w:val="28"/>
        </w:rPr>
        <w:t xml:space="preserve">. </w:t>
      </w:r>
      <w:r w:rsidRPr="00324773">
        <w:rPr>
          <w:rFonts w:ascii="Times New Roman" w:hAnsi="Times New Roman" w:cs="Times New Roman"/>
          <w:sz w:val="28"/>
          <w:szCs w:val="28"/>
        </w:rPr>
        <w:t>С. 31-37.</w:t>
      </w:r>
    </w:p>
    <w:p w:rsidR="00771FD0" w:rsidRPr="00771FD0" w:rsidRDefault="00771FD0" w:rsidP="00771FD0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FD0">
        <w:rPr>
          <w:rFonts w:ascii="Times New Roman" w:hAnsi="Times New Roman" w:cs="Times New Roman"/>
          <w:sz w:val="28"/>
          <w:szCs w:val="28"/>
        </w:rPr>
        <w:t>Євтух</w:t>
      </w:r>
      <w:proofErr w:type="spellEnd"/>
      <w:r w:rsidRPr="00771FD0">
        <w:rPr>
          <w:rFonts w:ascii="Times New Roman" w:hAnsi="Times New Roman" w:cs="Times New Roman"/>
          <w:sz w:val="28"/>
          <w:szCs w:val="28"/>
        </w:rPr>
        <w:t xml:space="preserve"> В. Б. Етнічність : енциклопедичний довідник ; Нац. пед. ун-т імені М. П. Драгоманова, Центр </w:t>
      </w:r>
      <w:proofErr w:type="spellStart"/>
      <w:r w:rsidRPr="00771FD0">
        <w:rPr>
          <w:rFonts w:ascii="Times New Roman" w:hAnsi="Times New Roman" w:cs="Times New Roman"/>
          <w:sz w:val="28"/>
          <w:szCs w:val="28"/>
        </w:rPr>
        <w:t>етноглобалістики</w:t>
      </w:r>
      <w:proofErr w:type="spellEnd"/>
      <w:r w:rsidRPr="00771FD0">
        <w:rPr>
          <w:rFonts w:ascii="Times New Roman" w:hAnsi="Times New Roman" w:cs="Times New Roman"/>
          <w:sz w:val="28"/>
          <w:szCs w:val="28"/>
        </w:rPr>
        <w:t>. Київ : Фенікс, 2012. 396 с.</w:t>
      </w:r>
    </w:p>
    <w:p w:rsidR="00771FD0" w:rsidRPr="00771FD0" w:rsidRDefault="00771FD0" w:rsidP="00771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4773" w:rsidRPr="00771FD0" w:rsidRDefault="00324773" w:rsidP="00324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4773" w:rsidRPr="0077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D62DC"/>
    <w:multiLevelType w:val="hybridMultilevel"/>
    <w:tmpl w:val="31DAF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94CC1"/>
    <w:multiLevelType w:val="hybridMultilevel"/>
    <w:tmpl w:val="FBFEC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326D0"/>
    <w:multiLevelType w:val="hybridMultilevel"/>
    <w:tmpl w:val="5FAA9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25BBB"/>
    <w:multiLevelType w:val="hybridMultilevel"/>
    <w:tmpl w:val="C0B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472D1"/>
    <w:multiLevelType w:val="hybridMultilevel"/>
    <w:tmpl w:val="281889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9D"/>
    <w:rsid w:val="0017300A"/>
    <w:rsid w:val="00324773"/>
    <w:rsid w:val="003B6AD5"/>
    <w:rsid w:val="00556341"/>
    <w:rsid w:val="00614024"/>
    <w:rsid w:val="00771FD0"/>
    <w:rsid w:val="00C5789D"/>
    <w:rsid w:val="00D9101B"/>
    <w:rsid w:val="00E06426"/>
    <w:rsid w:val="00E22960"/>
    <w:rsid w:val="00E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8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477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1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8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477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1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6</cp:revision>
  <dcterms:created xsi:type="dcterms:W3CDTF">2021-10-24T20:30:00Z</dcterms:created>
  <dcterms:modified xsi:type="dcterms:W3CDTF">2025-11-14T15:55:00Z</dcterms:modified>
</cp:coreProperties>
</file>