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FA" w:rsidRPr="00801FFA" w:rsidRDefault="00801FFA" w:rsidP="00801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Практична робота №1</w:t>
      </w:r>
    </w:p>
    <w:p w:rsidR="00801FFA" w:rsidRPr="00801FFA" w:rsidRDefault="00801FFA" w:rsidP="00801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Розрахунок потужності гідроелектростанції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роботи: освоїти методику розрахунку потужності гідроелектростанції відповідно до енергетичного потенціалу ріки</w:t>
      </w:r>
    </w:p>
    <w:p w:rsidR="00801FFA" w:rsidRPr="00801FFA" w:rsidRDefault="00801FFA" w:rsidP="00801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Теоретичні основи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Рівень води в ріках змінний. Вони стікають у Світовий океан, і рівень води у верхів'ях рік вище, ніж у низов'ях. Якщо деякий перетин ріки (створ) перегородити греблею, то напір (перепад рівнів) зосередиться в створі греблі. Статичний напір </w:t>
      </w:r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це різниця оцінок рівнів верхнього й нижнього б'єфів:</w:t>
      </w:r>
    </w:p>
    <w:p w:rsidR="00801FFA" w:rsidRPr="00801FFA" w:rsidRDefault="00801FFA" w:rsidP="00801F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801FF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801FF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н</w:t>
      </w:r>
      <w:proofErr w:type="spellEnd"/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(1.1)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потужність потоку </w:t>
      </w:r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, що скидає з верхнього б'єфа в нижній, дорівнює:</w:t>
      </w:r>
    </w:p>
    <w:p w:rsidR="00801FFA" w:rsidRDefault="00801FFA" w:rsidP="00801F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801FFA">
        <w:rPr>
          <w:rFonts w:ascii="Times New Roman" w:hAnsi="Times New Roman" w:cs="Times New Roman"/>
          <w:i/>
          <w:sz w:val="28"/>
          <w:szCs w:val="28"/>
          <w:lang w:val="uk-UA"/>
        </w:rPr>
        <w:t>H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(1.2)</w:t>
      </w:r>
    </w:p>
    <w:p w:rsidR="00801FFA" w:rsidRPr="00801FFA" w:rsidRDefault="007B166F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801FFA" w:rsidRPr="007B166F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="00801FFA"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щільність води (1000 кг/м</w:t>
      </w:r>
      <w:r w:rsidR="00801FFA" w:rsidRPr="007B16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801FFA" w:rsidRPr="00801FF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6F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прискорення вільного падіння (м/с</w:t>
      </w:r>
      <w:r w:rsidRPr="007B16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66F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="007B166F"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7B166F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питома вага води, рівний 9,81 к</w:t>
      </w:r>
      <w:r w:rsidR="007B166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/м</w:t>
      </w:r>
      <w:r w:rsidRPr="007B16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6F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витрата води (м</w:t>
      </w:r>
      <w:r w:rsidRPr="007B16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/с).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Повна енергія </w:t>
      </w:r>
      <w:r w:rsidR="007B166F">
        <w:rPr>
          <w:rFonts w:ascii="Times New Roman" w:hAnsi="Times New Roman" w:cs="Times New Roman"/>
          <w:sz w:val="28"/>
          <w:szCs w:val="28"/>
          <w:lang w:val="uk-UA"/>
        </w:rPr>
        <w:t>води, що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66F" w:rsidRPr="00801FFA">
        <w:rPr>
          <w:rFonts w:ascii="Times New Roman" w:hAnsi="Times New Roman" w:cs="Times New Roman"/>
          <w:sz w:val="28"/>
          <w:szCs w:val="28"/>
          <w:lang w:val="uk-UA"/>
        </w:rPr>
        <w:t>скидає</w:t>
      </w:r>
      <w:r w:rsidR="007B166F">
        <w:rPr>
          <w:rFonts w:ascii="Times New Roman" w:hAnsi="Times New Roman" w:cs="Times New Roman"/>
          <w:sz w:val="28"/>
          <w:szCs w:val="28"/>
          <w:lang w:val="uk-UA"/>
        </w:rPr>
        <w:t>ться</w:t>
      </w:r>
    </w:p>
    <w:p w:rsidR="00801FFA" w:rsidRPr="00801FFA" w:rsidRDefault="007B166F" w:rsidP="007B16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166F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801FFA" w:rsidRPr="007B16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="00801FFA" w:rsidRPr="007B166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7B166F"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="00801FFA" w:rsidRPr="007B166F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1FFA"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(1.3)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7B166F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час, с.</w:t>
      </w:r>
    </w:p>
    <w:p w:rsidR="00801FFA" w:rsidRPr="00801FFA" w:rsidRDefault="007B166F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01FFA"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хема розрахунку енергетичного потенціалу ріки, потужності й вироблення енергії ГЕС у деякому створі з витратою </w:t>
      </w:r>
      <w:r w:rsidR="00801FFA" w:rsidRPr="007B166F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="00801FFA"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і напором </w:t>
      </w:r>
      <w:r w:rsidR="00801FFA" w:rsidRPr="007B166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801FFA"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досить проста. Реальні розрахунки трохи складніше, тому що: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- не весь напір ріки вдається використати для одержання електричної енергії, частина напору губиться при русі води від водозабору до турбіни;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- частина енергії губиться в гідроагрегаті, турбіна й генератор мають свій К</w:t>
      </w:r>
      <w:r w:rsidR="007B166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Д;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lastRenderedPageBreak/>
        <w:t>- не вся витрата ріки вдається пропустити через турбіни, у період великої проточності (високих паводків і повідь) частина води не вдається удержати й пропустити через турбіни, оскільки ємність водоймища обмежена, і частина води доводиться скидати вхолосту.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B166F">
        <w:rPr>
          <w:rFonts w:ascii="Times New Roman" w:hAnsi="Times New Roman" w:cs="Times New Roman"/>
          <w:sz w:val="28"/>
          <w:szCs w:val="28"/>
          <w:lang w:val="uk-UA"/>
        </w:rPr>
        <w:t>урахуванням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вище</w:t>
      </w:r>
      <w:r w:rsidR="007B166F">
        <w:rPr>
          <w:rFonts w:ascii="Times New Roman" w:hAnsi="Times New Roman" w:cs="Times New Roman"/>
          <w:sz w:val="28"/>
          <w:szCs w:val="28"/>
          <w:lang w:val="uk-UA"/>
        </w:rPr>
        <w:t>наведеного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більше точна формула підрахунку потужності всіх установлених н</w:t>
      </w:r>
      <w:r w:rsidR="007B166F">
        <w:rPr>
          <w:rFonts w:ascii="Times New Roman" w:hAnsi="Times New Roman" w:cs="Times New Roman"/>
          <w:sz w:val="28"/>
          <w:szCs w:val="28"/>
          <w:lang w:val="uk-UA"/>
        </w:rPr>
        <w:t>а ГЕС гідроагрегатів має вигляд:</w:t>
      </w:r>
    </w:p>
    <w:p w:rsidR="00801FFA" w:rsidRPr="00801FFA" w:rsidRDefault="007B166F" w:rsidP="007B16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N=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Pr="007B166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·η</w:t>
      </w:r>
      <w:r w:rsidRPr="007B16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η</w:t>
      </w:r>
      <w:r w:rsidRPr="007B16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1FFA"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(1.4) 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="007B166F">
        <w:rPr>
          <w:rFonts w:ascii="Times New Roman" w:hAnsi="Times New Roman" w:cs="Times New Roman"/>
          <w:i/>
          <w:sz w:val="28"/>
          <w:szCs w:val="28"/>
          <w:lang w:val="uk-UA"/>
        </w:rPr>
        <w:t>η</w:t>
      </w:r>
      <w:r w:rsidRPr="007B16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г</w:t>
      </w:r>
      <w:proofErr w:type="spellEnd"/>
      <w:r w:rsidR="007B166F" w:rsidRPr="007B16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B166F">
        <w:rPr>
          <w:rFonts w:ascii="Times New Roman" w:hAnsi="Times New Roman" w:cs="Times New Roman"/>
          <w:i/>
          <w:sz w:val="28"/>
          <w:szCs w:val="28"/>
          <w:lang w:val="uk-UA"/>
        </w:rPr>
        <w:t>η</w:t>
      </w:r>
      <w:r w:rsidRPr="007B16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proofErr w:type="spellEnd"/>
      <w:r w:rsidRPr="007B16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- коефіцієнти корисної дії генератора й турбіни відповідно;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66F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Pr="007B166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а</w:t>
      </w:r>
      <w:proofErr w:type="spellEnd"/>
      <w:r w:rsidRPr="007B16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- витрата води, що проходить через одну турбіну (агрегат);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6F">
        <w:rPr>
          <w:rFonts w:ascii="Times New Roman" w:hAnsi="Times New Roman" w:cs="Times New Roman"/>
          <w:i/>
          <w:sz w:val="28"/>
          <w:szCs w:val="28"/>
          <w:lang w:val="uk-UA"/>
        </w:rPr>
        <w:t>m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кількість гідроагрегатів.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Якщо при підрахунку по формулах (1.2), (1.3) час вимірювати в секундах (с), масу - у кілограмах (кг), </w:t>
      </w:r>
      <w:r w:rsidR="007B166F" w:rsidRPr="00801FFA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7B166F">
        <w:rPr>
          <w:rFonts w:ascii="Times New Roman" w:hAnsi="Times New Roman" w:cs="Times New Roman"/>
          <w:sz w:val="28"/>
          <w:szCs w:val="28"/>
          <w:lang w:val="uk-UA"/>
        </w:rPr>
        <w:t xml:space="preserve">’єм 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у метрах кубічних (м</w:t>
      </w:r>
      <w:r w:rsidR="007B166F" w:rsidRPr="007B16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), то потужність одержимо у ватах, а вироблення енергії - у кіловат-годинах (1 </w:t>
      </w:r>
      <w:proofErr w:type="spellStart"/>
      <w:r w:rsidRPr="00801F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B166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B166F"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>= 3,6</w:t>
      </w:r>
      <w:r w:rsidR="007B166F"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B16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Дж).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Порядок виконання роботи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1. Ознайомтеся зі схемою розрахунку енергетичного потенціалу ріки й формулою підрахунку потужності всіх установлених на ГЕС гідроагрегатів.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2. Визначите енергію падаючої води для ГЕС, якщо оцінки верхнього й нижнього б'єфів становлять 240 й 145 метрів відповідно, а обсяг скидання води за рік - 80 км</w:t>
      </w:r>
      <w:r w:rsidRPr="007B16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3. Визначите енергію падаючої води для ГЕС, якщо статистичний напір становить 65 метрів, а обсяг скидання води за рік - 54 км</w:t>
      </w:r>
      <w:r w:rsidR="007B166F" w:rsidRPr="007B16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4. Визначите потужність працюючої ГЕС в одиницю часу, якщо витрата води, що проходить через одну турбіну за рік, становить 6,5 км</w:t>
      </w:r>
      <w:r w:rsidRPr="007B16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, число гідроагрегатів, що працюють на станції, 12, К</w:t>
      </w:r>
      <w:r w:rsidR="000232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Д гідрогенератора й турбіни становлять 0,99 й 0,98 відповідно, а статистичний напір 50 м.</w:t>
      </w:r>
    </w:p>
    <w:p w:rsidR="00801FFA" w:rsidRPr="00801FFA" w:rsidRDefault="000232B1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Визначити витрату</w:t>
      </w:r>
      <w:r w:rsidR="00801FFA"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води, що проходить через станцію, якщо оцінка верхнього б'єфа становить 148 м, оцінка нижнього б'єфа - 83 м. Потужність потоку води 950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="00801FFA" w:rsidRPr="00801FFA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="00801FFA"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1FFA" w:rsidRPr="00801FFA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801FFA" w:rsidRP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lastRenderedPageBreak/>
        <w:t>6. У багатоводний рік обсяг скинутої води за рік склав 132 км</w:t>
      </w:r>
      <w:r w:rsidR="000232B1" w:rsidRPr="000232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, при тім що 115 км</w:t>
      </w:r>
      <w:r w:rsidR="000232B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пройшло через гідроагрегати, а інша вода була скинута "вхолосту". Визначити енергію скинутої води "вхолосту", якщо водозлив здійснювався два місяці.</w:t>
      </w:r>
    </w:p>
    <w:p w:rsidR="00801FFA" w:rsidRDefault="00801FFA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2B1" w:rsidRPr="00801FFA" w:rsidRDefault="000232B1" w:rsidP="0080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FFA" w:rsidRPr="00801FFA" w:rsidRDefault="00801FFA" w:rsidP="00801FFA">
      <w:pPr>
        <w:rPr>
          <w:lang w:val="ru-RU"/>
        </w:rPr>
      </w:pPr>
      <w:bookmarkStart w:id="0" w:name="_GoBack"/>
      <w:bookmarkEnd w:id="0"/>
    </w:p>
    <w:p w:rsidR="001D09DB" w:rsidRPr="00801FFA" w:rsidRDefault="001D09DB">
      <w:pPr>
        <w:rPr>
          <w:lang w:val="ru-RU"/>
        </w:rPr>
      </w:pPr>
    </w:p>
    <w:sectPr w:rsidR="001D09DB" w:rsidRPr="00801F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A"/>
    <w:rsid w:val="0000738A"/>
    <w:rsid w:val="00011E2F"/>
    <w:rsid w:val="000134EB"/>
    <w:rsid w:val="000136C9"/>
    <w:rsid w:val="00016C5A"/>
    <w:rsid w:val="000232B1"/>
    <w:rsid w:val="0002466C"/>
    <w:rsid w:val="000265D4"/>
    <w:rsid w:val="00040147"/>
    <w:rsid w:val="000436AD"/>
    <w:rsid w:val="00045BA4"/>
    <w:rsid w:val="00060B81"/>
    <w:rsid w:val="00066287"/>
    <w:rsid w:val="000818CB"/>
    <w:rsid w:val="0008337F"/>
    <w:rsid w:val="00091618"/>
    <w:rsid w:val="00093288"/>
    <w:rsid w:val="000A11AF"/>
    <w:rsid w:val="000A5D2C"/>
    <w:rsid w:val="000B3F94"/>
    <w:rsid w:val="000B7074"/>
    <w:rsid w:val="000C1872"/>
    <w:rsid w:val="000C2A42"/>
    <w:rsid w:val="000D1B61"/>
    <w:rsid w:val="000D2D4C"/>
    <w:rsid w:val="000E32AF"/>
    <w:rsid w:val="000F06E0"/>
    <w:rsid w:val="000F2870"/>
    <w:rsid w:val="000F5E36"/>
    <w:rsid w:val="000F7EDA"/>
    <w:rsid w:val="00100491"/>
    <w:rsid w:val="0010254A"/>
    <w:rsid w:val="001042B8"/>
    <w:rsid w:val="001148B2"/>
    <w:rsid w:val="0011617A"/>
    <w:rsid w:val="00117918"/>
    <w:rsid w:val="001204A0"/>
    <w:rsid w:val="001229EA"/>
    <w:rsid w:val="00122D5E"/>
    <w:rsid w:val="00123A32"/>
    <w:rsid w:val="001246CE"/>
    <w:rsid w:val="00126660"/>
    <w:rsid w:val="0014427E"/>
    <w:rsid w:val="001673E1"/>
    <w:rsid w:val="00170CD5"/>
    <w:rsid w:val="00171C6F"/>
    <w:rsid w:val="00190E00"/>
    <w:rsid w:val="00197404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4D3A"/>
    <w:rsid w:val="001F76A1"/>
    <w:rsid w:val="00203E1B"/>
    <w:rsid w:val="00211DA9"/>
    <w:rsid w:val="00213CF4"/>
    <w:rsid w:val="00246A07"/>
    <w:rsid w:val="00253FF0"/>
    <w:rsid w:val="002575AA"/>
    <w:rsid w:val="00260E55"/>
    <w:rsid w:val="00262EAD"/>
    <w:rsid w:val="00263CC6"/>
    <w:rsid w:val="00264AF7"/>
    <w:rsid w:val="00272117"/>
    <w:rsid w:val="00283166"/>
    <w:rsid w:val="002854FC"/>
    <w:rsid w:val="002A5CAC"/>
    <w:rsid w:val="002B1442"/>
    <w:rsid w:val="002C176B"/>
    <w:rsid w:val="002C2BB1"/>
    <w:rsid w:val="002C6467"/>
    <w:rsid w:val="002D0FCD"/>
    <w:rsid w:val="002D1394"/>
    <w:rsid w:val="002D1E42"/>
    <w:rsid w:val="002D47C7"/>
    <w:rsid w:val="002E093F"/>
    <w:rsid w:val="002E322F"/>
    <w:rsid w:val="00310985"/>
    <w:rsid w:val="00320F16"/>
    <w:rsid w:val="003215F9"/>
    <w:rsid w:val="0032751B"/>
    <w:rsid w:val="00335DCA"/>
    <w:rsid w:val="00353941"/>
    <w:rsid w:val="003558AC"/>
    <w:rsid w:val="00357813"/>
    <w:rsid w:val="00361566"/>
    <w:rsid w:val="00364C3C"/>
    <w:rsid w:val="003652A2"/>
    <w:rsid w:val="00366749"/>
    <w:rsid w:val="00371118"/>
    <w:rsid w:val="00371E4A"/>
    <w:rsid w:val="00374EB2"/>
    <w:rsid w:val="0037599F"/>
    <w:rsid w:val="00380983"/>
    <w:rsid w:val="00383C5E"/>
    <w:rsid w:val="00386FB7"/>
    <w:rsid w:val="00395982"/>
    <w:rsid w:val="003B484E"/>
    <w:rsid w:val="003B79F6"/>
    <w:rsid w:val="003C7AA4"/>
    <w:rsid w:val="003D3506"/>
    <w:rsid w:val="003D3E57"/>
    <w:rsid w:val="003E0904"/>
    <w:rsid w:val="003E34F7"/>
    <w:rsid w:val="003E4DA2"/>
    <w:rsid w:val="003E631B"/>
    <w:rsid w:val="003F13FA"/>
    <w:rsid w:val="0040049F"/>
    <w:rsid w:val="004072EB"/>
    <w:rsid w:val="00420018"/>
    <w:rsid w:val="004215EC"/>
    <w:rsid w:val="0042226B"/>
    <w:rsid w:val="004232D0"/>
    <w:rsid w:val="00425548"/>
    <w:rsid w:val="00426070"/>
    <w:rsid w:val="00436EFA"/>
    <w:rsid w:val="00451F59"/>
    <w:rsid w:val="0046261C"/>
    <w:rsid w:val="00462A4C"/>
    <w:rsid w:val="004701E3"/>
    <w:rsid w:val="0047311D"/>
    <w:rsid w:val="00476B9F"/>
    <w:rsid w:val="00477FD3"/>
    <w:rsid w:val="00487307"/>
    <w:rsid w:val="004912EE"/>
    <w:rsid w:val="00493844"/>
    <w:rsid w:val="00494F7A"/>
    <w:rsid w:val="004A7806"/>
    <w:rsid w:val="004B3592"/>
    <w:rsid w:val="004C1014"/>
    <w:rsid w:val="004D0699"/>
    <w:rsid w:val="004E41CF"/>
    <w:rsid w:val="004F0D3A"/>
    <w:rsid w:val="00510088"/>
    <w:rsid w:val="00511138"/>
    <w:rsid w:val="00512252"/>
    <w:rsid w:val="00513A79"/>
    <w:rsid w:val="005251CE"/>
    <w:rsid w:val="00526F87"/>
    <w:rsid w:val="0053558A"/>
    <w:rsid w:val="00535A98"/>
    <w:rsid w:val="00536FF0"/>
    <w:rsid w:val="00551DBF"/>
    <w:rsid w:val="00560B65"/>
    <w:rsid w:val="00567856"/>
    <w:rsid w:val="005741DF"/>
    <w:rsid w:val="005764DD"/>
    <w:rsid w:val="00577157"/>
    <w:rsid w:val="00580B14"/>
    <w:rsid w:val="00583C49"/>
    <w:rsid w:val="00586574"/>
    <w:rsid w:val="0059509B"/>
    <w:rsid w:val="005A48B3"/>
    <w:rsid w:val="005A6ADE"/>
    <w:rsid w:val="005B3266"/>
    <w:rsid w:val="005C5530"/>
    <w:rsid w:val="005D1E09"/>
    <w:rsid w:val="005D6975"/>
    <w:rsid w:val="005D7307"/>
    <w:rsid w:val="005E2DA9"/>
    <w:rsid w:val="005E56FF"/>
    <w:rsid w:val="005F3D78"/>
    <w:rsid w:val="00600088"/>
    <w:rsid w:val="0060406F"/>
    <w:rsid w:val="00606D7F"/>
    <w:rsid w:val="00624921"/>
    <w:rsid w:val="00634B04"/>
    <w:rsid w:val="0065270C"/>
    <w:rsid w:val="00666C0B"/>
    <w:rsid w:val="006711EB"/>
    <w:rsid w:val="006728AB"/>
    <w:rsid w:val="00677E01"/>
    <w:rsid w:val="006804AB"/>
    <w:rsid w:val="00682CD1"/>
    <w:rsid w:val="0068500A"/>
    <w:rsid w:val="006915B8"/>
    <w:rsid w:val="00697F83"/>
    <w:rsid w:val="006A21ED"/>
    <w:rsid w:val="006B113E"/>
    <w:rsid w:val="006B5299"/>
    <w:rsid w:val="006B58BA"/>
    <w:rsid w:val="006C19DD"/>
    <w:rsid w:val="006C674B"/>
    <w:rsid w:val="006D1E62"/>
    <w:rsid w:val="006D4FA9"/>
    <w:rsid w:val="006E3778"/>
    <w:rsid w:val="006E3F5E"/>
    <w:rsid w:val="006F08B4"/>
    <w:rsid w:val="00717747"/>
    <w:rsid w:val="00721FA9"/>
    <w:rsid w:val="007266A2"/>
    <w:rsid w:val="007325E1"/>
    <w:rsid w:val="00733ECB"/>
    <w:rsid w:val="007507EA"/>
    <w:rsid w:val="00755C23"/>
    <w:rsid w:val="0076399C"/>
    <w:rsid w:val="007662FF"/>
    <w:rsid w:val="00771057"/>
    <w:rsid w:val="007713E9"/>
    <w:rsid w:val="00783E2D"/>
    <w:rsid w:val="00791881"/>
    <w:rsid w:val="0079487D"/>
    <w:rsid w:val="007950FE"/>
    <w:rsid w:val="007B01DD"/>
    <w:rsid w:val="007B0E98"/>
    <w:rsid w:val="007B166F"/>
    <w:rsid w:val="007B4B27"/>
    <w:rsid w:val="007D1AE5"/>
    <w:rsid w:val="007E226B"/>
    <w:rsid w:val="007F6C19"/>
    <w:rsid w:val="00801FFA"/>
    <w:rsid w:val="00803DF9"/>
    <w:rsid w:val="00804EB5"/>
    <w:rsid w:val="0080759D"/>
    <w:rsid w:val="00815C2E"/>
    <w:rsid w:val="008400E6"/>
    <w:rsid w:val="00840DBA"/>
    <w:rsid w:val="00845705"/>
    <w:rsid w:val="00846FD5"/>
    <w:rsid w:val="008506B1"/>
    <w:rsid w:val="00850BB6"/>
    <w:rsid w:val="008514D7"/>
    <w:rsid w:val="00866BCE"/>
    <w:rsid w:val="008734DD"/>
    <w:rsid w:val="00877F60"/>
    <w:rsid w:val="008801B2"/>
    <w:rsid w:val="0088488A"/>
    <w:rsid w:val="008921B8"/>
    <w:rsid w:val="00892385"/>
    <w:rsid w:val="00893BB3"/>
    <w:rsid w:val="008B15F1"/>
    <w:rsid w:val="008B1ED4"/>
    <w:rsid w:val="008B2DBA"/>
    <w:rsid w:val="008B3378"/>
    <w:rsid w:val="008C09AE"/>
    <w:rsid w:val="008D4BE7"/>
    <w:rsid w:val="008D5351"/>
    <w:rsid w:val="008E676D"/>
    <w:rsid w:val="008E79E0"/>
    <w:rsid w:val="008F7F16"/>
    <w:rsid w:val="009010F9"/>
    <w:rsid w:val="009062B8"/>
    <w:rsid w:val="009067D3"/>
    <w:rsid w:val="009167A9"/>
    <w:rsid w:val="00917A17"/>
    <w:rsid w:val="00921192"/>
    <w:rsid w:val="00924A78"/>
    <w:rsid w:val="00924C84"/>
    <w:rsid w:val="00930EA8"/>
    <w:rsid w:val="00932EDE"/>
    <w:rsid w:val="00941A1F"/>
    <w:rsid w:val="00941CDC"/>
    <w:rsid w:val="0094760B"/>
    <w:rsid w:val="00953B29"/>
    <w:rsid w:val="00955FB0"/>
    <w:rsid w:val="00972D06"/>
    <w:rsid w:val="00975B25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2729"/>
    <w:rsid w:val="009C470A"/>
    <w:rsid w:val="009D1488"/>
    <w:rsid w:val="009D29DF"/>
    <w:rsid w:val="009D4AB8"/>
    <w:rsid w:val="009D586F"/>
    <w:rsid w:val="009E2A4D"/>
    <w:rsid w:val="009F5327"/>
    <w:rsid w:val="00A12D8B"/>
    <w:rsid w:val="00A215EA"/>
    <w:rsid w:val="00A24644"/>
    <w:rsid w:val="00A27BF2"/>
    <w:rsid w:val="00A36640"/>
    <w:rsid w:val="00A373DC"/>
    <w:rsid w:val="00A40F5C"/>
    <w:rsid w:val="00A41DFC"/>
    <w:rsid w:val="00A43C43"/>
    <w:rsid w:val="00A44E76"/>
    <w:rsid w:val="00A466F4"/>
    <w:rsid w:val="00A57443"/>
    <w:rsid w:val="00A66913"/>
    <w:rsid w:val="00A72547"/>
    <w:rsid w:val="00A77AFF"/>
    <w:rsid w:val="00A90EDF"/>
    <w:rsid w:val="00AA10F3"/>
    <w:rsid w:val="00AA1FED"/>
    <w:rsid w:val="00AA3184"/>
    <w:rsid w:val="00AB0E65"/>
    <w:rsid w:val="00AB23E2"/>
    <w:rsid w:val="00AB2606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62F2"/>
    <w:rsid w:val="00B66423"/>
    <w:rsid w:val="00B871A6"/>
    <w:rsid w:val="00B8778C"/>
    <w:rsid w:val="00BC39D5"/>
    <w:rsid w:val="00BC456E"/>
    <w:rsid w:val="00BC62F4"/>
    <w:rsid w:val="00BC66A8"/>
    <w:rsid w:val="00BD1405"/>
    <w:rsid w:val="00BD1F1A"/>
    <w:rsid w:val="00BD472A"/>
    <w:rsid w:val="00BE4AE0"/>
    <w:rsid w:val="00BE7ABD"/>
    <w:rsid w:val="00C024C9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8047F"/>
    <w:rsid w:val="00C80973"/>
    <w:rsid w:val="00C82FF5"/>
    <w:rsid w:val="00C83D2D"/>
    <w:rsid w:val="00C84672"/>
    <w:rsid w:val="00C94524"/>
    <w:rsid w:val="00C96EE2"/>
    <w:rsid w:val="00CA3FC2"/>
    <w:rsid w:val="00CA6DB5"/>
    <w:rsid w:val="00CB0433"/>
    <w:rsid w:val="00CB3725"/>
    <w:rsid w:val="00CB7964"/>
    <w:rsid w:val="00CC0BAF"/>
    <w:rsid w:val="00CC54D5"/>
    <w:rsid w:val="00CC6F63"/>
    <w:rsid w:val="00CD065C"/>
    <w:rsid w:val="00CD368D"/>
    <w:rsid w:val="00CD6DE3"/>
    <w:rsid w:val="00CE187D"/>
    <w:rsid w:val="00D00C66"/>
    <w:rsid w:val="00D0681E"/>
    <w:rsid w:val="00D113F1"/>
    <w:rsid w:val="00D1337B"/>
    <w:rsid w:val="00D20097"/>
    <w:rsid w:val="00D23D2B"/>
    <w:rsid w:val="00D27E3B"/>
    <w:rsid w:val="00D30752"/>
    <w:rsid w:val="00D357D8"/>
    <w:rsid w:val="00D47EB1"/>
    <w:rsid w:val="00D558B4"/>
    <w:rsid w:val="00D566ED"/>
    <w:rsid w:val="00D56D10"/>
    <w:rsid w:val="00D70360"/>
    <w:rsid w:val="00D71AC0"/>
    <w:rsid w:val="00D760DF"/>
    <w:rsid w:val="00D824E7"/>
    <w:rsid w:val="00D90DDE"/>
    <w:rsid w:val="00D9119F"/>
    <w:rsid w:val="00D92EFC"/>
    <w:rsid w:val="00D93096"/>
    <w:rsid w:val="00DA17DC"/>
    <w:rsid w:val="00DA2C59"/>
    <w:rsid w:val="00DA5555"/>
    <w:rsid w:val="00DA703E"/>
    <w:rsid w:val="00DA7A5D"/>
    <w:rsid w:val="00DB29C9"/>
    <w:rsid w:val="00DB4778"/>
    <w:rsid w:val="00DD21F3"/>
    <w:rsid w:val="00DE0A7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402DB"/>
    <w:rsid w:val="00E54938"/>
    <w:rsid w:val="00E646DB"/>
    <w:rsid w:val="00E71116"/>
    <w:rsid w:val="00E77EF9"/>
    <w:rsid w:val="00E83284"/>
    <w:rsid w:val="00E94109"/>
    <w:rsid w:val="00E94C4A"/>
    <w:rsid w:val="00EA00C8"/>
    <w:rsid w:val="00EA46ED"/>
    <w:rsid w:val="00EA5324"/>
    <w:rsid w:val="00EB039A"/>
    <w:rsid w:val="00EB2356"/>
    <w:rsid w:val="00EB6215"/>
    <w:rsid w:val="00EB7F7B"/>
    <w:rsid w:val="00EC7548"/>
    <w:rsid w:val="00ED19F0"/>
    <w:rsid w:val="00ED4CFB"/>
    <w:rsid w:val="00EF0331"/>
    <w:rsid w:val="00EF2DAC"/>
    <w:rsid w:val="00EF45DF"/>
    <w:rsid w:val="00EF5405"/>
    <w:rsid w:val="00F026DF"/>
    <w:rsid w:val="00F036EF"/>
    <w:rsid w:val="00F04AD6"/>
    <w:rsid w:val="00F05F23"/>
    <w:rsid w:val="00F11176"/>
    <w:rsid w:val="00F12B6D"/>
    <w:rsid w:val="00F13B06"/>
    <w:rsid w:val="00F16B6F"/>
    <w:rsid w:val="00F20C27"/>
    <w:rsid w:val="00F40BE3"/>
    <w:rsid w:val="00F4576D"/>
    <w:rsid w:val="00F50B79"/>
    <w:rsid w:val="00F60B8C"/>
    <w:rsid w:val="00F665F6"/>
    <w:rsid w:val="00F70765"/>
    <w:rsid w:val="00F70B68"/>
    <w:rsid w:val="00F77C17"/>
    <w:rsid w:val="00F81420"/>
    <w:rsid w:val="00F83444"/>
    <w:rsid w:val="00F959D4"/>
    <w:rsid w:val="00F973F8"/>
    <w:rsid w:val="00FA0090"/>
    <w:rsid w:val="00FB3671"/>
    <w:rsid w:val="00FB5FF5"/>
    <w:rsid w:val="00FC0DE6"/>
    <w:rsid w:val="00FC4585"/>
    <w:rsid w:val="00FC5F74"/>
    <w:rsid w:val="00FD0EA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09AC"/>
  <w15:chartTrackingRefBased/>
  <w15:docId w15:val="{31FB0077-FD47-48F0-BC88-1CB245A2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2021-10-12T07:01:00Z</dcterms:created>
  <dcterms:modified xsi:type="dcterms:W3CDTF">2021-10-12T07:24:00Z</dcterms:modified>
</cp:coreProperties>
</file>