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Юдіна О.В. Друга іноземна мова (німецька): 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самостійної роботи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освітньо-кваліфікаційного рівня «бакалавр» напряму підготовки «Міжнародна економіка».- Запоріжжя:ЗНУ, 201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.- 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</w:p>
    <w:p w:rsidR="008F5CA5" w:rsidRPr="00B94BB0" w:rsidRDefault="00A50AD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>З вищевказан</w:t>
      </w:r>
      <w:r w:rsidR="00AE2337">
        <w:rPr>
          <w:rFonts w:ascii="Times New Roman" w:hAnsi="Times New Roman" w:cs="Times New Roman"/>
          <w:sz w:val="28"/>
          <w:szCs w:val="28"/>
          <w:lang w:val="uk-UA"/>
        </w:rPr>
        <w:t>их методичних рекомендацій</w:t>
      </w:r>
      <w:r w:rsidR="00110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33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F5CA5">
        <w:rPr>
          <w:rFonts w:ascii="Times New Roman" w:hAnsi="Times New Roman" w:cs="Times New Roman"/>
          <w:sz w:val="28"/>
          <w:szCs w:val="28"/>
          <w:lang w:val="uk-UA"/>
        </w:rPr>
        <w:t xml:space="preserve">иконайте </w:t>
      </w:r>
      <w:r w:rsidR="00C32DDC">
        <w:rPr>
          <w:rFonts w:ascii="Times New Roman" w:hAnsi="Times New Roman" w:cs="Times New Roman"/>
          <w:sz w:val="28"/>
          <w:szCs w:val="28"/>
          <w:lang w:val="uk-UA"/>
        </w:rPr>
        <w:t>контрольну роботу</w:t>
      </w:r>
      <w:r w:rsidR="008F5CA5">
        <w:rPr>
          <w:rFonts w:ascii="Times New Roman" w:hAnsi="Times New Roman" w:cs="Times New Roman"/>
          <w:sz w:val="28"/>
          <w:szCs w:val="28"/>
          <w:lang w:val="uk-UA"/>
        </w:rPr>
        <w:t xml:space="preserve"> стор. </w:t>
      </w:r>
      <w:r w:rsidR="00C32DDC">
        <w:rPr>
          <w:rFonts w:ascii="Times New Roman" w:hAnsi="Times New Roman" w:cs="Times New Roman"/>
          <w:sz w:val="28"/>
          <w:szCs w:val="28"/>
          <w:lang w:val="uk-UA"/>
        </w:rPr>
        <w:t>71-74</w:t>
      </w:r>
      <w:r w:rsidR="001A7D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8F5CA5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65B0B"/>
    <w:rsid w:val="000C1AA6"/>
    <w:rsid w:val="00110E17"/>
    <w:rsid w:val="00111821"/>
    <w:rsid w:val="001A7DFF"/>
    <w:rsid w:val="001E096B"/>
    <w:rsid w:val="002053D3"/>
    <w:rsid w:val="002E336B"/>
    <w:rsid w:val="00414071"/>
    <w:rsid w:val="004315D5"/>
    <w:rsid w:val="004B0D28"/>
    <w:rsid w:val="004B2469"/>
    <w:rsid w:val="004C6625"/>
    <w:rsid w:val="005128F5"/>
    <w:rsid w:val="00514B1F"/>
    <w:rsid w:val="005724FD"/>
    <w:rsid w:val="005F7FC4"/>
    <w:rsid w:val="00600540"/>
    <w:rsid w:val="0060452C"/>
    <w:rsid w:val="006419D0"/>
    <w:rsid w:val="006469B5"/>
    <w:rsid w:val="00664FEE"/>
    <w:rsid w:val="0068445C"/>
    <w:rsid w:val="006D5698"/>
    <w:rsid w:val="00733097"/>
    <w:rsid w:val="007344F4"/>
    <w:rsid w:val="007818C8"/>
    <w:rsid w:val="007D6C48"/>
    <w:rsid w:val="00837478"/>
    <w:rsid w:val="00896464"/>
    <w:rsid w:val="008A56E0"/>
    <w:rsid w:val="008F5CA5"/>
    <w:rsid w:val="009604C9"/>
    <w:rsid w:val="009A6FAD"/>
    <w:rsid w:val="009C5E3D"/>
    <w:rsid w:val="009D4028"/>
    <w:rsid w:val="00A304D4"/>
    <w:rsid w:val="00A50AD0"/>
    <w:rsid w:val="00AC1A9C"/>
    <w:rsid w:val="00AD4886"/>
    <w:rsid w:val="00AE2337"/>
    <w:rsid w:val="00B81AAE"/>
    <w:rsid w:val="00B94BB0"/>
    <w:rsid w:val="00BB2721"/>
    <w:rsid w:val="00BD1EFC"/>
    <w:rsid w:val="00BD74DA"/>
    <w:rsid w:val="00BD7C0D"/>
    <w:rsid w:val="00BF6D47"/>
    <w:rsid w:val="00C32DDC"/>
    <w:rsid w:val="00C3715D"/>
    <w:rsid w:val="00C37EEB"/>
    <w:rsid w:val="00C60277"/>
    <w:rsid w:val="00C67CCC"/>
    <w:rsid w:val="00D1354F"/>
    <w:rsid w:val="00D2315B"/>
    <w:rsid w:val="00D275B1"/>
    <w:rsid w:val="00D30E53"/>
    <w:rsid w:val="00D520D3"/>
    <w:rsid w:val="00D660C7"/>
    <w:rsid w:val="00D71838"/>
    <w:rsid w:val="00E06423"/>
    <w:rsid w:val="00E17517"/>
    <w:rsid w:val="00E74964"/>
    <w:rsid w:val="00E834F0"/>
    <w:rsid w:val="00EC7978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35</cp:revision>
  <dcterms:created xsi:type="dcterms:W3CDTF">2014-07-26T11:10:00Z</dcterms:created>
  <dcterms:modified xsi:type="dcterms:W3CDTF">2015-05-10T14:56:00Z</dcterms:modified>
</cp:coreProperties>
</file>