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A67701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923573" w:rsidRPr="00A67701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Соціологія </w:t>
      </w:r>
      <w:proofErr w:type="spellStart"/>
      <w:r w:rsidR="00A67701" w:rsidRPr="00A67701">
        <w:rPr>
          <w:rFonts w:ascii="Times New Roman" w:hAnsi="Times New Roman" w:cs="Times New Roman"/>
          <w:i/>
          <w:sz w:val="28"/>
          <w:szCs w:val="28"/>
        </w:rPr>
        <w:t>масових</w:t>
      </w:r>
      <w:proofErr w:type="spellEnd"/>
      <w:r w:rsidR="00A67701" w:rsidRPr="00A677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7701" w:rsidRPr="00A67701">
        <w:rPr>
          <w:rFonts w:ascii="Times New Roman" w:hAnsi="Times New Roman" w:cs="Times New Roman"/>
          <w:i/>
          <w:sz w:val="28"/>
          <w:szCs w:val="28"/>
        </w:rPr>
        <w:t>комунікацій</w:t>
      </w:r>
      <w:proofErr w:type="spellEnd"/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62035F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589D">
        <w:rPr>
          <w:rFonts w:ascii="Times New Roman" w:hAnsi="Times New Roman" w:cs="Times New Roman"/>
          <w:b/>
          <w:sz w:val="28"/>
          <w:szCs w:val="28"/>
          <w:lang w:val="uk-UA"/>
        </w:rPr>
        <w:t>Методи соціологічних досліджень</w:t>
      </w:r>
      <w:r w:rsidR="00A67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масових комунікацій</w:t>
      </w:r>
      <w:r w:rsidR="00CE0475"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E0475" w:rsidRDefault="00A67701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0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67701">
        <w:rPr>
          <w:rFonts w:ascii="Times New Roman" w:hAnsi="Times New Roman" w:cs="Times New Roman"/>
          <w:sz w:val="28"/>
          <w:szCs w:val="28"/>
          <w:lang w:val="uk-UA"/>
        </w:rPr>
        <w:t>дивіться фільм Хвіст крутить собакою (</w:t>
      </w:r>
      <w:proofErr w:type="spellStart"/>
      <w:r w:rsidRPr="00A67701">
        <w:rPr>
          <w:rFonts w:ascii="Times New Roman" w:hAnsi="Times New Roman" w:cs="Times New Roman"/>
          <w:sz w:val="28"/>
          <w:szCs w:val="28"/>
          <w:lang w:val="uk-UA"/>
        </w:rPr>
        <w:t>Плутовство</w:t>
      </w:r>
      <w:proofErr w:type="spellEnd"/>
      <w:r w:rsidRPr="00A677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7701">
        <w:rPr>
          <w:rFonts w:ascii="Times New Roman" w:hAnsi="Times New Roman" w:cs="Times New Roman"/>
          <w:sz w:val="28"/>
          <w:szCs w:val="28"/>
          <w:lang w:val="uk-UA"/>
        </w:rPr>
        <w:t>Wag</w:t>
      </w:r>
      <w:proofErr w:type="spellEnd"/>
      <w:r w:rsidRPr="00A67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70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67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7701">
        <w:rPr>
          <w:rFonts w:ascii="Times New Roman" w:hAnsi="Times New Roman" w:cs="Times New Roman"/>
          <w:sz w:val="28"/>
          <w:szCs w:val="28"/>
          <w:lang w:val="uk-UA"/>
        </w:rPr>
        <w:t>dog</w:t>
      </w:r>
      <w:proofErr w:type="spellEnd"/>
      <w:r w:rsidRPr="00A67701">
        <w:rPr>
          <w:rFonts w:ascii="Times New Roman" w:hAnsi="Times New Roman" w:cs="Times New Roman"/>
          <w:sz w:val="28"/>
          <w:szCs w:val="28"/>
          <w:lang w:val="uk-UA"/>
        </w:rPr>
        <w:t xml:space="preserve"> - посилання: </w:t>
      </w:r>
      <w:hyperlink r:id="rId5" w:history="1">
        <w:r w:rsidRPr="00A2480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https://www.kinopoisk.ru/film/2989/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7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7701" w:rsidRDefault="00A67701" w:rsidP="00CE0475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Проаналізуйте, я</w:t>
      </w:r>
      <w:r w:rsidRPr="00A67701">
        <w:rPr>
          <w:rFonts w:ascii="Times New Roman" w:hAnsi="Times New Roman" w:cs="Times New Roman"/>
          <w:sz w:val="28"/>
          <w:szCs w:val="28"/>
          <w:lang w:val="uk-UA"/>
        </w:rPr>
        <w:t xml:space="preserve">кі суб’єкти масової комунікації були включені в даному фільмі у взаємодію щодо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медіа контенту (назвіть структури та імена героїв)?</w:t>
      </w:r>
    </w:p>
    <w:p w:rsidR="00CE0475" w:rsidRPr="00A67701" w:rsidRDefault="00A67701" w:rsidP="00CE0475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соціальні технології, які використовуються в роботі політиків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масмедіа</w:t>
      </w:r>
      <w:proofErr w:type="spellEnd"/>
      <w:r w:rsidR="0094589D" w:rsidRPr="000F1B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Продумайте ефекти масової комунікації, які були реалізовані героями фільму – заповніть таблицю</w:t>
      </w:r>
    </w:p>
    <w:p w:rsidR="000F1B0A" w:rsidRPr="00A67701" w:rsidRDefault="000F1B0A" w:rsidP="000F1B0A">
      <w:pPr>
        <w:pStyle w:val="a3"/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9924" w:type="dxa"/>
        <w:tblInd w:w="-318" w:type="dxa"/>
        <w:tblLook w:val="04A0"/>
      </w:tblPr>
      <w:tblGrid>
        <w:gridCol w:w="356"/>
        <w:gridCol w:w="4839"/>
        <w:gridCol w:w="4729"/>
      </w:tblGrid>
      <w:tr w:rsidR="00A67701" w:rsidTr="00A67701">
        <w:trPr>
          <w:cnfStyle w:val="100000000000"/>
        </w:trPr>
        <w:tc>
          <w:tcPr>
            <w:cnfStyle w:val="001000000000"/>
            <w:tcW w:w="284" w:type="dxa"/>
            <w:shd w:val="clear" w:color="auto" w:fill="9BBB59" w:themeFill="accent3"/>
          </w:tcPr>
          <w:p w:rsidR="00A67701" w:rsidRDefault="00A67701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6" w:type="dxa"/>
            <w:shd w:val="clear" w:color="auto" w:fill="9BBB59" w:themeFill="accent3"/>
          </w:tcPr>
          <w:p w:rsidR="00A67701" w:rsidRPr="00A67701" w:rsidRDefault="00A67701" w:rsidP="00CE0475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0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Яких ефектів масової комунікації прагнули досягнути головні герої</w:t>
            </w:r>
          </w:p>
        </w:tc>
        <w:tc>
          <w:tcPr>
            <w:tcW w:w="4764" w:type="dxa"/>
            <w:shd w:val="clear" w:color="auto" w:fill="9BBB59" w:themeFill="accent3"/>
          </w:tcPr>
          <w:p w:rsidR="00A67701" w:rsidRPr="00A67701" w:rsidRDefault="00A67701" w:rsidP="00A67701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0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Які технології були ними застосовані задля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дос</w:t>
            </w:r>
            <w:r w:rsidRPr="00A6770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ягнення цих ефектів.</w:t>
            </w:r>
          </w:p>
        </w:tc>
      </w:tr>
      <w:tr w:rsidR="00A67701" w:rsidRPr="00A67701" w:rsidTr="00A67701">
        <w:trPr>
          <w:cnfStyle w:val="000000100000"/>
        </w:trPr>
        <w:tc>
          <w:tcPr>
            <w:cnfStyle w:val="001000000000"/>
            <w:tcW w:w="284" w:type="dxa"/>
            <w:shd w:val="clear" w:color="auto" w:fill="C2D69B" w:themeFill="accent3" w:themeFillTint="99"/>
          </w:tcPr>
          <w:p w:rsidR="00A67701" w:rsidRPr="0094589D" w:rsidRDefault="00A67701" w:rsidP="00A2528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876" w:type="dxa"/>
            <w:shd w:val="clear" w:color="auto" w:fill="C2D69B" w:themeFill="accent3" w:themeFillTint="99"/>
          </w:tcPr>
          <w:p w:rsidR="00A67701" w:rsidRPr="00A67701" w:rsidRDefault="00A67701" w:rsidP="00A25287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4" w:type="dxa"/>
            <w:shd w:val="clear" w:color="auto" w:fill="C2D69B" w:themeFill="accent3" w:themeFillTint="99"/>
          </w:tcPr>
          <w:p w:rsidR="00A67701" w:rsidRDefault="00A67701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7701" w:rsidTr="00A67701">
        <w:tc>
          <w:tcPr>
            <w:cnfStyle w:val="001000000000"/>
            <w:tcW w:w="284" w:type="dxa"/>
            <w:shd w:val="clear" w:color="auto" w:fill="C2D69B" w:themeFill="accent3" w:themeFillTint="99"/>
          </w:tcPr>
          <w:p w:rsidR="00A67701" w:rsidRPr="0094589D" w:rsidRDefault="00A67701" w:rsidP="00A2528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876" w:type="dxa"/>
            <w:shd w:val="clear" w:color="auto" w:fill="C2D69B" w:themeFill="accent3" w:themeFillTint="99"/>
          </w:tcPr>
          <w:p w:rsidR="00A67701" w:rsidRPr="0094589D" w:rsidRDefault="00A67701" w:rsidP="00A67701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64" w:type="dxa"/>
            <w:shd w:val="clear" w:color="auto" w:fill="C2D69B" w:themeFill="accent3" w:themeFillTint="99"/>
          </w:tcPr>
          <w:p w:rsidR="00A67701" w:rsidRDefault="00A67701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7701" w:rsidTr="00A67701">
        <w:trPr>
          <w:cnfStyle w:val="000000100000"/>
        </w:trPr>
        <w:tc>
          <w:tcPr>
            <w:cnfStyle w:val="001000000000"/>
            <w:tcW w:w="284" w:type="dxa"/>
            <w:shd w:val="clear" w:color="auto" w:fill="D6E3BC" w:themeFill="accent3" w:themeFillTint="66"/>
          </w:tcPr>
          <w:p w:rsidR="00A67701" w:rsidRPr="0094589D" w:rsidRDefault="00A67701" w:rsidP="000562F5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4876" w:type="dxa"/>
            <w:shd w:val="clear" w:color="auto" w:fill="D6E3BC" w:themeFill="accent3" w:themeFillTint="66"/>
          </w:tcPr>
          <w:p w:rsidR="00A67701" w:rsidRPr="0094589D" w:rsidRDefault="00A67701" w:rsidP="000562F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64" w:type="dxa"/>
            <w:shd w:val="clear" w:color="auto" w:fill="D6E3BC" w:themeFill="accent3" w:themeFillTint="66"/>
          </w:tcPr>
          <w:p w:rsidR="00A67701" w:rsidRDefault="00A67701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7701" w:rsidTr="00A67701">
        <w:tc>
          <w:tcPr>
            <w:cnfStyle w:val="001000000000"/>
            <w:tcW w:w="284" w:type="dxa"/>
            <w:shd w:val="clear" w:color="auto" w:fill="D6E3BC" w:themeFill="accent3" w:themeFillTint="66"/>
          </w:tcPr>
          <w:p w:rsidR="00A67701" w:rsidRPr="0094589D" w:rsidRDefault="00A67701" w:rsidP="000562F5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4876" w:type="dxa"/>
            <w:shd w:val="clear" w:color="auto" w:fill="D6E3BC" w:themeFill="accent3" w:themeFillTint="66"/>
          </w:tcPr>
          <w:p w:rsidR="00A67701" w:rsidRPr="0094589D" w:rsidRDefault="00A67701" w:rsidP="000562F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64" w:type="dxa"/>
            <w:shd w:val="clear" w:color="auto" w:fill="D6E3BC" w:themeFill="accent3" w:themeFillTint="66"/>
          </w:tcPr>
          <w:p w:rsidR="00A67701" w:rsidRDefault="00A67701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0562F5"/>
    <w:rsid w:val="00071C98"/>
    <w:rsid w:val="000F1B0A"/>
    <w:rsid w:val="001A6A8D"/>
    <w:rsid w:val="00291A1F"/>
    <w:rsid w:val="00480097"/>
    <w:rsid w:val="0062035F"/>
    <w:rsid w:val="006D4391"/>
    <w:rsid w:val="007C402E"/>
    <w:rsid w:val="00831929"/>
    <w:rsid w:val="00885ABE"/>
    <w:rsid w:val="00923573"/>
    <w:rsid w:val="009343DB"/>
    <w:rsid w:val="0094589D"/>
    <w:rsid w:val="00A25287"/>
    <w:rsid w:val="00A67701"/>
    <w:rsid w:val="00AA1FA7"/>
    <w:rsid w:val="00CE0475"/>
    <w:rsid w:val="00E0404D"/>
    <w:rsid w:val="00F23DB0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5">
    <w:name w:val="Hyperlink"/>
    <w:basedOn w:val="a0"/>
    <w:uiPriority w:val="99"/>
    <w:unhideWhenUsed/>
    <w:rsid w:val="00A67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opoisk.ru/film/29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kulik</cp:lastModifiedBy>
  <cp:revision>4</cp:revision>
  <dcterms:created xsi:type="dcterms:W3CDTF">2020-11-24T13:38:00Z</dcterms:created>
  <dcterms:modified xsi:type="dcterms:W3CDTF">2021-11-09T12:58:00Z</dcterms:modified>
</cp:coreProperties>
</file>