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2D" w:rsidRPr="007D5B81" w:rsidRDefault="007D5B81" w:rsidP="00583866">
      <w:pPr>
        <w:jc w:val="both"/>
        <w:rPr>
          <w:rFonts w:ascii="Bookman Old Style" w:hAnsi="Bookman Old Style"/>
          <w:b/>
          <w:i/>
          <w:sz w:val="24"/>
          <w:szCs w:val="24"/>
          <w:lang w:val="uk-UA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Завдання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до практичного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заняття</w:t>
      </w:r>
      <w:proofErr w:type="spellEnd"/>
    </w:p>
    <w:p w:rsidR="00BE6206" w:rsidRDefault="00BE6206" w:rsidP="007D5B81">
      <w:pPr>
        <w:jc w:val="center"/>
        <w:rPr>
          <w:rFonts w:ascii="Bookman Old Style" w:hAnsi="Bookman Old Style"/>
          <w:b/>
          <w:sz w:val="24"/>
          <w:szCs w:val="24"/>
          <w:lang w:val="uk-UA"/>
        </w:rPr>
      </w:pPr>
      <w:proofErr w:type="spellStart"/>
      <w:r w:rsidRPr="007D5B81">
        <w:rPr>
          <w:rFonts w:ascii="Bookman Old Style" w:hAnsi="Bookman Old Style"/>
          <w:b/>
          <w:sz w:val="24"/>
          <w:szCs w:val="24"/>
        </w:rPr>
        <w:t>Розробити</w:t>
      </w:r>
      <w:proofErr w:type="spellEnd"/>
      <w:r w:rsidRPr="007D5B8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141B78" w:rsidRPr="007D5B81">
        <w:rPr>
          <w:rFonts w:ascii="Bookman Old Style" w:hAnsi="Bookman Old Style"/>
          <w:b/>
          <w:sz w:val="24"/>
          <w:szCs w:val="24"/>
        </w:rPr>
        <w:t>опорний</w:t>
      </w:r>
      <w:proofErr w:type="spellEnd"/>
      <w:r w:rsidR="00141B78" w:rsidRPr="007D5B81">
        <w:rPr>
          <w:rFonts w:ascii="Bookman Old Style" w:hAnsi="Bookman Old Style"/>
          <w:b/>
          <w:sz w:val="24"/>
          <w:szCs w:val="24"/>
        </w:rPr>
        <w:t xml:space="preserve"> конспект </w:t>
      </w:r>
      <w:proofErr w:type="spellStart"/>
      <w:r w:rsidR="00141B78" w:rsidRPr="007D5B81">
        <w:rPr>
          <w:rFonts w:ascii="Bookman Old Style" w:hAnsi="Bookman Old Style"/>
          <w:b/>
          <w:sz w:val="24"/>
          <w:szCs w:val="24"/>
        </w:rPr>
        <w:t>або</w:t>
      </w:r>
      <w:proofErr w:type="spellEnd"/>
      <w:r w:rsidR="00141B78" w:rsidRPr="007D5B8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141B78" w:rsidRPr="007D5B81">
        <w:rPr>
          <w:rFonts w:ascii="Bookman Old Style" w:hAnsi="Bookman Old Style"/>
          <w:b/>
          <w:sz w:val="24"/>
          <w:szCs w:val="24"/>
        </w:rPr>
        <w:t>презентац</w:t>
      </w:r>
      <w:r w:rsidR="00141B78" w:rsidRPr="007D5B81">
        <w:rPr>
          <w:rFonts w:ascii="Bookman Old Style" w:hAnsi="Bookman Old Style"/>
          <w:b/>
          <w:sz w:val="24"/>
          <w:szCs w:val="24"/>
          <w:lang w:val="uk-UA"/>
        </w:rPr>
        <w:t>і</w:t>
      </w:r>
      <w:r w:rsidR="007D5B81" w:rsidRPr="007D5B81">
        <w:rPr>
          <w:rFonts w:ascii="Bookman Old Style" w:hAnsi="Bookman Old Style"/>
          <w:b/>
          <w:sz w:val="24"/>
          <w:szCs w:val="24"/>
          <w:lang w:val="uk-UA"/>
        </w:rPr>
        <w:t>ю</w:t>
      </w:r>
      <w:proofErr w:type="spellEnd"/>
      <w:r w:rsidR="007D5B81" w:rsidRPr="007D5B81">
        <w:rPr>
          <w:rFonts w:ascii="Bookman Old Style" w:hAnsi="Bookman Old Style"/>
          <w:b/>
          <w:sz w:val="24"/>
          <w:szCs w:val="24"/>
          <w:lang w:val="uk-UA"/>
        </w:rPr>
        <w:t xml:space="preserve"> за однією з представлених тем.</w:t>
      </w:r>
    </w:p>
    <w:p w:rsidR="001D2CB6" w:rsidRPr="00583866" w:rsidRDefault="001D2CB6" w:rsidP="001D2CB6">
      <w:p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  <w:r w:rsidRPr="00583866">
        <w:rPr>
          <w:rFonts w:ascii="Bookman Old Style" w:hAnsi="Bookman Old Style"/>
          <w:sz w:val="24"/>
          <w:szCs w:val="24"/>
          <w:lang w:val="uk-UA"/>
        </w:rPr>
        <w:t>Вимоги до роботи:</w:t>
      </w:r>
    </w:p>
    <w:p w:rsidR="001D2CB6" w:rsidRPr="00583866" w:rsidRDefault="001D2CB6" w:rsidP="001D2CB6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  <w:r w:rsidRPr="00583866">
        <w:rPr>
          <w:rFonts w:ascii="Bookman Old Style" w:hAnsi="Bookman Old Style"/>
          <w:sz w:val="24"/>
          <w:szCs w:val="24"/>
          <w:lang w:val="uk-UA"/>
        </w:rPr>
        <w:t>Повнота висвітлення теми</w:t>
      </w:r>
    </w:p>
    <w:p w:rsidR="001D2CB6" w:rsidRPr="00583866" w:rsidRDefault="001D2CB6" w:rsidP="001D2CB6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  <w:r w:rsidRPr="00583866">
        <w:rPr>
          <w:rFonts w:ascii="Bookman Old Style" w:hAnsi="Bookman Old Style"/>
          <w:sz w:val="24"/>
          <w:szCs w:val="24"/>
          <w:lang w:val="uk-UA"/>
        </w:rPr>
        <w:t>Характеристика основних понять теми</w:t>
      </w:r>
    </w:p>
    <w:p w:rsidR="001D2CB6" w:rsidRPr="00583866" w:rsidRDefault="001D2CB6" w:rsidP="001D2CB6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  <w:r w:rsidRPr="00583866">
        <w:rPr>
          <w:rFonts w:ascii="Bookman Old Style" w:hAnsi="Bookman Old Style"/>
          <w:sz w:val="24"/>
          <w:szCs w:val="24"/>
          <w:lang w:val="uk-UA"/>
        </w:rPr>
        <w:t>Схематизм у висвітлені питань теми</w:t>
      </w:r>
    </w:p>
    <w:p w:rsidR="001D2CB6" w:rsidRPr="00583866" w:rsidRDefault="001D2CB6" w:rsidP="001D2CB6">
      <w:pPr>
        <w:pStyle w:val="a4"/>
        <w:numPr>
          <w:ilvl w:val="0"/>
          <w:numId w:val="3"/>
        </w:num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  <w:r w:rsidRPr="00583866">
        <w:rPr>
          <w:rFonts w:ascii="Bookman Old Style" w:hAnsi="Bookman Old Style"/>
          <w:sz w:val="24"/>
          <w:szCs w:val="24"/>
          <w:lang w:val="uk-UA"/>
        </w:rPr>
        <w:t xml:space="preserve">Доцільність використання таблиць, </w:t>
      </w:r>
      <w:r w:rsidR="00CA5169">
        <w:rPr>
          <w:rFonts w:ascii="Bookman Old Style" w:hAnsi="Bookman Old Style"/>
          <w:sz w:val="24"/>
          <w:szCs w:val="24"/>
          <w:lang w:val="uk-UA"/>
        </w:rPr>
        <w:t>рисунків тощо (для презентації)</w:t>
      </w:r>
      <w:bookmarkStart w:id="0" w:name="_GoBack"/>
      <w:bookmarkEnd w:id="0"/>
    </w:p>
    <w:p w:rsid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  <w:lang w:val="uk-UA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сприймання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дітей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дошкільного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віку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89784D">
        <w:rPr>
          <w:rFonts w:ascii="Bookman Old Style" w:hAnsi="Bookman Old Style"/>
          <w:sz w:val="24"/>
          <w:szCs w:val="24"/>
        </w:rPr>
        <w:t xml:space="preserve"> Характеристика методик: «</w:t>
      </w:r>
      <w:proofErr w:type="spellStart"/>
      <w:r w:rsidRPr="0089784D">
        <w:rPr>
          <w:rFonts w:ascii="Bookman Old Style" w:hAnsi="Bookman Old Style"/>
          <w:sz w:val="24"/>
          <w:szCs w:val="24"/>
        </w:rPr>
        <w:t>Розрізні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картинки» (Т.М. </w:t>
      </w:r>
      <w:proofErr w:type="spellStart"/>
      <w:r w:rsidRPr="0089784D">
        <w:rPr>
          <w:rFonts w:ascii="Bookman Old Style" w:hAnsi="Bookman Old Style"/>
          <w:sz w:val="24"/>
          <w:szCs w:val="24"/>
        </w:rPr>
        <w:t>Марцинковська</w:t>
      </w:r>
      <w:proofErr w:type="spellEnd"/>
      <w:r w:rsidRPr="0089784D">
        <w:rPr>
          <w:rFonts w:ascii="Bookman Old Style" w:hAnsi="Bookman Old Style"/>
          <w:sz w:val="24"/>
          <w:szCs w:val="24"/>
        </w:rPr>
        <w:t>), «</w:t>
      </w:r>
      <w:proofErr w:type="spellStart"/>
      <w:r w:rsidRPr="0089784D">
        <w:rPr>
          <w:rFonts w:ascii="Bookman Old Style" w:hAnsi="Bookman Old Style"/>
          <w:sz w:val="24"/>
          <w:szCs w:val="24"/>
        </w:rPr>
        <w:t>Чого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не </w:t>
      </w:r>
      <w:proofErr w:type="spellStart"/>
      <w:r w:rsidRPr="0089784D">
        <w:rPr>
          <w:rFonts w:ascii="Bookman Old Style" w:hAnsi="Bookman Old Style"/>
          <w:sz w:val="24"/>
          <w:szCs w:val="24"/>
        </w:rPr>
        <w:t>вистачає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» (Р.С. </w:t>
      </w:r>
      <w:proofErr w:type="spellStart"/>
      <w:r w:rsidRPr="0089784D">
        <w:rPr>
          <w:rFonts w:ascii="Bookman Old Style" w:hAnsi="Bookman Old Style"/>
          <w:sz w:val="24"/>
          <w:szCs w:val="24"/>
        </w:rPr>
        <w:t>Немов</w:t>
      </w:r>
      <w:proofErr w:type="spellEnd"/>
      <w:r w:rsidRPr="0089784D">
        <w:rPr>
          <w:rFonts w:ascii="Bookman Old Style" w:hAnsi="Bookman Old Style"/>
          <w:sz w:val="24"/>
          <w:szCs w:val="24"/>
        </w:rPr>
        <w:t>), «</w:t>
      </w:r>
      <w:proofErr w:type="spellStart"/>
      <w:r w:rsidRPr="0089784D">
        <w:rPr>
          <w:rFonts w:ascii="Bookman Old Style" w:hAnsi="Bookman Old Style"/>
          <w:sz w:val="24"/>
          <w:szCs w:val="24"/>
        </w:rPr>
        <w:t>Які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784D">
        <w:rPr>
          <w:rFonts w:ascii="Bookman Old Style" w:hAnsi="Bookman Old Style"/>
          <w:sz w:val="24"/>
          <w:szCs w:val="24"/>
        </w:rPr>
        <w:t>предмети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784D">
        <w:rPr>
          <w:rFonts w:ascii="Bookman Old Style" w:hAnsi="Bookman Old Style"/>
          <w:sz w:val="24"/>
          <w:szCs w:val="24"/>
        </w:rPr>
        <w:t>заховані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Pr="0089784D">
        <w:rPr>
          <w:rFonts w:ascii="Bookman Old Style" w:hAnsi="Bookman Old Style"/>
          <w:sz w:val="24"/>
          <w:szCs w:val="24"/>
        </w:rPr>
        <w:t>малюнках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?» (Р.С. </w:t>
      </w:r>
      <w:proofErr w:type="spellStart"/>
      <w:r w:rsidRPr="0089784D">
        <w:rPr>
          <w:rFonts w:ascii="Bookman Old Style" w:hAnsi="Bookman Old Style"/>
          <w:sz w:val="24"/>
          <w:szCs w:val="24"/>
        </w:rPr>
        <w:t>Немов</w:t>
      </w:r>
      <w:proofErr w:type="spellEnd"/>
      <w:r w:rsidRPr="0089784D">
        <w:rPr>
          <w:rFonts w:ascii="Bookman Old Style" w:hAnsi="Bookman Old Style"/>
          <w:sz w:val="24"/>
          <w:szCs w:val="24"/>
        </w:rPr>
        <w:t>), «</w:t>
      </w:r>
      <w:proofErr w:type="spellStart"/>
      <w:r w:rsidRPr="0089784D">
        <w:rPr>
          <w:rFonts w:ascii="Bookman Old Style" w:hAnsi="Bookman Old Style"/>
          <w:sz w:val="24"/>
          <w:szCs w:val="24"/>
        </w:rPr>
        <w:t>Еталони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» (Л.О. </w:t>
      </w:r>
      <w:proofErr w:type="spellStart"/>
      <w:r w:rsidRPr="0089784D">
        <w:rPr>
          <w:rFonts w:ascii="Bookman Old Style" w:hAnsi="Bookman Old Style"/>
          <w:sz w:val="24"/>
          <w:szCs w:val="24"/>
        </w:rPr>
        <w:t>Венгер</w:t>
      </w:r>
      <w:proofErr w:type="spellEnd"/>
      <w:r w:rsidRPr="0089784D">
        <w:rPr>
          <w:rFonts w:ascii="Bookman Old Style" w:hAnsi="Bookman Old Style"/>
          <w:sz w:val="24"/>
          <w:szCs w:val="24"/>
        </w:rPr>
        <w:t>), «</w:t>
      </w:r>
      <w:proofErr w:type="spellStart"/>
      <w:r w:rsidRPr="0089784D">
        <w:rPr>
          <w:rFonts w:ascii="Bookman Old Style" w:hAnsi="Bookman Old Style"/>
          <w:sz w:val="24"/>
          <w:szCs w:val="24"/>
        </w:rPr>
        <w:t>Розуміння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тексту» (Т.М. </w:t>
      </w:r>
      <w:proofErr w:type="spellStart"/>
      <w:r w:rsidRPr="0089784D">
        <w:rPr>
          <w:rFonts w:ascii="Bookman Old Style" w:hAnsi="Bookman Old Style"/>
          <w:sz w:val="24"/>
          <w:szCs w:val="24"/>
        </w:rPr>
        <w:t>Марцинковська</w:t>
      </w:r>
      <w:proofErr w:type="spellEnd"/>
      <w:r w:rsidRPr="0089784D">
        <w:rPr>
          <w:rFonts w:ascii="Bookman Old Style" w:hAnsi="Bookman Old Style"/>
          <w:sz w:val="24"/>
          <w:szCs w:val="24"/>
        </w:rPr>
        <w:t>), «</w:t>
      </w:r>
      <w:proofErr w:type="spellStart"/>
      <w:r w:rsidRPr="0089784D">
        <w:rPr>
          <w:rFonts w:ascii="Bookman Old Style" w:hAnsi="Bookman Old Style"/>
          <w:sz w:val="24"/>
          <w:szCs w:val="24"/>
        </w:rPr>
        <w:t>Назви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784D">
        <w:rPr>
          <w:rFonts w:ascii="Bookman Old Style" w:hAnsi="Bookman Old Style"/>
          <w:sz w:val="24"/>
          <w:szCs w:val="24"/>
        </w:rPr>
        <w:t>фігури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». </w:t>
      </w:r>
    </w:p>
    <w:p w:rsidR="00A92160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  <w:lang w:val="uk-UA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уваги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дітей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дошкільного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віку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89784D">
        <w:rPr>
          <w:rFonts w:ascii="Bookman Old Style" w:hAnsi="Bookman Old Style"/>
          <w:sz w:val="24"/>
          <w:szCs w:val="24"/>
        </w:rPr>
        <w:t xml:space="preserve"> Характеристика методик: «Тест </w:t>
      </w:r>
      <w:proofErr w:type="spellStart"/>
      <w:r w:rsidRPr="0089784D">
        <w:rPr>
          <w:rFonts w:ascii="Bookman Old Style" w:hAnsi="Bookman Old Style"/>
          <w:sz w:val="24"/>
          <w:szCs w:val="24"/>
        </w:rPr>
        <w:t>переплетених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784D">
        <w:rPr>
          <w:rFonts w:ascii="Bookman Old Style" w:hAnsi="Bookman Old Style"/>
          <w:sz w:val="24"/>
          <w:szCs w:val="24"/>
        </w:rPr>
        <w:t>ліній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» (Рея – </w:t>
      </w:r>
      <w:proofErr w:type="spellStart"/>
      <w:r w:rsidRPr="0089784D">
        <w:rPr>
          <w:rFonts w:ascii="Bookman Old Style" w:hAnsi="Bookman Old Style"/>
          <w:sz w:val="24"/>
          <w:szCs w:val="24"/>
        </w:rPr>
        <w:t>Череднікової</w:t>
      </w:r>
      <w:proofErr w:type="spellEnd"/>
      <w:r w:rsidRPr="0089784D">
        <w:rPr>
          <w:rFonts w:ascii="Bookman Old Style" w:hAnsi="Bookman Old Style"/>
          <w:sz w:val="24"/>
          <w:szCs w:val="24"/>
        </w:rPr>
        <w:t>), «</w:t>
      </w:r>
      <w:proofErr w:type="spellStart"/>
      <w:r w:rsidRPr="0089784D">
        <w:rPr>
          <w:rFonts w:ascii="Bookman Old Style" w:hAnsi="Bookman Old Style"/>
          <w:sz w:val="24"/>
          <w:szCs w:val="24"/>
        </w:rPr>
        <w:t>Знайди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і </w:t>
      </w:r>
      <w:proofErr w:type="spellStart"/>
      <w:r w:rsidRPr="0089784D">
        <w:rPr>
          <w:rFonts w:ascii="Bookman Old Style" w:hAnsi="Bookman Old Style"/>
          <w:sz w:val="24"/>
          <w:szCs w:val="24"/>
        </w:rPr>
        <w:t>викресли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» (Т.М. </w:t>
      </w:r>
      <w:proofErr w:type="spellStart"/>
      <w:r w:rsidRPr="0089784D">
        <w:rPr>
          <w:rFonts w:ascii="Bookman Old Style" w:hAnsi="Bookman Old Style"/>
          <w:sz w:val="24"/>
          <w:szCs w:val="24"/>
        </w:rPr>
        <w:t>Марцинковська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), «Тест </w:t>
      </w:r>
      <w:proofErr w:type="spellStart"/>
      <w:r w:rsidRPr="0089784D">
        <w:rPr>
          <w:rFonts w:ascii="Bookman Old Style" w:hAnsi="Bookman Old Style"/>
          <w:sz w:val="24"/>
          <w:szCs w:val="24"/>
        </w:rPr>
        <w:t>Кюссі</w:t>
      </w:r>
      <w:proofErr w:type="spellEnd"/>
      <w:r w:rsidRPr="0089784D">
        <w:rPr>
          <w:rFonts w:ascii="Bookman Old Style" w:hAnsi="Bookman Old Style"/>
          <w:sz w:val="24"/>
          <w:szCs w:val="24"/>
        </w:rPr>
        <w:t>», «</w:t>
      </w:r>
      <w:proofErr w:type="spellStart"/>
      <w:proofErr w:type="gramStart"/>
      <w:r w:rsidRPr="0089784D">
        <w:rPr>
          <w:rFonts w:ascii="Bookman Old Style" w:hAnsi="Bookman Old Style"/>
          <w:sz w:val="24"/>
          <w:szCs w:val="24"/>
        </w:rPr>
        <w:t>Лаб</w:t>
      </w:r>
      <w:proofErr w:type="gramEnd"/>
      <w:r w:rsidRPr="0089784D">
        <w:rPr>
          <w:rFonts w:ascii="Bookman Old Style" w:hAnsi="Bookman Old Style"/>
          <w:sz w:val="24"/>
          <w:szCs w:val="24"/>
        </w:rPr>
        <w:t>іринт</w:t>
      </w:r>
      <w:proofErr w:type="spellEnd"/>
      <w:r w:rsidRPr="0089784D">
        <w:rPr>
          <w:rFonts w:ascii="Bookman Old Style" w:hAnsi="Bookman Old Style"/>
          <w:sz w:val="24"/>
          <w:szCs w:val="24"/>
        </w:rPr>
        <w:t>», «</w:t>
      </w:r>
      <w:proofErr w:type="spellStart"/>
      <w:r w:rsidRPr="0089784D">
        <w:rPr>
          <w:rFonts w:ascii="Bookman Old Style" w:hAnsi="Bookman Old Style"/>
          <w:sz w:val="24"/>
          <w:szCs w:val="24"/>
        </w:rPr>
        <w:t>Будиночок</w:t>
      </w:r>
      <w:proofErr w:type="spellEnd"/>
      <w:r w:rsidRPr="0089784D">
        <w:rPr>
          <w:rFonts w:ascii="Bookman Old Style" w:hAnsi="Bookman Old Style"/>
          <w:sz w:val="24"/>
          <w:szCs w:val="24"/>
        </w:rPr>
        <w:t>», «</w:t>
      </w:r>
      <w:proofErr w:type="spellStart"/>
      <w:r w:rsidRPr="0089784D">
        <w:rPr>
          <w:rFonts w:ascii="Bookman Old Style" w:hAnsi="Bookman Old Style"/>
          <w:sz w:val="24"/>
          <w:szCs w:val="24"/>
        </w:rPr>
        <w:t>Знайди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784D">
        <w:rPr>
          <w:rFonts w:ascii="Bookman Old Style" w:hAnsi="Bookman Old Style"/>
          <w:sz w:val="24"/>
          <w:szCs w:val="24"/>
        </w:rPr>
        <w:t>такий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784D">
        <w:rPr>
          <w:rFonts w:ascii="Bookman Old Style" w:hAnsi="Bookman Old Style"/>
          <w:sz w:val="24"/>
          <w:szCs w:val="24"/>
        </w:rPr>
        <w:t>самий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предмет», «</w:t>
      </w:r>
      <w:proofErr w:type="spellStart"/>
      <w:r w:rsidRPr="0089784D">
        <w:rPr>
          <w:rFonts w:ascii="Bookman Old Style" w:hAnsi="Bookman Old Style"/>
          <w:sz w:val="24"/>
          <w:szCs w:val="24"/>
        </w:rPr>
        <w:t>Знайди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9784D">
        <w:rPr>
          <w:rFonts w:ascii="Bookman Old Style" w:hAnsi="Bookman Old Style"/>
          <w:sz w:val="24"/>
          <w:szCs w:val="24"/>
        </w:rPr>
        <w:t>відмінності</w:t>
      </w:r>
      <w:proofErr w:type="spellEnd"/>
      <w:r w:rsidRPr="0089784D">
        <w:rPr>
          <w:rFonts w:ascii="Bookman Old Style" w:hAnsi="Bookman Old Style"/>
          <w:sz w:val="24"/>
          <w:szCs w:val="24"/>
        </w:rPr>
        <w:t xml:space="preserve">». </w:t>
      </w:r>
    </w:p>
    <w:p w:rsidR="001B78AF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розвитку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уяви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дітей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дошкільного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віку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Характеристика методик: «Придумай </w:t>
      </w:r>
      <w:proofErr w:type="spellStart"/>
      <w:r w:rsidRPr="00583866">
        <w:rPr>
          <w:rFonts w:ascii="Bookman Old Style" w:hAnsi="Bookman Old Style"/>
          <w:sz w:val="24"/>
          <w:szCs w:val="24"/>
        </w:rPr>
        <w:t>розповідь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 (Р.С.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Немов</w:t>
      </w:r>
      <w:proofErr w:type="spellEnd"/>
      <w:r w:rsidRPr="00583866">
        <w:rPr>
          <w:rFonts w:ascii="Bookman Old Style" w:hAnsi="Bookman Old Style"/>
          <w:sz w:val="24"/>
          <w:szCs w:val="24"/>
        </w:rPr>
        <w:t>), «</w:t>
      </w:r>
      <w:proofErr w:type="gramStart"/>
      <w:r w:rsidRPr="00583866">
        <w:rPr>
          <w:rFonts w:ascii="Bookman Old Style" w:hAnsi="Bookman Old Style"/>
          <w:sz w:val="24"/>
          <w:szCs w:val="24"/>
        </w:rPr>
        <w:t>Намалюй</w:t>
      </w:r>
      <w:proofErr w:type="gram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що-небудь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 (Т.М.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Марцинковська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), «Придумай </w:t>
      </w:r>
      <w:proofErr w:type="spellStart"/>
      <w:r w:rsidRPr="00583866">
        <w:rPr>
          <w:rFonts w:ascii="Bookman Old Style" w:hAnsi="Bookman Old Style"/>
          <w:sz w:val="24"/>
          <w:szCs w:val="24"/>
        </w:rPr>
        <w:t>гру</w:t>
      </w:r>
      <w:proofErr w:type="spellEnd"/>
      <w:r w:rsidRPr="00583866">
        <w:rPr>
          <w:rFonts w:ascii="Bookman Old Style" w:hAnsi="Bookman Old Style"/>
          <w:sz w:val="24"/>
          <w:szCs w:val="24"/>
        </w:rPr>
        <w:t>»,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Незакінчені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малюнки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 (Л.Ф. Тихомирова). </w:t>
      </w:r>
    </w:p>
    <w:p w:rsidR="001B78AF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пам’яті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дітей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дошкільного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віку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Характеристика методик: «10 </w:t>
      </w:r>
      <w:proofErr w:type="spellStart"/>
      <w:r w:rsidRPr="00583866">
        <w:rPr>
          <w:rFonts w:ascii="Bookman Old Style" w:hAnsi="Bookman Old Style"/>
          <w:sz w:val="24"/>
          <w:szCs w:val="24"/>
        </w:rPr>
        <w:t>предметів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 (Т.М.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Марцинковська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), «10 </w:t>
      </w:r>
      <w:proofErr w:type="spellStart"/>
      <w:r w:rsidRPr="00583866">
        <w:rPr>
          <w:rFonts w:ascii="Bookman Old Style" w:hAnsi="Bookman Old Style"/>
          <w:sz w:val="24"/>
          <w:szCs w:val="24"/>
        </w:rPr>
        <w:t>слів</w:t>
      </w:r>
      <w:proofErr w:type="spellEnd"/>
      <w:r w:rsidRPr="00583866">
        <w:rPr>
          <w:rFonts w:ascii="Bookman Old Style" w:hAnsi="Bookman Old Style"/>
          <w:sz w:val="24"/>
          <w:szCs w:val="24"/>
        </w:rPr>
        <w:t>»,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Складні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фігури</w:t>
      </w:r>
      <w:proofErr w:type="spellEnd"/>
      <w:r w:rsidRPr="00583866">
        <w:rPr>
          <w:rFonts w:ascii="Bookman Old Style" w:hAnsi="Bookman Old Style"/>
          <w:sz w:val="24"/>
          <w:szCs w:val="24"/>
        </w:rPr>
        <w:t>» (Д. Векслер),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Запам’ятовування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цифр», методика О.М.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Леонтьєва</w:t>
      </w:r>
      <w:proofErr w:type="spellEnd"/>
      <w:r w:rsidRPr="00583866">
        <w:rPr>
          <w:rFonts w:ascii="Bookman Old Style" w:hAnsi="Bookman Old Style"/>
          <w:sz w:val="24"/>
          <w:szCs w:val="24"/>
        </w:rPr>
        <w:t>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Упізнання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фігур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», «Тест </w:t>
      </w:r>
      <w:proofErr w:type="spellStart"/>
      <w:r w:rsidRPr="00583866">
        <w:rPr>
          <w:rFonts w:ascii="Bookman Old Style" w:hAnsi="Bookman Old Style"/>
          <w:sz w:val="24"/>
          <w:szCs w:val="24"/>
        </w:rPr>
        <w:t>Равена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». </w:t>
      </w:r>
    </w:p>
    <w:p w:rsidR="001B78AF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Психодіагностика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розвитку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мислення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у старших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дошкільникі</w:t>
      </w:r>
      <w:proofErr w:type="gramStart"/>
      <w:r w:rsidRPr="00745FA1">
        <w:rPr>
          <w:rFonts w:ascii="Bookman Old Style" w:hAnsi="Bookman Old Style"/>
          <w:b/>
          <w:i/>
          <w:sz w:val="24"/>
          <w:szCs w:val="24"/>
        </w:rPr>
        <w:t>в</w:t>
      </w:r>
      <w:proofErr w:type="spellEnd"/>
      <w:proofErr w:type="gram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Характеристика методик: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Четвертий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зайвий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 (Т.М.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Марцинковська</w:t>
      </w:r>
      <w:proofErr w:type="spellEnd"/>
      <w:r w:rsidRPr="00583866">
        <w:rPr>
          <w:rFonts w:ascii="Bookman Old Style" w:hAnsi="Bookman Old Style"/>
          <w:sz w:val="24"/>
          <w:szCs w:val="24"/>
        </w:rPr>
        <w:t>),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Найбільш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несхоже» (Л.О.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Венгер</w:t>
      </w:r>
      <w:proofErr w:type="spellEnd"/>
      <w:r w:rsidRPr="00583866">
        <w:rPr>
          <w:rFonts w:ascii="Bookman Old Style" w:hAnsi="Bookman Old Style"/>
          <w:sz w:val="24"/>
          <w:szCs w:val="24"/>
        </w:rPr>
        <w:t>), «Тест Когана»,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Перцептивне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моделювання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 (Л.О.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Венгер</w:t>
      </w:r>
      <w:proofErr w:type="spellEnd"/>
      <w:r w:rsidRPr="00583866">
        <w:rPr>
          <w:rFonts w:ascii="Bookman Old Style" w:hAnsi="Bookman Old Style"/>
          <w:sz w:val="24"/>
          <w:szCs w:val="24"/>
        </w:rPr>
        <w:t>),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Невербальна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класифікація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 (Т.М.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Марцинковська</w:t>
      </w:r>
      <w:proofErr w:type="spellEnd"/>
      <w:r w:rsidRPr="00583866">
        <w:rPr>
          <w:rFonts w:ascii="Bookman Old Style" w:hAnsi="Bookman Old Style"/>
          <w:sz w:val="24"/>
          <w:szCs w:val="24"/>
        </w:rPr>
        <w:t>), «</w:t>
      </w:r>
      <w:proofErr w:type="spellStart"/>
      <w:proofErr w:type="gramStart"/>
      <w:r w:rsidRPr="00583866">
        <w:rPr>
          <w:rFonts w:ascii="Bookman Old Style" w:hAnsi="Bookman Old Style"/>
          <w:sz w:val="24"/>
          <w:szCs w:val="24"/>
        </w:rPr>
        <w:t>Посл</w:t>
      </w:r>
      <w:proofErr w:type="gramEnd"/>
      <w:r w:rsidRPr="00583866">
        <w:rPr>
          <w:rFonts w:ascii="Bookman Old Style" w:hAnsi="Bookman Old Style"/>
          <w:sz w:val="24"/>
          <w:szCs w:val="24"/>
        </w:rPr>
        <w:t>ідовність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подій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», «Методика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Вартегга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». </w:t>
      </w:r>
    </w:p>
    <w:p w:rsidR="001B78AF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745FA1">
        <w:rPr>
          <w:rFonts w:ascii="Bookman Old Style" w:hAnsi="Bookman Old Style"/>
          <w:b/>
          <w:i/>
          <w:sz w:val="24"/>
          <w:szCs w:val="24"/>
        </w:rPr>
        <w:t>Досл</w:t>
      </w:r>
      <w:proofErr w:type="gramEnd"/>
      <w:r w:rsidRPr="00745FA1">
        <w:rPr>
          <w:rFonts w:ascii="Bookman Old Style" w:hAnsi="Bookman Old Style"/>
          <w:b/>
          <w:i/>
          <w:sz w:val="24"/>
          <w:szCs w:val="24"/>
        </w:rPr>
        <w:t>ідження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креативності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у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дітей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дошкільного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віку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Характеристика методик: тест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Домальовування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>»,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Назви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картинку»,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Що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може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бути </w:t>
      </w:r>
      <w:proofErr w:type="spellStart"/>
      <w:r w:rsidRPr="00583866">
        <w:rPr>
          <w:rFonts w:ascii="Bookman Old Style" w:hAnsi="Bookman Old Style"/>
          <w:sz w:val="24"/>
          <w:szCs w:val="24"/>
        </w:rPr>
        <w:t>одночасно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?» </w:t>
      </w:r>
    </w:p>
    <w:p w:rsidR="0027686F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Комунікативно-мовленнєвий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розвиток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дошкільникі</w:t>
      </w:r>
      <w:proofErr w:type="gramStart"/>
      <w:r w:rsidRPr="00745FA1">
        <w:rPr>
          <w:rFonts w:ascii="Bookman Old Style" w:hAnsi="Bookman Old Style"/>
          <w:b/>
          <w:i/>
          <w:sz w:val="24"/>
          <w:szCs w:val="24"/>
        </w:rPr>
        <w:t>в</w:t>
      </w:r>
      <w:proofErr w:type="spellEnd"/>
      <w:proofErr w:type="gram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Методика </w:t>
      </w:r>
      <w:proofErr w:type="spellStart"/>
      <w:r w:rsidRPr="00583866">
        <w:rPr>
          <w:rFonts w:ascii="Bookman Old Style" w:hAnsi="Bookman Old Style"/>
          <w:sz w:val="24"/>
          <w:szCs w:val="24"/>
        </w:rPr>
        <w:t>обстеження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мовленнєвого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розвитку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дітей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дошкільного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віку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583866">
        <w:rPr>
          <w:rFonts w:ascii="Bookman Old Style" w:hAnsi="Bookman Old Style"/>
          <w:sz w:val="24"/>
          <w:szCs w:val="24"/>
        </w:rPr>
        <w:t>анкетування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батьків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і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вихователів</w:t>
      </w:r>
      <w:proofErr w:type="spellEnd"/>
      <w:r w:rsidRPr="00583866">
        <w:rPr>
          <w:rFonts w:ascii="Bookman Old Style" w:hAnsi="Bookman Old Style"/>
          <w:sz w:val="24"/>
          <w:szCs w:val="24"/>
        </w:rPr>
        <w:t>).</w:t>
      </w:r>
    </w:p>
    <w:p w:rsidR="001B78AF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страхів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і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тривожності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у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дошкільників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: </w:t>
      </w:r>
      <w:r w:rsidRPr="00583866">
        <w:rPr>
          <w:rFonts w:ascii="Bookman Old Style" w:hAnsi="Bookman Old Style"/>
          <w:sz w:val="24"/>
          <w:szCs w:val="24"/>
        </w:rPr>
        <w:t xml:space="preserve">тест «Маски» (Т.М.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Марцинковська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), </w:t>
      </w:r>
      <w:proofErr w:type="spellStart"/>
      <w:r w:rsidRPr="00583866">
        <w:rPr>
          <w:rFonts w:ascii="Bookman Old Style" w:hAnsi="Bookman Old Style"/>
          <w:sz w:val="24"/>
          <w:szCs w:val="24"/>
        </w:rPr>
        <w:t>опитувальник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страхів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О.І. Захарова, тест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Неісн</w:t>
      </w:r>
      <w:r w:rsidR="001B78AF" w:rsidRPr="00583866">
        <w:rPr>
          <w:rFonts w:ascii="Bookman Old Style" w:hAnsi="Bookman Old Style"/>
          <w:sz w:val="24"/>
          <w:szCs w:val="24"/>
        </w:rPr>
        <w:t>уюча</w:t>
      </w:r>
      <w:proofErr w:type="spellEnd"/>
      <w:r w:rsidR="001B78AF"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B78AF" w:rsidRPr="00583866">
        <w:rPr>
          <w:rFonts w:ascii="Bookman Old Style" w:hAnsi="Bookman Old Style"/>
          <w:sz w:val="24"/>
          <w:szCs w:val="24"/>
        </w:rPr>
        <w:t>тварина</w:t>
      </w:r>
      <w:proofErr w:type="spellEnd"/>
      <w:r w:rsidR="001B78AF" w:rsidRPr="00583866">
        <w:rPr>
          <w:rFonts w:ascii="Bookman Old Style" w:hAnsi="Bookman Old Style"/>
          <w:sz w:val="24"/>
          <w:szCs w:val="24"/>
        </w:rPr>
        <w:t>», тест Розенцвейга</w:t>
      </w:r>
      <w:r w:rsidR="001B78AF" w:rsidRPr="0089784D">
        <w:rPr>
          <w:rFonts w:ascii="Bookman Old Style" w:hAnsi="Bookman Old Style"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</w:t>
      </w:r>
    </w:p>
    <w:p w:rsidR="001B78AF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745FA1">
        <w:rPr>
          <w:rFonts w:ascii="Bookman Old Style" w:hAnsi="Bookman Old Style"/>
          <w:b/>
          <w:i/>
          <w:sz w:val="24"/>
          <w:szCs w:val="24"/>
        </w:rPr>
        <w:t>Психолого-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педагог</w:t>
      </w:r>
      <w:proofErr w:type="gramEnd"/>
      <w:r w:rsidRPr="00745FA1">
        <w:rPr>
          <w:rFonts w:ascii="Bookman Old Style" w:hAnsi="Bookman Old Style"/>
          <w:b/>
          <w:i/>
          <w:sz w:val="24"/>
          <w:szCs w:val="24"/>
        </w:rPr>
        <w:t>ічна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розвитку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вольових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якостей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Характеристика методик: «</w:t>
      </w:r>
      <w:proofErr w:type="gramStart"/>
      <w:r w:rsidRPr="00583866">
        <w:rPr>
          <w:rFonts w:ascii="Bookman Old Style" w:hAnsi="Bookman Old Style"/>
          <w:sz w:val="24"/>
          <w:szCs w:val="24"/>
        </w:rPr>
        <w:t>Намалюй</w:t>
      </w:r>
      <w:proofErr w:type="gram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задумане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», </w:t>
      </w:r>
      <w:r w:rsidRPr="00583866">
        <w:rPr>
          <w:rFonts w:ascii="Bookman Old Style" w:hAnsi="Bookman Old Style"/>
          <w:sz w:val="24"/>
          <w:szCs w:val="24"/>
        </w:rPr>
        <w:lastRenderedPageBreak/>
        <w:t>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Викладення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візерунка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за </w:t>
      </w:r>
      <w:proofErr w:type="spellStart"/>
      <w:r w:rsidRPr="00583866">
        <w:rPr>
          <w:rFonts w:ascii="Bookman Old Style" w:hAnsi="Bookman Old Style"/>
          <w:sz w:val="24"/>
          <w:szCs w:val="24"/>
        </w:rPr>
        <w:t>зразком</w:t>
      </w:r>
      <w:proofErr w:type="spellEnd"/>
      <w:r w:rsidRPr="00583866">
        <w:rPr>
          <w:rFonts w:ascii="Bookman Old Style" w:hAnsi="Bookman Old Style"/>
          <w:sz w:val="24"/>
          <w:szCs w:val="24"/>
        </w:rPr>
        <w:t>» (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модифікований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варіант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методики Н. </w:t>
      </w:r>
      <w:proofErr w:type="spellStart"/>
      <w:r w:rsidRPr="00583866">
        <w:rPr>
          <w:rFonts w:ascii="Bookman Old Style" w:hAnsi="Bookman Old Style"/>
          <w:sz w:val="24"/>
          <w:szCs w:val="24"/>
        </w:rPr>
        <w:t>Циркун</w:t>
      </w:r>
      <w:proofErr w:type="spellEnd"/>
      <w:r w:rsidRPr="00583866">
        <w:rPr>
          <w:rFonts w:ascii="Bookman Old Style" w:hAnsi="Bookman Old Style"/>
          <w:sz w:val="24"/>
          <w:szCs w:val="24"/>
        </w:rPr>
        <w:t>),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Чарівний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будинок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 (за В.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Котирло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та С.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Кулачківською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). </w:t>
      </w:r>
    </w:p>
    <w:p w:rsidR="001B78AF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Психодіагностика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особистісного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розвитку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.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самооцінки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Характеристика методик: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Драбинка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», «Два </w:t>
      </w:r>
      <w:proofErr w:type="spellStart"/>
      <w:r w:rsidRPr="00583866">
        <w:rPr>
          <w:rFonts w:ascii="Bookman Old Style" w:hAnsi="Bookman Old Style"/>
          <w:sz w:val="24"/>
          <w:szCs w:val="24"/>
        </w:rPr>
        <w:t>будиночки</w:t>
      </w:r>
      <w:proofErr w:type="spellEnd"/>
      <w:r w:rsidRPr="00583866">
        <w:rPr>
          <w:rFonts w:ascii="Bookman Old Style" w:hAnsi="Bookman Old Style"/>
          <w:sz w:val="24"/>
          <w:szCs w:val="24"/>
        </w:rPr>
        <w:t>»,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Оціни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себе сам», дитячий </w:t>
      </w:r>
      <w:proofErr w:type="spellStart"/>
      <w:r w:rsidRPr="00583866">
        <w:rPr>
          <w:rFonts w:ascii="Bookman Old Style" w:hAnsi="Bookman Old Style"/>
          <w:sz w:val="24"/>
          <w:szCs w:val="24"/>
        </w:rPr>
        <w:t>апперцептивний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тест САТ. </w:t>
      </w:r>
    </w:p>
    <w:p w:rsidR="001B78AF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Психодіагностика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proofErr w:type="gramStart"/>
      <w:r w:rsidRPr="00745FA1">
        <w:rPr>
          <w:rFonts w:ascii="Bookman Old Style" w:hAnsi="Bookman Old Style"/>
          <w:b/>
          <w:i/>
          <w:sz w:val="24"/>
          <w:szCs w:val="24"/>
        </w:rPr>
        <w:t>м</w:t>
      </w:r>
      <w:proofErr w:type="gramEnd"/>
      <w:r w:rsidRPr="00745FA1">
        <w:rPr>
          <w:rFonts w:ascii="Bookman Old Style" w:hAnsi="Bookman Old Style"/>
          <w:b/>
          <w:i/>
          <w:sz w:val="24"/>
          <w:szCs w:val="24"/>
        </w:rPr>
        <w:t>іжособистісних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стосунків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між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дітьми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дошкільного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віку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Методика «Два </w:t>
      </w:r>
      <w:proofErr w:type="spellStart"/>
      <w:r w:rsidRPr="00583866">
        <w:rPr>
          <w:rFonts w:ascii="Bookman Old Style" w:hAnsi="Bookman Old Style"/>
          <w:sz w:val="24"/>
          <w:szCs w:val="24"/>
        </w:rPr>
        <w:t>будинки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 (Т.М.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Марцинковська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).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Використання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Pr="00583866">
        <w:rPr>
          <w:rFonts w:ascii="Bookman Old Style" w:hAnsi="Bookman Old Style"/>
          <w:sz w:val="24"/>
          <w:szCs w:val="24"/>
        </w:rPr>
        <w:t>дитячій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психодіагностиці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методів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583866">
        <w:rPr>
          <w:rFonts w:ascii="Bookman Old Style" w:hAnsi="Bookman Old Style"/>
          <w:sz w:val="24"/>
          <w:szCs w:val="24"/>
        </w:rPr>
        <w:t>соц</w:t>
      </w:r>
      <w:proofErr w:type="gramEnd"/>
      <w:r w:rsidRPr="00583866">
        <w:rPr>
          <w:rFonts w:ascii="Bookman Old Style" w:hAnsi="Bookman Old Style"/>
          <w:sz w:val="24"/>
          <w:szCs w:val="24"/>
        </w:rPr>
        <w:t>іометрії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та </w:t>
      </w:r>
      <w:proofErr w:type="spellStart"/>
      <w:r w:rsidRPr="00583866">
        <w:rPr>
          <w:rFonts w:ascii="Bookman Old Style" w:hAnsi="Bookman Old Style"/>
          <w:sz w:val="24"/>
          <w:szCs w:val="24"/>
        </w:rPr>
        <w:t>референтометрії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. </w:t>
      </w:r>
    </w:p>
    <w:p w:rsidR="0027686F" w:rsidRPr="0089784D" w:rsidRDefault="0027686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Психодіагностика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особливостей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сімейного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виховання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дошкільника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:</w:t>
      </w:r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опитувальник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для </w:t>
      </w:r>
      <w:proofErr w:type="spellStart"/>
      <w:r w:rsidRPr="00583866">
        <w:rPr>
          <w:rFonts w:ascii="Bookman Old Style" w:hAnsi="Bookman Old Style"/>
          <w:sz w:val="24"/>
          <w:szCs w:val="24"/>
        </w:rPr>
        <w:t>батьків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АСВ Е.Г.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Ейдеміллера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, методика </w:t>
      </w:r>
      <w:proofErr w:type="spellStart"/>
      <w:r w:rsidRPr="00583866">
        <w:rPr>
          <w:rFonts w:ascii="Bookman Old Style" w:hAnsi="Bookman Old Style"/>
          <w:sz w:val="24"/>
          <w:szCs w:val="24"/>
        </w:rPr>
        <w:t>діагностики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батьківського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відношення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до </w:t>
      </w:r>
      <w:proofErr w:type="spellStart"/>
      <w:r w:rsidRPr="00583866">
        <w:rPr>
          <w:rFonts w:ascii="Bookman Old Style" w:hAnsi="Bookman Old Style"/>
          <w:sz w:val="24"/>
          <w:szCs w:val="24"/>
        </w:rPr>
        <w:t>дитини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О.Я. Варга, В.В. </w:t>
      </w:r>
      <w:proofErr w:type="spellStart"/>
      <w:r w:rsidRPr="00583866">
        <w:rPr>
          <w:rFonts w:ascii="Bookman Old Style" w:hAnsi="Bookman Old Style"/>
          <w:sz w:val="24"/>
          <w:szCs w:val="24"/>
        </w:rPr>
        <w:t>Столі</w:t>
      </w:r>
      <w:proofErr w:type="gramStart"/>
      <w:r w:rsidRPr="00583866">
        <w:rPr>
          <w:rFonts w:ascii="Bookman Old Style" w:hAnsi="Bookman Old Style"/>
          <w:sz w:val="24"/>
          <w:szCs w:val="24"/>
        </w:rPr>
        <w:t>на</w:t>
      </w:r>
      <w:proofErr w:type="spellEnd"/>
      <w:proofErr w:type="gramEnd"/>
      <w:r w:rsidRPr="00583866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Використання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проективних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методик.</w:t>
      </w:r>
    </w:p>
    <w:p w:rsidR="00570B0D" w:rsidRPr="00570B0D" w:rsidRDefault="00F54BB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Психологічна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зрілість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як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критерій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готовності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дитини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до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школи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Орієнтаційний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тест </w:t>
      </w:r>
      <w:proofErr w:type="spellStart"/>
      <w:r w:rsidRPr="00583866">
        <w:rPr>
          <w:rFonts w:ascii="Bookman Old Style" w:hAnsi="Bookman Old Style"/>
          <w:sz w:val="24"/>
          <w:szCs w:val="24"/>
        </w:rPr>
        <w:t>шкільної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зрілості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Керна-</w:t>
      </w:r>
      <w:proofErr w:type="spellStart"/>
      <w:r w:rsidRPr="00583866">
        <w:rPr>
          <w:rFonts w:ascii="Bookman Old Style" w:hAnsi="Bookman Old Style"/>
          <w:sz w:val="24"/>
          <w:szCs w:val="24"/>
        </w:rPr>
        <w:t>Йерасика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. </w:t>
      </w:r>
    </w:p>
    <w:p w:rsidR="00570B0D" w:rsidRPr="00570B0D" w:rsidRDefault="00F54BB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Мотиваційна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готовність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до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школи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>.</w:t>
      </w:r>
      <w:r w:rsidRPr="00583866">
        <w:rPr>
          <w:rFonts w:ascii="Bookman Old Style" w:hAnsi="Bookman Old Style"/>
          <w:sz w:val="24"/>
          <w:szCs w:val="24"/>
        </w:rPr>
        <w:t xml:space="preserve"> Характеристика методик Л.А.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Венгера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Мотиваційна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готовність</w:t>
      </w:r>
      <w:proofErr w:type="spellEnd"/>
      <w:r w:rsidRPr="00583866">
        <w:rPr>
          <w:rFonts w:ascii="Bookman Old Style" w:hAnsi="Bookman Old Style"/>
          <w:sz w:val="24"/>
          <w:szCs w:val="24"/>
        </w:rPr>
        <w:t>»,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Бесіда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про школу». </w:t>
      </w:r>
    </w:p>
    <w:p w:rsidR="00570B0D" w:rsidRPr="00570B0D" w:rsidRDefault="00F54BB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Емоційно-вольова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готовність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дитини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до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школи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. </w:t>
      </w:r>
      <w:r w:rsidRPr="00583866">
        <w:rPr>
          <w:rFonts w:ascii="Bookman Old Style" w:hAnsi="Bookman Old Style"/>
          <w:sz w:val="24"/>
          <w:szCs w:val="24"/>
        </w:rPr>
        <w:t>Характеристика методики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Коректурна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проба». </w:t>
      </w:r>
    </w:p>
    <w:p w:rsidR="00F54BBF" w:rsidRPr="00442E90" w:rsidRDefault="00F54BBF" w:rsidP="00570B0D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Інтелектуальна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готовність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дитини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 до </w:t>
      </w:r>
      <w:proofErr w:type="spellStart"/>
      <w:r w:rsidRPr="00745FA1">
        <w:rPr>
          <w:rFonts w:ascii="Bookman Old Style" w:hAnsi="Bookman Old Style"/>
          <w:b/>
          <w:i/>
          <w:sz w:val="24"/>
          <w:szCs w:val="24"/>
        </w:rPr>
        <w:t>школи</w:t>
      </w:r>
      <w:proofErr w:type="spellEnd"/>
      <w:r w:rsidRPr="00745FA1">
        <w:rPr>
          <w:rFonts w:ascii="Bookman Old Style" w:hAnsi="Bookman Old Style"/>
          <w:b/>
          <w:i/>
          <w:sz w:val="24"/>
          <w:szCs w:val="24"/>
        </w:rPr>
        <w:t xml:space="preserve">. </w:t>
      </w:r>
      <w:r w:rsidRPr="00583866">
        <w:rPr>
          <w:rFonts w:ascii="Bookman Old Style" w:hAnsi="Bookman Old Style"/>
          <w:sz w:val="24"/>
          <w:szCs w:val="24"/>
        </w:rPr>
        <w:t>Характеристика методик: «</w:t>
      </w:r>
      <w:proofErr w:type="spellStart"/>
      <w:r w:rsidRPr="00583866">
        <w:rPr>
          <w:rFonts w:ascii="Bookman Old Style" w:hAnsi="Bookman Old Style"/>
          <w:sz w:val="24"/>
          <w:szCs w:val="24"/>
        </w:rPr>
        <w:t>Здібність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до </w:t>
      </w:r>
      <w:proofErr w:type="spellStart"/>
      <w:r w:rsidRPr="00583866">
        <w:rPr>
          <w:rFonts w:ascii="Bookman Old Style" w:hAnsi="Bookman Old Style"/>
          <w:sz w:val="24"/>
          <w:szCs w:val="24"/>
        </w:rPr>
        <w:t>навчання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в </w:t>
      </w:r>
      <w:proofErr w:type="spellStart"/>
      <w:r w:rsidRPr="00583866">
        <w:rPr>
          <w:rFonts w:ascii="Bookman Old Style" w:hAnsi="Bookman Old Style"/>
          <w:sz w:val="24"/>
          <w:szCs w:val="24"/>
        </w:rPr>
        <w:t>школі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» Г.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Віцлака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, методики Н.І. </w:t>
      </w:r>
      <w:proofErr w:type="spellStart"/>
      <w:proofErr w:type="gramStart"/>
      <w:r w:rsidRPr="00583866">
        <w:rPr>
          <w:rFonts w:ascii="Bookman Old Style" w:hAnsi="Bookman Old Style"/>
          <w:sz w:val="24"/>
          <w:szCs w:val="24"/>
        </w:rPr>
        <w:t>Гутк</w:t>
      </w:r>
      <w:proofErr w:type="gramEnd"/>
      <w:r w:rsidRPr="00583866">
        <w:rPr>
          <w:rFonts w:ascii="Bookman Old Style" w:hAnsi="Bookman Old Style"/>
          <w:sz w:val="24"/>
          <w:szCs w:val="24"/>
        </w:rPr>
        <w:t>іної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визначення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психологічної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готовності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83866">
        <w:rPr>
          <w:rFonts w:ascii="Bookman Old Style" w:hAnsi="Bookman Old Style"/>
          <w:sz w:val="24"/>
          <w:szCs w:val="24"/>
        </w:rPr>
        <w:t>дитини</w:t>
      </w:r>
      <w:proofErr w:type="spellEnd"/>
      <w:r w:rsidRPr="00583866">
        <w:rPr>
          <w:rFonts w:ascii="Bookman Old Style" w:hAnsi="Bookman Old Style"/>
          <w:sz w:val="24"/>
          <w:szCs w:val="24"/>
        </w:rPr>
        <w:t xml:space="preserve"> до </w:t>
      </w:r>
      <w:proofErr w:type="spellStart"/>
      <w:r w:rsidRPr="00583866">
        <w:rPr>
          <w:rFonts w:ascii="Bookman Old Style" w:hAnsi="Bookman Old Style"/>
          <w:sz w:val="24"/>
          <w:szCs w:val="24"/>
        </w:rPr>
        <w:t>школи</w:t>
      </w:r>
      <w:proofErr w:type="spellEnd"/>
      <w:r w:rsidRPr="00583866">
        <w:rPr>
          <w:rFonts w:ascii="Bookman Old Style" w:hAnsi="Bookman Old Style"/>
          <w:sz w:val="24"/>
          <w:szCs w:val="24"/>
        </w:rPr>
        <w:t>.</w:t>
      </w:r>
    </w:p>
    <w:p w:rsidR="00442E90" w:rsidRPr="00442E90" w:rsidRDefault="00442E90" w:rsidP="00442E90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Основні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proofErr w:type="gramStart"/>
      <w:r w:rsidRPr="00442E90">
        <w:rPr>
          <w:rFonts w:ascii="Bookman Old Style" w:hAnsi="Bookman Old Style"/>
          <w:b/>
          <w:i/>
          <w:sz w:val="24"/>
          <w:szCs w:val="24"/>
        </w:rPr>
        <w:t>п</w:t>
      </w:r>
      <w:proofErr w:type="gramEnd"/>
      <w:r w:rsidRPr="00442E90">
        <w:rPr>
          <w:rFonts w:ascii="Bookman Old Style" w:hAnsi="Bookman Old Style"/>
          <w:b/>
          <w:i/>
          <w:sz w:val="24"/>
          <w:szCs w:val="24"/>
        </w:rPr>
        <w:t>ідходи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 до </w:t>
      </w: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класифікації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психодіагностичних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 методик.</w:t>
      </w:r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Індивідуальна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і </w:t>
      </w:r>
      <w:proofErr w:type="spellStart"/>
      <w:r w:rsidRPr="00442E90">
        <w:rPr>
          <w:rFonts w:ascii="Bookman Old Style" w:hAnsi="Bookman Old Style"/>
          <w:sz w:val="24"/>
          <w:szCs w:val="24"/>
        </w:rPr>
        <w:t>групова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психодіагностика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42E90">
        <w:rPr>
          <w:rFonts w:ascii="Bookman Old Style" w:hAnsi="Bookman Old Style"/>
          <w:sz w:val="24"/>
          <w:szCs w:val="24"/>
        </w:rPr>
        <w:t>Переваги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і </w:t>
      </w:r>
      <w:proofErr w:type="spellStart"/>
      <w:r w:rsidRPr="00442E90">
        <w:rPr>
          <w:rFonts w:ascii="Bookman Old Style" w:hAnsi="Bookman Old Style"/>
          <w:sz w:val="24"/>
          <w:szCs w:val="24"/>
        </w:rPr>
        <w:t>недоліки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442E90">
        <w:rPr>
          <w:rFonts w:ascii="Bookman Old Style" w:hAnsi="Bookman Old Style"/>
          <w:sz w:val="24"/>
          <w:szCs w:val="24"/>
        </w:rPr>
        <w:t>р</w:t>
      </w:r>
      <w:proofErr w:type="gramEnd"/>
      <w:r w:rsidRPr="00442E90">
        <w:rPr>
          <w:rFonts w:ascii="Bookman Old Style" w:hAnsi="Bookman Old Style"/>
          <w:sz w:val="24"/>
          <w:szCs w:val="24"/>
        </w:rPr>
        <w:t>ізних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видів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психодіагностичних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методик. </w:t>
      </w:r>
    </w:p>
    <w:p w:rsidR="00442E90" w:rsidRPr="00442E90" w:rsidRDefault="00442E90" w:rsidP="00442E90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442E90">
        <w:rPr>
          <w:rFonts w:ascii="Bookman Old Style" w:hAnsi="Bookman Old Style"/>
          <w:b/>
          <w:i/>
          <w:sz w:val="24"/>
          <w:szCs w:val="24"/>
        </w:rPr>
        <w:t xml:space="preserve">Метод </w:t>
      </w: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спостереження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>.</w:t>
      </w:r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Види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2E90">
        <w:rPr>
          <w:rFonts w:ascii="Bookman Old Style" w:hAnsi="Bookman Old Style"/>
          <w:sz w:val="24"/>
          <w:szCs w:val="24"/>
        </w:rPr>
        <w:t>переваги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і </w:t>
      </w:r>
      <w:proofErr w:type="spellStart"/>
      <w:r w:rsidRPr="00442E90">
        <w:rPr>
          <w:rFonts w:ascii="Bookman Old Style" w:hAnsi="Bookman Old Style"/>
          <w:sz w:val="24"/>
          <w:szCs w:val="24"/>
        </w:rPr>
        <w:t>недоліки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методу </w:t>
      </w:r>
      <w:proofErr w:type="spellStart"/>
      <w:r w:rsidRPr="00442E90">
        <w:rPr>
          <w:rFonts w:ascii="Bookman Old Style" w:hAnsi="Bookman Old Style"/>
          <w:sz w:val="24"/>
          <w:szCs w:val="24"/>
        </w:rPr>
        <w:t>спостереження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42E90">
        <w:rPr>
          <w:rFonts w:ascii="Bookman Old Style" w:hAnsi="Bookman Old Style"/>
          <w:sz w:val="24"/>
          <w:szCs w:val="24"/>
        </w:rPr>
        <w:t>Особливості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спостереження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за </w:t>
      </w:r>
      <w:proofErr w:type="spellStart"/>
      <w:r w:rsidRPr="00442E90">
        <w:rPr>
          <w:rFonts w:ascii="Bookman Old Style" w:hAnsi="Bookman Old Style"/>
          <w:sz w:val="24"/>
          <w:szCs w:val="24"/>
        </w:rPr>
        <w:t>дітьми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дошкільного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віку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42E90">
        <w:rPr>
          <w:rFonts w:ascii="Bookman Old Style" w:hAnsi="Bookman Old Style"/>
          <w:sz w:val="24"/>
          <w:szCs w:val="24"/>
        </w:rPr>
        <w:t>Складання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протоколу і </w:t>
      </w:r>
      <w:proofErr w:type="spellStart"/>
      <w:r w:rsidRPr="00442E90">
        <w:rPr>
          <w:rFonts w:ascii="Bookman Old Style" w:hAnsi="Bookman Old Style"/>
          <w:sz w:val="24"/>
          <w:szCs w:val="24"/>
        </w:rPr>
        <w:t>карти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спостереження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. </w:t>
      </w:r>
    </w:p>
    <w:p w:rsidR="00442E90" w:rsidRPr="00442E90" w:rsidRDefault="00442E90" w:rsidP="00442E90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b/>
          <w:i/>
          <w:sz w:val="24"/>
          <w:szCs w:val="24"/>
        </w:rPr>
      </w:pPr>
      <w:r w:rsidRPr="00442E90">
        <w:rPr>
          <w:rFonts w:ascii="Bookman Old Style" w:hAnsi="Bookman Old Style"/>
          <w:b/>
          <w:i/>
          <w:sz w:val="24"/>
          <w:szCs w:val="24"/>
        </w:rPr>
        <w:t xml:space="preserve">Метод </w:t>
      </w: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експерименту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gramStart"/>
      <w:r w:rsidRPr="00442E90">
        <w:rPr>
          <w:rFonts w:ascii="Bookman Old Style" w:hAnsi="Bookman Old Style"/>
          <w:b/>
          <w:i/>
          <w:sz w:val="24"/>
          <w:szCs w:val="24"/>
        </w:rPr>
        <w:t>в</w:t>
      </w:r>
      <w:proofErr w:type="gramEnd"/>
      <w:r w:rsidRPr="00442E90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роботі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 з </w:t>
      </w: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дошкільниками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. </w:t>
      </w:r>
    </w:p>
    <w:p w:rsidR="00442E90" w:rsidRPr="00442E90" w:rsidRDefault="00442E90" w:rsidP="00442E90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Використання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методі</w:t>
      </w:r>
      <w:proofErr w:type="gramStart"/>
      <w:r w:rsidRPr="00442E90">
        <w:rPr>
          <w:rFonts w:ascii="Bookman Old Style" w:hAnsi="Bookman Old Style"/>
          <w:sz w:val="24"/>
          <w:szCs w:val="24"/>
        </w:rPr>
        <w:t>в</w:t>
      </w:r>
      <w:proofErr w:type="spellEnd"/>
      <w:proofErr w:type="gram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бесіди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42E90">
        <w:rPr>
          <w:rFonts w:ascii="Bookman Old Style" w:hAnsi="Bookman Old Style"/>
          <w:sz w:val="24"/>
          <w:szCs w:val="24"/>
        </w:rPr>
        <w:t>анкетування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та </w:t>
      </w:r>
      <w:proofErr w:type="spellStart"/>
      <w:r w:rsidRPr="00442E90">
        <w:rPr>
          <w:rFonts w:ascii="Bookman Old Style" w:hAnsi="Bookman Old Style"/>
          <w:sz w:val="24"/>
          <w:szCs w:val="24"/>
        </w:rPr>
        <w:t>інтерв’ю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з </w:t>
      </w:r>
      <w:proofErr w:type="spellStart"/>
      <w:r w:rsidRPr="00442E90">
        <w:rPr>
          <w:rFonts w:ascii="Bookman Old Style" w:hAnsi="Bookman Old Style"/>
          <w:sz w:val="24"/>
          <w:szCs w:val="24"/>
        </w:rPr>
        <w:t>дошкільниками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та </w:t>
      </w:r>
      <w:proofErr w:type="spellStart"/>
      <w:r w:rsidRPr="00442E90">
        <w:rPr>
          <w:rFonts w:ascii="Bookman Old Style" w:hAnsi="Bookman Old Style"/>
          <w:sz w:val="24"/>
          <w:szCs w:val="24"/>
        </w:rPr>
        <w:t>їх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батьками. </w:t>
      </w:r>
      <w:proofErr w:type="spellStart"/>
      <w:r w:rsidRPr="00442E90">
        <w:rPr>
          <w:rFonts w:ascii="Bookman Old Style" w:hAnsi="Bookman Old Style"/>
          <w:sz w:val="24"/>
          <w:szCs w:val="24"/>
        </w:rPr>
        <w:t>Складання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анкет для </w:t>
      </w:r>
      <w:proofErr w:type="spellStart"/>
      <w:r w:rsidRPr="00442E90">
        <w:rPr>
          <w:rFonts w:ascii="Bookman Old Style" w:hAnsi="Bookman Old Style"/>
          <w:sz w:val="24"/>
          <w:szCs w:val="24"/>
        </w:rPr>
        <w:t>батьків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42E90">
        <w:rPr>
          <w:rFonts w:ascii="Bookman Old Style" w:hAnsi="Bookman Old Style"/>
          <w:sz w:val="24"/>
          <w:szCs w:val="24"/>
        </w:rPr>
        <w:t>Специфіка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та </w:t>
      </w:r>
      <w:proofErr w:type="spellStart"/>
      <w:r w:rsidRPr="00442E90">
        <w:rPr>
          <w:rFonts w:ascii="Bookman Old Style" w:hAnsi="Bookman Old Style"/>
          <w:sz w:val="24"/>
          <w:szCs w:val="24"/>
        </w:rPr>
        <w:t>вимоги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використання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методу </w:t>
      </w:r>
      <w:proofErr w:type="spellStart"/>
      <w:r w:rsidRPr="00442E90">
        <w:rPr>
          <w:rFonts w:ascii="Bookman Old Style" w:hAnsi="Bookman Old Style"/>
          <w:sz w:val="24"/>
          <w:szCs w:val="24"/>
        </w:rPr>
        <w:t>бесіди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з </w:t>
      </w:r>
      <w:proofErr w:type="spellStart"/>
      <w:r w:rsidRPr="00442E90">
        <w:rPr>
          <w:rFonts w:ascii="Bookman Old Style" w:hAnsi="Bookman Old Style"/>
          <w:sz w:val="24"/>
          <w:szCs w:val="24"/>
        </w:rPr>
        <w:t>дітьми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дош</w:t>
      </w:r>
      <w:r>
        <w:rPr>
          <w:rFonts w:ascii="Bookman Old Style" w:hAnsi="Bookman Old Style"/>
          <w:sz w:val="24"/>
          <w:szCs w:val="24"/>
        </w:rPr>
        <w:t>кільного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ві</w:t>
      </w:r>
      <w:proofErr w:type="gramStart"/>
      <w:r>
        <w:rPr>
          <w:rFonts w:ascii="Bookman Old Style" w:hAnsi="Bookman Old Style"/>
          <w:sz w:val="24"/>
          <w:szCs w:val="24"/>
        </w:rPr>
        <w:t>ку</w:t>
      </w:r>
      <w:proofErr w:type="spellEnd"/>
      <w:r>
        <w:rPr>
          <w:rFonts w:ascii="Bookman Old Style" w:hAnsi="Bookman Old Style"/>
          <w:sz w:val="24"/>
          <w:szCs w:val="24"/>
        </w:rPr>
        <w:t xml:space="preserve"> та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їх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батьків.</w:t>
      </w:r>
      <w:proofErr w:type="spellEnd"/>
    </w:p>
    <w:p w:rsidR="00442E90" w:rsidRPr="00442E90" w:rsidRDefault="00442E90" w:rsidP="00442E90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r w:rsidRPr="00442E90">
        <w:rPr>
          <w:rFonts w:ascii="Bookman Old Style" w:hAnsi="Bookman Old Style"/>
          <w:b/>
          <w:i/>
          <w:sz w:val="24"/>
          <w:szCs w:val="24"/>
        </w:rPr>
        <w:t xml:space="preserve">Метод </w:t>
      </w: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тестування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>.</w:t>
      </w:r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Переваги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і </w:t>
      </w:r>
      <w:proofErr w:type="spellStart"/>
      <w:r w:rsidRPr="00442E90">
        <w:rPr>
          <w:rFonts w:ascii="Bookman Old Style" w:hAnsi="Bookman Old Style"/>
          <w:sz w:val="24"/>
          <w:szCs w:val="24"/>
        </w:rPr>
        <w:t>недоліки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тестування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42E90">
        <w:rPr>
          <w:rFonts w:ascii="Bookman Old Style" w:hAnsi="Bookman Old Style"/>
          <w:sz w:val="24"/>
          <w:szCs w:val="24"/>
        </w:rPr>
        <w:t>Види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тестів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442E90">
        <w:rPr>
          <w:rFonts w:ascii="Bookman Old Style" w:hAnsi="Bookman Old Style"/>
          <w:sz w:val="24"/>
          <w:szCs w:val="24"/>
        </w:rPr>
        <w:t>Особливості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тестування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дошкільникі</w:t>
      </w:r>
      <w:proofErr w:type="gramStart"/>
      <w:r w:rsidRPr="00442E90">
        <w:rPr>
          <w:rFonts w:ascii="Bookman Old Style" w:hAnsi="Bookman Old Style"/>
          <w:sz w:val="24"/>
          <w:szCs w:val="24"/>
        </w:rPr>
        <w:t>в</w:t>
      </w:r>
      <w:proofErr w:type="spellEnd"/>
      <w:proofErr w:type="gramEnd"/>
      <w:r w:rsidRPr="00442E90">
        <w:rPr>
          <w:rFonts w:ascii="Bookman Old Style" w:hAnsi="Bookman Old Style"/>
          <w:sz w:val="24"/>
          <w:szCs w:val="24"/>
        </w:rPr>
        <w:t xml:space="preserve">. </w:t>
      </w:r>
    </w:p>
    <w:p w:rsidR="00442E90" w:rsidRPr="00442E90" w:rsidRDefault="00442E90" w:rsidP="00442E90">
      <w:pPr>
        <w:pStyle w:val="a4"/>
        <w:numPr>
          <w:ilvl w:val="0"/>
          <w:numId w:val="4"/>
        </w:numPr>
        <w:spacing w:before="240" w:after="240" w:line="240" w:lineRule="auto"/>
        <w:ind w:left="0" w:firstLine="357"/>
        <w:contextualSpacing w:val="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Проективні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 методики </w:t>
      </w: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структурування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, </w:t>
      </w: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інтерпретації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 та </w:t>
      </w:r>
      <w:proofErr w:type="spellStart"/>
      <w:r w:rsidRPr="00442E90">
        <w:rPr>
          <w:rFonts w:ascii="Bookman Old Style" w:hAnsi="Bookman Old Style"/>
          <w:b/>
          <w:i/>
          <w:sz w:val="24"/>
          <w:szCs w:val="24"/>
        </w:rPr>
        <w:t>експрессії</w:t>
      </w:r>
      <w:proofErr w:type="spellEnd"/>
      <w:r w:rsidRPr="00442E90">
        <w:rPr>
          <w:rFonts w:ascii="Bookman Old Style" w:hAnsi="Bookman Old Style"/>
          <w:b/>
          <w:i/>
          <w:sz w:val="24"/>
          <w:szCs w:val="24"/>
        </w:rPr>
        <w:t xml:space="preserve">. </w:t>
      </w:r>
      <w:proofErr w:type="spellStart"/>
      <w:r w:rsidRPr="00442E90">
        <w:rPr>
          <w:rFonts w:ascii="Bookman Old Style" w:hAnsi="Bookman Old Style"/>
          <w:sz w:val="24"/>
          <w:szCs w:val="24"/>
        </w:rPr>
        <w:t>Стандартизовані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і </w:t>
      </w:r>
      <w:proofErr w:type="spellStart"/>
      <w:r w:rsidRPr="00442E90">
        <w:rPr>
          <w:rFonts w:ascii="Bookman Old Style" w:hAnsi="Bookman Old Style"/>
          <w:sz w:val="24"/>
          <w:szCs w:val="24"/>
        </w:rPr>
        <w:t>нестандартизовані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проективні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малюнки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442E90">
        <w:rPr>
          <w:rFonts w:ascii="Bookman Old Style" w:hAnsi="Bookman Old Style"/>
          <w:sz w:val="24"/>
          <w:szCs w:val="24"/>
        </w:rPr>
        <w:t>в</w:t>
      </w:r>
      <w:proofErr w:type="gramEnd"/>
      <w:r w:rsidRPr="00442E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42E90">
        <w:rPr>
          <w:rFonts w:ascii="Bookman Old Style" w:hAnsi="Bookman Old Style"/>
          <w:sz w:val="24"/>
          <w:szCs w:val="24"/>
        </w:rPr>
        <w:t>роботі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з </w:t>
      </w:r>
      <w:proofErr w:type="spellStart"/>
      <w:r w:rsidRPr="00442E90">
        <w:rPr>
          <w:rFonts w:ascii="Bookman Old Style" w:hAnsi="Bookman Old Style"/>
          <w:sz w:val="24"/>
          <w:szCs w:val="24"/>
        </w:rPr>
        <w:t>дошкільниками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та </w:t>
      </w:r>
      <w:proofErr w:type="spellStart"/>
      <w:r w:rsidRPr="00442E90">
        <w:rPr>
          <w:rFonts w:ascii="Bookman Old Style" w:hAnsi="Bookman Old Style"/>
          <w:sz w:val="24"/>
          <w:szCs w:val="24"/>
        </w:rPr>
        <w:t>їх</w:t>
      </w:r>
      <w:proofErr w:type="spellEnd"/>
      <w:r w:rsidRPr="00442E90">
        <w:rPr>
          <w:rFonts w:ascii="Bookman Old Style" w:hAnsi="Bookman Old Style"/>
          <w:sz w:val="24"/>
          <w:szCs w:val="24"/>
        </w:rPr>
        <w:t xml:space="preserve"> батьками.</w:t>
      </w:r>
    </w:p>
    <w:p w:rsidR="00FB2900" w:rsidRPr="00583866" w:rsidRDefault="00FB2900" w:rsidP="00583866">
      <w:pPr>
        <w:jc w:val="both"/>
        <w:rPr>
          <w:rFonts w:ascii="Bookman Old Style" w:hAnsi="Bookman Old Style"/>
          <w:sz w:val="24"/>
          <w:szCs w:val="24"/>
          <w:lang w:val="uk-UA"/>
        </w:rPr>
      </w:pPr>
    </w:p>
    <w:sectPr w:rsidR="00FB2900" w:rsidRPr="0058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0DE"/>
    <w:multiLevelType w:val="hybridMultilevel"/>
    <w:tmpl w:val="7CBC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5930"/>
    <w:multiLevelType w:val="hybridMultilevel"/>
    <w:tmpl w:val="1BC4B1D4"/>
    <w:lvl w:ilvl="0" w:tplc="83ACDD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79A7"/>
    <w:multiLevelType w:val="hybridMultilevel"/>
    <w:tmpl w:val="11DC948A"/>
    <w:lvl w:ilvl="0" w:tplc="96DC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6F17E">
      <w:numFmt w:val="none"/>
      <w:lvlText w:val=""/>
      <w:lvlJc w:val="left"/>
      <w:pPr>
        <w:tabs>
          <w:tab w:val="num" w:pos="360"/>
        </w:tabs>
      </w:pPr>
    </w:lvl>
    <w:lvl w:ilvl="2" w:tplc="0A62B572">
      <w:numFmt w:val="none"/>
      <w:lvlText w:val=""/>
      <w:lvlJc w:val="left"/>
      <w:pPr>
        <w:tabs>
          <w:tab w:val="num" w:pos="360"/>
        </w:tabs>
      </w:pPr>
    </w:lvl>
    <w:lvl w:ilvl="3" w:tplc="744043F2">
      <w:numFmt w:val="none"/>
      <w:lvlText w:val=""/>
      <w:lvlJc w:val="left"/>
      <w:pPr>
        <w:tabs>
          <w:tab w:val="num" w:pos="360"/>
        </w:tabs>
      </w:pPr>
    </w:lvl>
    <w:lvl w:ilvl="4" w:tplc="267A837E">
      <w:numFmt w:val="none"/>
      <w:lvlText w:val=""/>
      <w:lvlJc w:val="left"/>
      <w:pPr>
        <w:tabs>
          <w:tab w:val="num" w:pos="360"/>
        </w:tabs>
      </w:pPr>
    </w:lvl>
    <w:lvl w:ilvl="5" w:tplc="DBD874E8">
      <w:numFmt w:val="none"/>
      <w:lvlText w:val=""/>
      <w:lvlJc w:val="left"/>
      <w:pPr>
        <w:tabs>
          <w:tab w:val="num" w:pos="360"/>
        </w:tabs>
      </w:pPr>
    </w:lvl>
    <w:lvl w:ilvl="6" w:tplc="4ACE45B0">
      <w:numFmt w:val="none"/>
      <w:lvlText w:val=""/>
      <w:lvlJc w:val="left"/>
      <w:pPr>
        <w:tabs>
          <w:tab w:val="num" w:pos="360"/>
        </w:tabs>
      </w:pPr>
    </w:lvl>
    <w:lvl w:ilvl="7" w:tplc="FA08B4D4">
      <w:numFmt w:val="none"/>
      <w:lvlText w:val=""/>
      <w:lvlJc w:val="left"/>
      <w:pPr>
        <w:tabs>
          <w:tab w:val="num" w:pos="360"/>
        </w:tabs>
      </w:pPr>
    </w:lvl>
    <w:lvl w:ilvl="8" w:tplc="DBB6573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9B62DAA"/>
    <w:multiLevelType w:val="hybridMultilevel"/>
    <w:tmpl w:val="3FE4862A"/>
    <w:lvl w:ilvl="0" w:tplc="6F2C7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E3"/>
    <w:rsid w:val="00141B78"/>
    <w:rsid w:val="001B78AF"/>
    <w:rsid w:val="001D2CB6"/>
    <w:rsid w:val="0027342D"/>
    <w:rsid w:val="0027686F"/>
    <w:rsid w:val="0042245D"/>
    <w:rsid w:val="00442E90"/>
    <w:rsid w:val="00451CC0"/>
    <w:rsid w:val="004924F5"/>
    <w:rsid w:val="00526375"/>
    <w:rsid w:val="00570B0D"/>
    <w:rsid w:val="00583866"/>
    <w:rsid w:val="0060405A"/>
    <w:rsid w:val="00745FA1"/>
    <w:rsid w:val="007A3BE5"/>
    <w:rsid w:val="007D5B81"/>
    <w:rsid w:val="0089784D"/>
    <w:rsid w:val="008B4021"/>
    <w:rsid w:val="009C381C"/>
    <w:rsid w:val="00A92160"/>
    <w:rsid w:val="00AC0BA8"/>
    <w:rsid w:val="00BE6206"/>
    <w:rsid w:val="00C0676E"/>
    <w:rsid w:val="00CA5169"/>
    <w:rsid w:val="00CB7597"/>
    <w:rsid w:val="00E710E3"/>
    <w:rsid w:val="00F54BBF"/>
    <w:rsid w:val="00FB2900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22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2245D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a4">
    <w:name w:val="List Paragraph"/>
    <w:basedOn w:val="a"/>
    <w:uiPriority w:val="34"/>
    <w:qFormat/>
    <w:rsid w:val="00F54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22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4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2245D"/>
    <w:rPr>
      <w:rFonts w:ascii="Times New Roman" w:eastAsia="Times New Roman" w:hAnsi="Times New Roman" w:cs="Times New Roman"/>
      <w:b/>
      <w:bCs/>
      <w:color w:val="804040"/>
      <w:kern w:val="36"/>
      <w:sz w:val="29"/>
      <w:szCs w:val="29"/>
      <w:lang w:eastAsia="ru-RU"/>
    </w:rPr>
  </w:style>
  <w:style w:type="paragraph" w:styleId="a4">
    <w:name w:val="List Paragraph"/>
    <w:basedOn w:val="a"/>
    <w:uiPriority w:val="34"/>
    <w:qFormat/>
    <w:rsid w:val="00F5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38</cp:revision>
  <dcterms:created xsi:type="dcterms:W3CDTF">2021-11-13T17:26:00Z</dcterms:created>
  <dcterms:modified xsi:type="dcterms:W3CDTF">2021-11-14T22:54:00Z</dcterms:modified>
</cp:coreProperties>
</file>