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82" w:rsidRPr="00AF2147" w:rsidRDefault="007046C1" w:rsidP="0099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="00AF4C62" w:rsidRPr="00AF214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4375CC" w:rsidRPr="00AF2147" w:rsidRDefault="004375CC" w:rsidP="0099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A0" w:rsidRPr="004375CC" w:rsidRDefault="007046C1" w:rsidP="00BD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7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AF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FA0" w:rsidRPr="004375CC">
        <w:rPr>
          <w:rFonts w:ascii="Times New Roman" w:hAnsi="Times New Roman" w:cs="Times New Roman"/>
          <w:sz w:val="28"/>
          <w:szCs w:val="28"/>
          <w:lang w:val="uk-UA"/>
        </w:rPr>
        <w:t>Дослідження було проведено у двох незалежних вибірках школярів, інтелект яких розвивався протягом певного часу з використанням двох різних методик, потрібно встановити, яка з методик виявилась ефективнішою. Попередньо, було встановлено, що початковий рівень інтелекту був однаковим обох вибірках.</w:t>
      </w:r>
    </w:p>
    <w:p w:rsidR="007046C1" w:rsidRPr="00AF2147" w:rsidRDefault="007046C1" w:rsidP="00AF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F2147">
        <w:rPr>
          <w:rFonts w:ascii="Times New Roman" w:hAnsi="Times New Roman" w:cs="Times New Roman"/>
          <w:sz w:val="28"/>
          <w:szCs w:val="28"/>
          <w:lang w:val="uk-UA"/>
        </w:rPr>
        <w:t>Вихідні дані до задачі</w:t>
      </w:r>
      <w:r w:rsidR="00994781" w:rsidRPr="00AF21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4781" w:rsidRPr="00AF2147" w:rsidRDefault="00994781" w:rsidP="0099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125"/>
        <w:gridCol w:w="2410"/>
      </w:tblGrid>
      <w:tr w:rsidR="007046C1" w:rsidRPr="00AF2147" w:rsidTr="00994781">
        <w:trPr>
          <w:jc w:val="center"/>
        </w:trPr>
        <w:tc>
          <w:tcPr>
            <w:tcW w:w="3115" w:type="dxa"/>
            <w:vAlign w:val="center"/>
          </w:tcPr>
          <w:p w:rsidR="007046C1" w:rsidRPr="00AF2147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Числові характеристики</w:t>
            </w:r>
          </w:p>
        </w:tc>
        <w:tc>
          <w:tcPr>
            <w:tcW w:w="2125" w:type="dxa"/>
            <w:vAlign w:val="center"/>
          </w:tcPr>
          <w:p w:rsidR="007046C1" w:rsidRPr="00AF2147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вибірка</w:t>
            </w:r>
          </w:p>
        </w:tc>
        <w:tc>
          <w:tcPr>
            <w:tcW w:w="2410" w:type="dxa"/>
            <w:vAlign w:val="center"/>
          </w:tcPr>
          <w:p w:rsidR="007046C1" w:rsidRPr="00AF2147" w:rsidRDefault="007046C1" w:rsidP="0070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2-а вибірка</w:t>
            </w:r>
          </w:p>
        </w:tc>
      </w:tr>
      <w:tr w:rsidR="007046C1" w:rsidRPr="00AF2147" w:rsidTr="00994781">
        <w:trPr>
          <w:jc w:val="center"/>
        </w:trPr>
        <w:tc>
          <w:tcPr>
            <w:tcW w:w="3115" w:type="dxa"/>
            <w:vAlign w:val="center"/>
          </w:tcPr>
          <w:p w:rsidR="007046C1" w:rsidRPr="00AF2147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вибірки </w:t>
            </w:r>
          </w:p>
        </w:tc>
        <w:tc>
          <w:tcPr>
            <w:tcW w:w="2125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10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046C1" w:rsidRPr="00AF2147" w:rsidTr="00994781">
        <w:trPr>
          <w:jc w:val="center"/>
        </w:trPr>
        <w:tc>
          <w:tcPr>
            <w:tcW w:w="3115" w:type="dxa"/>
            <w:vAlign w:val="center"/>
          </w:tcPr>
          <w:p w:rsidR="007046C1" w:rsidRPr="00AF2147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Середнє значення </w:t>
            </w:r>
          </w:p>
        </w:tc>
        <w:tc>
          <w:tcPr>
            <w:tcW w:w="2125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410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7046C1" w:rsidRPr="00AF2147" w:rsidTr="00994781">
        <w:trPr>
          <w:jc w:val="center"/>
        </w:trPr>
        <w:tc>
          <w:tcPr>
            <w:tcW w:w="3115" w:type="dxa"/>
            <w:vAlign w:val="center"/>
          </w:tcPr>
          <w:p w:rsidR="007046C1" w:rsidRPr="00AF2147" w:rsidRDefault="007046C1" w:rsidP="0070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Стандартне відхилення </w:t>
            </w:r>
          </w:p>
        </w:tc>
        <w:tc>
          <w:tcPr>
            <w:tcW w:w="2125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vAlign w:val="center"/>
          </w:tcPr>
          <w:p w:rsidR="007046C1" w:rsidRPr="00AF2147" w:rsidRDefault="00D44125" w:rsidP="0070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994781" w:rsidRPr="00AF2147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781" w:rsidRPr="00AF2147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  <w:r w:rsidRPr="00AF2147">
        <w:rPr>
          <w:rFonts w:ascii="Times New Roman" w:hAnsi="Times New Roman" w:cs="Times New Roman"/>
          <w:sz w:val="28"/>
          <w:szCs w:val="28"/>
          <w:lang w:val="uk-UA"/>
        </w:rPr>
        <w:t>Була досліджена група дітей з захворюванням крові до лікування препаратами і після лікування. У таблицю занесені показники крові за результатами медичного обстеження. Зробити порівняльний аналіз результативності лікування даним препаратом, використовуючи статистичн</w:t>
      </w:r>
      <w:r w:rsidR="004375CC" w:rsidRPr="00AF214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F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5CC" w:rsidRPr="00AF2147">
        <w:rPr>
          <w:rFonts w:ascii="Times New Roman" w:hAnsi="Times New Roman" w:cs="Times New Roman"/>
          <w:sz w:val="28"/>
          <w:szCs w:val="28"/>
          <w:lang w:val="uk-UA"/>
        </w:rPr>
        <w:t>критерій Стьюдента</w:t>
      </w:r>
      <w:r w:rsidRPr="00AF21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983"/>
        <w:gridCol w:w="2132"/>
      </w:tblGrid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Досліджуваний</w:t>
            </w:r>
          </w:p>
        </w:tc>
        <w:tc>
          <w:tcPr>
            <w:tcW w:w="1983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лікування </w:t>
            </w:r>
          </w:p>
        </w:tc>
        <w:tc>
          <w:tcPr>
            <w:tcW w:w="2132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Після лікування 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77,2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29,4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94781" w:rsidRPr="00AF2147" w:rsidTr="005F4D21">
        <w:trPr>
          <w:jc w:val="center"/>
        </w:trPr>
        <w:tc>
          <w:tcPr>
            <w:tcW w:w="1980" w:type="dxa"/>
            <w:vAlign w:val="center"/>
          </w:tcPr>
          <w:p w:rsidR="00994781" w:rsidRPr="00AF2147" w:rsidRDefault="00994781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3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</w:t>
            </w:r>
          </w:p>
        </w:tc>
        <w:tc>
          <w:tcPr>
            <w:tcW w:w="2132" w:type="dxa"/>
            <w:vAlign w:val="center"/>
          </w:tcPr>
          <w:p w:rsidR="00994781" w:rsidRPr="00AF2147" w:rsidRDefault="00AF2147" w:rsidP="005F4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</w:tbl>
    <w:p w:rsidR="00994781" w:rsidRPr="00AF2147" w:rsidRDefault="00994781" w:rsidP="0099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147" w:rsidRPr="00AF2147" w:rsidRDefault="00AF2147" w:rsidP="00AF21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3. </w:t>
      </w:r>
      <w:r w:rsidRPr="00AF2147">
        <w:rPr>
          <w:rFonts w:ascii="Times New Roman" w:hAnsi="Times New Roman" w:cs="Times New Roman"/>
          <w:sz w:val="28"/>
          <w:szCs w:val="28"/>
          <w:lang w:val="uk-UA"/>
        </w:rPr>
        <w:t>Для перевірки ефективності нової розвиваючої програми були створені дві групи дітей шестирічного віку. Одна група (експериментальна) займалася за новою програмою, друга (контрольна) - за старою. Після експерименту діти обох груп були протестовані за певною методикою. Результати тестування за вербальною шкалою занесені в таблицю. Чи можна зробити висновок про ефективність нової програми і її перевагу перед старою?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983"/>
        <w:gridCol w:w="2652"/>
      </w:tblGrid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Досліджуваний</w:t>
            </w:r>
          </w:p>
        </w:tc>
        <w:tc>
          <w:tcPr>
            <w:tcW w:w="1983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група</w:t>
            </w:r>
          </w:p>
        </w:tc>
        <w:tc>
          <w:tcPr>
            <w:tcW w:w="2132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Експериментальна група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AF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AF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AF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AF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2147" w:rsidRPr="00AF2147" w:rsidTr="001A7991">
        <w:trPr>
          <w:jc w:val="center"/>
        </w:trPr>
        <w:tc>
          <w:tcPr>
            <w:tcW w:w="1980" w:type="dxa"/>
            <w:vAlign w:val="center"/>
          </w:tcPr>
          <w:p w:rsidR="00AF2147" w:rsidRPr="00AF2147" w:rsidRDefault="00AF2147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3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32" w:type="dxa"/>
            <w:vAlign w:val="center"/>
          </w:tcPr>
          <w:p w:rsidR="00AF2147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E144E" w:rsidRPr="00AF2147" w:rsidTr="001A7991">
        <w:trPr>
          <w:jc w:val="center"/>
        </w:trPr>
        <w:tc>
          <w:tcPr>
            <w:tcW w:w="1980" w:type="dxa"/>
            <w:vAlign w:val="center"/>
          </w:tcPr>
          <w:p w:rsidR="002E144E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3" w:type="dxa"/>
            <w:vAlign w:val="center"/>
          </w:tcPr>
          <w:p w:rsidR="002E144E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32" w:type="dxa"/>
            <w:vAlign w:val="center"/>
          </w:tcPr>
          <w:p w:rsidR="002E144E" w:rsidRPr="00AF2147" w:rsidRDefault="002E144E" w:rsidP="001A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994781" w:rsidRPr="00AF2147" w:rsidRDefault="00994781" w:rsidP="00994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4781" w:rsidRPr="00AF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D10"/>
    <w:multiLevelType w:val="hybridMultilevel"/>
    <w:tmpl w:val="FE7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E20"/>
    <w:multiLevelType w:val="hybridMultilevel"/>
    <w:tmpl w:val="64C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3"/>
    <w:rsid w:val="002E144E"/>
    <w:rsid w:val="003C0806"/>
    <w:rsid w:val="004375CC"/>
    <w:rsid w:val="007046C1"/>
    <w:rsid w:val="00994781"/>
    <w:rsid w:val="009B6182"/>
    <w:rsid w:val="00AF2147"/>
    <w:rsid w:val="00AF2A23"/>
    <w:rsid w:val="00AF4C62"/>
    <w:rsid w:val="00BD6FA0"/>
    <w:rsid w:val="00D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8BDA-7F69-4778-B49A-54A7B1E9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C1"/>
    <w:pPr>
      <w:ind w:left="720"/>
      <w:contextualSpacing/>
    </w:pPr>
  </w:style>
  <w:style w:type="table" w:styleId="a4">
    <w:name w:val="Table Grid"/>
    <w:basedOn w:val="a1"/>
    <w:uiPriority w:val="39"/>
    <w:rsid w:val="0070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2021-04-22T11:15:00Z</dcterms:created>
  <dcterms:modified xsi:type="dcterms:W3CDTF">2021-04-23T06:58:00Z</dcterms:modified>
</cp:coreProperties>
</file>