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C6307" w:rsidRDefault="00AC63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6307">
        <w:rPr>
          <w:rFonts w:ascii="Times New Roman" w:hAnsi="Times New Roman" w:cs="Times New Roman"/>
          <w:sz w:val="28"/>
          <w:szCs w:val="28"/>
          <w:lang w:val="uk-UA"/>
        </w:rPr>
        <w:t xml:space="preserve">ТЕМИ </w:t>
      </w:r>
      <w:proofErr w:type="spellStart"/>
      <w:r w:rsidRPr="00AC6307">
        <w:rPr>
          <w:rFonts w:ascii="Times New Roman" w:hAnsi="Times New Roman" w:cs="Times New Roman"/>
          <w:sz w:val="28"/>
          <w:szCs w:val="28"/>
          <w:lang w:val="uk-UA"/>
        </w:rPr>
        <w:t>ІНДЗ</w:t>
      </w:r>
      <w:proofErr w:type="spellEnd"/>
    </w:p>
    <w:p w:rsidR="00AC6307" w:rsidRPr="00AC6307" w:rsidRDefault="00AC6307" w:rsidP="00AC6307">
      <w:pPr>
        <w:pStyle w:val="Default"/>
        <w:rPr>
          <w:bCs/>
          <w:lang w:val="uk-UA"/>
        </w:rPr>
      </w:pPr>
      <w:r w:rsidRPr="00AC6307">
        <w:rPr>
          <w:bCs/>
          <w:lang w:val="uk-UA"/>
        </w:rPr>
        <w:t>Тема 1. Поняття, суть та значення режиму секретності.</w:t>
      </w:r>
    </w:p>
    <w:p w:rsidR="00AC6307" w:rsidRPr="00AC6307" w:rsidRDefault="00AC6307" w:rsidP="00AC6307">
      <w:pPr>
        <w:pStyle w:val="Default"/>
        <w:rPr>
          <w:bCs/>
          <w:lang w:val="uk-UA"/>
        </w:rPr>
      </w:pPr>
      <w:r w:rsidRPr="00AC6307">
        <w:rPr>
          <w:bCs/>
          <w:lang w:val="uk-UA"/>
        </w:rPr>
        <w:t>Тема 2. Відомості обмеженого поширення, які циркулюють в системі правоохоронних органів України</w:t>
      </w:r>
    </w:p>
    <w:p w:rsidR="00AC6307" w:rsidRPr="00AC6307" w:rsidRDefault="00AC6307" w:rsidP="00AC6307">
      <w:pPr>
        <w:pStyle w:val="Default"/>
        <w:rPr>
          <w:lang w:val="uk-UA"/>
        </w:rPr>
      </w:pPr>
      <w:r w:rsidRPr="00AC6307">
        <w:rPr>
          <w:lang w:val="uk-UA"/>
        </w:rPr>
        <w:t>Тема 3. Поняття документів і значення діловодства та документообігу в державних органах</w:t>
      </w:r>
    </w:p>
    <w:p w:rsidR="00AC6307" w:rsidRPr="00AC6307" w:rsidRDefault="00AC6307" w:rsidP="00AC6307">
      <w:pPr>
        <w:pStyle w:val="Default"/>
        <w:rPr>
          <w:lang w:val="uk-UA"/>
        </w:rPr>
      </w:pPr>
      <w:r w:rsidRPr="00AC6307">
        <w:rPr>
          <w:lang w:val="uk-UA"/>
        </w:rPr>
        <w:t>Тема 4. Порядок оформлення основних видів організаційно-розпорядчих документів і довідково-інформаційних документів</w:t>
      </w:r>
      <w:r w:rsidRPr="00AC6307">
        <w:t>.</w:t>
      </w:r>
      <w:r w:rsidRPr="00AC6307">
        <w:rPr>
          <w:lang w:val="uk-UA"/>
        </w:rPr>
        <w:t xml:space="preserve"> Контроль і виконання документів в державних органах</w:t>
      </w:r>
    </w:p>
    <w:p w:rsidR="00AC6307" w:rsidRPr="00AC6307" w:rsidRDefault="00AC6307" w:rsidP="00AC6307">
      <w:pPr>
        <w:pStyle w:val="Default"/>
        <w:rPr>
          <w:bCs/>
          <w:lang w:val="uk-UA"/>
        </w:rPr>
      </w:pPr>
      <w:r w:rsidRPr="00AC6307">
        <w:rPr>
          <w:bCs/>
          <w:lang w:val="uk-UA"/>
        </w:rPr>
        <w:t>Тема 5. Секретне діловодство. Основні правила виконання секретних робіт</w:t>
      </w:r>
    </w:p>
    <w:p w:rsidR="00AC6307" w:rsidRPr="00AC6307" w:rsidRDefault="00AC6307" w:rsidP="00AC6307">
      <w:pPr>
        <w:pStyle w:val="Default"/>
        <w:rPr>
          <w:lang w:val="uk-UA"/>
        </w:rPr>
      </w:pPr>
      <w:r w:rsidRPr="00AC6307">
        <w:rPr>
          <w:bCs/>
          <w:lang w:val="uk-UA"/>
        </w:rPr>
        <w:t>Тема 6. Обов’язки та відповідальність працівників правоохоронних органів, які допущені до державної таємниці</w:t>
      </w:r>
    </w:p>
    <w:p w:rsidR="00AC6307" w:rsidRPr="00B237B2" w:rsidRDefault="00AC6307" w:rsidP="00AC6307">
      <w:pPr>
        <w:pStyle w:val="Default"/>
        <w:rPr>
          <w:lang w:val="uk-UA"/>
        </w:rPr>
      </w:pPr>
      <w:r w:rsidRPr="00AC6307">
        <w:rPr>
          <w:bCs/>
          <w:lang w:val="uk-UA"/>
        </w:rPr>
        <w:t>Тема</w:t>
      </w:r>
      <w:r w:rsidRPr="00AC6307">
        <w:t xml:space="preserve"> </w:t>
      </w:r>
      <w:r w:rsidRPr="00AC6307">
        <w:rPr>
          <w:lang w:val="uk-UA"/>
        </w:rPr>
        <w:t xml:space="preserve">7. </w:t>
      </w:r>
      <w:r w:rsidR="00B237B2">
        <w:rPr>
          <w:lang w:val="uk-UA"/>
        </w:rPr>
        <w:t>З</w:t>
      </w:r>
      <w:proofErr w:type="spellStart"/>
      <w:r w:rsidRPr="00AC6307">
        <w:t>наче</w:t>
      </w:r>
      <w:r w:rsidR="00B237B2">
        <w:t>ння</w:t>
      </w:r>
      <w:proofErr w:type="spellEnd"/>
      <w:r w:rsidR="00B237B2">
        <w:t xml:space="preserve"> </w:t>
      </w:r>
      <w:proofErr w:type="spellStart"/>
      <w:r w:rsidR="00B237B2">
        <w:t>поняття</w:t>
      </w:r>
      <w:proofErr w:type="spellEnd"/>
      <w:r w:rsidR="00B237B2">
        <w:t xml:space="preserve"> «</w:t>
      </w:r>
      <w:proofErr w:type="spellStart"/>
      <w:r w:rsidR="00B237B2">
        <w:t>державна</w:t>
      </w:r>
      <w:proofErr w:type="spellEnd"/>
      <w:r w:rsidR="00B237B2">
        <w:t xml:space="preserve"> </w:t>
      </w:r>
      <w:proofErr w:type="spellStart"/>
      <w:r w:rsidR="00B237B2">
        <w:t>таємниця</w:t>
      </w:r>
      <w:proofErr w:type="spellEnd"/>
      <w:r w:rsidR="00B237B2">
        <w:t>»</w:t>
      </w:r>
      <w:r w:rsidR="00B237B2">
        <w:rPr>
          <w:lang w:val="uk-UA"/>
        </w:rPr>
        <w:t>.</w:t>
      </w:r>
    </w:p>
    <w:p w:rsidR="00AC6307" w:rsidRDefault="00AC6307" w:rsidP="00AC6307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C6307">
        <w:rPr>
          <w:bCs/>
          <w:sz w:val="24"/>
          <w:szCs w:val="24"/>
          <w:lang w:val="uk-UA"/>
        </w:rPr>
        <w:t>Тема</w:t>
      </w:r>
      <w:r w:rsidRPr="00AC6307">
        <w:rPr>
          <w:rFonts w:ascii="Times New Roman" w:hAnsi="Times New Roman" w:cs="Times New Roman"/>
          <w:sz w:val="24"/>
          <w:szCs w:val="24"/>
          <w:lang w:val="uk-UA"/>
        </w:rPr>
        <w:t xml:space="preserve"> 8. Конфіденційна інформація.</w:t>
      </w:r>
    </w:p>
    <w:p w:rsidR="00AC6307" w:rsidRDefault="00AC6307" w:rsidP="00AC6307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C6307">
        <w:rPr>
          <w:bCs/>
          <w:sz w:val="24"/>
          <w:szCs w:val="24"/>
          <w:lang w:val="uk-UA"/>
        </w:rPr>
        <w:t>Тема</w:t>
      </w:r>
      <w:r w:rsidRPr="00AC6307">
        <w:rPr>
          <w:rFonts w:ascii="Times New Roman" w:hAnsi="Times New Roman" w:cs="Times New Roman"/>
          <w:sz w:val="24"/>
          <w:szCs w:val="24"/>
          <w:lang w:val="uk-UA"/>
        </w:rPr>
        <w:t xml:space="preserve"> 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C6307">
        <w:rPr>
          <w:rFonts w:ascii="Times New Roman" w:hAnsi="Times New Roman" w:cs="Times New Roman"/>
          <w:sz w:val="24"/>
          <w:szCs w:val="24"/>
          <w:lang w:val="uk-UA"/>
        </w:rPr>
        <w:t>Таємна інформація. Поняття режиму секретності в Україні.</w:t>
      </w:r>
    </w:p>
    <w:p w:rsidR="00AC6307" w:rsidRPr="00AC6307" w:rsidRDefault="00AC6307" w:rsidP="00AC6307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C6307">
        <w:rPr>
          <w:bCs/>
          <w:sz w:val="24"/>
          <w:szCs w:val="24"/>
          <w:lang w:val="uk-UA"/>
        </w:rPr>
        <w:t>Тема</w:t>
      </w:r>
      <w:r w:rsidRPr="00AC6307">
        <w:rPr>
          <w:rFonts w:ascii="Times New Roman" w:hAnsi="Times New Roman" w:cs="Times New Roman"/>
          <w:sz w:val="24"/>
          <w:szCs w:val="24"/>
          <w:lang w:val="uk-UA"/>
        </w:rPr>
        <w:t xml:space="preserve"> 10. Режим доступу до інформації.</w:t>
      </w:r>
    </w:p>
    <w:p w:rsidR="00AC6307" w:rsidRPr="00AC6307" w:rsidRDefault="00AC6307" w:rsidP="00AC6307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C6307">
        <w:rPr>
          <w:bCs/>
          <w:sz w:val="24"/>
          <w:szCs w:val="24"/>
          <w:lang w:val="uk-UA"/>
        </w:rPr>
        <w:t>Тема</w:t>
      </w:r>
      <w:r w:rsidRPr="00AC6307">
        <w:rPr>
          <w:rFonts w:ascii="Times New Roman" w:hAnsi="Times New Roman" w:cs="Times New Roman"/>
          <w:sz w:val="24"/>
          <w:szCs w:val="24"/>
          <w:lang w:val="uk-UA"/>
        </w:rPr>
        <w:t xml:space="preserve"> 11. Інформація з обмеженим доступом.</w:t>
      </w:r>
    </w:p>
    <w:p w:rsidR="00AC6307" w:rsidRPr="00AC6307" w:rsidRDefault="00AC6307" w:rsidP="00AC6307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C6307">
        <w:rPr>
          <w:bCs/>
          <w:sz w:val="24"/>
          <w:szCs w:val="24"/>
          <w:lang w:val="uk-UA"/>
        </w:rPr>
        <w:t>Тема</w:t>
      </w:r>
      <w:r w:rsidRPr="00AC6307">
        <w:rPr>
          <w:rFonts w:ascii="Times New Roman" w:hAnsi="Times New Roman" w:cs="Times New Roman"/>
          <w:sz w:val="24"/>
          <w:szCs w:val="24"/>
          <w:lang w:val="uk-UA"/>
        </w:rPr>
        <w:t xml:space="preserve"> 12. Конфіденційна інформація.</w:t>
      </w:r>
    </w:p>
    <w:p w:rsidR="00AC6307" w:rsidRPr="00AC6307" w:rsidRDefault="00AC6307" w:rsidP="00AC6307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C6307">
        <w:rPr>
          <w:bCs/>
          <w:sz w:val="24"/>
          <w:szCs w:val="24"/>
          <w:lang w:val="uk-UA"/>
        </w:rPr>
        <w:t>Тема</w:t>
      </w:r>
      <w:r w:rsidRPr="00AC6307">
        <w:rPr>
          <w:rFonts w:ascii="Times New Roman" w:hAnsi="Times New Roman" w:cs="Times New Roman"/>
          <w:sz w:val="24"/>
          <w:szCs w:val="24"/>
          <w:lang w:val="uk-UA"/>
        </w:rPr>
        <w:t xml:space="preserve"> 13. Таємна інформація.</w:t>
      </w:r>
    </w:p>
    <w:p w:rsidR="00AC6307" w:rsidRDefault="00AC6307" w:rsidP="00AC6307">
      <w:pPr>
        <w:pStyle w:val="Default"/>
        <w:jc w:val="both"/>
        <w:rPr>
          <w:lang w:val="uk-UA"/>
        </w:rPr>
      </w:pPr>
      <w:r w:rsidRPr="00AC6307">
        <w:rPr>
          <w:bCs/>
          <w:lang w:val="uk-UA"/>
        </w:rPr>
        <w:t>Тема</w:t>
      </w:r>
      <w:r w:rsidRPr="00AC6307">
        <w:rPr>
          <w:lang w:val="uk-UA"/>
        </w:rPr>
        <w:t xml:space="preserve"> 14. Поняття, сутність і значення державної таємниці.</w:t>
      </w:r>
    </w:p>
    <w:p w:rsidR="00AC6307" w:rsidRPr="00AC6307" w:rsidRDefault="00AC6307" w:rsidP="00AC6307">
      <w:pPr>
        <w:pStyle w:val="Default"/>
        <w:jc w:val="both"/>
        <w:rPr>
          <w:lang w:val="uk-UA"/>
        </w:rPr>
      </w:pPr>
      <w:r w:rsidRPr="00AC6307">
        <w:rPr>
          <w:bCs/>
          <w:lang w:val="uk-UA"/>
        </w:rPr>
        <w:t>Тема</w:t>
      </w:r>
      <w:r w:rsidRPr="00AC6307">
        <w:rPr>
          <w:lang w:val="uk-UA"/>
        </w:rPr>
        <w:t xml:space="preserve"> 15. Порядок віднесення інформації до державної таємниці.</w:t>
      </w:r>
    </w:p>
    <w:p w:rsidR="00AC6307" w:rsidRPr="00AC6307" w:rsidRDefault="00AC6307" w:rsidP="00AC6307">
      <w:pPr>
        <w:pStyle w:val="Default"/>
        <w:jc w:val="both"/>
        <w:rPr>
          <w:lang w:val="uk-UA"/>
        </w:rPr>
      </w:pPr>
      <w:r w:rsidRPr="00AC6307">
        <w:rPr>
          <w:bCs/>
          <w:lang w:val="uk-UA"/>
        </w:rPr>
        <w:t>Тема</w:t>
      </w:r>
      <w:r w:rsidRPr="00AC6307">
        <w:rPr>
          <w:lang w:val="uk-UA"/>
        </w:rPr>
        <w:t xml:space="preserve"> 16. Засекречування матеріальних носіїв секретної інформації.</w:t>
      </w:r>
    </w:p>
    <w:p w:rsidR="00AC6307" w:rsidRPr="00AC6307" w:rsidRDefault="00AC6307" w:rsidP="00AC6307">
      <w:pPr>
        <w:pStyle w:val="Default"/>
        <w:jc w:val="both"/>
        <w:rPr>
          <w:lang w:val="uk-UA"/>
        </w:rPr>
      </w:pPr>
      <w:r w:rsidRPr="00AC6307">
        <w:rPr>
          <w:bCs/>
          <w:lang w:val="uk-UA"/>
        </w:rPr>
        <w:t>Тема</w:t>
      </w:r>
      <w:r w:rsidRPr="00AC6307">
        <w:rPr>
          <w:lang w:val="uk-UA"/>
        </w:rPr>
        <w:t xml:space="preserve"> 17. Розсекречування матеріальних носіїв секретної інформації.</w:t>
      </w:r>
    </w:p>
    <w:p w:rsidR="00AC6307" w:rsidRPr="00AC6307" w:rsidRDefault="00AC6307" w:rsidP="00AC6307">
      <w:pPr>
        <w:pStyle w:val="Default"/>
        <w:jc w:val="both"/>
        <w:rPr>
          <w:lang w:val="uk-UA"/>
        </w:rPr>
      </w:pPr>
      <w:r w:rsidRPr="00AC6307">
        <w:rPr>
          <w:bCs/>
          <w:lang w:val="uk-UA"/>
        </w:rPr>
        <w:t>Тема</w:t>
      </w:r>
      <w:r w:rsidRPr="00AC6307">
        <w:rPr>
          <w:lang w:val="uk-UA"/>
        </w:rPr>
        <w:t xml:space="preserve"> 18. Строки дії рішення про віднесення інформації до державної таємниці.</w:t>
      </w:r>
    </w:p>
    <w:p w:rsidR="00AC6307" w:rsidRPr="00AC6307" w:rsidRDefault="00AC6307" w:rsidP="00AC6307">
      <w:pPr>
        <w:pStyle w:val="Default"/>
        <w:jc w:val="both"/>
        <w:rPr>
          <w:lang w:val="uk-UA"/>
        </w:rPr>
      </w:pPr>
      <w:r w:rsidRPr="00AC6307">
        <w:rPr>
          <w:bCs/>
          <w:lang w:val="uk-UA"/>
        </w:rPr>
        <w:t>Тема</w:t>
      </w:r>
      <w:r w:rsidRPr="00AC6307">
        <w:rPr>
          <w:lang w:val="uk-UA"/>
        </w:rPr>
        <w:t xml:space="preserve"> 19. Державний експерт з питань таємниць: його права та обов’язки.</w:t>
      </w:r>
    </w:p>
    <w:p w:rsidR="00AC6307" w:rsidRPr="00AC6307" w:rsidRDefault="00AC6307" w:rsidP="00AC6307">
      <w:pPr>
        <w:pStyle w:val="Default"/>
        <w:jc w:val="both"/>
        <w:rPr>
          <w:lang w:val="uk-UA"/>
        </w:rPr>
      </w:pPr>
      <w:r w:rsidRPr="00AC6307">
        <w:rPr>
          <w:bCs/>
          <w:lang w:val="uk-UA"/>
        </w:rPr>
        <w:t>Тема</w:t>
      </w:r>
      <w:r w:rsidRPr="00AC6307">
        <w:rPr>
          <w:lang w:val="uk-UA"/>
        </w:rPr>
        <w:t xml:space="preserve"> 20. Форми допуску до державної таємниці.</w:t>
      </w:r>
    </w:p>
    <w:p w:rsidR="00AC6307" w:rsidRPr="00AC6307" w:rsidRDefault="00AC6307" w:rsidP="00AC6307">
      <w:pPr>
        <w:pStyle w:val="Default"/>
        <w:jc w:val="both"/>
        <w:rPr>
          <w:lang w:val="uk-UA"/>
        </w:rPr>
      </w:pPr>
      <w:r w:rsidRPr="00AC6307">
        <w:rPr>
          <w:bCs/>
          <w:lang w:val="uk-UA"/>
        </w:rPr>
        <w:t>Тема</w:t>
      </w:r>
      <w:r w:rsidRPr="00AC6307">
        <w:rPr>
          <w:lang w:val="uk-UA"/>
        </w:rPr>
        <w:t xml:space="preserve"> 21. Поняття і завдання діловодства, його значення в діяльності установ.</w:t>
      </w:r>
    </w:p>
    <w:p w:rsidR="00AC6307" w:rsidRPr="00AC6307" w:rsidRDefault="00AC6307" w:rsidP="00AC6307">
      <w:pPr>
        <w:pStyle w:val="Default"/>
        <w:jc w:val="both"/>
        <w:rPr>
          <w:lang w:val="uk-UA"/>
        </w:rPr>
      </w:pPr>
      <w:r w:rsidRPr="00AC6307">
        <w:rPr>
          <w:bCs/>
          <w:lang w:val="uk-UA"/>
        </w:rPr>
        <w:t>Тема</w:t>
      </w:r>
      <w:r w:rsidRPr="00AC6307">
        <w:rPr>
          <w:lang w:val="uk-UA"/>
        </w:rPr>
        <w:t xml:space="preserve"> 22. Нормативно-методична база діловодства.</w:t>
      </w:r>
    </w:p>
    <w:p w:rsidR="00AC6307" w:rsidRPr="00AC6307" w:rsidRDefault="00B237B2" w:rsidP="00B237B2">
      <w:pPr>
        <w:pStyle w:val="Default"/>
        <w:jc w:val="both"/>
        <w:rPr>
          <w:lang w:val="uk-UA"/>
        </w:rPr>
      </w:pPr>
      <w:r w:rsidRPr="00AC6307">
        <w:rPr>
          <w:bCs/>
          <w:lang w:val="uk-UA"/>
        </w:rPr>
        <w:t>Тема</w:t>
      </w:r>
      <w:r w:rsidRPr="00AC6307">
        <w:rPr>
          <w:lang w:val="uk-UA"/>
        </w:rPr>
        <w:t xml:space="preserve"> </w:t>
      </w:r>
      <w:r w:rsidR="00AC6307" w:rsidRPr="00AC6307">
        <w:rPr>
          <w:lang w:val="uk-UA"/>
        </w:rPr>
        <w:t>23. Сутність документообігу в діяльності державних органів, його основні стадії і їх характеристики, вимоги, що пред'являються до нього.</w:t>
      </w:r>
    </w:p>
    <w:p w:rsidR="00AC6307" w:rsidRPr="00AC6307" w:rsidRDefault="00AC6307" w:rsidP="00B237B2">
      <w:pPr>
        <w:pStyle w:val="Default"/>
        <w:jc w:val="both"/>
        <w:rPr>
          <w:lang w:val="uk-UA"/>
        </w:rPr>
      </w:pPr>
      <w:r w:rsidRPr="00AC6307">
        <w:rPr>
          <w:bCs/>
          <w:lang w:val="uk-UA"/>
        </w:rPr>
        <w:t>Тема</w:t>
      </w:r>
      <w:r w:rsidRPr="00AC6307">
        <w:rPr>
          <w:lang w:val="uk-UA"/>
        </w:rPr>
        <w:t xml:space="preserve"> 24. Структура діловодних процесів.</w:t>
      </w:r>
    </w:p>
    <w:p w:rsidR="00AC6307" w:rsidRPr="00AC6307" w:rsidRDefault="00AC6307" w:rsidP="00B237B2">
      <w:pPr>
        <w:pStyle w:val="Default"/>
        <w:jc w:val="both"/>
        <w:rPr>
          <w:lang w:val="uk-UA"/>
        </w:rPr>
      </w:pPr>
      <w:r w:rsidRPr="00AC6307">
        <w:rPr>
          <w:bCs/>
          <w:lang w:val="uk-UA"/>
        </w:rPr>
        <w:t>Тема</w:t>
      </w:r>
      <w:r w:rsidRPr="00AC6307">
        <w:rPr>
          <w:lang w:val="uk-UA"/>
        </w:rPr>
        <w:t xml:space="preserve"> 25. Поняття і значення реквізитів документів.</w:t>
      </w:r>
    </w:p>
    <w:p w:rsidR="00AC6307" w:rsidRPr="00AC6307" w:rsidRDefault="00AC6307" w:rsidP="00B237B2">
      <w:pPr>
        <w:pStyle w:val="Default"/>
        <w:jc w:val="both"/>
        <w:rPr>
          <w:lang w:val="uk-UA"/>
        </w:rPr>
      </w:pPr>
      <w:r w:rsidRPr="00AC6307">
        <w:rPr>
          <w:bCs/>
          <w:lang w:val="uk-UA"/>
        </w:rPr>
        <w:t>Тема</w:t>
      </w:r>
      <w:r w:rsidRPr="00AC6307">
        <w:rPr>
          <w:lang w:val="uk-UA"/>
        </w:rPr>
        <w:t xml:space="preserve"> 26. Уніфікована форма документа.</w:t>
      </w:r>
    </w:p>
    <w:p w:rsidR="00AC6307" w:rsidRPr="00AC6307" w:rsidRDefault="00AC6307" w:rsidP="00B237B2">
      <w:pPr>
        <w:pStyle w:val="Default"/>
        <w:spacing w:line="264" w:lineRule="auto"/>
        <w:jc w:val="both"/>
        <w:rPr>
          <w:lang w:val="uk-UA"/>
        </w:rPr>
      </w:pPr>
      <w:r w:rsidRPr="00AC6307">
        <w:rPr>
          <w:bCs/>
          <w:lang w:val="uk-UA"/>
        </w:rPr>
        <w:t>Тема</w:t>
      </w:r>
      <w:r w:rsidRPr="00AC6307">
        <w:rPr>
          <w:lang w:val="uk-UA"/>
        </w:rPr>
        <w:t xml:space="preserve"> 27. Поняття та види організаційних документів.</w:t>
      </w:r>
    </w:p>
    <w:p w:rsidR="00AC6307" w:rsidRPr="00AC6307" w:rsidRDefault="00AC6307" w:rsidP="00B237B2">
      <w:pPr>
        <w:pStyle w:val="Default"/>
        <w:spacing w:line="264" w:lineRule="auto"/>
        <w:jc w:val="both"/>
        <w:rPr>
          <w:lang w:val="uk-UA"/>
        </w:rPr>
      </w:pPr>
      <w:r w:rsidRPr="00AC6307">
        <w:rPr>
          <w:bCs/>
          <w:lang w:val="uk-UA"/>
        </w:rPr>
        <w:t>Тема</w:t>
      </w:r>
      <w:r w:rsidRPr="00AC6307">
        <w:rPr>
          <w:lang w:val="uk-UA"/>
        </w:rPr>
        <w:t xml:space="preserve"> 28. Поняття та класифікація розпорядчих документів.</w:t>
      </w:r>
    </w:p>
    <w:p w:rsidR="00AC6307" w:rsidRPr="00AC6307" w:rsidRDefault="00AC6307" w:rsidP="00B237B2">
      <w:pPr>
        <w:pStyle w:val="Default"/>
        <w:spacing w:line="264" w:lineRule="auto"/>
        <w:jc w:val="both"/>
        <w:rPr>
          <w:lang w:val="uk-UA"/>
        </w:rPr>
      </w:pPr>
      <w:r w:rsidRPr="00AC6307">
        <w:rPr>
          <w:bCs/>
          <w:lang w:val="uk-UA"/>
        </w:rPr>
        <w:t>Тема</w:t>
      </w:r>
      <w:r w:rsidRPr="00AC6307">
        <w:rPr>
          <w:lang w:val="uk-UA"/>
        </w:rPr>
        <w:t xml:space="preserve"> 29. Поняття та призначення довідково-інформаційних документів.</w:t>
      </w:r>
    </w:p>
    <w:p w:rsidR="00AC6307" w:rsidRPr="00AC6307" w:rsidRDefault="00AC6307" w:rsidP="00B237B2">
      <w:pPr>
        <w:pStyle w:val="Default"/>
        <w:spacing w:line="264" w:lineRule="auto"/>
        <w:jc w:val="both"/>
        <w:rPr>
          <w:lang w:val="uk-UA"/>
        </w:rPr>
      </w:pPr>
      <w:r w:rsidRPr="00AC6307">
        <w:rPr>
          <w:bCs/>
          <w:lang w:val="uk-UA"/>
        </w:rPr>
        <w:t>Тема</w:t>
      </w:r>
      <w:r w:rsidRPr="00AC6307">
        <w:rPr>
          <w:lang w:val="uk-UA"/>
        </w:rPr>
        <w:t xml:space="preserve"> 30. Номенклатура справ: види та призначення.</w:t>
      </w:r>
    </w:p>
    <w:p w:rsidR="00AC6307" w:rsidRPr="00AC6307" w:rsidRDefault="00AC6307" w:rsidP="00AC6307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AC6307" w:rsidRPr="00AC6307" w:rsidRDefault="00AC6307" w:rsidP="00AC6307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C6307" w:rsidRPr="00AC6307" w:rsidRDefault="00AC6307" w:rsidP="00AC6307">
      <w:pPr>
        <w:pStyle w:val="Default"/>
        <w:rPr>
          <w:lang w:val="uk-UA"/>
        </w:rPr>
      </w:pPr>
    </w:p>
    <w:p w:rsidR="00AC6307" w:rsidRPr="00AC6307" w:rsidRDefault="00AC6307" w:rsidP="00AC6307">
      <w:pPr>
        <w:pStyle w:val="Default"/>
        <w:rPr>
          <w:lang w:val="uk-UA"/>
        </w:rPr>
      </w:pPr>
    </w:p>
    <w:p w:rsidR="00AC6307" w:rsidRPr="00AC6307" w:rsidRDefault="00AC630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C6307" w:rsidRPr="00AC6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C6307"/>
    <w:rsid w:val="00AC6307"/>
    <w:rsid w:val="00B2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AC6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basedOn w:val="a0"/>
    <w:link w:val="Default"/>
    <w:uiPriority w:val="99"/>
    <w:locked/>
    <w:rsid w:val="00AC6307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</dc:creator>
  <cp:lastModifiedBy>WEST</cp:lastModifiedBy>
  <cp:revision>2</cp:revision>
  <dcterms:created xsi:type="dcterms:W3CDTF">2021-12-03T11:04:00Z</dcterms:created>
  <dcterms:modified xsi:type="dcterms:W3CDTF">2021-12-03T11:04:00Z</dcterms:modified>
</cp:coreProperties>
</file>